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22C68A0" w14:textId="071B2EA0" w:rsidR="000C72BF" w:rsidRDefault="000B5348" w:rsidP="00DF4376">
      <w:pPr>
        <w:pStyle w:val="Heading1"/>
        <w:jc w:val="center"/>
      </w:pPr>
      <w:r>
        <w:t>CCSM Telecon</w:t>
      </w:r>
      <w:r w:rsidR="00954287">
        <w:t>/Webex</w:t>
      </w:r>
      <w:r w:rsidR="007B4899">
        <w:t>,</w:t>
      </w:r>
      <w:r w:rsidR="00150598">
        <w:t xml:space="preserve"> </w:t>
      </w:r>
      <w:r w:rsidR="00260383">
        <w:t>21 June</w:t>
      </w:r>
      <w:r w:rsidR="0096000B">
        <w:t xml:space="preserve"> 202</w:t>
      </w:r>
      <w:r w:rsidR="00C60D0E">
        <w:t>2</w:t>
      </w:r>
    </w:p>
    <w:p w14:paraId="13D8CAC2" w14:textId="3562C9A0" w:rsidR="00196E0F" w:rsidRPr="00196E0F" w:rsidRDefault="00196E0F" w:rsidP="00D900EA">
      <w:pPr>
        <w:spacing w:line="240" w:lineRule="auto"/>
        <w:jc w:val="center"/>
      </w:pPr>
    </w:p>
    <w:p w14:paraId="302BF6B6" w14:textId="6F9EB76B" w:rsidR="00416046" w:rsidRDefault="00DF4376" w:rsidP="00E74BFC">
      <w:pPr>
        <w:pStyle w:val="Heading1"/>
      </w:pPr>
      <w:r>
        <w:t>Attendees</w:t>
      </w:r>
    </w:p>
    <w:p w14:paraId="36EF6D25" w14:textId="5890222D" w:rsidR="00465B90" w:rsidRPr="00465B90" w:rsidRDefault="00F57FE0" w:rsidP="00465B90">
      <w:r>
        <w:t xml:space="preserve">E. Barbieri (new attendee from DLR), </w:t>
      </w:r>
      <w:r w:rsidR="00465B90">
        <w:t xml:space="preserve">E. Barkley, </w:t>
      </w:r>
      <w:r>
        <w:t xml:space="preserve">D. Bliss, A. Crowson, W. Eddy, M. Gnat, C. Haddow, H. Kelliher, M. Unal  </w:t>
      </w:r>
    </w:p>
    <w:p w14:paraId="5E3BDC6D" w14:textId="733B1AA8" w:rsidR="00C953C0" w:rsidRDefault="00181915" w:rsidP="00C953C0">
      <w:pPr>
        <w:pStyle w:val="Heading1"/>
      </w:pPr>
      <w:r>
        <w:t>Agenda</w:t>
      </w:r>
      <w:r w:rsidR="002F70F7">
        <w:t xml:space="preserve"> </w:t>
      </w:r>
      <w:r w:rsidR="00773810">
        <w:t>and notes</w:t>
      </w:r>
      <w:r w:rsidR="00D5478B">
        <w:t xml:space="preserve"> </w:t>
      </w:r>
    </w:p>
    <w:p w14:paraId="4523950F" w14:textId="1C08A21B" w:rsidR="00C953C0" w:rsidRDefault="00C953C0" w:rsidP="00C953C0">
      <w:pPr>
        <w:pStyle w:val="Heading2"/>
        <w:numPr>
          <w:ilvl w:val="0"/>
          <w:numId w:val="1"/>
        </w:numPr>
      </w:pPr>
      <w:r>
        <w:t>General Announcements</w:t>
      </w:r>
      <w:r w:rsidR="00D5478B">
        <w:t xml:space="preserve"> </w:t>
      </w:r>
    </w:p>
    <w:p w14:paraId="3F76224E" w14:textId="41D76C9B" w:rsidR="00775A68" w:rsidRDefault="00260383" w:rsidP="00260383">
      <w:pPr>
        <w:pStyle w:val="ListParagraph"/>
        <w:numPr>
          <w:ilvl w:val="0"/>
          <w:numId w:val="2"/>
        </w:numPr>
      </w:pPr>
      <w:r>
        <w:t xml:space="preserve">Agency review polling requested for </w:t>
      </w:r>
      <w:r w:rsidR="00005B1F">
        <w:t>CDE M-2</w:t>
      </w:r>
      <w:r w:rsidR="002F70F7">
        <w:t xml:space="preserve"> </w:t>
      </w:r>
    </w:p>
    <w:p w14:paraId="301E3B97" w14:textId="251A761B" w:rsidR="00C65ED1" w:rsidRDefault="00260383" w:rsidP="00EA4324">
      <w:pPr>
        <w:pStyle w:val="ListParagraph"/>
        <w:numPr>
          <w:ilvl w:val="0"/>
          <w:numId w:val="2"/>
        </w:numPr>
      </w:pPr>
      <w:r>
        <w:t>Agency review poll for FRM MB still tecnically with a PID</w:t>
      </w:r>
    </w:p>
    <w:p w14:paraId="5142A62A" w14:textId="31A66771" w:rsidR="00260383" w:rsidRDefault="00260383" w:rsidP="00FE41D1">
      <w:pPr>
        <w:pStyle w:val="Heading2"/>
        <w:numPr>
          <w:ilvl w:val="0"/>
          <w:numId w:val="1"/>
        </w:numPr>
      </w:pPr>
      <w:r>
        <w:t>CESG/CMC(&amp;IOAG) Readout</w:t>
      </w:r>
    </w:p>
    <w:p w14:paraId="193B81DF" w14:textId="77777777" w:rsidR="00260383" w:rsidRDefault="00260383" w:rsidP="00260383">
      <w:pPr>
        <w:pStyle w:val="ListParagraph"/>
        <w:numPr>
          <w:ilvl w:val="0"/>
          <w:numId w:val="15"/>
        </w:numPr>
      </w:pPr>
      <w:r>
        <w:t>IOAG 25 held in late May; Cloud computing presentation delivered; chair of IOAG agreed that missions are indeed moving to cloud computing solutions, implication being that will be good for CCSDS to pursue cloud computing effort</w:t>
      </w:r>
    </w:p>
    <w:p w14:paraId="2A2AC8B2" w14:textId="77777777" w:rsidR="00260383" w:rsidRDefault="00260383" w:rsidP="00260383">
      <w:pPr>
        <w:pStyle w:val="ListParagraph"/>
        <w:numPr>
          <w:ilvl w:val="0"/>
          <w:numId w:val="15"/>
        </w:numPr>
      </w:pPr>
      <w:r>
        <w:t>CESG – discussion of cloud computing BOF lead to need to from two BOFs – one being proposed in the CSS Area, the other more of a general SE Area, addressing security and DTN vs cloud, etc.</w:t>
      </w:r>
    </w:p>
    <w:p w14:paraId="3106A286" w14:textId="77777777" w:rsidR="00260383" w:rsidRDefault="00260383" w:rsidP="00260383">
      <w:pPr>
        <w:pStyle w:val="ListParagraph"/>
        <w:numPr>
          <w:ilvl w:val="1"/>
          <w:numId w:val="15"/>
        </w:numPr>
      </w:pPr>
      <w:r>
        <w:t>Presumably we will coordinate wit the SE Area BOF, but I believe it is clear that CSSA BOF will be more focused on relatively near-term deliverables</w:t>
      </w:r>
    </w:p>
    <w:p w14:paraId="41C778DD" w14:textId="77777777" w:rsidR="00F153E4" w:rsidRDefault="00260383" w:rsidP="00260383">
      <w:pPr>
        <w:pStyle w:val="ListParagraph"/>
        <w:numPr>
          <w:ilvl w:val="0"/>
          <w:numId w:val="15"/>
        </w:numPr>
      </w:pPr>
      <w:r>
        <w:t>Realted to the above, there is a proposal/call for work toward an overaching inter-agency cybersecurity framework, especially as relates to DTN</w:t>
      </w:r>
    </w:p>
    <w:p w14:paraId="3A99CEDA" w14:textId="77777777" w:rsidR="00F153E4" w:rsidRDefault="00F153E4" w:rsidP="00260383">
      <w:pPr>
        <w:pStyle w:val="ListParagraph"/>
        <w:numPr>
          <w:ilvl w:val="0"/>
          <w:numId w:val="15"/>
        </w:numPr>
      </w:pPr>
      <w:r>
        <w:t>appears that the FRM is in fact “gaining ground” with regard to CESG in general and in understanding emerging that the FRM is in fact an engineering facility that can be applied more broadly in CCSDS</w:t>
      </w:r>
    </w:p>
    <w:p w14:paraId="7F18ADEE" w14:textId="77777777" w:rsidR="00F153E4" w:rsidRDefault="00F153E4" w:rsidP="00F153E4">
      <w:pPr>
        <w:pStyle w:val="ListParagraph"/>
        <w:numPr>
          <w:ilvl w:val="1"/>
          <w:numId w:val="15"/>
        </w:numPr>
      </w:pPr>
      <w:r>
        <w:t>nonetheless, there still appears to be a bit of friction with regard to the MOIMS area, and in particular with regard to spacecraft monitor control working group.</w:t>
      </w:r>
    </w:p>
    <w:p w14:paraId="74C39AD7" w14:textId="77777777" w:rsidR="00F57FE0" w:rsidRDefault="00F153E4" w:rsidP="00F153E4">
      <w:pPr>
        <w:pStyle w:val="ListParagraph"/>
        <w:numPr>
          <w:ilvl w:val="1"/>
          <w:numId w:val="15"/>
        </w:numPr>
      </w:pPr>
      <w:r>
        <w:t>Re the PID on the FRM book raised by the MOIMS AD, the CESG essentially concluded that current FRM book to go for agency review is scoped correctly and no further scoping limitation language is needed</w:t>
      </w:r>
    </w:p>
    <w:p w14:paraId="4C42C594" w14:textId="77777777" w:rsidR="00F57FE0" w:rsidRDefault="00F57FE0" w:rsidP="00F57FE0">
      <w:pPr>
        <w:pStyle w:val="ListParagraph"/>
        <w:numPr>
          <w:ilvl w:val="0"/>
          <w:numId w:val="15"/>
        </w:numPr>
      </w:pPr>
      <w:r>
        <w:t>Marcin Gnat confirmed by unanimous CESG vote as new CSSM Deputy WG Chair</w:t>
      </w:r>
    </w:p>
    <w:p w14:paraId="32DBE670" w14:textId="02B57AE2" w:rsidR="00260383" w:rsidRPr="00260383" w:rsidRDefault="00F57FE0" w:rsidP="00F57FE0">
      <w:pPr>
        <w:pStyle w:val="ListParagraph"/>
        <w:numPr>
          <w:ilvl w:val="0"/>
          <w:numId w:val="15"/>
        </w:numPr>
      </w:pPr>
      <w:r>
        <w:t>Holger Dreihahn confirmed by unanimous CMC vote as new CSS Deputy Area Director</w:t>
      </w:r>
      <w:r w:rsidR="00260383">
        <w:t xml:space="preserve"> </w:t>
      </w:r>
    </w:p>
    <w:p w14:paraId="6B4A6F1A" w14:textId="29523186" w:rsidR="007D1F47" w:rsidRDefault="00324BC7" w:rsidP="00FE41D1">
      <w:pPr>
        <w:pStyle w:val="Heading2"/>
        <w:numPr>
          <w:ilvl w:val="0"/>
          <w:numId w:val="1"/>
        </w:numPr>
      </w:pPr>
      <w:r>
        <w:t>Action Items Check</w:t>
      </w:r>
    </w:p>
    <w:p w14:paraId="353B3B85" w14:textId="76C1D21E" w:rsidR="001B7066" w:rsidRDefault="00EA4324" w:rsidP="00A63CA1">
      <w:pPr>
        <w:pStyle w:val="ListParagraph"/>
        <w:numPr>
          <w:ilvl w:val="0"/>
          <w:numId w:val="3"/>
        </w:numPr>
      </w:pPr>
      <w:r>
        <w:t>1</w:t>
      </w:r>
      <w:r w:rsidR="00731A2C">
        <w:t xml:space="preserve"> action item</w:t>
      </w:r>
      <w:r>
        <w:t>(s)</w:t>
      </w:r>
      <w:r w:rsidR="00731A2C">
        <w:t xml:space="preserve"> closed</w:t>
      </w:r>
    </w:p>
    <w:p w14:paraId="4C315091" w14:textId="2E1E9D6B" w:rsidR="00731A2C" w:rsidRDefault="00D80F6F" w:rsidP="00A63CA1">
      <w:pPr>
        <w:pStyle w:val="ListParagraph"/>
        <w:numPr>
          <w:ilvl w:val="0"/>
          <w:numId w:val="3"/>
        </w:numPr>
      </w:pPr>
      <w:r>
        <w:t>2</w:t>
      </w:r>
      <w:r w:rsidR="00731A2C">
        <w:t xml:space="preserve"> action </w:t>
      </w:r>
      <w:r w:rsidR="001B78A9">
        <w:t>item</w:t>
      </w:r>
      <w:r>
        <w:t>(s)</w:t>
      </w:r>
      <w:r w:rsidR="001B78A9">
        <w:t xml:space="preserve"> </w:t>
      </w:r>
      <w:r w:rsidR="00731A2C">
        <w:t xml:space="preserve">postponed to </w:t>
      </w:r>
      <w:r w:rsidR="006145B8">
        <w:t>next</w:t>
      </w:r>
      <w:r w:rsidR="007C67FE">
        <w:t xml:space="preserve"> </w:t>
      </w:r>
      <w:r w:rsidR="00731A2C">
        <w:t>telecon</w:t>
      </w:r>
    </w:p>
    <w:p w14:paraId="66C178D2" w14:textId="1D3E1A61" w:rsidR="001B78A9" w:rsidRDefault="00EA4324" w:rsidP="00A63CA1">
      <w:pPr>
        <w:pStyle w:val="ListParagraph"/>
        <w:numPr>
          <w:ilvl w:val="0"/>
          <w:numId w:val="3"/>
        </w:numPr>
      </w:pPr>
      <w:r>
        <w:t>1</w:t>
      </w:r>
      <w:r w:rsidR="001B78A9">
        <w:t xml:space="preserve"> action item</w:t>
      </w:r>
      <w:r>
        <w:t>(</w:t>
      </w:r>
      <w:r w:rsidR="001B78A9">
        <w:t>s</w:t>
      </w:r>
      <w:r>
        <w:t>)</w:t>
      </w:r>
      <w:r w:rsidR="001B78A9">
        <w:t xml:space="preserve"> postponed to </w:t>
      </w:r>
      <w:r w:rsidR="00F859A8">
        <w:t>fall</w:t>
      </w:r>
      <w:r w:rsidR="001B78A9">
        <w:t xml:space="preserve"> meetings </w:t>
      </w:r>
    </w:p>
    <w:p w14:paraId="43B3ADF0" w14:textId="1E509FDC" w:rsidR="00697B8A" w:rsidRDefault="00EA4324" w:rsidP="00A63CA1">
      <w:pPr>
        <w:pStyle w:val="ListParagraph"/>
        <w:numPr>
          <w:ilvl w:val="0"/>
          <w:numId w:val="3"/>
        </w:numPr>
      </w:pPr>
      <w:r>
        <w:t>0</w:t>
      </w:r>
      <w:r w:rsidR="00731A2C">
        <w:t xml:space="preserve"> new action</w:t>
      </w:r>
      <w:r w:rsidR="00BC3A37">
        <w:t xml:space="preserve"> item</w:t>
      </w:r>
      <w:r w:rsidR="00697B8A">
        <w:t>(</w:t>
      </w:r>
      <w:r w:rsidR="00BC3A37">
        <w:t>s</w:t>
      </w:r>
      <w:r w:rsidR="00697B8A">
        <w:t>)</w:t>
      </w:r>
      <w:r w:rsidR="00731A2C">
        <w:t xml:space="preserve"> added</w:t>
      </w:r>
    </w:p>
    <w:p w14:paraId="789CD296" w14:textId="3A7C5A69" w:rsidR="00731A2C" w:rsidRDefault="00EA4324" w:rsidP="00A63CA1">
      <w:pPr>
        <w:pStyle w:val="ListParagraph"/>
        <w:numPr>
          <w:ilvl w:val="0"/>
          <w:numId w:val="3"/>
        </w:numPr>
      </w:pPr>
      <w:r>
        <w:t>6</w:t>
      </w:r>
      <w:r w:rsidR="00697B8A">
        <w:t xml:space="preserve"> actions total currently open</w:t>
      </w:r>
      <w:r w:rsidR="00731A2C">
        <w:t xml:space="preserve"> </w:t>
      </w:r>
    </w:p>
    <w:p w14:paraId="56D156E8" w14:textId="2D811970" w:rsidR="00731A2C" w:rsidRDefault="00731A2C" w:rsidP="00A63CA1">
      <w:pPr>
        <w:pStyle w:val="ListParagraph"/>
        <w:numPr>
          <w:ilvl w:val="0"/>
          <w:numId w:val="3"/>
        </w:numPr>
      </w:pPr>
      <w:r>
        <w:t>See updated spreadsheet for details</w:t>
      </w:r>
    </w:p>
    <w:p w14:paraId="142E778C" w14:textId="396397EB" w:rsidR="00697B8A" w:rsidRDefault="00F859A8" w:rsidP="00731A2C">
      <w:pPr>
        <w:pStyle w:val="Heading2"/>
        <w:numPr>
          <w:ilvl w:val="0"/>
          <w:numId w:val="1"/>
        </w:numPr>
      </w:pPr>
      <w:r>
        <w:t>Books &amp; Prototype Status Updates</w:t>
      </w:r>
    </w:p>
    <w:p w14:paraId="3678C8BF" w14:textId="77777777" w:rsidR="00F859A8" w:rsidRDefault="00945839" w:rsidP="007C194A">
      <w:pPr>
        <w:pStyle w:val="ListParagraph"/>
        <w:numPr>
          <w:ilvl w:val="0"/>
          <w:numId w:val="12"/>
        </w:numPr>
      </w:pPr>
      <w:r>
        <w:t xml:space="preserve"> </w:t>
      </w:r>
      <w:r w:rsidR="00F859A8">
        <w:t>CDE M2 awaiting the Secretariat processing for polling to release for agency reviews to begin</w:t>
      </w:r>
    </w:p>
    <w:p w14:paraId="302B9F62" w14:textId="26C5AA74" w:rsidR="00945839" w:rsidRDefault="00F859A8" w:rsidP="007C194A">
      <w:pPr>
        <w:pStyle w:val="ListParagraph"/>
        <w:numPr>
          <w:ilvl w:val="0"/>
          <w:numId w:val="12"/>
        </w:numPr>
      </w:pPr>
      <w:r>
        <w:lastRenderedPageBreak/>
        <w:t>SMURF and SPDF just need AD review and then submission to secretariat</w:t>
      </w:r>
    </w:p>
    <w:p w14:paraId="0828F5BE" w14:textId="25380CFE" w:rsidR="00F859A8" w:rsidRDefault="00F859A8" w:rsidP="007C194A">
      <w:pPr>
        <w:pStyle w:val="ListParagraph"/>
        <w:numPr>
          <w:ilvl w:val="0"/>
          <w:numId w:val="12"/>
        </w:numPr>
      </w:pPr>
      <w:r>
        <w:t>Prototyping update</w:t>
      </w:r>
    </w:p>
    <w:p w14:paraId="72573720" w14:textId="7329AEC8" w:rsidR="00F859A8" w:rsidRDefault="00F859A8" w:rsidP="00F859A8">
      <w:pPr>
        <w:pStyle w:val="ListParagraph"/>
        <w:numPr>
          <w:ilvl w:val="1"/>
          <w:numId w:val="12"/>
        </w:numPr>
      </w:pPr>
      <w:r>
        <w:t>DLR SMURF/SPDF prototype should have update relatively soon for processing ESA requests</w:t>
      </w:r>
    </w:p>
    <w:p w14:paraId="21232EA3" w14:textId="2EA1D962" w:rsidR="00F859A8" w:rsidRDefault="00F859A8" w:rsidP="00F859A8">
      <w:pPr>
        <w:pStyle w:val="ListParagraph"/>
        <w:numPr>
          <w:ilvl w:val="2"/>
          <w:numId w:val="12"/>
        </w:numPr>
      </w:pPr>
      <w:r>
        <w:t>When available, DLR prototype will be able to output SPDF</w:t>
      </w:r>
    </w:p>
    <w:p w14:paraId="121D40D9" w14:textId="57E5A672" w:rsidR="00F859A8" w:rsidRDefault="00F859A8" w:rsidP="00F859A8">
      <w:pPr>
        <w:pStyle w:val="ListParagraph"/>
        <w:numPr>
          <w:ilvl w:val="1"/>
          <w:numId w:val="12"/>
        </w:numPr>
      </w:pPr>
      <w:r>
        <w:t xml:space="preserve">Next step will then be the reverse process (ie, DLR SMURF </w:t>
      </w:r>
      <w:r>
        <w:sym w:font="Wingdings" w:char="F0E0"/>
      </w:r>
      <w:r>
        <w:t xml:space="preserve"> ESA, ESA SPDF </w:t>
      </w:r>
      <w:r>
        <w:sym w:font="Wingdings" w:char="F0E0"/>
      </w:r>
      <w:r>
        <w:t xml:space="preserve"> DLR)</w:t>
      </w:r>
    </w:p>
    <w:p w14:paraId="202F566E" w14:textId="77777777" w:rsidR="00F859A8" w:rsidRPr="00697B8A" w:rsidRDefault="00F859A8" w:rsidP="00F859A8"/>
    <w:p w14:paraId="2D0B7669" w14:textId="2C6C4191" w:rsidR="00731A2C" w:rsidRDefault="00F859A8" w:rsidP="00731A2C">
      <w:pPr>
        <w:pStyle w:val="Heading2"/>
        <w:numPr>
          <w:ilvl w:val="0"/>
          <w:numId w:val="1"/>
        </w:numPr>
      </w:pPr>
      <w:r>
        <w:t>Service Agreement Parameters</w:t>
      </w:r>
      <w:r w:rsidR="007C194A">
        <w:t xml:space="preserve"> </w:t>
      </w:r>
    </w:p>
    <w:p w14:paraId="0679D18B" w14:textId="58CD4AC3" w:rsidR="007C194A" w:rsidRDefault="00F859A8" w:rsidP="007C194A">
      <w:pPr>
        <w:pStyle w:val="ListParagraph"/>
        <w:numPr>
          <w:ilvl w:val="0"/>
          <w:numId w:val="4"/>
        </w:numPr>
      </w:pPr>
      <w:r>
        <w:t>Reviewed the DLR inputs re service agreement parameters characterization/categorization</w:t>
      </w:r>
    </w:p>
    <w:p w14:paraId="695EB494" w14:textId="77777777" w:rsidR="00F859A8" w:rsidRDefault="00F859A8" w:rsidP="007C194A">
      <w:pPr>
        <w:pStyle w:val="ListParagraph"/>
        <w:numPr>
          <w:ilvl w:val="0"/>
          <w:numId w:val="4"/>
        </w:numPr>
      </w:pPr>
      <w:r>
        <w:t>Reviewed the NASA/DSN inputs re service agreement parameters characterization/categorization</w:t>
      </w:r>
    </w:p>
    <w:p w14:paraId="48D828C3" w14:textId="77777777" w:rsidR="00F859A8" w:rsidRDefault="00F859A8" w:rsidP="007C194A">
      <w:pPr>
        <w:pStyle w:val="ListParagraph"/>
        <w:numPr>
          <w:ilvl w:val="0"/>
          <w:numId w:val="4"/>
        </w:numPr>
      </w:pPr>
      <w:r>
        <w:t>Reviewed the NASA/NSN inputs re service agreement parameters characterization/categorization</w:t>
      </w:r>
    </w:p>
    <w:p w14:paraId="2455B775" w14:textId="77777777" w:rsidR="00F859A8" w:rsidRDefault="00F859A8" w:rsidP="007C194A">
      <w:pPr>
        <w:pStyle w:val="ListParagraph"/>
        <w:numPr>
          <w:ilvl w:val="0"/>
          <w:numId w:val="4"/>
        </w:numPr>
      </w:pPr>
      <w:r>
        <w:t>Noted a common item – spectrum licensing that currently has no analog in the FRM</w:t>
      </w:r>
    </w:p>
    <w:p w14:paraId="25A0D5D1" w14:textId="77777777" w:rsidR="00F859A8" w:rsidRDefault="00F859A8" w:rsidP="00F859A8">
      <w:pPr>
        <w:pStyle w:val="ListParagraph"/>
        <w:numPr>
          <w:ilvl w:val="1"/>
          <w:numId w:val="4"/>
        </w:numPr>
      </w:pPr>
      <w:r>
        <w:t>(editorial note -- this does not mean that the FRM necessarily has to have such a parameter but rather an example of a parameter that is not necessarily derived from the FRM)</w:t>
      </w:r>
    </w:p>
    <w:p w14:paraId="5755AE57" w14:textId="2073FE58" w:rsidR="00F859A8" w:rsidRDefault="00F859A8" w:rsidP="00F859A8">
      <w:pPr>
        <w:pStyle w:val="ListParagraph"/>
        <w:numPr>
          <w:ilvl w:val="0"/>
          <w:numId w:val="4"/>
        </w:numPr>
      </w:pPr>
      <w:r>
        <w:t xml:space="preserve">M. Gnat </w:t>
      </w:r>
      <w:r w:rsidR="008720A0">
        <w:t>agreed to propose some trail categories for comment by the WG</w:t>
      </w:r>
    </w:p>
    <w:p w14:paraId="196CA51E" w14:textId="3281FFE8" w:rsidR="00731A2C" w:rsidRDefault="00731A2C" w:rsidP="007C194A">
      <w:pPr>
        <w:pStyle w:val="ListParagraph"/>
      </w:pPr>
      <w:r>
        <w:t xml:space="preserve"> </w:t>
      </w:r>
    </w:p>
    <w:p w14:paraId="7D45D309" w14:textId="6CA736E0" w:rsidR="008A531E" w:rsidRDefault="008720A0" w:rsidP="008A531E">
      <w:pPr>
        <w:pStyle w:val="Heading2"/>
        <w:numPr>
          <w:ilvl w:val="0"/>
          <w:numId w:val="1"/>
        </w:numPr>
      </w:pPr>
      <w:r>
        <w:t>Referential framework diagram update</w:t>
      </w:r>
    </w:p>
    <w:p w14:paraId="7112479E" w14:textId="40557E40" w:rsidR="00A06370" w:rsidRDefault="008720A0" w:rsidP="00A63CA1">
      <w:pPr>
        <w:pStyle w:val="ListParagraph"/>
        <w:numPr>
          <w:ilvl w:val="0"/>
          <w:numId w:val="5"/>
        </w:numPr>
      </w:pPr>
      <w:r>
        <w:t>M. Gnat walked through the updates done since the spring meetings</w:t>
      </w:r>
    </w:p>
    <w:p w14:paraId="2AD940C2" w14:textId="01D54FB4" w:rsidR="008720A0" w:rsidRDefault="008720A0" w:rsidP="00A63CA1">
      <w:pPr>
        <w:pStyle w:val="ListParagraph"/>
        <w:numPr>
          <w:ilvl w:val="0"/>
          <w:numId w:val="5"/>
        </w:numPr>
      </w:pPr>
      <w:r>
        <w:t>Conclusion is that the updates look good</w:t>
      </w:r>
    </w:p>
    <w:p w14:paraId="6F5F52C0" w14:textId="1A71CA23" w:rsidR="008720A0" w:rsidRDefault="008720A0" w:rsidP="00A63CA1">
      <w:pPr>
        <w:pStyle w:val="ListParagraph"/>
        <w:numPr>
          <w:ilvl w:val="0"/>
          <w:numId w:val="5"/>
        </w:numPr>
      </w:pPr>
      <w:r>
        <w:t>M. Gnat agreed to send the diagram out for review/comment to the WG</w:t>
      </w:r>
    </w:p>
    <w:p w14:paraId="4E92F96D" w14:textId="77777777" w:rsidR="00E72F5D" w:rsidRDefault="00E72F5D" w:rsidP="00E72F5D">
      <w:pPr>
        <w:pStyle w:val="ListParagraph"/>
      </w:pPr>
    </w:p>
    <w:p w14:paraId="434855BB" w14:textId="5E407410" w:rsidR="00E72F5D" w:rsidRDefault="00097CE2" w:rsidP="008A531E">
      <w:pPr>
        <w:pStyle w:val="Heading2"/>
        <w:numPr>
          <w:ilvl w:val="0"/>
          <w:numId w:val="1"/>
        </w:numPr>
      </w:pPr>
      <w:r>
        <w:t>Follow-up re XML schema versioning</w:t>
      </w:r>
    </w:p>
    <w:p w14:paraId="25881CDA" w14:textId="4FAF5D87" w:rsidR="00E72F5D" w:rsidRDefault="00A84A86" w:rsidP="00E72F5D">
      <w:pPr>
        <w:pStyle w:val="ListParagraph"/>
        <w:numPr>
          <w:ilvl w:val="0"/>
          <w:numId w:val="13"/>
        </w:numPr>
      </w:pPr>
      <w:r>
        <w:t>E. Barkley walked through a presentation from the NAV WG with regard to issued raised about XML Schame versioning issues</w:t>
      </w:r>
    </w:p>
    <w:p w14:paraId="15A3E5E7" w14:textId="282C4E1B" w:rsidR="00A84A86" w:rsidRPr="00E72F5D" w:rsidRDefault="00A84A86" w:rsidP="00E72F5D">
      <w:pPr>
        <w:pStyle w:val="ListParagraph"/>
        <w:numPr>
          <w:ilvl w:val="0"/>
          <w:numId w:val="13"/>
        </w:numPr>
      </w:pPr>
      <w:r>
        <w:t xml:space="preserve">Agreed that the CSSM WG should coordinate with the NAV WG given that CSSM makes use of NDM (for trajectory data) and NAV WG was a party in the development of the CSSM produced Abstract Event definition </w:t>
      </w:r>
    </w:p>
    <w:p w14:paraId="24313C8E" w14:textId="0270F188" w:rsidR="00192C58" w:rsidRDefault="00A84A86" w:rsidP="003573BE">
      <w:pPr>
        <w:pStyle w:val="Heading2"/>
        <w:numPr>
          <w:ilvl w:val="0"/>
          <w:numId w:val="1"/>
        </w:numPr>
      </w:pPr>
      <w:r>
        <w:t>Event Sequene Update</w:t>
      </w:r>
    </w:p>
    <w:p w14:paraId="3B6B915E" w14:textId="77777777" w:rsidR="00A84A86" w:rsidRDefault="00A84A86" w:rsidP="00FD515C">
      <w:pPr>
        <w:pStyle w:val="ListParagraph"/>
        <w:numPr>
          <w:ilvl w:val="0"/>
          <w:numId w:val="14"/>
        </w:numPr>
      </w:pPr>
      <w:r>
        <w:t>E. Barkley noted that he and D. Bliss have continued to event sequence draft</w:t>
      </w:r>
    </w:p>
    <w:p w14:paraId="4B47ABFF" w14:textId="77777777" w:rsidR="00A84A86" w:rsidRDefault="00A84A86" w:rsidP="00FD515C">
      <w:pPr>
        <w:pStyle w:val="ListParagraph"/>
        <w:numPr>
          <w:ilvl w:val="0"/>
          <w:numId w:val="14"/>
        </w:numPr>
      </w:pPr>
      <w:r>
        <w:t xml:space="preserve">noted that there may be an extensibility points with regard to (change) events in forward carrier (uplink) for </w:t>
      </w:r>
    </w:p>
    <w:p w14:paraId="4A9A01B0" w14:textId="3F9827DB" w:rsidR="00FD515C" w:rsidRDefault="00A84A86" w:rsidP="00A84A86">
      <w:pPr>
        <w:pStyle w:val="ListParagraph"/>
        <w:numPr>
          <w:ilvl w:val="1"/>
          <w:numId w:val="14"/>
        </w:numPr>
      </w:pPr>
      <w:r>
        <w:t xml:space="preserve">Doppler compensation on/off transitions </w:t>
      </w:r>
    </w:p>
    <w:p w14:paraId="17ED3E70" w14:textId="06DC6030" w:rsidR="00A84A86" w:rsidRDefault="00A84A86" w:rsidP="00AE44C7">
      <w:pPr>
        <w:pStyle w:val="ListParagraph"/>
        <w:numPr>
          <w:ilvl w:val="1"/>
          <w:numId w:val="14"/>
        </w:numPr>
      </w:pPr>
      <w:r>
        <w:t>Transfer of forward carrier form one aperture to another (so that the mission has a continuous forward carrier present when transitioning between ground stations)</w:t>
      </w:r>
    </w:p>
    <w:p w14:paraId="7945FFC3" w14:textId="77777777" w:rsidR="00A84A86" w:rsidRPr="003573BE" w:rsidRDefault="00A84A86" w:rsidP="00A84A86">
      <w:pPr>
        <w:pStyle w:val="ListParagraph"/>
      </w:pPr>
    </w:p>
    <w:p w14:paraId="554EBFC6" w14:textId="6BAA631E" w:rsidR="003573BE" w:rsidRDefault="003573BE" w:rsidP="003573BE">
      <w:pPr>
        <w:pStyle w:val="Heading2"/>
        <w:numPr>
          <w:ilvl w:val="0"/>
          <w:numId w:val="1"/>
        </w:numPr>
      </w:pPr>
      <w:r>
        <w:lastRenderedPageBreak/>
        <w:t>AOB</w:t>
      </w:r>
      <w:r w:rsidR="006B0192">
        <w:t xml:space="preserve"> (none)</w:t>
      </w:r>
    </w:p>
    <w:p w14:paraId="05B13179" w14:textId="77777777" w:rsidR="003573BE" w:rsidRPr="003573BE" w:rsidRDefault="003573BE" w:rsidP="003573BE">
      <w:pPr>
        <w:pStyle w:val="Heading2"/>
        <w:ind w:left="360"/>
      </w:pPr>
    </w:p>
    <w:p w14:paraId="397B057C" w14:textId="6F05D937" w:rsidR="00132601" w:rsidRDefault="00132601" w:rsidP="00132601">
      <w:pPr>
        <w:pStyle w:val="Heading1"/>
      </w:pPr>
      <w:r>
        <w:t>Next Telecon</w:t>
      </w:r>
    </w:p>
    <w:p w14:paraId="3741322E" w14:textId="4AF3EAE4" w:rsidR="00CC416F" w:rsidRDefault="00AE44C7" w:rsidP="00837328">
      <w:bookmarkStart w:id="0" w:name="_Presentations"/>
      <w:bookmarkEnd w:id="0"/>
      <w:r>
        <w:t>Our next telecon scheduled date is July 19.</w:t>
      </w:r>
    </w:p>
    <w:p w14:paraId="69901C44" w14:textId="499FDF6C" w:rsidR="0026573E" w:rsidRDefault="0026573E" w:rsidP="00837328">
      <w:bookmarkStart w:id="1" w:name="_GoBack"/>
      <w:bookmarkEnd w:id="1"/>
    </w:p>
    <w:sectPr w:rsidR="002657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C1BA6" w14:textId="77777777" w:rsidR="00173EAF" w:rsidRDefault="00173EAF" w:rsidP="00B12564">
      <w:pPr>
        <w:spacing w:after="0" w:line="240" w:lineRule="auto"/>
      </w:pPr>
      <w:r>
        <w:separator/>
      </w:r>
    </w:p>
  </w:endnote>
  <w:endnote w:type="continuationSeparator" w:id="0">
    <w:p w14:paraId="3CBD3D03" w14:textId="77777777" w:rsidR="00173EAF" w:rsidRDefault="00173EAF" w:rsidP="00B1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A04C5" w14:textId="77777777" w:rsidR="00173EAF" w:rsidRDefault="00173EAF" w:rsidP="00B12564">
      <w:pPr>
        <w:spacing w:after="0" w:line="240" w:lineRule="auto"/>
      </w:pPr>
      <w:r>
        <w:separator/>
      </w:r>
    </w:p>
  </w:footnote>
  <w:footnote w:type="continuationSeparator" w:id="0">
    <w:p w14:paraId="1C3D2CA6" w14:textId="77777777" w:rsidR="00173EAF" w:rsidRDefault="00173EAF" w:rsidP="00B12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E122F"/>
    <w:multiLevelType w:val="hybridMultilevel"/>
    <w:tmpl w:val="AEB84D9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303E9"/>
    <w:multiLevelType w:val="hybridMultilevel"/>
    <w:tmpl w:val="9B021E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F01AA"/>
    <w:multiLevelType w:val="hybridMultilevel"/>
    <w:tmpl w:val="569E56D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F10BA"/>
    <w:multiLevelType w:val="hybridMultilevel"/>
    <w:tmpl w:val="EE780F7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F531F"/>
    <w:multiLevelType w:val="hybridMultilevel"/>
    <w:tmpl w:val="71D470D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D966E5"/>
    <w:multiLevelType w:val="hybridMultilevel"/>
    <w:tmpl w:val="33D245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087011"/>
    <w:multiLevelType w:val="hybridMultilevel"/>
    <w:tmpl w:val="05C4B46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5A82EB5"/>
    <w:multiLevelType w:val="hybridMultilevel"/>
    <w:tmpl w:val="1402F274"/>
    <w:lvl w:ilvl="0" w:tplc="0409000F">
      <w:start w:val="1"/>
      <w:numFmt w:val="decimal"/>
      <w:lvlText w:val="%1."/>
      <w:lvlJc w:val="left"/>
      <w:pPr>
        <w:ind w:left="720" w:hanging="360"/>
      </w:pPr>
    </w:lvl>
    <w:lvl w:ilvl="1" w:tplc="CD50130E">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FB1D49"/>
    <w:multiLevelType w:val="hybridMultilevel"/>
    <w:tmpl w:val="4AC85F1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A4741B"/>
    <w:multiLevelType w:val="hybridMultilevel"/>
    <w:tmpl w:val="ABB4BE7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46251D"/>
    <w:multiLevelType w:val="hybridMultilevel"/>
    <w:tmpl w:val="0CDA82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4071D1"/>
    <w:multiLevelType w:val="hybridMultilevel"/>
    <w:tmpl w:val="2C5046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6C13D6"/>
    <w:multiLevelType w:val="hybridMultilevel"/>
    <w:tmpl w:val="E72E781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5757F7"/>
    <w:multiLevelType w:val="hybridMultilevel"/>
    <w:tmpl w:val="07DA819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DEF14CC"/>
    <w:multiLevelType w:val="hybridMultilevel"/>
    <w:tmpl w:val="803AC47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3"/>
  </w:num>
  <w:num w:numId="3">
    <w:abstractNumId w:val="1"/>
  </w:num>
  <w:num w:numId="4">
    <w:abstractNumId w:val="14"/>
  </w:num>
  <w:num w:numId="5">
    <w:abstractNumId w:val="6"/>
  </w:num>
  <w:num w:numId="6">
    <w:abstractNumId w:val="8"/>
  </w:num>
  <w:num w:numId="7">
    <w:abstractNumId w:val="2"/>
  </w:num>
  <w:num w:numId="8">
    <w:abstractNumId w:val="0"/>
  </w:num>
  <w:num w:numId="9">
    <w:abstractNumId w:val="5"/>
  </w:num>
  <w:num w:numId="10">
    <w:abstractNumId w:val="12"/>
  </w:num>
  <w:num w:numId="11">
    <w:abstractNumId w:val="9"/>
  </w:num>
  <w:num w:numId="12">
    <w:abstractNumId w:val="11"/>
  </w:num>
  <w:num w:numId="13">
    <w:abstractNumId w:val="10"/>
  </w:num>
  <w:num w:numId="14">
    <w:abstractNumId w:val="4"/>
  </w:num>
  <w:num w:numId="1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BCF5626-C027-4286-9AA0-66FD4EE62EBA}"/>
    <w:docVar w:name="dgnword-eventsink" w:val="1814825473600"/>
  </w:docVars>
  <w:rsids>
    <w:rsidRoot w:val="00C3228F"/>
    <w:rsid w:val="000021A3"/>
    <w:rsid w:val="00002A46"/>
    <w:rsid w:val="00003E88"/>
    <w:rsid w:val="00005B1F"/>
    <w:rsid w:val="00007DA3"/>
    <w:rsid w:val="00010239"/>
    <w:rsid w:val="00013287"/>
    <w:rsid w:val="000136B3"/>
    <w:rsid w:val="00015842"/>
    <w:rsid w:val="00015873"/>
    <w:rsid w:val="000207EE"/>
    <w:rsid w:val="00022E01"/>
    <w:rsid w:val="000239AF"/>
    <w:rsid w:val="000245B1"/>
    <w:rsid w:val="00024740"/>
    <w:rsid w:val="000247EE"/>
    <w:rsid w:val="000249C3"/>
    <w:rsid w:val="00025689"/>
    <w:rsid w:val="000260EE"/>
    <w:rsid w:val="00026184"/>
    <w:rsid w:val="000306C1"/>
    <w:rsid w:val="00032366"/>
    <w:rsid w:val="00033F60"/>
    <w:rsid w:val="000350C0"/>
    <w:rsid w:val="00036465"/>
    <w:rsid w:val="000413AC"/>
    <w:rsid w:val="00041D7F"/>
    <w:rsid w:val="000504A5"/>
    <w:rsid w:val="00050EA6"/>
    <w:rsid w:val="00051520"/>
    <w:rsid w:val="000533F6"/>
    <w:rsid w:val="00055D2C"/>
    <w:rsid w:val="00056E4C"/>
    <w:rsid w:val="000610B7"/>
    <w:rsid w:val="0006147A"/>
    <w:rsid w:val="00067139"/>
    <w:rsid w:val="00070B55"/>
    <w:rsid w:val="0007457C"/>
    <w:rsid w:val="00074F06"/>
    <w:rsid w:val="00074F82"/>
    <w:rsid w:val="00077779"/>
    <w:rsid w:val="000778C8"/>
    <w:rsid w:val="00077C45"/>
    <w:rsid w:val="00080139"/>
    <w:rsid w:val="00081A86"/>
    <w:rsid w:val="0008288F"/>
    <w:rsid w:val="00092F5F"/>
    <w:rsid w:val="000938A1"/>
    <w:rsid w:val="00094C25"/>
    <w:rsid w:val="00097CE2"/>
    <w:rsid w:val="000A6512"/>
    <w:rsid w:val="000B40FB"/>
    <w:rsid w:val="000B5348"/>
    <w:rsid w:val="000B5783"/>
    <w:rsid w:val="000B67B5"/>
    <w:rsid w:val="000B6BC1"/>
    <w:rsid w:val="000B7643"/>
    <w:rsid w:val="000B77ED"/>
    <w:rsid w:val="000C037A"/>
    <w:rsid w:val="000C100C"/>
    <w:rsid w:val="000C11FF"/>
    <w:rsid w:val="000C36E7"/>
    <w:rsid w:val="000C68AC"/>
    <w:rsid w:val="000C72BF"/>
    <w:rsid w:val="000C77EF"/>
    <w:rsid w:val="000D0C02"/>
    <w:rsid w:val="000D1717"/>
    <w:rsid w:val="000D5472"/>
    <w:rsid w:val="000E2A3B"/>
    <w:rsid w:val="000F3662"/>
    <w:rsid w:val="000F67A2"/>
    <w:rsid w:val="000F6898"/>
    <w:rsid w:val="000F7125"/>
    <w:rsid w:val="001016EF"/>
    <w:rsid w:val="00102458"/>
    <w:rsid w:val="0011018B"/>
    <w:rsid w:val="00111A51"/>
    <w:rsid w:val="00113372"/>
    <w:rsid w:val="00113EE5"/>
    <w:rsid w:val="00114208"/>
    <w:rsid w:val="00115E39"/>
    <w:rsid w:val="00116F6B"/>
    <w:rsid w:val="00120797"/>
    <w:rsid w:val="001238B7"/>
    <w:rsid w:val="00124A10"/>
    <w:rsid w:val="00124EA1"/>
    <w:rsid w:val="0012507F"/>
    <w:rsid w:val="001265D8"/>
    <w:rsid w:val="001301C3"/>
    <w:rsid w:val="00132601"/>
    <w:rsid w:val="00133A2A"/>
    <w:rsid w:val="0013698D"/>
    <w:rsid w:val="001409F2"/>
    <w:rsid w:val="00145C70"/>
    <w:rsid w:val="00150598"/>
    <w:rsid w:val="00150FF7"/>
    <w:rsid w:val="0015371D"/>
    <w:rsid w:val="00154DED"/>
    <w:rsid w:val="001601BE"/>
    <w:rsid w:val="00160652"/>
    <w:rsid w:val="00161D2F"/>
    <w:rsid w:val="00165C57"/>
    <w:rsid w:val="001673DE"/>
    <w:rsid w:val="001673E9"/>
    <w:rsid w:val="001707F5"/>
    <w:rsid w:val="001709C5"/>
    <w:rsid w:val="0017315E"/>
    <w:rsid w:val="00173EAF"/>
    <w:rsid w:val="0017539C"/>
    <w:rsid w:val="001767FD"/>
    <w:rsid w:val="0018082C"/>
    <w:rsid w:val="00181915"/>
    <w:rsid w:val="00184250"/>
    <w:rsid w:val="00184B14"/>
    <w:rsid w:val="001861A8"/>
    <w:rsid w:val="0018758B"/>
    <w:rsid w:val="00191724"/>
    <w:rsid w:val="00191EDF"/>
    <w:rsid w:val="00192C58"/>
    <w:rsid w:val="001931A2"/>
    <w:rsid w:val="00194797"/>
    <w:rsid w:val="00196CDE"/>
    <w:rsid w:val="00196E0F"/>
    <w:rsid w:val="00197AA7"/>
    <w:rsid w:val="001A57F8"/>
    <w:rsid w:val="001A7744"/>
    <w:rsid w:val="001B5C99"/>
    <w:rsid w:val="001B637C"/>
    <w:rsid w:val="001B7066"/>
    <w:rsid w:val="001B78A9"/>
    <w:rsid w:val="001C0424"/>
    <w:rsid w:val="001C2B8B"/>
    <w:rsid w:val="001C3BA1"/>
    <w:rsid w:val="001C3BEA"/>
    <w:rsid w:val="001C3F25"/>
    <w:rsid w:val="001C5AA3"/>
    <w:rsid w:val="001D2AA6"/>
    <w:rsid w:val="001D30D6"/>
    <w:rsid w:val="001D3E70"/>
    <w:rsid w:val="001D492C"/>
    <w:rsid w:val="001D5836"/>
    <w:rsid w:val="001D68A6"/>
    <w:rsid w:val="001E01E2"/>
    <w:rsid w:val="001E0C94"/>
    <w:rsid w:val="001E4849"/>
    <w:rsid w:val="001F1C70"/>
    <w:rsid w:val="001F33D2"/>
    <w:rsid w:val="001F744A"/>
    <w:rsid w:val="002024D4"/>
    <w:rsid w:val="00203B19"/>
    <w:rsid w:val="00205328"/>
    <w:rsid w:val="00206650"/>
    <w:rsid w:val="002077D2"/>
    <w:rsid w:val="00207D3E"/>
    <w:rsid w:val="00210384"/>
    <w:rsid w:val="00210BC7"/>
    <w:rsid w:val="00213185"/>
    <w:rsid w:val="002144CD"/>
    <w:rsid w:val="002155CE"/>
    <w:rsid w:val="002156FA"/>
    <w:rsid w:val="00217B83"/>
    <w:rsid w:val="00220478"/>
    <w:rsid w:val="0022052B"/>
    <w:rsid w:val="002224A6"/>
    <w:rsid w:val="002309BC"/>
    <w:rsid w:val="00235824"/>
    <w:rsid w:val="00240D8E"/>
    <w:rsid w:val="00240F62"/>
    <w:rsid w:val="002429D6"/>
    <w:rsid w:val="00242C99"/>
    <w:rsid w:val="0024355D"/>
    <w:rsid w:val="00243D42"/>
    <w:rsid w:val="002461CB"/>
    <w:rsid w:val="002475C9"/>
    <w:rsid w:val="002501C7"/>
    <w:rsid w:val="00250FA5"/>
    <w:rsid w:val="00251820"/>
    <w:rsid w:val="00253647"/>
    <w:rsid w:val="002537A2"/>
    <w:rsid w:val="0025491E"/>
    <w:rsid w:val="00257B44"/>
    <w:rsid w:val="00257E10"/>
    <w:rsid w:val="00260383"/>
    <w:rsid w:val="00261D2B"/>
    <w:rsid w:val="0026573E"/>
    <w:rsid w:val="00270E4D"/>
    <w:rsid w:val="00274006"/>
    <w:rsid w:val="00274666"/>
    <w:rsid w:val="00275F4B"/>
    <w:rsid w:val="0027703F"/>
    <w:rsid w:val="002828F5"/>
    <w:rsid w:val="002879D6"/>
    <w:rsid w:val="00290945"/>
    <w:rsid w:val="002921FA"/>
    <w:rsid w:val="002923FF"/>
    <w:rsid w:val="00292BDA"/>
    <w:rsid w:val="0029379C"/>
    <w:rsid w:val="00293A40"/>
    <w:rsid w:val="00294EFE"/>
    <w:rsid w:val="00296756"/>
    <w:rsid w:val="00297C92"/>
    <w:rsid w:val="002A69DD"/>
    <w:rsid w:val="002A76E4"/>
    <w:rsid w:val="002A7D20"/>
    <w:rsid w:val="002B1DB3"/>
    <w:rsid w:val="002B1EB8"/>
    <w:rsid w:val="002B2586"/>
    <w:rsid w:val="002B3980"/>
    <w:rsid w:val="002B4444"/>
    <w:rsid w:val="002B4D43"/>
    <w:rsid w:val="002B608A"/>
    <w:rsid w:val="002B6B4C"/>
    <w:rsid w:val="002B79E8"/>
    <w:rsid w:val="002C2096"/>
    <w:rsid w:val="002C2364"/>
    <w:rsid w:val="002C34FE"/>
    <w:rsid w:val="002C40F3"/>
    <w:rsid w:val="002C6F18"/>
    <w:rsid w:val="002C7230"/>
    <w:rsid w:val="002C767C"/>
    <w:rsid w:val="002D0060"/>
    <w:rsid w:val="002D23D2"/>
    <w:rsid w:val="002D4F3A"/>
    <w:rsid w:val="002E1A72"/>
    <w:rsid w:val="002E1B3D"/>
    <w:rsid w:val="002F006D"/>
    <w:rsid w:val="002F5A5F"/>
    <w:rsid w:val="002F6018"/>
    <w:rsid w:val="002F67BB"/>
    <w:rsid w:val="002F70F7"/>
    <w:rsid w:val="00300C14"/>
    <w:rsid w:val="00300E16"/>
    <w:rsid w:val="00303DD9"/>
    <w:rsid w:val="0030498A"/>
    <w:rsid w:val="0030528C"/>
    <w:rsid w:val="003066CF"/>
    <w:rsid w:val="003120C5"/>
    <w:rsid w:val="00314111"/>
    <w:rsid w:val="003148B1"/>
    <w:rsid w:val="003158B7"/>
    <w:rsid w:val="00324BC7"/>
    <w:rsid w:val="00327253"/>
    <w:rsid w:val="003305D2"/>
    <w:rsid w:val="00330DCA"/>
    <w:rsid w:val="00331030"/>
    <w:rsid w:val="003351B3"/>
    <w:rsid w:val="00335289"/>
    <w:rsid w:val="00335AFF"/>
    <w:rsid w:val="00336D1A"/>
    <w:rsid w:val="003441E6"/>
    <w:rsid w:val="003450A5"/>
    <w:rsid w:val="0034588A"/>
    <w:rsid w:val="00347688"/>
    <w:rsid w:val="003505B6"/>
    <w:rsid w:val="00350E65"/>
    <w:rsid w:val="00352B0D"/>
    <w:rsid w:val="0035317B"/>
    <w:rsid w:val="003533F1"/>
    <w:rsid w:val="00355088"/>
    <w:rsid w:val="003573BE"/>
    <w:rsid w:val="00363F12"/>
    <w:rsid w:val="00364786"/>
    <w:rsid w:val="003731CF"/>
    <w:rsid w:val="00374105"/>
    <w:rsid w:val="00375545"/>
    <w:rsid w:val="00376B0E"/>
    <w:rsid w:val="0038128C"/>
    <w:rsid w:val="00382462"/>
    <w:rsid w:val="00385BC7"/>
    <w:rsid w:val="003879B9"/>
    <w:rsid w:val="00391D96"/>
    <w:rsid w:val="0039276C"/>
    <w:rsid w:val="00393D65"/>
    <w:rsid w:val="003949A9"/>
    <w:rsid w:val="00394E73"/>
    <w:rsid w:val="00396C00"/>
    <w:rsid w:val="00397984"/>
    <w:rsid w:val="003A2200"/>
    <w:rsid w:val="003A5606"/>
    <w:rsid w:val="003A6588"/>
    <w:rsid w:val="003A6FFF"/>
    <w:rsid w:val="003A7224"/>
    <w:rsid w:val="003A7B14"/>
    <w:rsid w:val="003B090B"/>
    <w:rsid w:val="003B3BF0"/>
    <w:rsid w:val="003B5F4C"/>
    <w:rsid w:val="003B70DE"/>
    <w:rsid w:val="003B776E"/>
    <w:rsid w:val="003C0705"/>
    <w:rsid w:val="003C3DE7"/>
    <w:rsid w:val="003C42E4"/>
    <w:rsid w:val="003C453E"/>
    <w:rsid w:val="003C4C79"/>
    <w:rsid w:val="003C599F"/>
    <w:rsid w:val="003C73B0"/>
    <w:rsid w:val="003C7945"/>
    <w:rsid w:val="003D4EBE"/>
    <w:rsid w:val="003D6154"/>
    <w:rsid w:val="003E0229"/>
    <w:rsid w:val="003E270D"/>
    <w:rsid w:val="003E5701"/>
    <w:rsid w:val="003E6B07"/>
    <w:rsid w:val="003F0309"/>
    <w:rsid w:val="003F1205"/>
    <w:rsid w:val="003F1620"/>
    <w:rsid w:val="003F4E37"/>
    <w:rsid w:val="00402728"/>
    <w:rsid w:val="0040656B"/>
    <w:rsid w:val="004129BD"/>
    <w:rsid w:val="00414658"/>
    <w:rsid w:val="0041472A"/>
    <w:rsid w:val="00414A97"/>
    <w:rsid w:val="004157F8"/>
    <w:rsid w:val="00416046"/>
    <w:rsid w:val="0041711C"/>
    <w:rsid w:val="00417959"/>
    <w:rsid w:val="004203B1"/>
    <w:rsid w:val="004228F1"/>
    <w:rsid w:val="00422A16"/>
    <w:rsid w:val="00424C9D"/>
    <w:rsid w:val="00424E24"/>
    <w:rsid w:val="00435365"/>
    <w:rsid w:val="004377C0"/>
    <w:rsid w:val="004410A4"/>
    <w:rsid w:val="00441A13"/>
    <w:rsid w:val="00442BE1"/>
    <w:rsid w:val="0044328A"/>
    <w:rsid w:val="00444BB6"/>
    <w:rsid w:val="00455258"/>
    <w:rsid w:val="004562F0"/>
    <w:rsid w:val="004636F3"/>
    <w:rsid w:val="004652E5"/>
    <w:rsid w:val="00465B90"/>
    <w:rsid w:val="00466785"/>
    <w:rsid w:val="00466BFD"/>
    <w:rsid w:val="00467157"/>
    <w:rsid w:val="004703AC"/>
    <w:rsid w:val="00470F95"/>
    <w:rsid w:val="00473E60"/>
    <w:rsid w:val="004779DC"/>
    <w:rsid w:val="004815C7"/>
    <w:rsid w:val="00482465"/>
    <w:rsid w:val="00483790"/>
    <w:rsid w:val="00484532"/>
    <w:rsid w:val="004845D8"/>
    <w:rsid w:val="00487821"/>
    <w:rsid w:val="00492360"/>
    <w:rsid w:val="004932E0"/>
    <w:rsid w:val="00493980"/>
    <w:rsid w:val="00494CE4"/>
    <w:rsid w:val="00496FBC"/>
    <w:rsid w:val="004A4D42"/>
    <w:rsid w:val="004A67C7"/>
    <w:rsid w:val="004B3BF1"/>
    <w:rsid w:val="004B5A03"/>
    <w:rsid w:val="004C17A0"/>
    <w:rsid w:val="004C1B9C"/>
    <w:rsid w:val="004C2CB8"/>
    <w:rsid w:val="004C3246"/>
    <w:rsid w:val="004C3ED6"/>
    <w:rsid w:val="004C4DFA"/>
    <w:rsid w:val="004C6D10"/>
    <w:rsid w:val="004D4231"/>
    <w:rsid w:val="004D731C"/>
    <w:rsid w:val="004D771D"/>
    <w:rsid w:val="004E00C0"/>
    <w:rsid w:val="004E0352"/>
    <w:rsid w:val="004E0C7E"/>
    <w:rsid w:val="004E1C90"/>
    <w:rsid w:val="004E4423"/>
    <w:rsid w:val="004E5F2D"/>
    <w:rsid w:val="004E6360"/>
    <w:rsid w:val="004E7652"/>
    <w:rsid w:val="004F14D9"/>
    <w:rsid w:val="004F1F5C"/>
    <w:rsid w:val="004F243A"/>
    <w:rsid w:val="004F32F7"/>
    <w:rsid w:val="004F40D7"/>
    <w:rsid w:val="004F7240"/>
    <w:rsid w:val="00502499"/>
    <w:rsid w:val="00504517"/>
    <w:rsid w:val="0050557E"/>
    <w:rsid w:val="0051173A"/>
    <w:rsid w:val="00513570"/>
    <w:rsid w:val="00514C03"/>
    <w:rsid w:val="00515E33"/>
    <w:rsid w:val="00521B47"/>
    <w:rsid w:val="00525781"/>
    <w:rsid w:val="0052739B"/>
    <w:rsid w:val="00531FE6"/>
    <w:rsid w:val="00535454"/>
    <w:rsid w:val="00537321"/>
    <w:rsid w:val="00540ACD"/>
    <w:rsid w:val="005418A3"/>
    <w:rsid w:val="00541EB8"/>
    <w:rsid w:val="00541F01"/>
    <w:rsid w:val="0054330E"/>
    <w:rsid w:val="00544F58"/>
    <w:rsid w:val="005478E1"/>
    <w:rsid w:val="005525B1"/>
    <w:rsid w:val="00553451"/>
    <w:rsid w:val="00555F7C"/>
    <w:rsid w:val="0055626C"/>
    <w:rsid w:val="00560061"/>
    <w:rsid w:val="00561944"/>
    <w:rsid w:val="005665E7"/>
    <w:rsid w:val="00570623"/>
    <w:rsid w:val="0057124A"/>
    <w:rsid w:val="00571D67"/>
    <w:rsid w:val="005776CA"/>
    <w:rsid w:val="0058011F"/>
    <w:rsid w:val="005845AD"/>
    <w:rsid w:val="00584A97"/>
    <w:rsid w:val="00585DDC"/>
    <w:rsid w:val="00587462"/>
    <w:rsid w:val="0059233D"/>
    <w:rsid w:val="00593054"/>
    <w:rsid w:val="00594758"/>
    <w:rsid w:val="00594EEE"/>
    <w:rsid w:val="00596195"/>
    <w:rsid w:val="005A0E59"/>
    <w:rsid w:val="005A1997"/>
    <w:rsid w:val="005A266A"/>
    <w:rsid w:val="005A2AFC"/>
    <w:rsid w:val="005A7961"/>
    <w:rsid w:val="005B106D"/>
    <w:rsid w:val="005B23B8"/>
    <w:rsid w:val="005B2FEF"/>
    <w:rsid w:val="005B4B58"/>
    <w:rsid w:val="005C06D7"/>
    <w:rsid w:val="005C0E2B"/>
    <w:rsid w:val="005C1DFD"/>
    <w:rsid w:val="005C2000"/>
    <w:rsid w:val="005C347B"/>
    <w:rsid w:val="005C64BE"/>
    <w:rsid w:val="005C7A75"/>
    <w:rsid w:val="005D1DE1"/>
    <w:rsid w:val="005D6AB9"/>
    <w:rsid w:val="005D6B00"/>
    <w:rsid w:val="005D7984"/>
    <w:rsid w:val="005E3614"/>
    <w:rsid w:val="005E5257"/>
    <w:rsid w:val="005F238C"/>
    <w:rsid w:val="005F2AFD"/>
    <w:rsid w:val="005F6824"/>
    <w:rsid w:val="005F7630"/>
    <w:rsid w:val="00601DF7"/>
    <w:rsid w:val="00603634"/>
    <w:rsid w:val="00606EDE"/>
    <w:rsid w:val="00612703"/>
    <w:rsid w:val="00613117"/>
    <w:rsid w:val="006145B8"/>
    <w:rsid w:val="00615FE4"/>
    <w:rsid w:val="00616E8C"/>
    <w:rsid w:val="00616F2C"/>
    <w:rsid w:val="00630A2B"/>
    <w:rsid w:val="0063217B"/>
    <w:rsid w:val="00633779"/>
    <w:rsid w:val="00633A17"/>
    <w:rsid w:val="00633F3A"/>
    <w:rsid w:val="00635AFA"/>
    <w:rsid w:val="0063611F"/>
    <w:rsid w:val="00640302"/>
    <w:rsid w:val="00640B6B"/>
    <w:rsid w:val="00645A08"/>
    <w:rsid w:val="00645A14"/>
    <w:rsid w:val="006467FE"/>
    <w:rsid w:val="0064761E"/>
    <w:rsid w:val="00651961"/>
    <w:rsid w:val="006573F5"/>
    <w:rsid w:val="0066147E"/>
    <w:rsid w:val="00665813"/>
    <w:rsid w:val="00665F77"/>
    <w:rsid w:val="00671082"/>
    <w:rsid w:val="0067125C"/>
    <w:rsid w:val="006728F6"/>
    <w:rsid w:val="00672FD2"/>
    <w:rsid w:val="0068027E"/>
    <w:rsid w:val="00680CE7"/>
    <w:rsid w:val="00681D78"/>
    <w:rsid w:val="0068242F"/>
    <w:rsid w:val="006845E2"/>
    <w:rsid w:val="00684D4F"/>
    <w:rsid w:val="00687D1D"/>
    <w:rsid w:val="00690F8B"/>
    <w:rsid w:val="00693195"/>
    <w:rsid w:val="00693795"/>
    <w:rsid w:val="00696EC3"/>
    <w:rsid w:val="0069714E"/>
    <w:rsid w:val="00697B8A"/>
    <w:rsid w:val="006A14F4"/>
    <w:rsid w:val="006A5062"/>
    <w:rsid w:val="006B0192"/>
    <w:rsid w:val="006B1C97"/>
    <w:rsid w:val="006B46BA"/>
    <w:rsid w:val="006B47B7"/>
    <w:rsid w:val="006C18D4"/>
    <w:rsid w:val="006C233F"/>
    <w:rsid w:val="006C54A9"/>
    <w:rsid w:val="006C5CD3"/>
    <w:rsid w:val="006C656A"/>
    <w:rsid w:val="006C6DD4"/>
    <w:rsid w:val="006D1D96"/>
    <w:rsid w:val="006D27A1"/>
    <w:rsid w:val="006D78B0"/>
    <w:rsid w:val="006E0037"/>
    <w:rsid w:val="006E023E"/>
    <w:rsid w:val="006E45C4"/>
    <w:rsid w:val="006F17C6"/>
    <w:rsid w:val="006F2694"/>
    <w:rsid w:val="006F3547"/>
    <w:rsid w:val="007001BD"/>
    <w:rsid w:val="0070114F"/>
    <w:rsid w:val="007018DB"/>
    <w:rsid w:val="0070363A"/>
    <w:rsid w:val="00704410"/>
    <w:rsid w:val="007100E5"/>
    <w:rsid w:val="007109B7"/>
    <w:rsid w:val="00710E10"/>
    <w:rsid w:val="007122C5"/>
    <w:rsid w:val="00713F30"/>
    <w:rsid w:val="00714A83"/>
    <w:rsid w:val="00720B68"/>
    <w:rsid w:val="00725006"/>
    <w:rsid w:val="00725CEC"/>
    <w:rsid w:val="007312A0"/>
    <w:rsid w:val="00731A2C"/>
    <w:rsid w:val="007326C4"/>
    <w:rsid w:val="0074036F"/>
    <w:rsid w:val="00741CD6"/>
    <w:rsid w:val="0074270D"/>
    <w:rsid w:val="00744B2F"/>
    <w:rsid w:val="00744BA0"/>
    <w:rsid w:val="007516F1"/>
    <w:rsid w:val="007530E1"/>
    <w:rsid w:val="0075423B"/>
    <w:rsid w:val="00754C36"/>
    <w:rsid w:val="0075517C"/>
    <w:rsid w:val="00757CE4"/>
    <w:rsid w:val="007642FC"/>
    <w:rsid w:val="0076440B"/>
    <w:rsid w:val="00765E8F"/>
    <w:rsid w:val="007670DD"/>
    <w:rsid w:val="00767730"/>
    <w:rsid w:val="00771F57"/>
    <w:rsid w:val="00773606"/>
    <w:rsid w:val="00773810"/>
    <w:rsid w:val="00775A68"/>
    <w:rsid w:val="00780168"/>
    <w:rsid w:val="00782CE4"/>
    <w:rsid w:val="00784B0E"/>
    <w:rsid w:val="00790086"/>
    <w:rsid w:val="00790BEE"/>
    <w:rsid w:val="0079360D"/>
    <w:rsid w:val="00794AE8"/>
    <w:rsid w:val="00796A5E"/>
    <w:rsid w:val="00797390"/>
    <w:rsid w:val="007A0109"/>
    <w:rsid w:val="007A0BA9"/>
    <w:rsid w:val="007A2168"/>
    <w:rsid w:val="007A22F9"/>
    <w:rsid w:val="007A3627"/>
    <w:rsid w:val="007A4221"/>
    <w:rsid w:val="007B0DBB"/>
    <w:rsid w:val="007B46B5"/>
    <w:rsid w:val="007B4899"/>
    <w:rsid w:val="007B59D2"/>
    <w:rsid w:val="007B76FD"/>
    <w:rsid w:val="007C05F0"/>
    <w:rsid w:val="007C194A"/>
    <w:rsid w:val="007C3C7E"/>
    <w:rsid w:val="007C5674"/>
    <w:rsid w:val="007C67FE"/>
    <w:rsid w:val="007D0660"/>
    <w:rsid w:val="007D1F47"/>
    <w:rsid w:val="007D3891"/>
    <w:rsid w:val="007D6CA0"/>
    <w:rsid w:val="007E043D"/>
    <w:rsid w:val="007E1674"/>
    <w:rsid w:val="007F047C"/>
    <w:rsid w:val="007F28A2"/>
    <w:rsid w:val="007F2DEB"/>
    <w:rsid w:val="007F54B2"/>
    <w:rsid w:val="007F5CE8"/>
    <w:rsid w:val="007F6295"/>
    <w:rsid w:val="007F67D0"/>
    <w:rsid w:val="007F6F65"/>
    <w:rsid w:val="00801A91"/>
    <w:rsid w:val="00804694"/>
    <w:rsid w:val="00807EAE"/>
    <w:rsid w:val="00817660"/>
    <w:rsid w:val="008204AD"/>
    <w:rsid w:val="00822056"/>
    <w:rsid w:val="008232FB"/>
    <w:rsid w:val="00823F0C"/>
    <w:rsid w:val="008245D4"/>
    <w:rsid w:val="008251E5"/>
    <w:rsid w:val="008276C0"/>
    <w:rsid w:val="008306B7"/>
    <w:rsid w:val="00831DFD"/>
    <w:rsid w:val="00832752"/>
    <w:rsid w:val="00832D0F"/>
    <w:rsid w:val="00832FBB"/>
    <w:rsid w:val="00832FD8"/>
    <w:rsid w:val="008360C4"/>
    <w:rsid w:val="00837328"/>
    <w:rsid w:val="008379BB"/>
    <w:rsid w:val="00837BF8"/>
    <w:rsid w:val="00841715"/>
    <w:rsid w:val="00843492"/>
    <w:rsid w:val="0085038D"/>
    <w:rsid w:val="00850BA6"/>
    <w:rsid w:val="0085106C"/>
    <w:rsid w:val="0085194C"/>
    <w:rsid w:val="00852D33"/>
    <w:rsid w:val="00853B13"/>
    <w:rsid w:val="00854EA4"/>
    <w:rsid w:val="008552F9"/>
    <w:rsid w:val="00855E96"/>
    <w:rsid w:val="008574D6"/>
    <w:rsid w:val="00860CAC"/>
    <w:rsid w:val="00863A0D"/>
    <w:rsid w:val="00865C61"/>
    <w:rsid w:val="008673CE"/>
    <w:rsid w:val="00870384"/>
    <w:rsid w:val="008707B2"/>
    <w:rsid w:val="008720A0"/>
    <w:rsid w:val="00877EFF"/>
    <w:rsid w:val="008817A7"/>
    <w:rsid w:val="00881DEF"/>
    <w:rsid w:val="00883034"/>
    <w:rsid w:val="0088359B"/>
    <w:rsid w:val="0088457F"/>
    <w:rsid w:val="00891090"/>
    <w:rsid w:val="00891BFF"/>
    <w:rsid w:val="00893AE7"/>
    <w:rsid w:val="008945E5"/>
    <w:rsid w:val="00896BC0"/>
    <w:rsid w:val="00896E16"/>
    <w:rsid w:val="008A05A1"/>
    <w:rsid w:val="008A1B1F"/>
    <w:rsid w:val="008A2C16"/>
    <w:rsid w:val="008A308B"/>
    <w:rsid w:val="008A3585"/>
    <w:rsid w:val="008A3639"/>
    <w:rsid w:val="008A44FC"/>
    <w:rsid w:val="008A531E"/>
    <w:rsid w:val="008A5BBF"/>
    <w:rsid w:val="008A70E9"/>
    <w:rsid w:val="008B4A46"/>
    <w:rsid w:val="008B69B4"/>
    <w:rsid w:val="008B6AE1"/>
    <w:rsid w:val="008B7970"/>
    <w:rsid w:val="008C20DE"/>
    <w:rsid w:val="008C3316"/>
    <w:rsid w:val="008D15D2"/>
    <w:rsid w:val="008D1A7B"/>
    <w:rsid w:val="008D1B74"/>
    <w:rsid w:val="008D2DB6"/>
    <w:rsid w:val="008D41EA"/>
    <w:rsid w:val="008E0371"/>
    <w:rsid w:val="008E1C35"/>
    <w:rsid w:val="008E3F73"/>
    <w:rsid w:val="008E6E06"/>
    <w:rsid w:val="008F01E8"/>
    <w:rsid w:val="008F0400"/>
    <w:rsid w:val="008F3ADF"/>
    <w:rsid w:val="008F4CE7"/>
    <w:rsid w:val="008F61DF"/>
    <w:rsid w:val="008F7412"/>
    <w:rsid w:val="009014FB"/>
    <w:rsid w:val="009016F4"/>
    <w:rsid w:val="00901AC4"/>
    <w:rsid w:val="009035F4"/>
    <w:rsid w:val="00904E22"/>
    <w:rsid w:val="00907C70"/>
    <w:rsid w:val="00911DCD"/>
    <w:rsid w:val="0091345B"/>
    <w:rsid w:val="009134B6"/>
    <w:rsid w:val="00913D4E"/>
    <w:rsid w:val="00913D92"/>
    <w:rsid w:val="009147F6"/>
    <w:rsid w:val="00915D36"/>
    <w:rsid w:val="00916453"/>
    <w:rsid w:val="0091705D"/>
    <w:rsid w:val="0092662F"/>
    <w:rsid w:val="009272FB"/>
    <w:rsid w:val="00932F93"/>
    <w:rsid w:val="00937DCA"/>
    <w:rsid w:val="00943BA8"/>
    <w:rsid w:val="0094426E"/>
    <w:rsid w:val="00944B10"/>
    <w:rsid w:val="00945839"/>
    <w:rsid w:val="00945C4E"/>
    <w:rsid w:val="00951BEA"/>
    <w:rsid w:val="0095322D"/>
    <w:rsid w:val="00953647"/>
    <w:rsid w:val="00954287"/>
    <w:rsid w:val="009552A8"/>
    <w:rsid w:val="0095666C"/>
    <w:rsid w:val="0096000B"/>
    <w:rsid w:val="0096111B"/>
    <w:rsid w:val="0096123A"/>
    <w:rsid w:val="00972A03"/>
    <w:rsid w:val="00972EAA"/>
    <w:rsid w:val="0097471A"/>
    <w:rsid w:val="00974D52"/>
    <w:rsid w:val="00977D9C"/>
    <w:rsid w:val="00985552"/>
    <w:rsid w:val="00987E4A"/>
    <w:rsid w:val="00995CED"/>
    <w:rsid w:val="009962C9"/>
    <w:rsid w:val="00997D7B"/>
    <w:rsid w:val="009A0635"/>
    <w:rsid w:val="009A155B"/>
    <w:rsid w:val="009A16B5"/>
    <w:rsid w:val="009A1F81"/>
    <w:rsid w:val="009A2492"/>
    <w:rsid w:val="009A4D99"/>
    <w:rsid w:val="009A604C"/>
    <w:rsid w:val="009A6ABB"/>
    <w:rsid w:val="009A79B3"/>
    <w:rsid w:val="009B0DF8"/>
    <w:rsid w:val="009B14D7"/>
    <w:rsid w:val="009B23A9"/>
    <w:rsid w:val="009B35F7"/>
    <w:rsid w:val="009B3C38"/>
    <w:rsid w:val="009B41ED"/>
    <w:rsid w:val="009C022F"/>
    <w:rsid w:val="009C167E"/>
    <w:rsid w:val="009C778B"/>
    <w:rsid w:val="009D1DC0"/>
    <w:rsid w:val="009D2110"/>
    <w:rsid w:val="009D552F"/>
    <w:rsid w:val="009D5D72"/>
    <w:rsid w:val="009D611E"/>
    <w:rsid w:val="009E2DE7"/>
    <w:rsid w:val="009E46A3"/>
    <w:rsid w:val="009F0BBA"/>
    <w:rsid w:val="009F23B4"/>
    <w:rsid w:val="009F6630"/>
    <w:rsid w:val="009F674D"/>
    <w:rsid w:val="00A049B8"/>
    <w:rsid w:val="00A04E48"/>
    <w:rsid w:val="00A06370"/>
    <w:rsid w:val="00A10A51"/>
    <w:rsid w:val="00A10F02"/>
    <w:rsid w:val="00A12AC6"/>
    <w:rsid w:val="00A13329"/>
    <w:rsid w:val="00A14077"/>
    <w:rsid w:val="00A14B33"/>
    <w:rsid w:val="00A17160"/>
    <w:rsid w:val="00A20A89"/>
    <w:rsid w:val="00A218CD"/>
    <w:rsid w:val="00A2436E"/>
    <w:rsid w:val="00A2500F"/>
    <w:rsid w:val="00A263BA"/>
    <w:rsid w:val="00A316C5"/>
    <w:rsid w:val="00A3352A"/>
    <w:rsid w:val="00A3656F"/>
    <w:rsid w:val="00A37A40"/>
    <w:rsid w:val="00A43285"/>
    <w:rsid w:val="00A4440D"/>
    <w:rsid w:val="00A458BA"/>
    <w:rsid w:val="00A469F5"/>
    <w:rsid w:val="00A51DC1"/>
    <w:rsid w:val="00A526B1"/>
    <w:rsid w:val="00A53D56"/>
    <w:rsid w:val="00A54D09"/>
    <w:rsid w:val="00A55DDF"/>
    <w:rsid w:val="00A607E0"/>
    <w:rsid w:val="00A60B83"/>
    <w:rsid w:val="00A63CA1"/>
    <w:rsid w:val="00A6738F"/>
    <w:rsid w:val="00A70EE1"/>
    <w:rsid w:val="00A71502"/>
    <w:rsid w:val="00A80C5E"/>
    <w:rsid w:val="00A83188"/>
    <w:rsid w:val="00A84A86"/>
    <w:rsid w:val="00A85334"/>
    <w:rsid w:val="00A86CE1"/>
    <w:rsid w:val="00A8765B"/>
    <w:rsid w:val="00A910EA"/>
    <w:rsid w:val="00A96D75"/>
    <w:rsid w:val="00A9704F"/>
    <w:rsid w:val="00AA2155"/>
    <w:rsid w:val="00AA504F"/>
    <w:rsid w:val="00AA50C0"/>
    <w:rsid w:val="00AA59AA"/>
    <w:rsid w:val="00AB0EE1"/>
    <w:rsid w:val="00AB3BC6"/>
    <w:rsid w:val="00AB50FF"/>
    <w:rsid w:val="00AB707E"/>
    <w:rsid w:val="00AC1B4A"/>
    <w:rsid w:val="00AC246F"/>
    <w:rsid w:val="00AC36F2"/>
    <w:rsid w:val="00AC3832"/>
    <w:rsid w:val="00AC4574"/>
    <w:rsid w:val="00AC5460"/>
    <w:rsid w:val="00AD0AB0"/>
    <w:rsid w:val="00AD1390"/>
    <w:rsid w:val="00AD2079"/>
    <w:rsid w:val="00AD29DB"/>
    <w:rsid w:val="00AD5822"/>
    <w:rsid w:val="00AD675F"/>
    <w:rsid w:val="00AD70F1"/>
    <w:rsid w:val="00AE212F"/>
    <w:rsid w:val="00AE31D7"/>
    <w:rsid w:val="00AE3FAC"/>
    <w:rsid w:val="00AE42FA"/>
    <w:rsid w:val="00AE44C7"/>
    <w:rsid w:val="00AE44E3"/>
    <w:rsid w:val="00AE4E4F"/>
    <w:rsid w:val="00AF0349"/>
    <w:rsid w:val="00AF2A0E"/>
    <w:rsid w:val="00AF2DD1"/>
    <w:rsid w:val="00AF32D7"/>
    <w:rsid w:val="00AF4309"/>
    <w:rsid w:val="00AF59F8"/>
    <w:rsid w:val="00AF5F4E"/>
    <w:rsid w:val="00B00A65"/>
    <w:rsid w:val="00B013B7"/>
    <w:rsid w:val="00B054E0"/>
    <w:rsid w:val="00B05E7D"/>
    <w:rsid w:val="00B12564"/>
    <w:rsid w:val="00B14DEA"/>
    <w:rsid w:val="00B208D8"/>
    <w:rsid w:val="00B21F4C"/>
    <w:rsid w:val="00B24FEC"/>
    <w:rsid w:val="00B30A97"/>
    <w:rsid w:val="00B31F0D"/>
    <w:rsid w:val="00B334A5"/>
    <w:rsid w:val="00B33512"/>
    <w:rsid w:val="00B3490F"/>
    <w:rsid w:val="00B43A7C"/>
    <w:rsid w:val="00B47F9F"/>
    <w:rsid w:val="00B5068B"/>
    <w:rsid w:val="00B52AD4"/>
    <w:rsid w:val="00B532C4"/>
    <w:rsid w:val="00B5359C"/>
    <w:rsid w:val="00B5360A"/>
    <w:rsid w:val="00B53ABB"/>
    <w:rsid w:val="00B53D99"/>
    <w:rsid w:val="00B540C7"/>
    <w:rsid w:val="00B556EB"/>
    <w:rsid w:val="00B570BF"/>
    <w:rsid w:val="00B60E35"/>
    <w:rsid w:val="00B61291"/>
    <w:rsid w:val="00B61AA2"/>
    <w:rsid w:val="00B66290"/>
    <w:rsid w:val="00B7106B"/>
    <w:rsid w:val="00B72E6C"/>
    <w:rsid w:val="00B73EA3"/>
    <w:rsid w:val="00B743F4"/>
    <w:rsid w:val="00B75631"/>
    <w:rsid w:val="00B77C2B"/>
    <w:rsid w:val="00B80977"/>
    <w:rsid w:val="00B8157B"/>
    <w:rsid w:val="00B81ED8"/>
    <w:rsid w:val="00B82591"/>
    <w:rsid w:val="00B84ADA"/>
    <w:rsid w:val="00B84DE3"/>
    <w:rsid w:val="00B90EA0"/>
    <w:rsid w:val="00B91A63"/>
    <w:rsid w:val="00B93A73"/>
    <w:rsid w:val="00B94AB2"/>
    <w:rsid w:val="00BA2B91"/>
    <w:rsid w:val="00BA5D1E"/>
    <w:rsid w:val="00BA6A30"/>
    <w:rsid w:val="00BA6E18"/>
    <w:rsid w:val="00BB3DFF"/>
    <w:rsid w:val="00BC3A37"/>
    <w:rsid w:val="00BC3B6E"/>
    <w:rsid w:val="00BC597C"/>
    <w:rsid w:val="00BC6563"/>
    <w:rsid w:val="00BC7876"/>
    <w:rsid w:val="00BD0895"/>
    <w:rsid w:val="00BD3E82"/>
    <w:rsid w:val="00BD4D86"/>
    <w:rsid w:val="00BD6F34"/>
    <w:rsid w:val="00BE1A50"/>
    <w:rsid w:val="00BE295E"/>
    <w:rsid w:val="00BE333D"/>
    <w:rsid w:val="00BE4398"/>
    <w:rsid w:val="00BE5A20"/>
    <w:rsid w:val="00BE723B"/>
    <w:rsid w:val="00BF1A20"/>
    <w:rsid w:val="00BF1E98"/>
    <w:rsid w:val="00BF40CE"/>
    <w:rsid w:val="00BF4132"/>
    <w:rsid w:val="00BF5571"/>
    <w:rsid w:val="00C02472"/>
    <w:rsid w:val="00C05D4F"/>
    <w:rsid w:val="00C06FD9"/>
    <w:rsid w:val="00C100A4"/>
    <w:rsid w:val="00C10891"/>
    <w:rsid w:val="00C15822"/>
    <w:rsid w:val="00C15C2C"/>
    <w:rsid w:val="00C1738B"/>
    <w:rsid w:val="00C20C8D"/>
    <w:rsid w:val="00C20F0B"/>
    <w:rsid w:val="00C2107C"/>
    <w:rsid w:val="00C2308E"/>
    <w:rsid w:val="00C24F93"/>
    <w:rsid w:val="00C25772"/>
    <w:rsid w:val="00C312D9"/>
    <w:rsid w:val="00C3132E"/>
    <w:rsid w:val="00C3228F"/>
    <w:rsid w:val="00C33557"/>
    <w:rsid w:val="00C343D7"/>
    <w:rsid w:val="00C350CE"/>
    <w:rsid w:val="00C362CC"/>
    <w:rsid w:val="00C36B9E"/>
    <w:rsid w:val="00C42360"/>
    <w:rsid w:val="00C44350"/>
    <w:rsid w:val="00C46DFA"/>
    <w:rsid w:val="00C505F2"/>
    <w:rsid w:val="00C51BEE"/>
    <w:rsid w:val="00C551D3"/>
    <w:rsid w:val="00C606C5"/>
    <w:rsid w:val="00C60D0E"/>
    <w:rsid w:val="00C61A4A"/>
    <w:rsid w:val="00C624E6"/>
    <w:rsid w:val="00C65ED1"/>
    <w:rsid w:val="00C66802"/>
    <w:rsid w:val="00C720E8"/>
    <w:rsid w:val="00C745BA"/>
    <w:rsid w:val="00C77C79"/>
    <w:rsid w:val="00C85F23"/>
    <w:rsid w:val="00C875FC"/>
    <w:rsid w:val="00C9037E"/>
    <w:rsid w:val="00C92783"/>
    <w:rsid w:val="00C953C0"/>
    <w:rsid w:val="00C96482"/>
    <w:rsid w:val="00C97678"/>
    <w:rsid w:val="00CA0122"/>
    <w:rsid w:val="00CA19A7"/>
    <w:rsid w:val="00CA22CE"/>
    <w:rsid w:val="00CA6F02"/>
    <w:rsid w:val="00CB00B1"/>
    <w:rsid w:val="00CB053C"/>
    <w:rsid w:val="00CB137A"/>
    <w:rsid w:val="00CB27D3"/>
    <w:rsid w:val="00CB5D00"/>
    <w:rsid w:val="00CB744D"/>
    <w:rsid w:val="00CC01B1"/>
    <w:rsid w:val="00CC416F"/>
    <w:rsid w:val="00CC63D9"/>
    <w:rsid w:val="00CD2EE5"/>
    <w:rsid w:val="00CD509B"/>
    <w:rsid w:val="00CD6371"/>
    <w:rsid w:val="00CD7B43"/>
    <w:rsid w:val="00CE34B5"/>
    <w:rsid w:val="00CE3A60"/>
    <w:rsid w:val="00CE4A9B"/>
    <w:rsid w:val="00CE5009"/>
    <w:rsid w:val="00CE67D5"/>
    <w:rsid w:val="00CF1938"/>
    <w:rsid w:val="00CF3E2B"/>
    <w:rsid w:val="00CF4A0C"/>
    <w:rsid w:val="00CF56F4"/>
    <w:rsid w:val="00CF6B7A"/>
    <w:rsid w:val="00CF6C1A"/>
    <w:rsid w:val="00CF71C8"/>
    <w:rsid w:val="00D0078E"/>
    <w:rsid w:val="00D0187F"/>
    <w:rsid w:val="00D04E19"/>
    <w:rsid w:val="00D066FA"/>
    <w:rsid w:val="00D077B0"/>
    <w:rsid w:val="00D10DBF"/>
    <w:rsid w:val="00D11AC8"/>
    <w:rsid w:val="00D12E09"/>
    <w:rsid w:val="00D15929"/>
    <w:rsid w:val="00D17612"/>
    <w:rsid w:val="00D208EE"/>
    <w:rsid w:val="00D21F02"/>
    <w:rsid w:val="00D22A2F"/>
    <w:rsid w:val="00D278D5"/>
    <w:rsid w:val="00D31B51"/>
    <w:rsid w:val="00D360BC"/>
    <w:rsid w:val="00D37266"/>
    <w:rsid w:val="00D41428"/>
    <w:rsid w:val="00D4219F"/>
    <w:rsid w:val="00D45F66"/>
    <w:rsid w:val="00D47CA6"/>
    <w:rsid w:val="00D5230E"/>
    <w:rsid w:val="00D5478B"/>
    <w:rsid w:val="00D60390"/>
    <w:rsid w:val="00D60506"/>
    <w:rsid w:val="00D61125"/>
    <w:rsid w:val="00D62345"/>
    <w:rsid w:val="00D63152"/>
    <w:rsid w:val="00D636CE"/>
    <w:rsid w:val="00D645DC"/>
    <w:rsid w:val="00D66AB4"/>
    <w:rsid w:val="00D670C9"/>
    <w:rsid w:val="00D70DD5"/>
    <w:rsid w:val="00D718E5"/>
    <w:rsid w:val="00D74B84"/>
    <w:rsid w:val="00D75DA8"/>
    <w:rsid w:val="00D80F6F"/>
    <w:rsid w:val="00D81246"/>
    <w:rsid w:val="00D83323"/>
    <w:rsid w:val="00D83B5B"/>
    <w:rsid w:val="00D83D69"/>
    <w:rsid w:val="00D848F6"/>
    <w:rsid w:val="00D84AD7"/>
    <w:rsid w:val="00D84B8B"/>
    <w:rsid w:val="00D900EA"/>
    <w:rsid w:val="00D90E44"/>
    <w:rsid w:val="00D922AD"/>
    <w:rsid w:val="00D928D6"/>
    <w:rsid w:val="00D97643"/>
    <w:rsid w:val="00DA0715"/>
    <w:rsid w:val="00DA1C80"/>
    <w:rsid w:val="00DA3A7C"/>
    <w:rsid w:val="00DA57C2"/>
    <w:rsid w:val="00DA6FDD"/>
    <w:rsid w:val="00DB0083"/>
    <w:rsid w:val="00DB3471"/>
    <w:rsid w:val="00DC03D4"/>
    <w:rsid w:val="00DC3576"/>
    <w:rsid w:val="00DC3F49"/>
    <w:rsid w:val="00DC4284"/>
    <w:rsid w:val="00DC49F4"/>
    <w:rsid w:val="00DC4B52"/>
    <w:rsid w:val="00DC666C"/>
    <w:rsid w:val="00DC6722"/>
    <w:rsid w:val="00DC749A"/>
    <w:rsid w:val="00DD6A5D"/>
    <w:rsid w:val="00DD6D30"/>
    <w:rsid w:val="00DE2884"/>
    <w:rsid w:val="00DF01C3"/>
    <w:rsid w:val="00DF118C"/>
    <w:rsid w:val="00DF3532"/>
    <w:rsid w:val="00DF35CD"/>
    <w:rsid w:val="00DF4376"/>
    <w:rsid w:val="00E00E5D"/>
    <w:rsid w:val="00E02794"/>
    <w:rsid w:val="00E037AA"/>
    <w:rsid w:val="00E046B0"/>
    <w:rsid w:val="00E07905"/>
    <w:rsid w:val="00E1407E"/>
    <w:rsid w:val="00E1459E"/>
    <w:rsid w:val="00E15DE8"/>
    <w:rsid w:val="00E20A42"/>
    <w:rsid w:val="00E22C81"/>
    <w:rsid w:val="00E23389"/>
    <w:rsid w:val="00E238E1"/>
    <w:rsid w:val="00E2450F"/>
    <w:rsid w:val="00E27D15"/>
    <w:rsid w:val="00E307AD"/>
    <w:rsid w:val="00E33C1F"/>
    <w:rsid w:val="00E35FAD"/>
    <w:rsid w:val="00E3626D"/>
    <w:rsid w:val="00E37A47"/>
    <w:rsid w:val="00E4273E"/>
    <w:rsid w:val="00E44257"/>
    <w:rsid w:val="00E446D2"/>
    <w:rsid w:val="00E44B03"/>
    <w:rsid w:val="00E45799"/>
    <w:rsid w:val="00E45FEA"/>
    <w:rsid w:val="00E46258"/>
    <w:rsid w:val="00E5044D"/>
    <w:rsid w:val="00E524D2"/>
    <w:rsid w:val="00E533A0"/>
    <w:rsid w:val="00E53B3B"/>
    <w:rsid w:val="00E577D1"/>
    <w:rsid w:val="00E621B8"/>
    <w:rsid w:val="00E64317"/>
    <w:rsid w:val="00E70EE5"/>
    <w:rsid w:val="00E71172"/>
    <w:rsid w:val="00E72F5D"/>
    <w:rsid w:val="00E73551"/>
    <w:rsid w:val="00E74BFC"/>
    <w:rsid w:val="00E770A1"/>
    <w:rsid w:val="00E8149F"/>
    <w:rsid w:val="00E85AFB"/>
    <w:rsid w:val="00E86D89"/>
    <w:rsid w:val="00E87EA1"/>
    <w:rsid w:val="00E953BF"/>
    <w:rsid w:val="00E95E4B"/>
    <w:rsid w:val="00E9705E"/>
    <w:rsid w:val="00EA4324"/>
    <w:rsid w:val="00EA58D0"/>
    <w:rsid w:val="00EA6090"/>
    <w:rsid w:val="00EB0A12"/>
    <w:rsid w:val="00EC05B1"/>
    <w:rsid w:val="00EC2D49"/>
    <w:rsid w:val="00EC3F3E"/>
    <w:rsid w:val="00EC65F7"/>
    <w:rsid w:val="00ED1CB7"/>
    <w:rsid w:val="00ED1DDB"/>
    <w:rsid w:val="00ED2384"/>
    <w:rsid w:val="00ED27E5"/>
    <w:rsid w:val="00ED4710"/>
    <w:rsid w:val="00ED67EF"/>
    <w:rsid w:val="00ED6C16"/>
    <w:rsid w:val="00EE0A10"/>
    <w:rsid w:val="00EF033F"/>
    <w:rsid w:val="00EF2E35"/>
    <w:rsid w:val="00EF4447"/>
    <w:rsid w:val="00EF5C98"/>
    <w:rsid w:val="00F009E0"/>
    <w:rsid w:val="00F061A2"/>
    <w:rsid w:val="00F13788"/>
    <w:rsid w:val="00F14580"/>
    <w:rsid w:val="00F153E4"/>
    <w:rsid w:val="00F270B2"/>
    <w:rsid w:val="00F27E26"/>
    <w:rsid w:val="00F303F8"/>
    <w:rsid w:val="00F43744"/>
    <w:rsid w:val="00F44126"/>
    <w:rsid w:val="00F44651"/>
    <w:rsid w:val="00F44A83"/>
    <w:rsid w:val="00F4678B"/>
    <w:rsid w:val="00F5170E"/>
    <w:rsid w:val="00F53C81"/>
    <w:rsid w:val="00F57FE0"/>
    <w:rsid w:val="00F603CC"/>
    <w:rsid w:val="00F60BE7"/>
    <w:rsid w:val="00F62718"/>
    <w:rsid w:val="00F70564"/>
    <w:rsid w:val="00F71E16"/>
    <w:rsid w:val="00F724D5"/>
    <w:rsid w:val="00F80C03"/>
    <w:rsid w:val="00F81C72"/>
    <w:rsid w:val="00F82EC1"/>
    <w:rsid w:val="00F82F0D"/>
    <w:rsid w:val="00F83209"/>
    <w:rsid w:val="00F8335A"/>
    <w:rsid w:val="00F859A8"/>
    <w:rsid w:val="00F8754E"/>
    <w:rsid w:val="00F93AD7"/>
    <w:rsid w:val="00F94222"/>
    <w:rsid w:val="00F95327"/>
    <w:rsid w:val="00F96E7B"/>
    <w:rsid w:val="00FA1B8E"/>
    <w:rsid w:val="00FA200D"/>
    <w:rsid w:val="00FA6047"/>
    <w:rsid w:val="00FA6667"/>
    <w:rsid w:val="00FA6A62"/>
    <w:rsid w:val="00FB06C2"/>
    <w:rsid w:val="00FB0A09"/>
    <w:rsid w:val="00FB0B56"/>
    <w:rsid w:val="00FB4F17"/>
    <w:rsid w:val="00FC4031"/>
    <w:rsid w:val="00FD515C"/>
    <w:rsid w:val="00FD6372"/>
    <w:rsid w:val="00FD68CD"/>
    <w:rsid w:val="00FD695A"/>
    <w:rsid w:val="00FE17B9"/>
    <w:rsid w:val="00FE2684"/>
    <w:rsid w:val="00FE2F3C"/>
    <w:rsid w:val="00FE41D1"/>
    <w:rsid w:val="00FF1997"/>
    <w:rsid w:val="00FF2657"/>
    <w:rsid w:val="00FF3410"/>
    <w:rsid w:val="00FF5543"/>
    <w:rsid w:val="00FF5CB2"/>
    <w:rsid w:val="00FF5F54"/>
    <w:rsid w:val="00FF631D"/>
    <w:rsid w:val="00FF6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C79B"/>
  <w15:chartTrackingRefBased/>
  <w15:docId w15:val="{40A933E1-A8E6-4C5C-B167-9E463622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22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2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79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8F"/>
    <w:pPr>
      <w:ind w:left="720"/>
      <w:contextualSpacing/>
    </w:pPr>
  </w:style>
  <w:style w:type="character" w:customStyle="1" w:styleId="Heading1Char">
    <w:name w:val="Heading 1 Char"/>
    <w:basedOn w:val="DefaultParagraphFont"/>
    <w:link w:val="Heading1"/>
    <w:uiPriority w:val="9"/>
    <w:rsid w:val="00C322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228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F4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376"/>
    <w:rPr>
      <w:rFonts w:ascii="Segoe UI" w:hAnsi="Segoe UI" w:cs="Segoe UI"/>
      <w:sz w:val="18"/>
      <w:szCs w:val="18"/>
    </w:rPr>
  </w:style>
  <w:style w:type="character" w:customStyle="1" w:styleId="Heading3Char">
    <w:name w:val="Heading 3 Char"/>
    <w:basedOn w:val="DefaultParagraphFont"/>
    <w:link w:val="Heading3"/>
    <w:uiPriority w:val="9"/>
    <w:rsid w:val="005D798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D7984"/>
    <w:rPr>
      <w:color w:val="0563C1"/>
      <w:u w:val="single"/>
    </w:rPr>
  </w:style>
  <w:style w:type="character" w:customStyle="1" w:styleId="style62">
    <w:name w:val="style62"/>
    <w:basedOn w:val="DefaultParagraphFont"/>
    <w:rsid w:val="005D7984"/>
  </w:style>
  <w:style w:type="character" w:customStyle="1" w:styleId="style25">
    <w:name w:val="style25"/>
    <w:basedOn w:val="DefaultParagraphFont"/>
    <w:rsid w:val="005D7984"/>
  </w:style>
  <w:style w:type="character" w:customStyle="1" w:styleId="apple-converted-space">
    <w:name w:val="apple-converted-space"/>
    <w:basedOn w:val="DefaultParagraphFont"/>
    <w:rsid w:val="005D7984"/>
  </w:style>
  <w:style w:type="character" w:customStyle="1" w:styleId="style22">
    <w:name w:val="style22"/>
    <w:basedOn w:val="DefaultParagraphFont"/>
    <w:rsid w:val="005D7984"/>
  </w:style>
  <w:style w:type="character" w:customStyle="1" w:styleId="style41">
    <w:name w:val="style41"/>
    <w:basedOn w:val="DefaultParagraphFont"/>
    <w:rsid w:val="005D7984"/>
  </w:style>
  <w:style w:type="character" w:customStyle="1" w:styleId="style53">
    <w:name w:val="style53"/>
    <w:basedOn w:val="DefaultParagraphFont"/>
    <w:rsid w:val="005D7984"/>
  </w:style>
  <w:style w:type="character" w:customStyle="1" w:styleId="style54">
    <w:name w:val="style54"/>
    <w:basedOn w:val="DefaultParagraphFont"/>
    <w:rsid w:val="005D7984"/>
  </w:style>
  <w:style w:type="character" w:customStyle="1" w:styleId="style76">
    <w:name w:val="style76"/>
    <w:basedOn w:val="DefaultParagraphFont"/>
    <w:rsid w:val="005D7984"/>
  </w:style>
  <w:style w:type="character" w:styleId="Strong">
    <w:name w:val="Strong"/>
    <w:basedOn w:val="DefaultParagraphFont"/>
    <w:uiPriority w:val="22"/>
    <w:qFormat/>
    <w:rsid w:val="005D7984"/>
    <w:rPr>
      <w:b/>
      <w:bCs/>
    </w:rPr>
  </w:style>
  <w:style w:type="character" w:styleId="Emphasis">
    <w:name w:val="Emphasis"/>
    <w:basedOn w:val="DefaultParagraphFont"/>
    <w:uiPriority w:val="20"/>
    <w:qFormat/>
    <w:rsid w:val="005D7984"/>
    <w:rPr>
      <w:i/>
      <w:iCs/>
    </w:rPr>
  </w:style>
  <w:style w:type="character" w:styleId="SubtleReference">
    <w:name w:val="Subtle Reference"/>
    <w:basedOn w:val="DefaultParagraphFont"/>
    <w:uiPriority w:val="31"/>
    <w:qFormat/>
    <w:rsid w:val="00EF033F"/>
    <w:rPr>
      <w:smallCaps/>
      <w:color w:val="5A5A5A" w:themeColor="text1" w:themeTint="A5"/>
    </w:rPr>
  </w:style>
  <w:style w:type="paragraph" w:styleId="Title">
    <w:name w:val="Title"/>
    <w:basedOn w:val="Normal"/>
    <w:next w:val="Normal"/>
    <w:link w:val="TitleChar"/>
    <w:uiPriority w:val="10"/>
    <w:qFormat/>
    <w:rsid w:val="00EF03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33F"/>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6C18D4"/>
    <w:pPr>
      <w:spacing w:after="200" w:line="240" w:lineRule="auto"/>
    </w:pPr>
    <w:rPr>
      <w:i/>
      <w:iCs/>
      <w:color w:val="44546A" w:themeColor="text2"/>
      <w:sz w:val="18"/>
      <w:szCs w:val="18"/>
    </w:rPr>
  </w:style>
  <w:style w:type="paragraph" w:styleId="PlainText">
    <w:name w:val="Plain Text"/>
    <w:basedOn w:val="Normal"/>
    <w:link w:val="PlainTextChar"/>
    <w:uiPriority w:val="99"/>
    <w:unhideWhenUsed/>
    <w:rsid w:val="00977D9C"/>
    <w:pPr>
      <w:spacing w:after="0" w:line="240" w:lineRule="auto"/>
    </w:pPr>
    <w:rPr>
      <w:rFonts w:ascii="Georgia" w:eastAsia="Times New Roman" w:hAnsi="Georgia"/>
      <w:sz w:val="24"/>
      <w:szCs w:val="21"/>
    </w:rPr>
  </w:style>
  <w:style w:type="character" w:customStyle="1" w:styleId="PlainTextChar">
    <w:name w:val="Plain Text Char"/>
    <w:basedOn w:val="DefaultParagraphFont"/>
    <w:link w:val="PlainText"/>
    <w:uiPriority w:val="99"/>
    <w:rsid w:val="00977D9C"/>
    <w:rPr>
      <w:rFonts w:ascii="Georgia" w:eastAsia="Times New Roman" w:hAnsi="Georgia"/>
      <w:sz w:val="24"/>
      <w:szCs w:val="21"/>
    </w:rPr>
  </w:style>
  <w:style w:type="paragraph" w:styleId="EndnoteText">
    <w:name w:val="endnote text"/>
    <w:basedOn w:val="Normal"/>
    <w:link w:val="EndnoteTextChar"/>
    <w:uiPriority w:val="99"/>
    <w:semiHidden/>
    <w:unhideWhenUsed/>
    <w:rsid w:val="00B125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2564"/>
    <w:rPr>
      <w:sz w:val="20"/>
      <w:szCs w:val="20"/>
    </w:rPr>
  </w:style>
  <w:style w:type="character" w:styleId="EndnoteReference">
    <w:name w:val="endnote reference"/>
    <w:basedOn w:val="DefaultParagraphFont"/>
    <w:uiPriority w:val="99"/>
    <w:semiHidden/>
    <w:unhideWhenUsed/>
    <w:rsid w:val="00B12564"/>
    <w:rPr>
      <w:vertAlign w:val="superscript"/>
    </w:rPr>
  </w:style>
  <w:style w:type="paragraph" w:styleId="NoSpacing">
    <w:name w:val="No Spacing"/>
    <w:uiPriority w:val="1"/>
    <w:qFormat/>
    <w:rsid w:val="008F01E8"/>
    <w:pPr>
      <w:spacing w:after="0" w:line="240" w:lineRule="auto"/>
    </w:pPr>
  </w:style>
  <w:style w:type="paragraph" w:styleId="Header">
    <w:name w:val="header"/>
    <w:basedOn w:val="Normal"/>
    <w:link w:val="HeaderChar"/>
    <w:uiPriority w:val="99"/>
    <w:unhideWhenUsed/>
    <w:rsid w:val="00270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E4D"/>
  </w:style>
  <w:style w:type="paragraph" w:styleId="Footer">
    <w:name w:val="footer"/>
    <w:basedOn w:val="Normal"/>
    <w:link w:val="FooterChar"/>
    <w:uiPriority w:val="99"/>
    <w:unhideWhenUsed/>
    <w:rsid w:val="00270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E4D"/>
  </w:style>
  <w:style w:type="paragraph" w:customStyle="1" w:styleId="Notelevel1">
    <w:name w:val="Note level 1"/>
    <w:basedOn w:val="Normal"/>
    <w:next w:val="Normal"/>
    <w:link w:val="Notelevel1Char"/>
    <w:rsid w:val="00FD6372"/>
    <w:pPr>
      <w:keepLines/>
      <w:tabs>
        <w:tab w:val="left" w:pos="806"/>
      </w:tabs>
      <w:spacing w:before="240" w:after="0" w:line="280" w:lineRule="atLeast"/>
      <w:ind w:left="1138" w:hanging="1138"/>
      <w:jc w:val="both"/>
    </w:pPr>
    <w:rPr>
      <w:rFonts w:ascii="Times New Roman" w:eastAsia="Times New Roman" w:hAnsi="Times New Roman" w:cs="Times New Roman"/>
      <w:sz w:val="24"/>
      <w:szCs w:val="20"/>
      <w:lang w:val="en-GB"/>
    </w:rPr>
  </w:style>
  <w:style w:type="paragraph" w:customStyle="1" w:styleId="Noteslevel1">
    <w:name w:val="Notes level 1"/>
    <w:basedOn w:val="Normal"/>
    <w:link w:val="Noteslevel1Char"/>
    <w:rsid w:val="00FD6372"/>
    <w:pPr>
      <w:spacing w:before="240" w:after="0" w:line="280" w:lineRule="atLeast"/>
      <w:ind w:left="720" w:hanging="720"/>
      <w:jc w:val="both"/>
    </w:pPr>
    <w:rPr>
      <w:rFonts w:ascii="Times New Roman" w:eastAsia="Times New Roman" w:hAnsi="Times New Roman" w:cs="Times New Roman"/>
      <w:sz w:val="24"/>
      <w:szCs w:val="20"/>
      <w:lang w:val="en-GB"/>
    </w:rPr>
  </w:style>
  <w:style w:type="character" w:styleId="CommentReference">
    <w:name w:val="annotation reference"/>
    <w:uiPriority w:val="99"/>
    <w:semiHidden/>
    <w:unhideWhenUsed/>
    <w:rsid w:val="00FD6372"/>
    <w:rPr>
      <w:sz w:val="16"/>
      <w:szCs w:val="16"/>
    </w:rPr>
  </w:style>
  <w:style w:type="paragraph" w:styleId="CommentText">
    <w:name w:val="annotation text"/>
    <w:basedOn w:val="Normal"/>
    <w:link w:val="CommentTextChar"/>
    <w:uiPriority w:val="99"/>
    <w:semiHidden/>
    <w:unhideWhenUsed/>
    <w:rsid w:val="00FD6372"/>
    <w:pPr>
      <w:spacing w:before="240" w:after="0" w:line="280" w:lineRule="atLeast"/>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FD6372"/>
    <w:rPr>
      <w:rFonts w:ascii="Times New Roman" w:eastAsia="Times New Roman" w:hAnsi="Times New Roman" w:cs="Times New Roman"/>
      <w:sz w:val="20"/>
      <w:szCs w:val="20"/>
      <w:lang w:val="en-GB"/>
    </w:rPr>
  </w:style>
  <w:style w:type="character" w:customStyle="1" w:styleId="Notelevel1Char">
    <w:name w:val="Note level 1 Char"/>
    <w:link w:val="Notelevel1"/>
    <w:rsid w:val="00FD6372"/>
    <w:rPr>
      <w:rFonts w:ascii="Times New Roman" w:eastAsia="Times New Roman" w:hAnsi="Times New Roman" w:cs="Times New Roman"/>
      <w:sz w:val="24"/>
      <w:szCs w:val="20"/>
      <w:lang w:val="en-GB"/>
    </w:rPr>
  </w:style>
  <w:style w:type="character" w:customStyle="1" w:styleId="Noteslevel1Char">
    <w:name w:val="Notes level 1 Char"/>
    <w:link w:val="Noteslevel1"/>
    <w:rsid w:val="00FD6372"/>
    <w:rPr>
      <w:rFonts w:ascii="Times New Roman" w:eastAsia="Times New Roman" w:hAnsi="Times New Roman" w:cs="Times New Roman"/>
      <w:sz w:val="24"/>
      <w:szCs w:val="20"/>
      <w:lang w:val="en-GB"/>
    </w:rPr>
  </w:style>
  <w:style w:type="character" w:styleId="UnresolvedMention">
    <w:name w:val="Unresolved Mention"/>
    <w:basedOn w:val="DefaultParagraphFont"/>
    <w:uiPriority w:val="99"/>
    <w:semiHidden/>
    <w:unhideWhenUsed/>
    <w:rsid w:val="00837328"/>
    <w:rPr>
      <w:color w:val="605E5C"/>
      <w:shd w:val="clear" w:color="auto" w:fill="E1DFDD"/>
    </w:rPr>
  </w:style>
  <w:style w:type="character" w:styleId="FollowedHyperlink">
    <w:name w:val="FollowedHyperlink"/>
    <w:basedOn w:val="DefaultParagraphFont"/>
    <w:uiPriority w:val="99"/>
    <w:semiHidden/>
    <w:unhideWhenUsed/>
    <w:rsid w:val="008373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7510">
      <w:bodyDiv w:val="1"/>
      <w:marLeft w:val="0"/>
      <w:marRight w:val="0"/>
      <w:marTop w:val="0"/>
      <w:marBottom w:val="0"/>
      <w:divBdr>
        <w:top w:val="none" w:sz="0" w:space="0" w:color="auto"/>
        <w:left w:val="none" w:sz="0" w:space="0" w:color="auto"/>
        <w:bottom w:val="none" w:sz="0" w:space="0" w:color="auto"/>
        <w:right w:val="none" w:sz="0" w:space="0" w:color="auto"/>
      </w:divBdr>
    </w:div>
    <w:div w:id="125395926">
      <w:bodyDiv w:val="1"/>
      <w:marLeft w:val="0"/>
      <w:marRight w:val="0"/>
      <w:marTop w:val="0"/>
      <w:marBottom w:val="0"/>
      <w:divBdr>
        <w:top w:val="none" w:sz="0" w:space="0" w:color="auto"/>
        <w:left w:val="none" w:sz="0" w:space="0" w:color="auto"/>
        <w:bottom w:val="none" w:sz="0" w:space="0" w:color="auto"/>
        <w:right w:val="none" w:sz="0" w:space="0" w:color="auto"/>
      </w:divBdr>
    </w:div>
    <w:div w:id="126511746">
      <w:bodyDiv w:val="1"/>
      <w:marLeft w:val="0"/>
      <w:marRight w:val="0"/>
      <w:marTop w:val="0"/>
      <w:marBottom w:val="0"/>
      <w:divBdr>
        <w:top w:val="none" w:sz="0" w:space="0" w:color="auto"/>
        <w:left w:val="none" w:sz="0" w:space="0" w:color="auto"/>
        <w:bottom w:val="none" w:sz="0" w:space="0" w:color="auto"/>
        <w:right w:val="none" w:sz="0" w:space="0" w:color="auto"/>
      </w:divBdr>
    </w:div>
    <w:div w:id="144669069">
      <w:bodyDiv w:val="1"/>
      <w:marLeft w:val="0"/>
      <w:marRight w:val="0"/>
      <w:marTop w:val="0"/>
      <w:marBottom w:val="0"/>
      <w:divBdr>
        <w:top w:val="none" w:sz="0" w:space="0" w:color="auto"/>
        <w:left w:val="none" w:sz="0" w:space="0" w:color="auto"/>
        <w:bottom w:val="none" w:sz="0" w:space="0" w:color="auto"/>
        <w:right w:val="none" w:sz="0" w:space="0" w:color="auto"/>
      </w:divBdr>
    </w:div>
    <w:div w:id="146171086">
      <w:bodyDiv w:val="1"/>
      <w:marLeft w:val="0"/>
      <w:marRight w:val="0"/>
      <w:marTop w:val="0"/>
      <w:marBottom w:val="0"/>
      <w:divBdr>
        <w:top w:val="none" w:sz="0" w:space="0" w:color="auto"/>
        <w:left w:val="none" w:sz="0" w:space="0" w:color="auto"/>
        <w:bottom w:val="none" w:sz="0" w:space="0" w:color="auto"/>
        <w:right w:val="none" w:sz="0" w:space="0" w:color="auto"/>
      </w:divBdr>
    </w:div>
    <w:div w:id="224873710">
      <w:bodyDiv w:val="1"/>
      <w:marLeft w:val="0"/>
      <w:marRight w:val="0"/>
      <w:marTop w:val="0"/>
      <w:marBottom w:val="0"/>
      <w:divBdr>
        <w:top w:val="none" w:sz="0" w:space="0" w:color="auto"/>
        <w:left w:val="none" w:sz="0" w:space="0" w:color="auto"/>
        <w:bottom w:val="none" w:sz="0" w:space="0" w:color="auto"/>
        <w:right w:val="none" w:sz="0" w:space="0" w:color="auto"/>
      </w:divBdr>
    </w:div>
    <w:div w:id="235676783">
      <w:bodyDiv w:val="1"/>
      <w:marLeft w:val="0"/>
      <w:marRight w:val="0"/>
      <w:marTop w:val="0"/>
      <w:marBottom w:val="0"/>
      <w:divBdr>
        <w:top w:val="none" w:sz="0" w:space="0" w:color="auto"/>
        <w:left w:val="none" w:sz="0" w:space="0" w:color="auto"/>
        <w:bottom w:val="none" w:sz="0" w:space="0" w:color="auto"/>
        <w:right w:val="none" w:sz="0" w:space="0" w:color="auto"/>
      </w:divBdr>
    </w:div>
    <w:div w:id="364990053">
      <w:bodyDiv w:val="1"/>
      <w:marLeft w:val="0"/>
      <w:marRight w:val="0"/>
      <w:marTop w:val="0"/>
      <w:marBottom w:val="0"/>
      <w:divBdr>
        <w:top w:val="none" w:sz="0" w:space="0" w:color="auto"/>
        <w:left w:val="none" w:sz="0" w:space="0" w:color="auto"/>
        <w:bottom w:val="none" w:sz="0" w:space="0" w:color="auto"/>
        <w:right w:val="none" w:sz="0" w:space="0" w:color="auto"/>
      </w:divBdr>
    </w:div>
    <w:div w:id="421029790">
      <w:bodyDiv w:val="1"/>
      <w:marLeft w:val="0"/>
      <w:marRight w:val="0"/>
      <w:marTop w:val="0"/>
      <w:marBottom w:val="0"/>
      <w:divBdr>
        <w:top w:val="none" w:sz="0" w:space="0" w:color="auto"/>
        <w:left w:val="none" w:sz="0" w:space="0" w:color="auto"/>
        <w:bottom w:val="none" w:sz="0" w:space="0" w:color="auto"/>
        <w:right w:val="none" w:sz="0" w:space="0" w:color="auto"/>
      </w:divBdr>
    </w:div>
    <w:div w:id="421218740">
      <w:bodyDiv w:val="1"/>
      <w:marLeft w:val="0"/>
      <w:marRight w:val="0"/>
      <w:marTop w:val="0"/>
      <w:marBottom w:val="0"/>
      <w:divBdr>
        <w:top w:val="none" w:sz="0" w:space="0" w:color="auto"/>
        <w:left w:val="none" w:sz="0" w:space="0" w:color="auto"/>
        <w:bottom w:val="none" w:sz="0" w:space="0" w:color="auto"/>
        <w:right w:val="none" w:sz="0" w:space="0" w:color="auto"/>
      </w:divBdr>
    </w:div>
    <w:div w:id="429205076">
      <w:bodyDiv w:val="1"/>
      <w:marLeft w:val="0"/>
      <w:marRight w:val="0"/>
      <w:marTop w:val="0"/>
      <w:marBottom w:val="0"/>
      <w:divBdr>
        <w:top w:val="none" w:sz="0" w:space="0" w:color="auto"/>
        <w:left w:val="none" w:sz="0" w:space="0" w:color="auto"/>
        <w:bottom w:val="none" w:sz="0" w:space="0" w:color="auto"/>
        <w:right w:val="none" w:sz="0" w:space="0" w:color="auto"/>
      </w:divBdr>
    </w:div>
    <w:div w:id="440956806">
      <w:bodyDiv w:val="1"/>
      <w:marLeft w:val="0"/>
      <w:marRight w:val="0"/>
      <w:marTop w:val="0"/>
      <w:marBottom w:val="0"/>
      <w:divBdr>
        <w:top w:val="none" w:sz="0" w:space="0" w:color="auto"/>
        <w:left w:val="none" w:sz="0" w:space="0" w:color="auto"/>
        <w:bottom w:val="none" w:sz="0" w:space="0" w:color="auto"/>
        <w:right w:val="none" w:sz="0" w:space="0" w:color="auto"/>
      </w:divBdr>
    </w:div>
    <w:div w:id="456683111">
      <w:bodyDiv w:val="1"/>
      <w:marLeft w:val="0"/>
      <w:marRight w:val="0"/>
      <w:marTop w:val="0"/>
      <w:marBottom w:val="0"/>
      <w:divBdr>
        <w:top w:val="none" w:sz="0" w:space="0" w:color="auto"/>
        <w:left w:val="none" w:sz="0" w:space="0" w:color="auto"/>
        <w:bottom w:val="none" w:sz="0" w:space="0" w:color="auto"/>
        <w:right w:val="none" w:sz="0" w:space="0" w:color="auto"/>
      </w:divBdr>
    </w:div>
    <w:div w:id="510485960">
      <w:bodyDiv w:val="1"/>
      <w:marLeft w:val="0"/>
      <w:marRight w:val="0"/>
      <w:marTop w:val="0"/>
      <w:marBottom w:val="0"/>
      <w:divBdr>
        <w:top w:val="none" w:sz="0" w:space="0" w:color="auto"/>
        <w:left w:val="none" w:sz="0" w:space="0" w:color="auto"/>
        <w:bottom w:val="none" w:sz="0" w:space="0" w:color="auto"/>
        <w:right w:val="none" w:sz="0" w:space="0" w:color="auto"/>
      </w:divBdr>
    </w:div>
    <w:div w:id="559752573">
      <w:bodyDiv w:val="1"/>
      <w:marLeft w:val="0"/>
      <w:marRight w:val="0"/>
      <w:marTop w:val="0"/>
      <w:marBottom w:val="0"/>
      <w:divBdr>
        <w:top w:val="none" w:sz="0" w:space="0" w:color="auto"/>
        <w:left w:val="none" w:sz="0" w:space="0" w:color="auto"/>
        <w:bottom w:val="none" w:sz="0" w:space="0" w:color="auto"/>
        <w:right w:val="none" w:sz="0" w:space="0" w:color="auto"/>
      </w:divBdr>
    </w:div>
    <w:div w:id="560168139">
      <w:bodyDiv w:val="1"/>
      <w:marLeft w:val="0"/>
      <w:marRight w:val="0"/>
      <w:marTop w:val="0"/>
      <w:marBottom w:val="0"/>
      <w:divBdr>
        <w:top w:val="none" w:sz="0" w:space="0" w:color="auto"/>
        <w:left w:val="none" w:sz="0" w:space="0" w:color="auto"/>
        <w:bottom w:val="none" w:sz="0" w:space="0" w:color="auto"/>
        <w:right w:val="none" w:sz="0" w:space="0" w:color="auto"/>
      </w:divBdr>
    </w:div>
    <w:div w:id="610090575">
      <w:bodyDiv w:val="1"/>
      <w:marLeft w:val="0"/>
      <w:marRight w:val="0"/>
      <w:marTop w:val="0"/>
      <w:marBottom w:val="0"/>
      <w:divBdr>
        <w:top w:val="none" w:sz="0" w:space="0" w:color="auto"/>
        <w:left w:val="none" w:sz="0" w:space="0" w:color="auto"/>
        <w:bottom w:val="none" w:sz="0" w:space="0" w:color="auto"/>
        <w:right w:val="none" w:sz="0" w:space="0" w:color="auto"/>
      </w:divBdr>
    </w:div>
    <w:div w:id="616716326">
      <w:bodyDiv w:val="1"/>
      <w:marLeft w:val="0"/>
      <w:marRight w:val="0"/>
      <w:marTop w:val="0"/>
      <w:marBottom w:val="0"/>
      <w:divBdr>
        <w:top w:val="none" w:sz="0" w:space="0" w:color="auto"/>
        <w:left w:val="none" w:sz="0" w:space="0" w:color="auto"/>
        <w:bottom w:val="none" w:sz="0" w:space="0" w:color="auto"/>
        <w:right w:val="none" w:sz="0" w:space="0" w:color="auto"/>
      </w:divBdr>
    </w:div>
    <w:div w:id="619645879">
      <w:bodyDiv w:val="1"/>
      <w:marLeft w:val="0"/>
      <w:marRight w:val="0"/>
      <w:marTop w:val="0"/>
      <w:marBottom w:val="0"/>
      <w:divBdr>
        <w:top w:val="none" w:sz="0" w:space="0" w:color="auto"/>
        <w:left w:val="none" w:sz="0" w:space="0" w:color="auto"/>
        <w:bottom w:val="none" w:sz="0" w:space="0" w:color="auto"/>
        <w:right w:val="none" w:sz="0" w:space="0" w:color="auto"/>
      </w:divBdr>
    </w:div>
    <w:div w:id="729960777">
      <w:bodyDiv w:val="1"/>
      <w:marLeft w:val="0"/>
      <w:marRight w:val="0"/>
      <w:marTop w:val="0"/>
      <w:marBottom w:val="0"/>
      <w:divBdr>
        <w:top w:val="none" w:sz="0" w:space="0" w:color="auto"/>
        <w:left w:val="none" w:sz="0" w:space="0" w:color="auto"/>
        <w:bottom w:val="none" w:sz="0" w:space="0" w:color="auto"/>
        <w:right w:val="none" w:sz="0" w:space="0" w:color="auto"/>
      </w:divBdr>
      <w:divsChild>
        <w:div w:id="1694958588">
          <w:marLeft w:val="0"/>
          <w:marRight w:val="0"/>
          <w:marTop w:val="0"/>
          <w:marBottom w:val="0"/>
          <w:divBdr>
            <w:top w:val="none" w:sz="0" w:space="0" w:color="auto"/>
            <w:left w:val="none" w:sz="0" w:space="0" w:color="auto"/>
            <w:bottom w:val="none" w:sz="0" w:space="0" w:color="auto"/>
            <w:right w:val="none" w:sz="0" w:space="0" w:color="auto"/>
          </w:divBdr>
        </w:div>
        <w:div w:id="1882202229">
          <w:marLeft w:val="0"/>
          <w:marRight w:val="0"/>
          <w:marTop w:val="0"/>
          <w:marBottom w:val="0"/>
          <w:divBdr>
            <w:top w:val="none" w:sz="0" w:space="0" w:color="auto"/>
            <w:left w:val="none" w:sz="0" w:space="0" w:color="auto"/>
            <w:bottom w:val="none" w:sz="0" w:space="0" w:color="auto"/>
            <w:right w:val="none" w:sz="0" w:space="0" w:color="auto"/>
          </w:divBdr>
        </w:div>
      </w:divsChild>
    </w:div>
    <w:div w:id="778719940">
      <w:bodyDiv w:val="1"/>
      <w:marLeft w:val="0"/>
      <w:marRight w:val="0"/>
      <w:marTop w:val="0"/>
      <w:marBottom w:val="0"/>
      <w:divBdr>
        <w:top w:val="none" w:sz="0" w:space="0" w:color="auto"/>
        <w:left w:val="none" w:sz="0" w:space="0" w:color="auto"/>
        <w:bottom w:val="none" w:sz="0" w:space="0" w:color="auto"/>
        <w:right w:val="none" w:sz="0" w:space="0" w:color="auto"/>
      </w:divBdr>
    </w:div>
    <w:div w:id="858661948">
      <w:bodyDiv w:val="1"/>
      <w:marLeft w:val="0"/>
      <w:marRight w:val="0"/>
      <w:marTop w:val="0"/>
      <w:marBottom w:val="0"/>
      <w:divBdr>
        <w:top w:val="none" w:sz="0" w:space="0" w:color="auto"/>
        <w:left w:val="none" w:sz="0" w:space="0" w:color="auto"/>
        <w:bottom w:val="none" w:sz="0" w:space="0" w:color="auto"/>
        <w:right w:val="none" w:sz="0" w:space="0" w:color="auto"/>
      </w:divBdr>
    </w:div>
    <w:div w:id="869414214">
      <w:bodyDiv w:val="1"/>
      <w:marLeft w:val="0"/>
      <w:marRight w:val="0"/>
      <w:marTop w:val="0"/>
      <w:marBottom w:val="0"/>
      <w:divBdr>
        <w:top w:val="none" w:sz="0" w:space="0" w:color="auto"/>
        <w:left w:val="none" w:sz="0" w:space="0" w:color="auto"/>
        <w:bottom w:val="none" w:sz="0" w:space="0" w:color="auto"/>
        <w:right w:val="none" w:sz="0" w:space="0" w:color="auto"/>
      </w:divBdr>
    </w:div>
    <w:div w:id="904218643">
      <w:bodyDiv w:val="1"/>
      <w:marLeft w:val="0"/>
      <w:marRight w:val="0"/>
      <w:marTop w:val="0"/>
      <w:marBottom w:val="0"/>
      <w:divBdr>
        <w:top w:val="none" w:sz="0" w:space="0" w:color="auto"/>
        <w:left w:val="none" w:sz="0" w:space="0" w:color="auto"/>
        <w:bottom w:val="none" w:sz="0" w:space="0" w:color="auto"/>
        <w:right w:val="none" w:sz="0" w:space="0" w:color="auto"/>
      </w:divBdr>
    </w:div>
    <w:div w:id="909120380">
      <w:bodyDiv w:val="1"/>
      <w:marLeft w:val="0"/>
      <w:marRight w:val="0"/>
      <w:marTop w:val="0"/>
      <w:marBottom w:val="0"/>
      <w:divBdr>
        <w:top w:val="none" w:sz="0" w:space="0" w:color="auto"/>
        <w:left w:val="none" w:sz="0" w:space="0" w:color="auto"/>
        <w:bottom w:val="none" w:sz="0" w:space="0" w:color="auto"/>
        <w:right w:val="none" w:sz="0" w:space="0" w:color="auto"/>
      </w:divBdr>
    </w:div>
    <w:div w:id="932126678">
      <w:bodyDiv w:val="1"/>
      <w:marLeft w:val="0"/>
      <w:marRight w:val="0"/>
      <w:marTop w:val="0"/>
      <w:marBottom w:val="0"/>
      <w:divBdr>
        <w:top w:val="none" w:sz="0" w:space="0" w:color="auto"/>
        <w:left w:val="none" w:sz="0" w:space="0" w:color="auto"/>
        <w:bottom w:val="none" w:sz="0" w:space="0" w:color="auto"/>
        <w:right w:val="none" w:sz="0" w:space="0" w:color="auto"/>
      </w:divBdr>
    </w:div>
    <w:div w:id="954676556">
      <w:bodyDiv w:val="1"/>
      <w:marLeft w:val="0"/>
      <w:marRight w:val="0"/>
      <w:marTop w:val="0"/>
      <w:marBottom w:val="0"/>
      <w:divBdr>
        <w:top w:val="none" w:sz="0" w:space="0" w:color="auto"/>
        <w:left w:val="none" w:sz="0" w:space="0" w:color="auto"/>
        <w:bottom w:val="none" w:sz="0" w:space="0" w:color="auto"/>
        <w:right w:val="none" w:sz="0" w:space="0" w:color="auto"/>
      </w:divBdr>
    </w:div>
    <w:div w:id="984628272">
      <w:bodyDiv w:val="1"/>
      <w:marLeft w:val="0"/>
      <w:marRight w:val="0"/>
      <w:marTop w:val="0"/>
      <w:marBottom w:val="0"/>
      <w:divBdr>
        <w:top w:val="none" w:sz="0" w:space="0" w:color="auto"/>
        <w:left w:val="none" w:sz="0" w:space="0" w:color="auto"/>
        <w:bottom w:val="none" w:sz="0" w:space="0" w:color="auto"/>
        <w:right w:val="none" w:sz="0" w:space="0" w:color="auto"/>
      </w:divBdr>
    </w:div>
    <w:div w:id="999848374">
      <w:bodyDiv w:val="1"/>
      <w:marLeft w:val="0"/>
      <w:marRight w:val="0"/>
      <w:marTop w:val="0"/>
      <w:marBottom w:val="0"/>
      <w:divBdr>
        <w:top w:val="none" w:sz="0" w:space="0" w:color="auto"/>
        <w:left w:val="none" w:sz="0" w:space="0" w:color="auto"/>
        <w:bottom w:val="none" w:sz="0" w:space="0" w:color="auto"/>
        <w:right w:val="none" w:sz="0" w:space="0" w:color="auto"/>
      </w:divBdr>
    </w:div>
    <w:div w:id="1007754101">
      <w:bodyDiv w:val="1"/>
      <w:marLeft w:val="0"/>
      <w:marRight w:val="0"/>
      <w:marTop w:val="0"/>
      <w:marBottom w:val="0"/>
      <w:divBdr>
        <w:top w:val="none" w:sz="0" w:space="0" w:color="auto"/>
        <w:left w:val="none" w:sz="0" w:space="0" w:color="auto"/>
        <w:bottom w:val="none" w:sz="0" w:space="0" w:color="auto"/>
        <w:right w:val="none" w:sz="0" w:space="0" w:color="auto"/>
      </w:divBdr>
    </w:div>
    <w:div w:id="1020396311">
      <w:bodyDiv w:val="1"/>
      <w:marLeft w:val="0"/>
      <w:marRight w:val="0"/>
      <w:marTop w:val="0"/>
      <w:marBottom w:val="0"/>
      <w:divBdr>
        <w:top w:val="none" w:sz="0" w:space="0" w:color="auto"/>
        <w:left w:val="none" w:sz="0" w:space="0" w:color="auto"/>
        <w:bottom w:val="none" w:sz="0" w:space="0" w:color="auto"/>
        <w:right w:val="none" w:sz="0" w:space="0" w:color="auto"/>
      </w:divBdr>
    </w:div>
    <w:div w:id="1065838658">
      <w:bodyDiv w:val="1"/>
      <w:marLeft w:val="0"/>
      <w:marRight w:val="0"/>
      <w:marTop w:val="0"/>
      <w:marBottom w:val="0"/>
      <w:divBdr>
        <w:top w:val="none" w:sz="0" w:space="0" w:color="auto"/>
        <w:left w:val="none" w:sz="0" w:space="0" w:color="auto"/>
        <w:bottom w:val="none" w:sz="0" w:space="0" w:color="auto"/>
        <w:right w:val="none" w:sz="0" w:space="0" w:color="auto"/>
      </w:divBdr>
    </w:div>
    <w:div w:id="1075783376">
      <w:bodyDiv w:val="1"/>
      <w:marLeft w:val="0"/>
      <w:marRight w:val="0"/>
      <w:marTop w:val="0"/>
      <w:marBottom w:val="0"/>
      <w:divBdr>
        <w:top w:val="none" w:sz="0" w:space="0" w:color="auto"/>
        <w:left w:val="none" w:sz="0" w:space="0" w:color="auto"/>
        <w:bottom w:val="none" w:sz="0" w:space="0" w:color="auto"/>
        <w:right w:val="none" w:sz="0" w:space="0" w:color="auto"/>
      </w:divBdr>
    </w:div>
    <w:div w:id="1078091740">
      <w:bodyDiv w:val="1"/>
      <w:marLeft w:val="0"/>
      <w:marRight w:val="0"/>
      <w:marTop w:val="0"/>
      <w:marBottom w:val="0"/>
      <w:divBdr>
        <w:top w:val="none" w:sz="0" w:space="0" w:color="auto"/>
        <w:left w:val="none" w:sz="0" w:space="0" w:color="auto"/>
        <w:bottom w:val="none" w:sz="0" w:space="0" w:color="auto"/>
        <w:right w:val="none" w:sz="0" w:space="0" w:color="auto"/>
      </w:divBdr>
    </w:div>
    <w:div w:id="1106969231">
      <w:bodyDiv w:val="1"/>
      <w:marLeft w:val="0"/>
      <w:marRight w:val="0"/>
      <w:marTop w:val="0"/>
      <w:marBottom w:val="0"/>
      <w:divBdr>
        <w:top w:val="none" w:sz="0" w:space="0" w:color="auto"/>
        <w:left w:val="none" w:sz="0" w:space="0" w:color="auto"/>
        <w:bottom w:val="none" w:sz="0" w:space="0" w:color="auto"/>
        <w:right w:val="none" w:sz="0" w:space="0" w:color="auto"/>
      </w:divBdr>
    </w:div>
    <w:div w:id="1129980504">
      <w:bodyDiv w:val="1"/>
      <w:marLeft w:val="0"/>
      <w:marRight w:val="0"/>
      <w:marTop w:val="0"/>
      <w:marBottom w:val="0"/>
      <w:divBdr>
        <w:top w:val="none" w:sz="0" w:space="0" w:color="auto"/>
        <w:left w:val="none" w:sz="0" w:space="0" w:color="auto"/>
        <w:bottom w:val="none" w:sz="0" w:space="0" w:color="auto"/>
        <w:right w:val="none" w:sz="0" w:space="0" w:color="auto"/>
      </w:divBdr>
    </w:div>
    <w:div w:id="1168403733">
      <w:bodyDiv w:val="1"/>
      <w:marLeft w:val="0"/>
      <w:marRight w:val="0"/>
      <w:marTop w:val="0"/>
      <w:marBottom w:val="0"/>
      <w:divBdr>
        <w:top w:val="none" w:sz="0" w:space="0" w:color="auto"/>
        <w:left w:val="none" w:sz="0" w:space="0" w:color="auto"/>
        <w:bottom w:val="none" w:sz="0" w:space="0" w:color="auto"/>
        <w:right w:val="none" w:sz="0" w:space="0" w:color="auto"/>
      </w:divBdr>
    </w:div>
    <w:div w:id="1169829750">
      <w:bodyDiv w:val="1"/>
      <w:marLeft w:val="0"/>
      <w:marRight w:val="0"/>
      <w:marTop w:val="0"/>
      <w:marBottom w:val="0"/>
      <w:divBdr>
        <w:top w:val="none" w:sz="0" w:space="0" w:color="auto"/>
        <w:left w:val="none" w:sz="0" w:space="0" w:color="auto"/>
        <w:bottom w:val="none" w:sz="0" w:space="0" w:color="auto"/>
        <w:right w:val="none" w:sz="0" w:space="0" w:color="auto"/>
      </w:divBdr>
    </w:div>
    <w:div w:id="1272859234">
      <w:bodyDiv w:val="1"/>
      <w:marLeft w:val="0"/>
      <w:marRight w:val="0"/>
      <w:marTop w:val="0"/>
      <w:marBottom w:val="0"/>
      <w:divBdr>
        <w:top w:val="none" w:sz="0" w:space="0" w:color="auto"/>
        <w:left w:val="none" w:sz="0" w:space="0" w:color="auto"/>
        <w:bottom w:val="none" w:sz="0" w:space="0" w:color="auto"/>
        <w:right w:val="none" w:sz="0" w:space="0" w:color="auto"/>
      </w:divBdr>
    </w:div>
    <w:div w:id="1445536892">
      <w:bodyDiv w:val="1"/>
      <w:marLeft w:val="0"/>
      <w:marRight w:val="0"/>
      <w:marTop w:val="0"/>
      <w:marBottom w:val="0"/>
      <w:divBdr>
        <w:top w:val="none" w:sz="0" w:space="0" w:color="auto"/>
        <w:left w:val="none" w:sz="0" w:space="0" w:color="auto"/>
        <w:bottom w:val="none" w:sz="0" w:space="0" w:color="auto"/>
        <w:right w:val="none" w:sz="0" w:space="0" w:color="auto"/>
      </w:divBdr>
    </w:div>
    <w:div w:id="1482842258">
      <w:bodyDiv w:val="1"/>
      <w:marLeft w:val="0"/>
      <w:marRight w:val="0"/>
      <w:marTop w:val="0"/>
      <w:marBottom w:val="0"/>
      <w:divBdr>
        <w:top w:val="none" w:sz="0" w:space="0" w:color="auto"/>
        <w:left w:val="none" w:sz="0" w:space="0" w:color="auto"/>
        <w:bottom w:val="none" w:sz="0" w:space="0" w:color="auto"/>
        <w:right w:val="none" w:sz="0" w:space="0" w:color="auto"/>
      </w:divBdr>
    </w:div>
    <w:div w:id="1526867225">
      <w:bodyDiv w:val="1"/>
      <w:marLeft w:val="0"/>
      <w:marRight w:val="0"/>
      <w:marTop w:val="0"/>
      <w:marBottom w:val="0"/>
      <w:divBdr>
        <w:top w:val="none" w:sz="0" w:space="0" w:color="auto"/>
        <w:left w:val="none" w:sz="0" w:space="0" w:color="auto"/>
        <w:bottom w:val="none" w:sz="0" w:space="0" w:color="auto"/>
        <w:right w:val="none" w:sz="0" w:space="0" w:color="auto"/>
      </w:divBdr>
    </w:div>
    <w:div w:id="1534804089">
      <w:bodyDiv w:val="1"/>
      <w:marLeft w:val="0"/>
      <w:marRight w:val="0"/>
      <w:marTop w:val="0"/>
      <w:marBottom w:val="0"/>
      <w:divBdr>
        <w:top w:val="none" w:sz="0" w:space="0" w:color="auto"/>
        <w:left w:val="none" w:sz="0" w:space="0" w:color="auto"/>
        <w:bottom w:val="none" w:sz="0" w:space="0" w:color="auto"/>
        <w:right w:val="none" w:sz="0" w:space="0" w:color="auto"/>
      </w:divBdr>
    </w:div>
    <w:div w:id="1568566947">
      <w:bodyDiv w:val="1"/>
      <w:marLeft w:val="0"/>
      <w:marRight w:val="0"/>
      <w:marTop w:val="0"/>
      <w:marBottom w:val="0"/>
      <w:divBdr>
        <w:top w:val="none" w:sz="0" w:space="0" w:color="auto"/>
        <w:left w:val="none" w:sz="0" w:space="0" w:color="auto"/>
        <w:bottom w:val="none" w:sz="0" w:space="0" w:color="auto"/>
        <w:right w:val="none" w:sz="0" w:space="0" w:color="auto"/>
      </w:divBdr>
    </w:div>
    <w:div w:id="1747679786">
      <w:bodyDiv w:val="1"/>
      <w:marLeft w:val="0"/>
      <w:marRight w:val="0"/>
      <w:marTop w:val="0"/>
      <w:marBottom w:val="0"/>
      <w:divBdr>
        <w:top w:val="none" w:sz="0" w:space="0" w:color="auto"/>
        <w:left w:val="none" w:sz="0" w:space="0" w:color="auto"/>
        <w:bottom w:val="none" w:sz="0" w:space="0" w:color="auto"/>
        <w:right w:val="none" w:sz="0" w:space="0" w:color="auto"/>
      </w:divBdr>
    </w:div>
    <w:div w:id="1782263391">
      <w:bodyDiv w:val="1"/>
      <w:marLeft w:val="0"/>
      <w:marRight w:val="0"/>
      <w:marTop w:val="0"/>
      <w:marBottom w:val="0"/>
      <w:divBdr>
        <w:top w:val="none" w:sz="0" w:space="0" w:color="auto"/>
        <w:left w:val="none" w:sz="0" w:space="0" w:color="auto"/>
        <w:bottom w:val="none" w:sz="0" w:space="0" w:color="auto"/>
        <w:right w:val="none" w:sz="0" w:space="0" w:color="auto"/>
      </w:divBdr>
    </w:div>
    <w:div w:id="1805731888">
      <w:bodyDiv w:val="1"/>
      <w:marLeft w:val="0"/>
      <w:marRight w:val="0"/>
      <w:marTop w:val="0"/>
      <w:marBottom w:val="0"/>
      <w:divBdr>
        <w:top w:val="none" w:sz="0" w:space="0" w:color="auto"/>
        <w:left w:val="none" w:sz="0" w:space="0" w:color="auto"/>
        <w:bottom w:val="none" w:sz="0" w:space="0" w:color="auto"/>
        <w:right w:val="none" w:sz="0" w:space="0" w:color="auto"/>
      </w:divBdr>
    </w:div>
    <w:div w:id="1929266992">
      <w:bodyDiv w:val="1"/>
      <w:marLeft w:val="0"/>
      <w:marRight w:val="0"/>
      <w:marTop w:val="0"/>
      <w:marBottom w:val="0"/>
      <w:divBdr>
        <w:top w:val="none" w:sz="0" w:space="0" w:color="auto"/>
        <w:left w:val="none" w:sz="0" w:space="0" w:color="auto"/>
        <w:bottom w:val="none" w:sz="0" w:space="0" w:color="auto"/>
        <w:right w:val="none" w:sz="0" w:space="0" w:color="auto"/>
      </w:divBdr>
    </w:div>
    <w:div w:id="1990206902">
      <w:bodyDiv w:val="1"/>
      <w:marLeft w:val="0"/>
      <w:marRight w:val="0"/>
      <w:marTop w:val="0"/>
      <w:marBottom w:val="0"/>
      <w:divBdr>
        <w:top w:val="none" w:sz="0" w:space="0" w:color="auto"/>
        <w:left w:val="none" w:sz="0" w:space="0" w:color="auto"/>
        <w:bottom w:val="none" w:sz="0" w:space="0" w:color="auto"/>
        <w:right w:val="none" w:sz="0" w:space="0" w:color="auto"/>
      </w:divBdr>
    </w:div>
    <w:div w:id="2024697091">
      <w:bodyDiv w:val="1"/>
      <w:marLeft w:val="0"/>
      <w:marRight w:val="0"/>
      <w:marTop w:val="0"/>
      <w:marBottom w:val="0"/>
      <w:divBdr>
        <w:top w:val="none" w:sz="0" w:space="0" w:color="auto"/>
        <w:left w:val="none" w:sz="0" w:space="0" w:color="auto"/>
        <w:bottom w:val="none" w:sz="0" w:space="0" w:color="auto"/>
        <w:right w:val="none" w:sz="0" w:space="0" w:color="auto"/>
      </w:divBdr>
    </w:div>
    <w:div w:id="2057851961">
      <w:bodyDiv w:val="1"/>
      <w:marLeft w:val="0"/>
      <w:marRight w:val="0"/>
      <w:marTop w:val="0"/>
      <w:marBottom w:val="0"/>
      <w:divBdr>
        <w:top w:val="none" w:sz="0" w:space="0" w:color="auto"/>
        <w:left w:val="none" w:sz="0" w:space="0" w:color="auto"/>
        <w:bottom w:val="none" w:sz="0" w:space="0" w:color="auto"/>
        <w:right w:val="none" w:sz="0" w:space="0" w:color="auto"/>
      </w:divBdr>
    </w:div>
    <w:div w:id="21377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1CBB9-1192-4126-A58F-5DD3A628E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1514</TotalTime>
  <Pages>3</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Erik J (3970)</dc:creator>
  <cp:keywords/>
  <dc:description/>
  <cp:lastModifiedBy>Barkley, Erik J (US 3970)</cp:lastModifiedBy>
  <cp:revision>4</cp:revision>
  <dcterms:created xsi:type="dcterms:W3CDTF">2022-06-20T18:02:00Z</dcterms:created>
  <dcterms:modified xsi:type="dcterms:W3CDTF">2022-06-21T19:44:00Z</dcterms:modified>
</cp:coreProperties>
</file>