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647C5D07" w:rsidR="000C72BF" w:rsidRDefault="000B5348" w:rsidP="00DF4376">
      <w:pPr>
        <w:pStyle w:val="Heading1"/>
        <w:jc w:val="center"/>
      </w:pPr>
      <w:bookmarkStart w:id="0" w:name="_GoBack"/>
      <w:bookmarkEnd w:id="0"/>
      <w:r>
        <w:t>CCSM Telecon</w:t>
      </w:r>
      <w:r w:rsidR="00954287">
        <w:t>/</w:t>
      </w:r>
      <w:proofErr w:type="spellStart"/>
      <w:r w:rsidR="00954287">
        <w:t>Webex</w:t>
      </w:r>
      <w:proofErr w:type="spellEnd"/>
      <w:r w:rsidR="007B4899">
        <w:t>,</w:t>
      </w:r>
      <w:r w:rsidR="00150598">
        <w:t xml:space="preserve"> </w:t>
      </w:r>
      <w:r w:rsidR="00AE3FAC">
        <w:t>15</w:t>
      </w:r>
      <w:r w:rsidR="008E1C35">
        <w:t xml:space="preserve"> </w:t>
      </w:r>
      <w:r w:rsidR="00AE3FAC">
        <w:t>March</w:t>
      </w:r>
      <w:r w:rsidR="0096000B">
        <w:t xml:space="preserve"> 202</w:t>
      </w:r>
      <w:r w:rsidR="00C60D0E">
        <w:t>2</w:t>
      </w:r>
    </w:p>
    <w:p w14:paraId="13D8CAC2" w14:textId="3562C9A0" w:rsidR="00196E0F" w:rsidRPr="00196E0F" w:rsidRDefault="00196E0F" w:rsidP="00D900EA">
      <w:pPr>
        <w:spacing w:line="240" w:lineRule="auto"/>
        <w:jc w:val="center"/>
      </w:pPr>
    </w:p>
    <w:p w14:paraId="302BF6B6" w14:textId="7FCC3348" w:rsidR="00416046" w:rsidRDefault="00DF4376" w:rsidP="00E74BFC">
      <w:pPr>
        <w:pStyle w:val="Heading1"/>
      </w:pPr>
      <w:r>
        <w:t>Attendees</w:t>
      </w:r>
    </w:p>
    <w:p w14:paraId="59A08DA1" w14:textId="4290D632" w:rsidR="000F3662" w:rsidRPr="000F3662" w:rsidRDefault="003C3DE7" w:rsidP="000F3662">
      <w:r>
        <w:t xml:space="preserve">E. Barkley, </w:t>
      </w:r>
      <w:r w:rsidR="00D5478B">
        <w:t xml:space="preserve">D. Bliss, C. </w:t>
      </w:r>
      <w:proofErr w:type="spellStart"/>
      <w:r w:rsidR="00D5478B">
        <w:t>Ciocirlan</w:t>
      </w:r>
      <w:proofErr w:type="spellEnd"/>
      <w:r w:rsidR="00D5478B">
        <w:t xml:space="preserve">, A. Crowson, M. Gnat, C. Haddow, H. Kelliher, M. Unal </w:t>
      </w:r>
    </w:p>
    <w:p w14:paraId="5E3BDC6D" w14:textId="251AE2D9" w:rsidR="00C953C0" w:rsidRDefault="00181915" w:rsidP="00C953C0">
      <w:pPr>
        <w:pStyle w:val="Heading1"/>
      </w:pPr>
      <w:r>
        <w:t>Agenda</w:t>
      </w:r>
      <w:r w:rsidR="002F70F7">
        <w:t xml:space="preserve"> </w:t>
      </w:r>
      <w:r w:rsidR="00773810">
        <w:t>and notes</w:t>
      </w:r>
      <w:r w:rsidR="00D5478B">
        <w:t xml:space="preserve"> (as adjusted at the telecon)</w:t>
      </w:r>
    </w:p>
    <w:p w14:paraId="4523950F" w14:textId="1C08A21B" w:rsidR="00C953C0" w:rsidRDefault="00C953C0" w:rsidP="00C953C0">
      <w:pPr>
        <w:pStyle w:val="Heading2"/>
        <w:numPr>
          <w:ilvl w:val="0"/>
          <w:numId w:val="1"/>
        </w:numPr>
      </w:pPr>
      <w:r>
        <w:t>General Announcements</w:t>
      </w:r>
      <w:r w:rsidR="00D5478B">
        <w:t xml:space="preserve"> </w:t>
      </w:r>
    </w:p>
    <w:p w14:paraId="3F76224E" w14:textId="65F40B5A" w:rsidR="00775A68" w:rsidRDefault="00AE3FAC" w:rsidP="00A63CA1">
      <w:pPr>
        <w:pStyle w:val="ListParagraph"/>
        <w:numPr>
          <w:ilvl w:val="0"/>
          <w:numId w:val="2"/>
        </w:numPr>
      </w:pPr>
      <w:r>
        <w:t>CPIF is a published CCSDS Standard!  -- thank you and congratulations!</w:t>
      </w:r>
      <w:r w:rsidR="002F70F7">
        <w:t xml:space="preserve">  </w:t>
      </w:r>
    </w:p>
    <w:p w14:paraId="7DBEDA24" w14:textId="761524D0" w:rsidR="002F70F7" w:rsidRDefault="00AE3FAC" w:rsidP="00A63CA1">
      <w:pPr>
        <w:pStyle w:val="ListParagraph"/>
        <w:numPr>
          <w:ilvl w:val="0"/>
          <w:numId w:val="2"/>
        </w:numPr>
      </w:pPr>
      <w:r>
        <w:t>CCSDS Spring meetings will be in a virtual format (formally announced as such by CCSDS Secretariat)</w:t>
      </w:r>
    </w:p>
    <w:p w14:paraId="33FF13D2" w14:textId="23A1BEA3" w:rsidR="00AE3FAC" w:rsidRDefault="00AE3FAC" w:rsidP="00A63CA1">
      <w:pPr>
        <w:pStyle w:val="ListParagraph"/>
        <w:numPr>
          <w:ilvl w:val="0"/>
          <w:numId w:val="2"/>
        </w:numPr>
      </w:pPr>
      <w:r>
        <w:t xml:space="preserve">Updated MD- &amp; TD-CSTS books in CMC polling for agency review (went through CESG review without conditions) </w:t>
      </w:r>
    </w:p>
    <w:p w14:paraId="0F1B49D6" w14:textId="1F3A717B" w:rsidR="00AE3FAC" w:rsidRDefault="00AE3FAC" w:rsidP="00A63CA1">
      <w:pPr>
        <w:pStyle w:val="ListParagraph"/>
        <w:numPr>
          <w:ilvl w:val="0"/>
          <w:numId w:val="2"/>
        </w:numPr>
      </w:pPr>
      <w:r>
        <w:t xml:space="preserve">Splinter session (CSTS &amp; CSSM) held on March 1 with </w:t>
      </w:r>
      <w:proofErr w:type="spellStart"/>
      <w:r>
        <w:t>with</w:t>
      </w:r>
      <w:proofErr w:type="spellEnd"/>
      <w:r>
        <w:t xml:space="preserve"> regard to the FRM in a managed service context</w:t>
      </w:r>
    </w:p>
    <w:p w14:paraId="2020383A" w14:textId="1E1B4215" w:rsidR="00AE3FAC" w:rsidRDefault="00AE3FAC" w:rsidP="00A63CA1">
      <w:pPr>
        <w:pStyle w:val="ListParagraph"/>
        <w:numPr>
          <w:ilvl w:val="0"/>
          <w:numId w:val="2"/>
        </w:numPr>
      </w:pPr>
      <w:r>
        <w:t xml:space="preserve">W. Eddy confirmed at the new book captain for the FRM MB (which has been submitted for polling for </w:t>
      </w:r>
      <w:r w:rsidR="00077779">
        <w:t>release</w:t>
      </w:r>
      <w:r>
        <w:t xml:space="preserve"> for agency review)</w:t>
      </w:r>
    </w:p>
    <w:p w14:paraId="5393068B" w14:textId="6602E8DC" w:rsidR="00077779" w:rsidRDefault="00077779" w:rsidP="00A63CA1">
      <w:pPr>
        <w:pStyle w:val="ListParagraph"/>
        <w:numPr>
          <w:ilvl w:val="0"/>
          <w:numId w:val="2"/>
        </w:numPr>
      </w:pPr>
      <w:r>
        <w:t>FRM SANA registry promotion to approved registry is in progress (with Tier 1 definitions)</w:t>
      </w:r>
    </w:p>
    <w:p w14:paraId="18AC2A2C" w14:textId="69C67D59" w:rsidR="00BD0895" w:rsidRDefault="004E0352" w:rsidP="00A63CA1">
      <w:pPr>
        <w:pStyle w:val="ListParagraph"/>
        <w:numPr>
          <w:ilvl w:val="0"/>
          <w:numId w:val="2"/>
        </w:numPr>
      </w:pPr>
      <w:r>
        <w:t>Follow-up CESG meeting re FRM &amp; SOIS EDS and SIS DTN BP scheduled for 17 March</w:t>
      </w:r>
    </w:p>
    <w:p w14:paraId="6FCC527F" w14:textId="77777777" w:rsidR="00077779" w:rsidRDefault="00077779" w:rsidP="00A63CA1">
      <w:pPr>
        <w:pStyle w:val="ListParagraph"/>
        <w:numPr>
          <w:ilvl w:val="0"/>
          <w:numId w:val="2"/>
        </w:numPr>
      </w:pPr>
      <w:r>
        <w:t>DSN apertures being updated in the Sites and Apertures registry</w:t>
      </w:r>
    </w:p>
    <w:p w14:paraId="1A1825B4" w14:textId="2766BF14" w:rsidR="00077779" w:rsidRDefault="00077779" w:rsidP="00A63CA1">
      <w:pPr>
        <w:pStyle w:val="ListParagraph"/>
        <w:numPr>
          <w:ilvl w:val="0"/>
          <w:numId w:val="2"/>
        </w:numPr>
      </w:pPr>
      <w:r>
        <w:t xml:space="preserve">E. Barkley will propose a BOF for cloud computing at the spring meetings </w:t>
      </w:r>
    </w:p>
    <w:p w14:paraId="64DC6C16" w14:textId="03ED359F" w:rsidR="00E71172" w:rsidRDefault="00E71172" w:rsidP="00AE3FAC">
      <w:pPr>
        <w:pStyle w:val="Heading2"/>
        <w:ind w:left="360"/>
      </w:pPr>
      <w:r>
        <w:t>Spring Meetings Planning</w:t>
      </w:r>
    </w:p>
    <w:p w14:paraId="1CE83636" w14:textId="7B5D7FA6" w:rsidR="00E71172" w:rsidRDefault="00024740" w:rsidP="00A63CA1">
      <w:pPr>
        <w:pStyle w:val="ListParagraph"/>
        <w:numPr>
          <w:ilvl w:val="0"/>
          <w:numId w:val="7"/>
        </w:numPr>
      </w:pPr>
      <w:r>
        <w:t>Agreed to hold meetings in ~2 days/week format (similar to Fall 2021 meetings)</w:t>
      </w:r>
    </w:p>
    <w:p w14:paraId="3B416ACA" w14:textId="77777777" w:rsidR="00024740" w:rsidRDefault="00024740" w:rsidP="00A63CA1">
      <w:pPr>
        <w:pStyle w:val="ListParagraph"/>
        <w:numPr>
          <w:ilvl w:val="0"/>
          <w:numId w:val="7"/>
        </w:numPr>
      </w:pPr>
      <w:r>
        <w:t>The best weeks for holding the virtual meetings are the weeks of May 2, May 9, and May 16</w:t>
      </w:r>
    </w:p>
    <w:p w14:paraId="4CF6F100" w14:textId="57AAA352" w:rsidR="00024740" w:rsidRDefault="00024740" w:rsidP="00A63CA1">
      <w:pPr>
        <w:pStyle w:val="ListParagraph"/>
        <w:numPr>
          <w:ilvl w:val="1"/>
          <w:numId w:val="7"/>
        </w:numPr>
      </w:pPr>
      <w:r>
        <w:t>May 19 and 20 noted as exclusion dates</w:t>
      </w:r>
    </w:p>
    <w:p w14:paraId="70A673FB" w14:textId="60FDF4DC" w:rsidR="00EB0A12" w:rsidRPr="00E71172" w:rsidRDefault="00024740" w:rsidP="00A63CA1">
      <w:pPr>
        <w:pStyle w:val="ListParagraph"/>
        <w:numPr>
          <w:ilvl w:val="0"/>
          <w:numId w:val="7"/>
        </w:numPr>
      </w:pPr>
      <w:r>
        <w:t>E. Barkley to propose exact meeting dates</w:t>
      </w:r>
    </w:p>
    <w:p w14:paraId="6B4A6F1A" w14:textId="20C94803" w:rsidR="007D1F47" w:rsidRDefault="00324BC7" w:rsidP="00FE41D1">
      <w:pPr>
        <w:pStyle w:val="Heading2"/>
        <w:numPr>
          <w:ilvl w:val="0"/>
          <w:numId w:val="1"/>
        </w:numPr>
      </w:pPr>
      <w:r>
        <w:t>Action Items Check</w:t>
      </w:r>
    </w:p>
    <w:p w14:paraId="353B3B85" w14:textId="4A2BF9C9" w:rsidR="001B7066" w:rsidRDefault="001B78A9" w:rsidP="00A63CA1">
      <w:pPr>
        <w:pStyle w:val="ListParagraph"/>
        <w:numPr>
          <w:ilvl w:val="0"/>
          <w:numId w:val="3"/>
        </w:numPr>
      </w:pPr>
      <w:r>
        <w:t>4</w:t>
      </w:r>
      <w:r w:rsidR="00731A2C">
        <w:t xml:space="preserve"> action item</w:t>
      </w:r>
      <w:r w:rsidR="007C67FE">
        <w:t>s</w:t>
      </w:r>
      <w:r w:rsidR="00731A2C">
        <w:t xml:space="preserve"> closed</w:t>
      </w:r>
    </w:p>
    <w:p w14:paraId="4C315091" w14:textId="7151B609" w:rsidR="00731A2C" w:rsidRDefault="001B78A9" w:rsidP="00A63CA1">
      <w:pPr>
        <w:pStyle w:val="ListParagraph"/>
        <w:numPr>
          <w:ilvl w:val="0"/>
          <w:numId w:val="3"/>
        </w:numPr>
      </w:pPr>
      <w:r>
        <w:t>1</w:t>
      </w:r>
      <w:r w:rsidR="00731A2C">
        <w:t xml:space="preserve"> action </w:t>
      </w:r>
      <w:r>
        <w:t xml:space="preserve">item </w:t>
      </w:r>
      <w:r w:rsidR="00731A2C">
        <w:t xml:space="preserve">postponed to </w:t>
      </w:r>
      <w:r w:rsidR="006145B8">
        <w:t>next</w:t>
      </w:r>
      <w:r w:rsidR="007C67FE">
        <w:t xml:space="preserve"> </w:t>
      </w:r>
      <w:r w:rsidR="00731A2C">
        <w:t>telecon</w:t>
      </w:r>
    </w:p>
    <w:p w14:paraId="66C178D2" w14:textId="64BC0AAE" w:rsidR="001B78A9" w:rsidRDefault="001B78A9" w:rsidP="00A63CA1">
      <w:pPr>
        <w:pStyle w:val="ListParagraph"/>
        <w:numPr>
          <w:ilvl w:val="0"/>
          <w:numId w:val="3"/>
        </w:numPr>
      </w:pPr>
      <w:r>
        <w:t xml:space="preserve">2 action items postponed to spring meetings </w:t>
      </w:r>
    </w:p>
    <w:p w14:paraId="789CD296" w14:textId="54423E6D" w:rsidR="00731A2C" w:rsidRDefault="00A14077" w:rsidP="00A63CA1">
      <w:pPr>
        <w:pStyle w:val="ListParagraph"/>
        <w:numPr>
          <w:ilvl w:val="0"/>
          <w:numId w:val="3"/>
        </w:numPr>
      </w:pPr>
      <w:r>
        <w:t>5</w:t>
      </w:r>
      <w:r w:rsidR="00731A2C">
        <w:t xml:space="preserve"> new action</w:t>
      </w:r>
      <w:r w:rsidR="00BC3A37">
        <w:t xml:space="preserve"> items</w:t>
      </w:r>
      <w:r w:rsidR="00731A2C">
        <w:t xml:space="preserve"> added </w:t>
      </w:r>
    </w:p>
    <w:p w14:paraId="56D156E8" w14:textId="2D811970" w:rsidR="00731A2C" w:rsidRDefault="00731A2C" w:rsidP="00A63CA1">
      <w:pPr>
        <w:pStyle w:val="ListParagraph"/>
        <w:numPr>
          <w:ilvl w:val="0"/>
          <w:numId w:val="3"/>
        </w:numPr>
      </w:pPr>
      <w:r>
        <w:t>See updated spreadsheet for details</w:t>
      </w:r>
    </w:p>
    <w:p w14:paraId="2D0B7669" w14:textId="7DC31633" w:rsidR="00731A2C" w:rsidRDefault="00731A2C" w:rsidP="00731A2C">
      <w:pPr>
        <w:pStyle w:val="Heading2"/>
        <w:numPr>
          <w:ilvl w:val="0"/>
          <w:numId w:val="1"/>
        </w:numPr>
      </w:pPr>
      <w:r>
        <w:t xml:space="preserve">SPDF </w:t>
      </w:r>
      <w:r w:rsidR="007C67FE">
        <w:t>ICS</w:t>
      </w:r>
    </w:p>
    <w:p w14:paraId="6FBF8A72" w14:textId="77777777" w:rsidR="001B78A9" w:rsidRDefault="001B78A9" w:rsidP="00A63CA1">
      <w:pPr>
        <w:pStyle w:val="ListParagraph"/>
        <w:numPr>
          <w:ilvl w:val="0"/>
          <w:numId w:val="4"/>
        </w:numPr>
      </w:pPr>
      <w:r>
        <w:t>Reviewed the trial ICS appendix</w:t>
      </w:r>
    </w:p>
    <w:p w14:paraId="0304E65E" w14:textId="77777777" w:rsidR="001B78A9" w:rsidRDefault="001B78A9" w:rsidP="00A63CA1">
      <w:pPr>
        <w:pStyle w:val="ListParagraph"/>
        <w:numPr>
          <w:ilvl w:val="0"/>
          <w:numId w:val="4"/>
        </w:numPr>
      </w:pPr>
      <w:r>
        <w:t>Agreed that this is a good approach</w:t>
      </w:r>
    </w:p>
    <w:p w14:paraId="2C13C14C" w14:textId="77777777" w:rsidR="001B78A9" w:rsidRDefault="001B78A9" w:rsidP="00A63CA1">
      <w:pPr>
        <w:pStyle w:val="ListParagraph"/>
        <w:numPr>
          <w:ilvl w:val="0"/>
          <w:numId w:val="4"/>
        </w:numPr>
      </w:pPr>
      <w:r>
        <w:t>Agreed that all of the conditions should be collected in a table near the start of the ICS annex</w:t>
      </w:r>
    </w:p>
    <w:p w14:paraId="2B8F168F" w14:textId="77777777" w:rsidR="001B78A9" w:rsidRDefault="001B78A9" w:rsidP="00A63CA1">
      <w:pPr>
        <w:pStyle w:val="ListParagraph"/>
        <w:numPr>
          <w:ilvl w:val="0"/>
          <w:numId w:val="4"/>
        </w:numPr>
      </w:pPr>
      <w:r>
        <w:t>E. Barkley agreed to continue working on the what will now be the ICS appendix based on the trial example and send to C. Haddow for review/inclusion into the SPDF</w:t>
      </w:r>
    </w:p>
    <w:p w14:paraId="196CA51E" w14:textId="20D66E40" w:rsidR="00731A2C" w:rsidRDefault="001B78A9" w:rsidP="00A63CA1">
      <w:pPr>
        <w:pStyle w:val="ListParagraph"/>
        <w:numPr>
          <w:ilvl w:val="0"/>
          <w:numId w:val="4"/>
        </w:numPr>
      </w:pPr>
      <w:r>
        <w:t>C. Haddow agreed to update the SMURF ICS with a similar approach to that being taken for the SPDF</w:t>
      </w:r>
      <w:r w:rsidR="00731A2C">
        <w:t xml:space="preserve"> </w:t>
      </w:r>
    </w:p>
    <w:p w14:paraId="56B75FDA" w14:textId="1E1A9EAB" w:rsidR="004932E0" w:rsidRDefault="004932E0" w:rsidP="008A531E">
      <w:pPr>
        <w:pStyle w:val="Heading2"/>
        <w:numPr>
          <w:ilvl w:val="0"/>
          <w:numId w:val="1"/>
        </w:numPr>
      </w:pPr>
      <w:r>
        <w:lastRenderedPageBreak/>
        <w:t>Recap of Splinter Session on FRM + Managed Svc Context</w:t>
      </w:r>
    </w:p>
    <w:p w14:paraId="7E45CDAD" w14:textId="0F10027C" w:rsidR="004932E0" w:rsidRDefault="004932E0" w:rsidP="00A63CA1">
      <w:pPr>
        <w:pStyle w:val="ListParagraph"/>
        <w:numPr>
          <w:ilvl w:val="0"/>
          <w:numId w:val="9"/>
        </w:numPr>
      </w:pPr>
      <w:r>
        <w:t>walked through the meeting notes of the March 1 splinter telecon session</w:t>
      </w:r>
    </w:p>
    <w:p w14:paraId="63CDFDF2" w14:textId="47D1B0B2" w:rsidR="004932E0" w:rsidRDefault="004932E0" w:rsidP="00A63CA1">
      <w:pPr>
        <w:pStyle w:val="ListParagraph"/>
        <w:numPr>
          <w:ilvl w:val="0"/>
          <w:numId w:val="9"/>
        </w:numPr>
      </w:pPr>
      <w:r>
        <w:t>See annex for a copy of the notes</w:t>
      </w:r>
    </w:p>
    <w:p w14:paraId="52746738" w14:textId="78530FE9" w:rsidR="004932E0" w:rsidRPr="004932E0" w:rsidRDefault="004932E0" w:rsidP="00A63CA1">
      <w:pPr>
        <w:pStyle w:val="ListParagraph"/>
        <w:numPr>
          <w:ilvl w:val="0"/>
          <w:numId w:val="9"/>
        </w:numPr>
      </w:pPr>
      <w:r>
        <w:t>E. Barkley to follow up with H. Dreihahn re producing examples in FRM for incorporating configuration meta-data per splinter session</w:t>
      </w:r>
    </w:p>
    <w:p w14:paraId="7D45D309" w14:textId="35AD5C36" w:rsidR="008A531E" w:rsidRDefault="00E71172" w:rsidP="008A531E">
      <w:pPr>
        <w:pStyle w:val="Heading2"/>
        <w:numPr>
          <w:ilvl w:val="0"/>
          <w:numId w:val="1"/>
        </w:numPr>
      </w:pPr>
      <w:r>
        <w:t>SMURF AD Review Comments</w:t>
      </w:r>
    </w:p>
    <w:p w14:paraId="7F8C6576" w14:textId="00BB20BB" w:rsidR="00E71172" w:rsidRDefault="00BC3A37" w:rsidP="00A63CA1">
      <w:pPr>
        <w:pStyle w:val="ListParagraph"/>
        <w:numPr>
          <w:ilvl w:val="0"/>
          <w:numId w:val="5"/>
        </w:numPr>
      </w:pPr>
      <w:r>
        <w:t xml:space="preserve">Updates pending </w:t>
      </w:r>
    </w:p>
    <w:p w14:paraId="41396F71" w14:textId="072FDF5A" w:rsidR="00F270B2" w:rsidRDefault="00BC3A37" w:rsidP="008A531E">
      <w:pPr>
        <w:pStyle w:val="Heading2"/>
        <w:numPr>
          <w:ilvl w:val="0"/>
          <w:numId w:val="1"/>
        </w:numPr>
      </w:pPr>
      <w:r>
        <w:t>Service Agreement Inputs</w:t>
      </w:r>
    </w:p>
    <w:p w14:paraId="2A3AD6CC" w14:textId="59E8ACFB" w:rsidR="00C46DFA" w:rsidRDefault="00BC3A37" w:rsidP="00A63CA1">
      <w:pPr>
        <w:pStyle w:val="ListParagraph"/>
        <w:numPr>
          <w:ilvl w:val="0"/>
          <w:numId w:val="6"/>
        </w:numPr>
      </w:pPr>
      <w:r>
        <w:t>Postponed pending development of a spreadsheet to help “normalize” and/or compare/contrast inputs received</w:t>
      </w:r>
    </w:p>
    <w:p w14:paraId="59C7F7B6" w14:textId="51C19AFF" w:rsidR="002D4F3A" w:rsidRPr="00F270B2" w:rsidRDefault="00BC3A37" w:rsidP="00A63CA1">
      <w:pPr>
        <w:pStyle w:val="ListParagraph"/>
        <w:numPr>
          <w:ilvl w:val="0"/>
          <w:numId w:val="6"/>
        </w:numPr>
      </w:pPr>
      <w:r>
        <w:t>Agreed to hold a splinter session to get this going</w:t>
      </w:r>
    </w:p>
    <w:p w14:paraId="03B3C68B" w14:textId="23F74CB0" w:rsidR="00BC3A37" w:rsidRDefault="00A14077" w:rsidP="00BC3A37">
      <w:pPr>
        <w:pStyle w:val="Heading2"/>
        <w:numPr>
          <w:ilvl w:val="0"/>
          <w:numId w:val="1"/>
        </w:numPr>
      </w:pPr>
      <w:r>
        <w:t xml:space="preserve">CPIF </w:t>
      </w:r>
      <w:r w:rsidR="00BC3A37">
        <w:t>XML instance in GitHub – make public?</w:t>
      </w:r>
    </w:p>
    <w:p w14:paraId="547185DC" w14:textId="79830537" w:rsidR="007E1674" w:rsidRDefault="00A14077" w:rsidP="00A63CA1">
      <w:pPr>
        <w:pStyle w:val="ListParagraph"/>
        <w:numPr>
          <w:ilvl w:val="0"/>
          <w:numId w:val="8"/>
        </w:numPr>
      </w:pPr>
      <w:r>
        <w:t>Agreed to add the CCSDS website in the comments section of the example and refer to that for information on the CPIF blue book</w:t>
      </w:r>
    </w:p>
    <w:p w14:paraId="1A4D926F" w14:textId="543A9568" w:rsidR="007F6295" w:rsidRPr="007F6295" w:rsidRDefault="00A14077" w:rsidP="00A63CA1">
      <w:pPr>
        <w:pStyle w:val="ListParagraph"/>
        <w:numPr>
          <w:ilvl w:val="0"/>
          <w:numId w:val="8"/>
        </w:numPr>
      </w:pPr>
      <w:r>
        <w:t>Agreed to that XML Examples repository on GitHub can be made public</w:t>
      </w:r>
    </w:p>
    <w:p w14:paraId="32C85CD0" w14:textId="7B617A16" w:rsidR="000B40FB" w:rsidRPr="00364786" w:rsidRDefault="009B0DF8" w:rsidP="003505B6">
      <w:pPr>
        <w:pStyle w:val="Heading2"/>
        <w:numPr>
          <w:ilvl w:val="0"/>
          <w:numId w:val="1"/>
        </w:numPr>
      </w:pPr>
      <w:r>
        <w:t>XML Schema Version # vs file names in GitHub</w:t>
      </w:r>
      <w:r w:rsidR="003505B6">
        <w:t xml:space="preserve"> (not addressed)</w:t>
      </w:r>
    </w:p>
    <w:p w14:paraId="0FF8CD33" w14:textId="7BCADD5E" w:rsidR="003505B6" w:rsidRDefault="003505B6" w:rsidP="001D492C">
      <w:pPr>
        <w:pStyle w:val="Heading2"/>
        <w:numPr>
          <w:ilvl w:val="0"/>
          <w:numId w:val="1"/>
        </w:numPr>
      </w:pPr>
      <w:r>
        <w:t>Management Service APIs</w:t>
      </w:r>
    </w:p>
    <w:p w14:paraId="309B62E0" w14:textId="0C2A86D3" w:rsidR="003505B6" w:rsidRPr="0088457F" w:rsidRDefault="0088457F" w:rsidP="00A63CA1">
      <w:pPr>
        <w:pStyle w:val="ListParagraph"/>
        <w:numPr>
          <w:ilvl w:val="0"/>
          <w:numId w:val="10"/>
        </w:numPr>
      </w:pPr>
      <w:r>
        <w:t>Took a look at the AWS Ground Stations APIs documentation (</w:t>
      </w:r>
      <w:hyperlink r:id="rId8" w:history="1">
        <w:r>
          <w:rPr>
            <w:rStyle w:val="Hyperlink"/>
            <w:rFonts w:ascii="Georgia" w:hAnsi="Georgia"/>
          </w:rPr>
          <w:t>https://docs.aws.amazon.com/ground-station/latest/APIReference/Welcome.html</w:t>
        </w:r>
      </w:hyperlink>
      <w:r>
        <w:rPr>
          <w:rFonts w:ascii="Georgia" w:hAnsi="Georgia"/>
        </w:rPr>
        <w:t>)</w:t>
      </w:r>
    </w:p>
    <w:p w14:paraId="5682F6D6" w14:textId="003A9C60" w:rsidR="0088457F" w:rsidRDefault="00BF5571" w:rsidP="00A63CA1">
      <w:pPr>
        <w:pStyle w:val="ListParagraph"/>
        <w:numPr>
          <w:ilvl w:val="0"/>
          <w:numId w:val="10"/>
        </w:numPr>
      </w:pPr>
      <w:r>
        <w:t>Noted that this is an input for consideration with regard to the eventual management service recommendation for future CSSM work</w:t>
      </w:r>
    </w:p>
    <w:p w14:paraId="638DBA8E" w14:textId="5605FC61" w:rsidR="00BF5571" w:rsidRDefault="00BF5571" w:rsidP="00A63CA1">
      <w:pPr>
        <w:pStyle w:val="ListParagraph"/>
        <w:numPr>
          <w:ilvl w:val="0"/>
          <w:numId w:val="10"/>
        </w:numPr>
      </w:pPr>
      <w:r>
        <w:t>Also noted that this example should be considered from two perspectives</w:t>
      </w:r>
    </w:p>
    <w:p w14:paraId="3EAFFDD7" w14:textId="5A49B019" w:rsidR="00BF5571" w:rsidRDefault="00BF5571" w:rsidP="00A63CA1">
      <w:pPr>
        <w:pStyle w:val="ListParagraph"/>
        <w:numPr>
          <w:ilvl w:val="1"/>
          <w:numId w:val="10"/>
        </w:numPr>
      </w:pPr>
      <w:r>
        <w:t>As an inputs/example of something that CSSM can consider for developing the future management service recommendation</w:t>
      </w:r>
    </w:p>
    <w:p w14:paraId="57F5A6D1" w14:textId="7FF62F49" w:rsidR="00BF5571" w:rsidRDefault="00BF5571" w:rsidP="00A63CA1">
      <w:pPr>
        <w:pStyle w:val="ListParagraph"/>
        <w:numPr>
          <w:ilvl w:val="1"/>
          <w:numId w:val="10"/>
        </w:numPr>
      </w:pPr>
      <w:r>
        <w:t xml:space="preserve">An opportunity where CCSDS has more advanced concepts, data format definitions, etc. </w:t>
      </w:r>
    </w:p>
    <w:p w14:paraId="4DB2D278" w14:textId="2A0EA703" w:rsidR="00BF5571" w:rsidRPr="003505B6" w:rsidRDefault="00BF5571" w:rsidP="00A63CA1">
      <w:pPr>
        <w:pStyle w:val="ListParagraph"/>
        <w:numPr>
          <w:ilvl w:val="2"/>
          <w:numId w:val="10"/>
        </w:numPr>
      </w:pPr>
      <w:r>
        <w:t>E.g., AWS Ground Station has nothing like the FRM to draw from</w:t>
      </w:r>
    </w:p>
    <w:p w14:paraId="0057746E" w14:textId="03E62F24" w:rsidR="001D492C" w:rsidRDefault="001D492C" w:rsidP="001D492C">
      <w:pPr>
        <w:pStyle w:val="Heading2"/>
        <w:numPr>
          <w:ilvl w:val="0"/>
          <w:numId w:val="1"/>
        </w:numPr>
      </w:pPr>
      <w:r>
        <w:t>AOB (none)</w:t>
      </w:r>
    </w:p>
    <w:p w14:paraId="30AB1B4C" w14:textId="0F29E5B9" w:rsidR="003505B6" w:rsidRDefault="003505B6" w:rsidP="00A63CA1">
      <w:pPr>
        <w:pStyle w:val="ListParagraph"/>
        <w:numPr>
          <w:ilvl w:val="0"/>
          <w:numId w:val="11"/>
        </w:numPr>
      </w:pPr>
      <w:r>
        <w:t>Excel spreadsheet for collection FRM parameters for managed service context consideration</w:t>
      </w:r>
    </w:p>
    <w:p w14:paraId="62AB2ECB" w14:textId="77777777" w:rsidR="00BF5571" w:rsidRDefault="00BF5571" w:rsidP="00A63CA1">
      <w:pPr>
        <w:pStyle w:val="ListParagraph"/>
        <w:numPr>
          <w:ilvl w:val="1"/>
          <w:numId w:val="11"/>
        </w:numPr>
      </w:pPr>
      <w:r>
        <w:t>M. Gnat walked through the spreadsheet has drafted to assist with classifying FRM parameters with regard to the five levels of configuration discussed at the FRM and managed service context splinter teleconference</w:t>
      </w:r>
    </w:p>
    <w:p w14:paraId="2924C408" w14:textId="77777777" w:rsidR="00BF5571" w:rsidRDefault="00BF5571" w:rsidP="00A63CA1">
      <w:pPr>
        <w:pStyle w:val="ListParagraph"/>
        <w:numPr>
          <w:ilvl w:val="1"/>
          <w:numId w:val="11"/>
        </w:numPr>
      </w:pPr>
      <w:r>
        <w:t>agreed that the spreadsheet is a very good starting point to assist with reviewing the FRM parameters for classification with regard to managed service metadata</w:t>
      </w:r>
    </w:p>
    <w:p w14:paraId="555EB68F" w14:textId="00B4B741" w:rsidR="00BF5571" w:rsidRDefault="00BF5571" w:rsidP="00A63CA1">
      <w:pPr>
        <w:pStyle w:val="ListParagraph"/>
        <w:numPr>
          <w:ilvl w:val="1"/>
          <w:numId w:val="11"/>
        </w:numPr>
      </w:pPr>
      <w:r>
        <w:t>populating the OID fields and the descriptions of the parameters looks to be laborious given the numbers of parameters</w:t>
      </w:r>
    </w:p>
    <w:p w14:paraId="2FE6D8FC" w14:textId="1C45288C" w:rsidR="00BF5571" w:rsidRDefault="00192C58" w:rsidP="00A63CA1">
      <w:pPr>
        <w:pStyle w:val="ListParagraph"/>
        <w:numPr>
          <w:ilvl w:val="1"/>
          <w:numId w:val="11"/>
        </w:numPr>
      </w:pPr>
      <w:r>
        <w:t>further investigation is warranted into ways to automatically populate the OID fields and the description fields in the spreadsheet</w:t>
      </w:r>
    </w:p>
    <w:p w14:paraId="24313C8E" w14:textId="406E1BDB" w:rsidR="00192C58" w:rsidRPr="003505B6" w:rsidRDefault="00192C58" w:rsidP="00A63CA1">
      <w:pPr>
        <w:pStyle w:val="ListParagraph"/>
        <w:numPr>
          <w:ilvl w:val="2"/>
          <w:numId w:val="11"/>
        </w:numPr>
      </w:pPr>
      <w:r>
        <w:t>but in the on this will require a parameter by parameter review for classification with regard to the proposed managed service metadata</w:t>
      </w:r>
    </w:p>
    <w:p w14:paraId="397B057C" w14:textId="6F05D937" w:rsidR="00132601" w:rsidRDefault="00132601" w:rsidP="00132601">
      <w:pPr>
        <w:pStyle w:val="Heading1"/>
      </w:pPr>
      <w:r>
        <w:lastRenderedPageBreak/>
        <w:t>Next Telecon</w:t>
      </w:r>
    </w:p>
    <w:p w14:paraId="3741322E" w14:textId="15CCB6DE" w:rsidR="00CC416F" w:rsidRDefault="00FE2684" w:rsidP="00837328">
      <w:r>
        <w:t>Our next telecon</w:t>
      </w:r>
      <w:bookmarkStart w:id="1" w:name="_Presentations"/>
      <w:bookmarkEnd w:id="1"/>
      <w:r w:rsidR="006573F5">
        <w:t xml:space="preserve"> </w:t>
      </w:r>
      <w:r w:rsidR="001B637C">
        <w:t xml:space="preserve">date will be </w:t>
      </w:r>
      <w:r w:rsidR="005A7961">
        <w:t xml:space="preserve">on </w:t>
      </w:r>
      <w:r w:rsidR="000B40FB">
        <w:t>March</w:t>
      </w:r>
      <w:r w:rsidR="00C02472">
        <w:t xml:space="preserve"> </w:t>
      </w:r>
      <w:r w:rsidR="000B40FB">
        <w:t>15</w:t>
      </w:r>
      <w:r w:rsidR="00C02472">
        <w:t>.</w:t>
      </w:r>
    </w:p>
    <w:p w14:paraId="69901C44" w14:textId="498D3761" w:rsidR="0026573E" w:rsidRDefault="0026573E" w:rsidP="00837328">
      <w:r>
        <w:t>(See Annex on next page for FRM + Managed service splinter telecon notes)</w:t>
      </w:r>
    </w:p>
    <w:p w14:paraId="493B39BA" w14:textId="1C6E9FAC" w:rsidR="00CC416F" w:rsidRDefault="00CC416F" w:rsidP="00CC416F">
      <w:pPr>
        <w:pStyle w:val="Heading1"/>
      </w:pPr>
      <w:r>
        <w:lastRenderedPageBreak/>
        <w:t xml:space="preserve">Annex – </w:t>
      </w:r>
      <w:r w:rsidR="00A12AC6">
        <w:t>FRM + Managed Service Splinter Telecon notes</w:t>
      </w:r>
    </w:p>
    <w:p w14:paraId="23C6E7E3" w14:textId="5B19D8BA" w:rsidR="00F62718" w:rsidRPr="00F62718" w:rsidRDefault="0026573E" w:rsidP="0026573E">
      <w:r w:rsidRPr="0026573E">
        <w:object w:dxaOrig="9360" w:dyaOrig="12522" w14:anchorId="364EA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26.15pt" o:ole="">
            <v:imagedata r:id="rId9" o:title=""/>
          </v:shape>
          <o:OLEObject Type="Embed" ProgID="Word.Document.12" ShapeID="_x0000_i1027" DrawAspect="Content" ObjectID="_1708869934" r:id="rId10">
            <o:FieldCodes>\s</o:FieldCodes>
          </o:OLEObject>
        </w:object>
      </w:r>
    </w:p>
    <w:sectPr w:rsidR="00F62718" w:rsidRPr="00F62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3C0F" w14:textId="77777777" w:rsidR="00A63CA1" w:rsidRDefault="00A63CA1" w:rsidP="00B12564">
      <w:pPr>
        <w:spacing w:after="0" w:line="240" w:lineRule="auto"/>
      </w:pPr>
      <w:r>
        <w:separator/>
      </w:r>
    </w:p>
  </w:endnote>
  <w:endnote w:type="continuationSeparator" w:id="0">
    <w:p w14:paraId="4FEF94D7" w14:textId="77777777" w:rsidR="00A63CA1" w:rsidRDefault="00A63CA1"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5F7D" w14:textId="77777777" w:rsidR="00A63CA1" w:rsidRDefault="00A63CA1" w:rsidP="00B12564">
      <w:pPr>
        <w:spacing w:after="0" w:line="240" w:lineRule="auto"/>
      </w:pPr>
      <w:r>
        <w:separator/>
      </w:r>
    </w:p>
  </w:footnote>
  <w:footnote w:type="continuationSeparator" w:id="0">
    <w:p w14:paraId="195D2F5A" w14:textId="77777777" w:rsidR="00A63CA1" w:rsidRDefault="00A63CA1"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5"/>
  </w:num>
  <w:num w:numId="6">
    <w:abstractNumId w:val="7"/>
  </w:num>
  <w:num w:numId="7">
    <w:abstractNumId w:val="2"/>
  </w:num>
  <w:num w:numId="8">
    <w:abstractNumId w:val="0"/>
  </w:num>
  <w:num w:numId="9">
    <w:abstractNumId w:val="4"/>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575E5E-BCDF-4378-9C76-ED7D598C7333}"/>
    <w:docVar w:name="dgnword-eventsink" w:val="1613883442128"/>
  </w:docVars>
  <w:rsids>
    <w:rsidRoot w:val="00C3228F"/>
    <w:rsid w:val="000021A3"/>
    <w:rsid w:val="00002A46"/>
    <w:rsid w:val="00003E88"/>
    <w:rsid w:val="00007DA3"/>
    <w:rsid w:val="00010239"/>
    <w:rsid w:val="00013287"/>
    <w:rsid w:val="000136B3"/>
    <w:rsid w:val="00015842"/>
    <w:rsid w:val="00015873"/>
    <w:rsid w:val="000207EE"/>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413AC"/>
    <w:rsid w:val="00041D7F"/>
    <w:rsid w:val="000504A5"/>
    <w:rsid w:val="00050EA6"/>
    <w:rsid w:val="00051520"/>
    <w:rsid w:val="000533F6"/>
    <w:rsid w:val="00055D2C"/>
    <w:rsid w:val="00056E4C"/>
    <w:rsid w:val="000610B7"/>
    <w:rsid w:val="0006147A"/>
    <w:rsid w:val="00067139"/>
    <w:rsid w:val="00070B55"/>
    <w:rsid w:val="0007457C"/>
    <w:rsid w:val="00074F06"/>
    <w:rsid w:val="00074F82"/>
    <w:rsid w:val="00077779"/>
    <w:rsid w:val="000778C8"/>
    <w:rsid w:val="00077C45"/>
    <w:rsid w:val="00080139"/>
    <w:rsid w:val="00081A86"/>
    <w:rsid w:val="0008288F"/>
    <w:rsid w:val="00092F5F"/>
    <w:rsid w:val="000938A1"/>
    <w:rsid w:val="00094C25"/>
    <w:rsid w:val="000A6512"/>
    <w:rsid w:val="000B40FB"/>
    <w:rsid w:val="000B5348"/>
    <w:rsid w:val="000B5783"/>
    <w:rsid w:val="000B67B5"/>
    <w:rsid w:val="000B6BC1"/>
    <w:rsid w:val="000B77ED"/>
    <w:rsid w:val="000C100C"/>
    <w:rsid w:val="000C11FF"/>
    <w:rsid w:val="000C36E7"/>
    <w:rsid w:val="000C68AC"/>
    <w:rsid w:val="000C72BF"/>
    <w:rsid w:val="000C77EF"/>
    <w:rsid w:val="000D0C02"/>
    <w:rsid w:val="000D1717"/>
    <w:rsid w:val="000D5472"/>
    <w:rsid w:val="000E2A3B"/>
    <w:rsid w:val="000F3662"/>
    <w:rsid w:val="000F67A2"/>
    <w:rsid w:val="000F6898"/>
    <w:rsid w:val="000F7125"/>
    <w:rsid w:val="001016EF"/>
    <w:rsid w:val="0010245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5C57"/>
    <w:rsid w:val="001673E9"/>
    <w:rsid w:val="001707F5"/>
    <w:rsid w:val="001709C5"/>
    <w:rsid w:val="0017315E"/>
    <w:rsid w:val="0017539C"/>
    <w:rsid w:val="001767FD"/>
    <w:rsid w:val="0018082C"/>
    <w:rsid w:val="00181915"/>
    <w:rsid w:val="00184250"/>
    <w:rsid w:val="00184B14"/>
    <w:rsid w:val="001861A8"/>
    <w:rsid w:val="0018758B"/>
    <w:rsid w:val="00191724"/>
    <w:rsid w:val="00191EDF"/>
    <w:rsid w:val="00192C58"/>
    <w:rsid w:val="001931A2"/>
    <w:rsid w:val="00194797"/>
    <w:rsid w:val="00196CDE"/>
    <w:rsid w:val="00196E0F"/>
    <w:rsid w:val="00197AA7"/>
    <w:rsid w:val="001A57F8"/>
    <w:rsid w:val="001A7744"/>
    <w:rsid w:val="001B5C99"/>
    <w:rsid w:val="001B637C"/>
    <w:rsid w:val="001B7066"/>
    <w:rsid w:val="001B78A9"/>
    <w:rsid w:val="001C0424"/>
    <w:rsid w:val="001C2B8B"/>
    <w:rsid w:val="001C3BA1"/>
    <w:rsid w:val="001C3BEA"/>
    <w:rsid w:val="001C3F25"/>
    <w:rsid w:val="001C5AA3"/>
    <w:rsid w:val="001D2AA6"/>
    <w:rsid w:val="001D30D6"/>
    <w:rsid w:val="001D492C"/>
    <w:rsid w:val="001D5836"/>
    <w:rsid w:val="001D68A6"/>
    <w:rsid w:val="001E01E2"/>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3D42"/>
    <w:rsid w:val="002461CB"/>
    <w:rsid w:val="002475C9"/>
    <w:rsid w:val="002501C7"/>
    <w:rsid w:val="00250FA5"/>
    <w:rsid w:val="00251820"/>
    <w:rsid w:val="00253647"/>
    <w:rsid w:val="002537A2"/>
    <w:rsid w:val="00257B44"/>
    <w:rsid w:val="00257E10"/>
    <w:rsid w:val="00261D2B"/>
    <w:rsid w:val="0026573E"/>
    <w:rsid w:val="00270E4D"/>
    <w:rsid w:val="00274006"/>
    <w:rsid w:val="00274666"/>
    <w:rsid w:val="00275F4B"/>
    <w:rsid w:val="0027703F"/>
    <w:rsid w:val="002828F5"/>
    <w:rsid w:val="002879D6"/>
    <w:rsid w:val="00290945"/>
    <w:rsid w:val="002921FA"/>
    <w:rsid w:val="002923FF"/>
    <w:rsid w:val="00292BDA"/>
    <w:rsid w:val="0029379C"/>
    <w:rsid w:val="00293A40"/>
    <w:rsid w:val="00294EFE"/>
    <w:rsid w:val="00296756"/>
    <w:rsid w:val="00297C92"/>
    <w:rsid w:val="002A69DD"/>
    <w:rsid w:val="002A76E4"/>
    <w:rsid w:val="002A7D20"/>
    <w:rsid w:val="002B1DB3"/>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D4F3A"/>
    <w:rsid w:val="002E1A72"/>
    <w:rsid w:val="002E1B3D"/>
    <w:rsid w:val="002F006D"/>
    <w:rsid w:val="002F5A5F"/>
    <w:rsid w:val="002F6018"/>
    <w:rsid w:val="002F67BB"/>
    <w:rsid w:val="002F70F7"/>
    <w:rsid w:val="00300C14"/>
    <w:rsid w:val="00300E16"/>
    <w:rsid w:val="00303DD9"/>
    <w:rsid w:val="0030498A"/>
    <w:rsid w:val="0030528C"/>
    <w:rsid w:val="003066CF"/>
    <w:rsid w:val="003120C5"/>
    <w:rsid w:val="00314111"/>
    <w:rsid w:val="003148B1"/>
    <w:rsid w:val="003158B7"/>
    <w:rsid w:val="00324BC7"/>
    <w:rsid w:val="00327253"/>
    <w:rsid w:val="003305D2"/>
    <w:rsid w:val="00330DCA"/>
    <w:rsid w:val="00331030"/>
    <w:rsid w:val="003351B3"/>
    <w:rsid w:val="00335289"/>
    <w:rsid w:val="00335AFF"/>
    <w:rsid w:val="00336D1A"/>
    <w:rsid w:val="003441E6"/>
    <w:rsid w:val="003450A5"/>
    <w:rsid w:val="0034588A"/>
    <w:rsid w:val="00347688"/>
    <w:rsid w:val="003505B6"/>
    <w:rsid w:val="00350E65"/>
    <w:rsid w:val="00352B0D"/>
    <w:rsid w:val="0035317B"/>
    <w:rsid w:val="003533F1"/>
    <w:rsid w:val="00355088"/>
    <w:rsid w:val="00363F12"/>
    <w:rsid w:val="00364786"/>
    <w:rsid w:val="003731CF"/>
    <w:rsid w:val="00374105"/>
    <w:rsid w:val="00375545"/>
    <w:rsid w:val="00376B0E"/>
    <w:rsid w:val="0038128C"/>
    <w:rsid w:val="00382462"/>
    <w:rsid w:val="00385BC7"/>
    <w:rsid w:val="003879B9"/>
    <w:rsid w:val="00391D96"/>
    <w:rsid w:val="0039276C"/>
    <w:rsid w:val="00393D65"/>
    <w:rsid w:val="003949A9"/>
    <w:rsid w:val="00394E73"/>
    <w:rsid w:val="00396C00"/>
    <w:rsid w:val="00397984"/>
    <w:rsid w:val="003A2200"/>
    <w:rsid w:val="003A5606"/>
    <w:rsid w:val="003A6588"/>
    <w:rsid w:val="003A6FFF"/>
    <w:rsid w:val="003A7224"/>
    <w:rsid w:val="003A7B14"/>
    <w:rsid w:val="003B090B"/>
    <w:rsid w:val="003B3BF0"/>
    <w:rsid w:val="003B5F4C"/>
    <w:rsid w:val="003B70DE"/>
    <w:rsid w:val="003B776E"/>
    <w:rsid w:val="003C0705"/>
    <w:rsid w:val="003C3DE7"/>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6785"/>
    <w:rsid w:val="00466BFD"/>
    <w:rsid w:val="00467157"/>
    <w:rsid w:val="004703AC"/>
    <w:rsid w:val="00470F95"/>
    <w:rsid w:val="00473E60"/>
    <w:rsid w:val="004779DC"/>
    <w:rsid w:val="004815C7"/>
    <w:rsid w:val="00482465"/>
    <w:rsid w:val="00483790"/>
    <w:rsid w:val="00484532"/>
    <w:rsid w:val="004845D8"/>
    <w:rsid w:val="00487821"/>
    <w:rsid w:val="00492360"/>
    <w:rsid w:val="004932E0"/>
    <w:rsid w:val="00493980"/>
    <w:rsid w:val="00494CE4"/>
    <w:rsid w:val="00496FBC"/>
    <w:rsid w:val="004A4D42"/>
    <w:rsid w:val="004A67C7"/>
    <w:rsid w:val="004B3BF1"/>
    <w:rsid w:val="004B5A03"/>
    <w:rsid w:val="004C17A0"/>
    <w:rsid w:val="004C1B9C"/>
    <w:rsid w:val="004C2CB8"/>
    <w:rsid w:val="004C3246"/>
    <w:rsid w:val="004C3ED6"/>
    <w:rsid w:val="004C4DFA"/>
    <w:rsid w:val="004C6D10"/>
    <w:rsid w:val="004D4231"/>
    <w:rsid w:val="004D731C"/>
    <w:rsid w:val="004D771D"/>
    <w:rsid w:val="004E00C0"/>
    <w:rsid w:val="004E0352"/>
    <w:rsid w:val="004E0C7E"/>
    <w:rsid w:val="004E1C90"/>
    <w:rsid w:val="004E4423"/>
    <w:rsid w:val="004E5F2D"/>
    <w:rsid w:val="004E6360"/>
    <w:rsid w:val="004E7652"/>
    <w:rsid w:val="004F14D9"/>
    <w:rsid w:val="004F1F5C"/>
    <w:rsid w:val="004F243A"/>
    <w:rsid w:val="004F32F7"/>
    <w:rsid w:val="004F40D7"/>
    <w:rsid w:val="004F7240"/>
    <w:rsid w:val="00502499"/>
    <w:rsid w:val="00504517"/>
    <w:rsid w:val="0050557E"/>
    <w:rsid w:val="0051173A"/>
    <w:rsid w:val="00513570"/>
    <w:rsid w:val="00515E33"/>
    <w:rsid w:val="00521B47"/>
    <w:rsid w:val="00525781"/>
    <w:rsid w:val="0052739B"/>
    <w:rsid w:val="00531FE6"/>
    <w:rsid w:val="00535454"/>
    <w:rsid w:val="00537321"/>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5DDC"/>
    <w:rsid w:val="00587462"/>
    <w:rsid w:val="0059233D"/>
    <w:rsid w:val="00593054"/>
    <w:rsid w:val="00594758"/>
    <w:rsid w:val="00594EEE"/>
    <w:rsid w:val="00596195"/>
    <w:rsid w:val="005A0E59"/>
    <w:rsid w:val="005A1997"/>
    <w:rsid w:val="005A266A"/>
    <w:rsid w:val="005A2AFC"/>
    <w:rsid w:val="005A7961"/>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3117"/>
    <w:rsid w:val="006145B8"/>
    <w:rsid w:val="00615FE4"/>
    <w:rsid w:val="00616E8C"/>
    <w:rsid w:val="00616F2C"/>
    <w:rsid w:val="00630A2B"/>
    <w:rsid w:val="0063217B"/>
    <w:rsid w:val="00633779"/>
    <w:rsid w:val="00633A17"/>
    <w:rsid w:val="00633F3A"/>
    <w:rsid w:val="00635AFA"/>
    <w:rsid w:val="0063611F"/>
    <w:rsid w:val="00640302"/>
    <w:rsid w:val="00640B6B"/>
    <w:rsid w:val="00645A08"/>
    <w:rsid w:val="00645A14"/>
    <w:rsid w:val="006467FE"/>
    <w:rsid w:val="00651961"/>
    <w:rsid w:val="006573F5"/>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14F4"/>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B68"/>
    <w:rsid w:val="00725006"/>
    <w:rsid w:val="00725CEC"/>
    <w:rsid w:val="007312A0"/>
    <w:rsid w:val="00731A2C"/>
    <w:rsid w:val="007326C4"/>
    <w:rsid w:val="0074036F"/>
    <w:rsid w:val="00741CD6"/>
    <w:rsid w:val="0074270D"/>
    <w:rsid w:val="00744B2F"/>
    <w:rsid w:val="00744BA0"/>
    <w:rsid w:val="007516F1"/>
    <w:rsid w:val="007530E1"/>
    <w:rsid w:val="0075423B"/>
    <w:rsid w:val="00754C36"/>
    <w:rsid w:val="0075517C"/>
    <w:rsid w:val="00757CE4"/>
    <w:rsid w:val="007642FC"/>
    <w:rsid w:val="0076440B"/>
    <w:rsid w:val="00765E8F"/>
    <w:rsid w:val="007670DD"/>
    <w:rsid w:val="00767730"/>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2168"/>
    <w:rsid w:val="007A22F9"/>
    <w:rsid w:val="007A3627"/>
    <w:rsid w:val="007A4221"/>
    <w:rsid w:val="007B0DBB"/>
    <w:rsid w:val="007B46B5"/>
    <w:rsid w:val="007B4899"/>
    <w:rsid w:val="007B59D2"/>
    <w:rsid w:val="007B76FD"/>
    <w:rsid w:val="007C05F0"/>
    <w:rsid w:val="007C3C7E"/>
    <w:rsid w:val="007C5674"/>
    <w:rsid w:val="007C67FE"/>
    <w:rsid w:val="007D0660"/>
    <w:rsid w:val="007D1F47"/>
    <w:rsid w:val="007D3891"/>
    <w:rsid w:val="007D6CA0"/>
    <w:rsid w:val="007E043D"/>
    <w:rsid w:val="007E1674"/>
    <w:rsid w:val="007F28A2"/>
    <w:rsid w:val="007F2DEB"/>
    <w:rsid w:val="007F54B2"/>
    <w:rsid w:val="007F5CE8"/>
    <w:rsid w:val="007F6295"/>
    <w:rsid w:val="007F67D0"/>
    <w:rsid w:val="007F6F65"/>
    <w:rsid w:val="00801A91"/>
    <w:rsid w:val="00804694"/>
    <w:rsid w:val="00807EAE"/>
    <w:rsid w:val="00817660"/>
    <w:rsid w:val="008204AD"/>
    <w:rsid w:val="00822056"/>
    <w:rsid w:val="008232FB"/>
    <w:rsid w:val="00823F0C"/>
    <w:rsid w:val="008245D4"/>
    <w:rsid w:val="008251E5"/>
    <w:rsid w:val="008276C0"/>
    <w:rsid w:val="008306B7"/>
    <w:rsid w:val="00831DFD"/>
    <w:rsid w:val="00832752"/>
    <w:rsid w:val="00832D0F"/>
    <w:rsid w:val="00832FBB"/>
    <w:rsid w:val="00832FD8"/>
    <w:rsid w:val="008360C4"/>
    <w:rsid w:val="00837328"/>
    <w:rsid w:val="008379BB"/>
    <w:rsid w:val="00837BF8"/>
    <w:rsid w:val="00841715"/>
    <w:rsid w:val="00843492"/>
    <w:rsid w:val="0085038D"/>
    <w:rsid w:val="00850BA6"/>
    <w:rsid w:val="0085106C"/>
    <w:rsid w:val="0085194C"/>
    <w:rsid w:val="00852D33"/>
    <w:rsid w:val="00853B13"/>
    <w:rsid w:val="00854EA4"/>
    <w:rsid w:val="008552F9"/>
    <w:rsid w:val="00855E96"/>
    <w:rsid w:val="008574D6"/>
    <w:rsid w:val="00860CAC"/>
    <w:rsid w:val="00863A0D"/>
    <w:rsid w:val="00865C61"/>
    <w:rsid w:val="008673CE"/>
    <w:rsid w:val="00870384"/>
    <w:rsid w:val="008707B2"/>
    <w:rsid w:val="00877EFF"/>
    <w:rsid w:val="008817A7"/>
    <w:rsid w:val="00881DEF"/>
    <w:rsid w:val="00883034"/>
    <w:rsid w:val="0088359B"/>
    <w:rsid w:val="0088457F"/>
    <w:rsid w:val="00891090"/>
    <w:rsid w:val="00891BFF"/>
    <w:rsid w:val="00893AE7"/>
    <w:rsid w:val="008945E5"/>
    <w:rsid w:val="00896E16"/>
    <w:rsid w:val="008A05A1"/>
    <w:rsid w:val="008A1B1F"/>
    <w:rsid w:val="008A2C16"/>
    <w:rsid w:val="008A308B"/>
    <w:rsid w:val="008A3585"/>
    <w:rsid w:val="008A3639"/>
    <w:rsid w:val="008A44FC"/>
    <w:rsid w:val="008A531E"/>
    <w:rsid w:val="008A5BBF"/>
    <w:rsid w:val="008A70E9"/>
    <w:rsid w:val="008B4A46"/>
    <w:rsid w:val="008B69B4"/>
    <w:rsid w:val="008B6AE1"/>
    <w:rsid w:val="008B7970"/>
    <w:rsid w:val="008C20DE"/>
    <w:rsid w:val="008C3316"/>
    <w:rsid w:val="008D15D2"/>
    <w:rsid w:val="008D1A7B"/>
    <w:rsid w:val="008D1B74"/>
    <w:rsid w:val="008D2DB6"/>
    <w:rsid w:val="008D41EA"/>
    <w:rsid w:val="008E0371"/>
    <w:rsid w:val="008E1C35"/>
    <w:rsid w:val="008E3F73"/>
    <w:rsid w:val="008E6E06"/>
    <w:rsid w:val="008F01E8"/>
    <w:rsid w:val="008F0400"/>
    <w:rsid w:val="008F3ADF"/>
    <w:rsid w:val="008F4CE7"/>
    <w:rsid w:val="008F61DF"/>
    <w:rsid w:val="008F7412"/>
    <w:rsid w:val="009014FB"/>
    <w:rsid w:val="009016F4"/>
    <w:rsid w:val="00901AC4"/>
    <w:rsid w:val="009035F4"/>
    <w:rsid w:val="00904E22"/>
    <w:rsid w:val="00907C70"/>
    <w:rsid w:val="00911DCD"/>
    <w:rsid w:val="009134B6"/>
    <w:rsid w:val="00913D4E"/>
    <w:rsid w:val="00913D92"/>
    <w:rsid w:val="009147F6"/>
    <w:rsid w:val="00915D36"/>
    <w:rsid w:val="00916453"/>
    <w:rsid w:val="0091705D"/>
    <w:rsid w:val="0092662F"/>
    <w:rsid w:val="009272FB"/>
    <w:rsid w:val="00932F93"/>
    <w:rsid w:val="00937DCA"/>
    <w:rsid w:val="00943BA8"/>
    <w:rsid w:val="0094426E"/>
    <w:rsid w:val="00944B10"/>
    <w:rsid w:val="00945C4E"/>
    <w:rsid w:val="00951BEA"/>
    <w:rsid w:val="0095322D"/>
    <w:rsid w:val="00953647"/>
    <w:rsid w:val="00954287"/>
    <w:rsid w:val="009552A8"/>
    <w:rsid w:val="0095666C"/>
    <w:rsid w:val="0096000B"/>
    <w:rsid w:val="0096111B"/>
    <w:rsid w:val="0096123A"/>
    <w:rsid w:val="00972A03"/>
    <w:rsid w:val="00972EAA"/>
    <w:rsid w:val="0097471A"/>
    <w:rsid w:val="00974D52"/>
    <w:rsid w:val="00977D9C"/>
    <w:rsid w:val="00985552"/>
    <w:rsid w:val="00987E4A"/>
    <w:rsid w:val="00995CED"/>
    <w:rsid w:val="009962C9"/>
    <w:rsid w:val="00997D7B"/>
    <w:rsid w:val="009A0635"/>
    <w:rsid w:val="009A155B"/>
    <w:rsid w:val="009A16B5"/>
    <w:rsid w:val="009A1F81"/>
    <w:rsid w:val="009A2492"/>
    <w:rsid w:val="009A4D99"/>
    <w:rsid w:val="009A604C"/>
    <w:rsid w:val="009A6ABB"/>
    <w:rsid w:val="009A79B3"/>
    <w:rsid w:val="009B0DF8"/>
    <w:rsid w:val="009B14D7"/>
    <w:rsid w:val="009B23A9"/>
    <w:rsid w:val="009B35F7"/>
    <w:rsid w:val="009B3C38"/>
    <w:rsid w:val="009B41ED"/>
    <w:rsid w:val="009C022F"/>
    <w:rsid w:val="009C167E"/>
    <w:rsid w:val="009C778B"/>
    <w:rsid w:val="009D1DC0"/>
    <w:rsid w:val="009D2110"/>
    <w:rsid w:val="009D5D72"/>
    <w:rsid w:val="009D611E"/>
    <w:rsid w:val="009E2DE7"/>
    <w:rsid w:val="009E46A3"/>
    <w:rsid w:val="009F0BBA"/>
    <w:rsid w:val="009F23B4"/>
    <w:rsid w:val="009F6630"/>
    <w:rsid w:val="009F674D"/>
    <w:rsid w:val="00A049B8"/>
    <w:rsid w:val="00A04E48"/>
    <w:rsid w:val="00A10A51"/>
    <w:rsid w:val="00A10F02"/>
    <w:rsid w:val="00A12AC6"/>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D09"/>
    <w:rsid w:val="00A55DDF"/>
    <w:rsid w:val="00A607E0"/>
    <w:rsid w:val="00A60B83"/>
    <w:rsid w:val="00A63CA1"/>
    <w:rsid w:val="00A6738F"/>
    <w:rsid w:val="00A70EE1"/>
    <w:rsid w:val="00A71502"/>
    <w:rsid w:val="00A80C5E"/>
    <w:rsid w:val="00A83188"/>
    <w:rsid w:val="00A85334"/>
    <w:rsid w:val="00A86CE1"/>
    <w:rsid w:val="00A8765B"/>
    <w:rsid w:val="00A910EA"/>
    <w:rsid w:val="00A96D75"/>
    <w:rsid w:val="00A9704F"/>
    <w:rsid w:val="00AA2155"/>
    <w:rsid w:val="00AA504F"/>
    <w:rsid w:val="00AA50C0"/>
    <w:rsid w:val="00AA59AA"/>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3FAC"/>
    <w:rsid w:val="00AE42FA"/>
    <w:rsid w:val="00AE44E3"/>
    <w:rsid w:val="00AE4E4F"/>
    <w:rsid w:val="00AF0349"/>
    <w:rsid w:val="00AF2A0E"/>
    <w:rsid w:val="00AF2DD1"/>
    <w:rsid w:val="00AF32D7"/>
    <w:rsid w:val="00AF59F8"/>
    <w:rsid w:val="00AF5F4E"/>
    <w:rsid w:val="00B00A65"/>
    <w:rsid w:val="00B013B7"/>
    <w:rsid w:val="00B054E0"/>
    <w:rsid w:val="00B05E7D"/>
    <w:rsid w:val="00B12564"/>
    <w:rsid w:val="00B14DEA"/>
    <w:rsid w:val="00B208D8"/>
    <w:rsid w:val="00B21F4C"/>
    <w:rsid w:val="00B24FEC"/>
    <w:rsid w:val="00B30A97"/>
    <w:rsid w:val="00B31F0D"/>
    <w:rsid w:val="00B334A5"/>
    <w:rsid w:val="00B33512"/>
    <w:rsid w:val="00B3490F"/>
    <w:rsid w:val="00B43A7C"/>
    <w:rsid w:val="00B47F9F"/>
    <w:rsid w:val="00B5068B"/>
    <w:rsid w:val="00B52AD4"/>
    <w:rsid w:val="00B532C4"/>
    <w:rsid w:val="00B5359C"/>
    <w:rsid w:val="00B5360A"/>
    <w:rsid w:val="00B53ABB"/>
    <w:rsid w:val="00B53D99"/>
    <w:rsid w:val="00B540C7"/>
    <w:rsid w:val="00B556EB"/>
    <w:rsid w:val="00B570BF"/>
    <w:rsid w:val="00B60E35"/>
    <w:rsid w:val="00B61291"/>
    <w:rsid w:val="00B61AA2"/>
    <w:rsid w:val="00B7106B"/>
    <w:rsid w:val="00B72E6C"/>
    <w:rsid w:val="00B73EA3"/>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A6A30"/>
    <w:rsid w:val="00BA6E18"/>
    <w:rsid w:val="00BB3DFF"/>
    <w:rsid w:val="00BC3A37"/>
    <w:rsid w:val="00BC3B6E"/>
    <w:rsid w:val="00BC597C"/>
    <w:rsid w:val="00BC6563"/>
    <w:rsid w:val="00BC7876"/>
    <w:rsid w:val="00BD0895"/>
    <w:rsid w:val="00BD3E82"/>
    <w:rsid w:val="00BD4D86"/>
    <w:rsid w:val="00BD6F34"/>
    <w:rsid w:val="00BE1A50"/>
    <w:rsid w:val="00BE295E"/>
    <w:rsid w:val="00BE333D"/>
    <w:rsid w:val="00BE4398"/>
    <w:rsid w:val="00BE5A20"/>
    <w:rsid w:val="00BE723B"/>
    <w:rsid w:val="00BF1E98"/>
    <w:rsid w:val="00BF40CE"/>
    <w:rsid w:val="00BF4132"/>
    <w:rsid w:val="00BF5571"/>
    <w:rsid w:val="00C02472"/>
    <w:rsid w:val="00C05D4F"/>
    <w:rsid w:val="00C06FD9"/>
    <w:rsid w:val="00C100A4"/>
    <w:rsid w:val="00C10891"/>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BEE"/>
    <w:rsid w:val="00C551D3"/>
    <w:rsid w:val="00C606C5"/>
    <w:rsid w:val="00C60D0E"/>
    <w:rsid w:val="00C61A4A"/>
    <w:rsid w:val="00C624E6"/>
    <w:rsid w:val="00C66802"/>
    <w:rsid w:val="00C720E8"/>
    <w:rsid w:val="00C745BA"/>
    <w:rsid w:val="00C77C79"/>
    <w:rsid w:val="00C85F23"/>
    <w:rsid w:val="00C875FC"/>
    <w:rsid w:val="00C9037E"/>
    <w:rsid w:val="00C92783"/>
    <w:rsid w:val="00C953C0"/>
    <w:rsid w:val="00C96482"/>
    <w:rsid w:val="00C97678"/>
    <w:rsid w:val="00CA0122"/>
    <w:rsid w:val="00CA19A7"/>
    <w:rsid w:val="00CA22CE"/>
    <w:rsid w:val="00CA6F02"/>
    <w:rsid w:val="00CB00B1"/>
    <w:rsid w:val="00CB053C"/>
    <w:rsid w:val="00CB137A"/>
    <w:rsid w:val="00CB27D3"/>
    <w:rsid w:val="00CB5D00"/>
    <w:rsid w:val="00CB744D"/>
    <w:rsid w:val="00CC01B1"/>
    <w:rsid w:val="00CC416F"/>
    <w:rsid w:val="00CC63D9"/>
    <w:rsid w:val="00CD2EE5"/>
    <w:rsid w:val="00CD509B"/>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5478B"/>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B5B"/>
    <w:rsid w:val="00D83D69"/>
    <w:rsid w:val="00D848F6"/>
    <w:rsid w:val="00D84AD7"/>
    <w:rsid w:val="00D84B8B"/>
    <w:rsid w:val="00D900EA"/>
    <w:rsid w:val="00D90E44"/>
    <w:rsid w:val="00D922AD"/>
    <w:rsid w:val="00D928D6"/>
    <w:rsid w:val="00D97643"/>
    <w:rsid w:val="00DA0715"/>
    <w:rsid w:val="00DA1C80"/>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118C"/>
    <w:rsid w:val="00DF3532"/>
    <w:rsid w:val="00DF35CD"/>
    <w:rsid w:val="00DF4376"/>
    <w:rsid w:val="00E00E5D"/>
    <w:rsid w:val="00E02794"/>
    <w:rsid w:val="00E037AA"/>
    <w:rsid w:val="00E046B0"/>
    <w:rsid w:val="00E07905"/>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577D1"/>
    <w:rsid w:val="00E621B8"/>
    <w:rsid w:val="00E64317"/>
    <w:rsid w:val="00E70EE5"/>
    <w:rsid w:val="00E71172"/>
    <w:rsid w:val="00E73551"/>
    <w:rsid w:val="00E74BFC"/>
    <w:rsid w:val="00E770A1"/>
    <w:rsid w:val="00E8149F"/>
    <w:rsid w:val="00E85AFB"/>
    <w:rsid w:val="00E86D89"/>
    <w:rsid w:val="00E87EA1"/>
    <w:rsid w:val="00E95E4B"/>
    <w:rsid w:val="00E9705E"/>
    <w:rsid w:val="00EA58D0"/>
    <w:rsid w:val="00EA6090"/>
    <w:rsid w:val="00EB0A12"/>
    <w:rsid w:val="00EC05B1"/>
    <w:rsid w:val="00EC2D49"/>
    <w:rsid w:val="00EC3F3E"/>
    <w:rsid w:val="00EC65F7"/>
    <w:rsid w:val="00ED1CB7"/>
    <w:rsid w:val="00ED1DDB"/>
    <w:rsid w:val="00ED2384"/>
    <w:rsid w:val="00ED27E5"/>
    <w:rsid w:val="00ED4710"/>
    <w:rsid w:val="00ED67EF"/>
    <w:rsid w:val="00ED6C16"/>
    <w:rsid w:val="00EE0A10"/>
    <w:rsid w:val="00EF033F"/>
    <w:rsid w:val="00EF2E35"/>
    <w:rsid w:val="00EF4447"/>
    <w:rsid w:val="00EF5C98"/>
    <w:rsid w:val="00F009E0"/>
    <w:rsid w:val="00F061A2"/>
    <w:rsid w:val="00F13788"/>
    <w:rsid w:val="00F14580"/>
    <w:rsid w:val="00F270B2"/>
    <w:rsid w:val="00F27E26"/>
    <w:rsid w:val="00F303F8"/>
    <w:rsid w:val="00F43744"/>
    <w:rsid w:val="00F44126"/>
    <w:rsid w:val="00F44651"/>
    <w:rsid w:val="00F44A83"/>
    <w:rsid w:val="00F4678B"/>
    <w:rsid w:val="00F5170E"/>
    <w:rsid w:val="00F53C81"/>
    <w:rsid w:val="00F603CC"/>
    <w:rsid w:val="00F60BE7"/>
    <w:rsid w:val="00F62718"/>
    <w:rsid w:val="00F70564"/>
    <w:rsid w:val="00F71E16"/>
    <w:rsid w:val="00F724D5"/>
    <w:rsid w:val="00F80C03"/>
    <w:rsid w:val="00F81C72"/>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E41D1"/>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us/v3/__https:/docs.aws.amazon.com/ground-station/latest/APIReference/Welcome.html__;!!PvBDto6Hs4WbVuu7!dZ3NwOxd_VOnuAZTc7FKFpM5t3XMTbFKwp-rRRRE7xd-5oY7dVXOkg9YeLM5mQ3h7tq9B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3892-3308-4266-BE62-CF5A1680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8</cp:revision>
  <dcterms:created xsi:type="dcterms:W3CDTF">2022-03-15T18:59:00Z</dcterms:created>
  <dcterms:modified xsi:type="dcterms:W3CDTF">2022-03-16T00:19:00Z</dcterms:modified>
</cp:coreProperties>
</file>