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22C68A0" w14:textId="733CB71E" w:rsidR="000C72BF" w:rsidRDefault="000B5348" w:rsidP="00DF4376">
      <w:pPr>
        <w:pStyle w:val="Heading1"/>
        <w:jc w:val="center"/>
      </w:pPr>
      <w:r>
        <w:t>CCSM Telecon</w:t>
      </w:r>
      <w:r w:rsidR="00954287">
        <w:t>/</w:t>
      </w:r>
      <w:proofErr w:type="spellStart"/>
      <w:r w:rsidR="00954287">
        <w:t>Webex</w:t>
      </w:r>
      <w:proofErr w:type="spellEnd"/>
      <w:r w:rsidR="007B4899">
        <w:t xml:space="preserve">, </w:t>
      </w:r>
      <w:r w:rsidR="008C3316">
        <w:t>17</w:t>
      </w:r>
      <w:r w:rsidR="00467157">
        <w:t xml:space="preserve"> </w:t>
      </w:r>
      <w:r w:rsidR="008C3316">
        <w:t>June</w:t>
      </w:r>
      <w:r w:rsidR="004F40D7">
        <w:t xml:space="preserve"> </w:t>
      </w:r>
      <w:r w:rsidR="00114208">
        <w:t>20</w:t>
      </w:r>
      <w:r w:rsidR="003879B9">
        <w:t>20</w:t>
      </w:r>
    </w:p>
    <w:p w14:paraId="13D8CAC2" w14:textId="3562C9A0" w:rsidR="00196E0F" w:rsidRPr="00196E0F" w:rsidRDefault="00196E0F" w:rsidP="00D900EA">
      <w:pPr>
        <w:spacing w:line="240" w:lineRule="auto"/>
        <w:jc w:val="center"/>
      </w:pPr>
    </w:p>
    <w:p w14:paraId="302BF6B6" w14:textId="58720501" w:rsidR="00416046" w:rsidRDefault="00DF4376" w:rsidP="00E74BFC">
      <w:pPr>
        <w:pStyle w:val="Heading1"/>
      </w:pPr>
      <w:r>
        <w:t>Attendees</w:t>
      </w:r>
    </w:p>
    <w:p w14:paraId="2936DB8B" w14:textId="62848063" w:rsidR="00FD695A" w:rsidRPr="00FD695A" w:rsidRDefault="00FD695A" w:rsidP="00FD695A">
      <w:r>
        <w:t xml:space="preserve">E. Barkley, A. Crowson, C. Haddow, H. </w:t>
      </w:r>
      <w:proofErr w:type="spellStart"/>
      <w:r>
        <w:t>Dreihahn</w:t>
      </w:r>
      <w:proofErr w:type="spellEnd"/>
      <w:r>
        <w:t>, H. Kelliher, J. Pietras, M. Gnat, T. Pham, W. Eddy, W. Hell</w:t>
      </w:r>
    </w:p>
    <w:p w14:paraId="5E17B447" w14:textId="103E4AA2" w:rsidR="00CA0122" w:rsidRPr="00CA0122" w:rsidRDefault="00CA0122" w:rsidP="00CA0122"/>
    <w:p w14:paraId="79BA7683" w14:textId="2775421B" w:rsidR="007326C4" w:rsidRPr="007326C4" w:rsidRDefault="00181915" w:rsidP="00113372">
      <w:pPr>
        <w:pStyle w:val="Heading1"/>
      </w:pPr>
      <w:r>
        <w:t>Agenda</w:t>
      </w:r>
    </w:p>
    <w:p w14:paraId="528E1331" w14:textId="6D958A4D" w:rsidR="00817660" w:rsidRDefault="00196CDE" w:rsidP="001B5C99">
      <w:pPr>
        <w:pStyle w:val="Heading2"/>
        <w:numPr>
          <w:ilvl w:val="0"/>
          <w:numId w:val="1"/>
        </w:numPr>
      </w:pPr>
      <w:r>
        <w:t xml:space="preserve">General </w:t>
      </w:r>
      <w:r w:rsidR="00213185">
        <w:t>Announcements</w:t>
      </w:r>
    </w:p>
    <w:p w14:paraId="1CE78D75" w14:textId="6F945CD9" w:rsidR="001B5C99" w:rsidRPr="001B5C99" w:rsidRDefault="001B5C99" w:rsidP="001B5C99">
      <w:pPr>
        <w:pStyle w:val="ListParagraph"/>
        <w:numPr>
          <w:ilvl w:val="0"/>
          <w:numId w:val="37"/>
        </w:numPr>
      </w:pPr>
      <w:r>
        <w:t xml:space="preserve">CMC/CESG meeting currently in progress in virtual format; we may have to eventually have to address “ALACAMAD” -- a proposal for “all the links, all </w:t>
      </w:r>
      <w:proofErr w:type="spellStart"/>
      <w:r>
        <w:t>codings</w:t>
      </w:r>
      <w:proofErr w:type="spellEnd"/>
      <w:r>
        <w:t>, all modulations, all directions” – which would likely have impact on the FRM, configuration profiles and potentially event sequences</w:t>
      </w:r>
    </w:p>
    <w:p w14:paraId="32447FDD" w14:textId="4AAB4DF1" w:rsidR="009A155B" w:rsidRDefault="001B5C99" w:rsidP="009A155B">
      <w:pPr>
        <w:pStyle w:val="Heading2"/>
        <w:numPr>
          <w:ilvl w:val="0"/>
          <w:numId w:val="1"/>
        </w:numPr>
      </w:pPr>
      <w:r>
        <w:t xml:space="preserve">FRM &amp; SACP </w:t>
      </w:r>
    </w:p>
    <w:p w14:paraId="28DA0479" w14:textId="41B97C8D" w:rsidR="001B5C99" w:rsidRDefault="001B5C99" w:rsidP="001B5C99">
      <w:pPr>
        <w:pStyle w:val="ListParagraph"/>
        <w:numPr>
          <w:ilvl w:val="0"/>
          <w:numId w:val="36"/>
        </w:numPr>
      </w:pPr>
      <w:r>
        <w:t xml:space="preserve">H. </w:t>
      </w:r>
      <w:proofErr w:type="spellStart"/>
      <w:r>
        <w:t>Dreihahn</w:t>
      </w:r>
      <w:proofErr w:type="spellEnd"/>
      <w:r>
        <w:t xml:space="preserve"> provided an overview of the FRM .</w:t>
      </w:r>
      <w:proofErr w:type="spellStart"/>
      <w:r>
        <w:t>xsd</w:t>
      </w:r>
      <w:proofErr w:type="spellEnd"/>
      <w:r>
        <w:t xml:space="preserve"> and highlighted the ability to filter parameters of FRs based on classification</w:t>
      </w:r>
    </w:p>
    <w:p w14:paraId="03EBFFB9" w14:textId="6D19FF15" w:rsidR="00494CE4" w:rsidRDefault="00494CE4" w:rsidP="00494CE4">
      <w:pPr>
        <w:pStyle w:val="ListParagraph"/>
        <w:numPr>
          <w:ilvl w:val="1"/>
          <w:numId w:val="36"/>
        </w:numPr>
      </w:pPr>
      <w:r>
        <w:t>Note that this is based on each type definition having a “containing” type definition which can supply addition attributes in addition to the “pure” type definition</w:t>
      </w:r>
    </w:p>
    <w:p w14:paraId="195BCB62" w14:textId="6964C0B2" w:rsidR="00494CE4" w:rsidRDefault="00494CE4" w:rsidP="00494CE4">
      <w:pPr>
        <w:pStyle w:val="ListParagraph"/>
        <w:numPr>
          <w:ilvl w:val="0"/>
          <w:numId w:val="36"/>
        </w:numPr>
      </w:pPr>
      <w:r>
        <w:t>E. Barkley questioned whether additional filtering criteria can be added; answer yes</w:t>
      </w:r>
    </w:p>
    <w:p w14:paraId="5A14206B" w14:textId="7CD0568B" w:rsidR="00494CE4" w:rsidRDefault="00494CE4" w:rsidP="00494CE4">
      <w:pPr>
        <w:pStyle w:val="ListParagraph"/>
        <w:numPr>
          <w:ilvl w:val="1"/>
          <w:numId w:val="36"/>
        </w:numPr>
      </w:pPr>
      <w:r>
        <w:t>Motivation is consideration that there may in fact be two-level of configuration data – service level and service implementation level</w:t>
      </w:r>
    </w:p>
    <w:p w14:paraId="5F9510C0" w14:textId="1F74A0FB" w:rsidR="00494CE4" w:rsidRDefault="0085038D" w:rsidP="00494CE4">
      <w:pPr>
        <w:pStyle w:val="ListParagraph"/>
        <w:numPr>
          <w:ilvl w:val="2"/>
          <w:numId w:val="36"/>
        </w:numPr>
      </w:pPr>
      <w:r>
        <w:t xml:space="preserve">An example to help illustrate this was discussion with regard to one-way, two-way, three-way tracking -- </w:t>
      </w:r>
      <w:proofErr w:type="gramStart"/>
      <w:r>
        <w:t>yes</w:t>
      </w:r>
      <w:proofErr w:type="gramEnd"/>
      <w:r>
        <w:t xml:space="preserve"> the ground station is configured for these different communication modes but the mission that is coordinating for interagency tracking station support does not supply this as a basic telecom parameters; rather these are execution time changes that the ground station configures for based on round-trip </w:t>
      </w:r>
      <w:proofErr w:type="spellStart"/>
      <w:r>
        <w:t>lighttime</w:t>
      </w:r>
      <w:proofErr w:type="spellEnd"/>
    </w:p>
    <w:p w14:paraId="58507EF8" w14:textId="14D285E1" w:rsidR="0085038D" w:rsidRDefault="0085038D" w:rsidP="0085038D">
      <w:pPr>
        <w:pStyle w:val="ListParagraph"/>
        <w:numPr>
          <w:ilvl w:val="1"/>
          <w:numId w:val="36"/>
        </w:numPr>
      </w:pPr>
      <w:r>
        <w:t>agreed that further discussion will be needed on what constitutes the “boundaries” for the different flavors of configuration profiles and most importantly what kind of information ends up in the configuration profile book</w:t>
      </w:r>
    </w:p>
    <w:p w14:paraId="6B66C6B4" w14:textId="58259547" w:rsidR="0085038D" w:rsidRDefault="0085038D" w:rsidP="0085038D">
      <w:pPr>
        <w:pStyle w:val="ListParagraph"/>
        <w:numPr>
          <w:ilvl w:val="0"/>
          <w:numId w:val="36"/>
        </w:numPr>
      </w:pPr>
      <w:r>
        <w:t>from the overall mechanism perspective, it was agreed that this approach is quite promising and appears to be a good basis for moving toward automated configuration profile schema generation</w:t>
      </w:r>
    </w:p>
    <w:p w14:paraId="5D82D64F" w14:textId="230C63B7" w:rsidR="0085038D" w:rsidRDefault="0085038D" w:rsidP="0085038D">
      <w:pPr>
        <w:pStyle w:val="ListParagraph"/>
        <w:numPr>
          <w:ilvl w:val="0"/>
          <w:numId w:val="36"/>
        </w:numPr>
      </w:pPr>
      <w:r>
        <w:t>J.  Pietras supplied an overview picture, shown immediately below</w:t>
      </w:r>
    </w:p>
    <w:p w14:paraId="20EDCBFB" w14:textId="582260ED" w:rsidR="0085038D" w:rsidRDefault="0085038D" w:rsidP="0085038D">
      <w:pPr>
        <w:pStyle w:val="ListParagraph"/>
        <w:numPr>
          <w:ilvl w:val="0"/>
          <w:numId w:val="36"/>
        </w:numPr>
      </w:pPr>
      <w:r>
        <w:t xml:space="preserve">Subsequent discussion confirmed that this approach can support the “cookie cutters” i.e. </w:t>
      </w:r>
      <w:proofErr w:type="gramStart"/>
      <w:r>
        <w:t>well defined</w:t>
      </w:r>
      <w:proofErr w:type="gramEnd"/>
      <w:r>
        <w:t xml:space="preserve"> configuration profiles for which a mission/user has to do no more “thinking” as well as profile development where missions select “more specialized” aspects of the configuration profile by selecting the appropriate items from the various strata parameter sets</w:t>
      </w:r>
    </w:p>
    <w:p w14:paraId="39ED571D" w14:textId="65252BB7" w:rsidR="0085038D" w:rsidRDefault="0085038D" w:rsidP="0085038D">
      <w:pPr>
        <w:pStyle w:val="ListParagraph"/>
        <w:numPr>
          <w:ilvl w:val="0"/>
          <w:numId w:val="36"/>
        </w:numPr>
      </w:pPr>
      <w:r>
        <w:t xml:space="preserve">Tooling with respect FRM editing was </w:t>
      </w:r>
      <w:r w:rsidR="00696EC3">
        <w:t xml:space="preserve">briefly discussed and it was noted that ESA is in the process of making licenses available for the FRM tooling and the FRM code is already on </w:t>
      </w:r>
      <w:proofErr w:type="spellStart"/>
      <w:r w:rsidR="00696EC3">
        <w:t>github</w:t>
      </w:r>
      <w:proofErr w:type="spellEnd"/>
      <w:r w:rsidR="00696EC3">
        <w:t>.</w:t>
      </w:r>
    </w:p>
    <w:p w14:paraId="2D5A293D" w14:textId="19795BC5" w:rsidR="0085038D" w:rsidRDefault="0085038D" w:rsidP="0085038D">
      <w:pPr>
        <w:pStyle w:val="ListParagraph"/>
      </w:pPr>
      <w:r>
        <w:rPr>
          <w:noProof/>
        </w:rPr>
        <w:lastRenderedPageBreak/>
        <w:drawing>
          <wp:inline distT="0" distB="0" distL="0" distR="0" wp14:anchorId="7C33A413" wp14:editId="5F170128">
            <wp:extent cx="5943600" cy="3344231"/>
            <wp:effectExtent l="0" t="0" r="0" b="8890"/>
            <wp:docPr id="3" name="Picture 3" descr="cid:image001.png@01D6449C.147B2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449C.147B25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344231"/>
                    </a:xfrm>
                    <a:prstGeom prst="rect">
                      <a:avLst/>
                    </a:prstGeom>
                    <a:noFill/>
                    <a:ln>
                      <a:noFill/>
                    </a:ln>
                  </pic:spPr>
                </pic:pic>
              </a:graphicData>
            </a:graphic>
          </wp:inline>
        </w:drawing>
      </w:r>
    </w:p>
    <w:p w14:paraId="50B90C1E" w14:textId="28574E6F" w:rsidR="0085038D" w:rsidRPr="001B5C99" w:rsidRDefault="0085038D" w:rsidP="0085038D">
      <w:pPr>
        <w:pStyle w:val="ListParagraph"/>
      </w:pPr>
    </w:p>
    <w:p w14:paraId="75326F9E" w14:textId="1F635270" w:rsidR="00696EC3" w:rsidRDefault="00696EC3" w:rsidP="00696EC3">
      <w:pPr>
        <w:pStyle w:val="Heading2"/>
        <w:numPr>
          <w:ilvl w:val="0"/>
          <w:numId w:val="1"/>
        </w:numPr>
      </w:pPr>
      <w:r>
        <w:t>Resolving Poll Conditions for AED and CDE</w:t>
      </w:r>
    </w:p>
    <w:p w14:paraId="2DF6D3FF" w14:textId="08EF12F0" w:rsidR="00696EC3" w:rsidRDefault="00696EC3" w:rsidP="00696EC3">
      <w:pPr>
        <w:pStyle w:val="ListParagraph"/>
        <w:numPr>
          <w:ilvl w:val="0"/>
          <w:numId w:val="38"/>
        </w:numPr>
      </w:pPr>
      <w:r>
        <w:t>For CDE, agreed to remove the “schedule publisher” role from the CDE book and then proceed in discussions with SANA for adding just the user and provider roles.</w:t>
      </w:r>
    </w:p>
    <w:p w14:paraId="56B636AF" w14:textId="2FEB2A64" w:rsidR="00696EC3" w:rsidRDefault="00696EC3" w:rsidP="00696EC3">
      <w:pPr>
        <w:pStyle w:val="ListParagraph"/>
        <w:numPr>
          <w:ilvl w:val="1"/>
          <w:numId w:val="38"/>
        </w:numPr>
      </w:pPr>
      <w:r>
        <w:t>The SSF will be addressed via technical corrigendum to eliminate the “schedule publisher role</w:t>
      </w:r>
    </w:p>
    <w:p w14:paraId="6BC60CB3" w14:textId="59B7ED61" w:rsidR="00696EC3" w:rsidRDefault="00696EC3" w:rsidP="00696EC3">
      <w:pPr>
        <w:pStyle w:val="ListParagraph"/>
        <w:numPr>
          <w:ilvl w:val="0"/>
          <w:numId w:val="38"/>
        </w:numPr>
      </w:pPr>
      <w:r>
        <w:t>For the AED, the question of whether or not type should be mandatory is to be further pursued by C. Haddow taking up the condition with the SE AD</w:t>
      </w:r>
    </w:p>
    <w:p w14:paraId="001A8140" w14:textId="77777777" w:rsidR="00696EC3" w:rsidRPr="00696EC3" w:rsidRDefault="00696EC3" w:rsidP="00696EC3"/>
    <w:p w14:paraId="444BE2E4" w14:textId="1811C221" w:rsidR="00696EC3" w:rsidRPr="00696EC3" w:rsidRDefault="00696EC3" w:rsidP="00696EC3">
      <w:pPr>
        <w:pStyle w:val="Heading2"/>
        <w:numPr>
          <w:ilvl w:val="0"/>
          <w:numId w:val="1"/>
        </w:numPr>
      </w:pPr>
      <w:r>
        <w:t>TFGT Book Update – deferred</w:t>
      </w:r>
    </w:p>
    <w:p w14:paraId="4ECC4E6E" w14:textId="1C8C20E6" w:rsidR="00696EC3" w:rsidRDefault="00696EC3" w:rsidP="00132601">
      <w:pPr>
        <w:pStyle w:val="Heading2"/>
        <w:numPr>
          <w:ilvl w:val="0"/>
          <w:numId w:val="1"/>
        </w:numPr>
      </w:pPr>
      <w:r>
        <w:t>CPIF Book update – deferred</w:t>
      </w:r>
    </w:p>
    <w:p w14:paraId="3DD24E8E" w14:textId="0F042D8C" w:rsidR="00696EC3" w:rsidRDefault="00696EC3" w:rsidP="00132601">
      <w:pPr>
        <w:pStyle w:val="Heading2"/>
        <w:numPr>
          <w:ilvl w:val="0"/>
          <w:numId w:val="1"/>
        </w:numPr>
      </w:pPr>
      <w:r>
        <w:t xml:space="preserve">DDOR Interagency Coordination/Standardization </w:t>
      </w:r>
    </w:p>
    <w:p w14:paraId="2E540012" w14:textId="6CDE956B" w:rsidR="00696EC3" w:rsidRDefault="00696EC3" w:rsidP="00696EC3">
      <w:pPr>
        <w:pStyle w:val="ListParagraph"/>
        <w:numPr>
          <w:ilvl w:val="0"/>
          <w:numId w:val="39"/>
        </w:numPr>
      </w:pPr>
      <w:r>
        <w:t xml:space="preserve">Reviewed, discussed email exchange between M. </w:t>
      </w:r>
      <w:proofErr w:type="spellStart"/>
      <w:r>
        <w:t>Unal</w:t>
      </w:r>
      <w:proofErr w:type="spellEnd"/>
      <w:r>
        <w:t xml:space="preserve"> and E. Barkley</w:t>
      </w:r>
    </w:p>
    <w:p w14:paraId="32170E93" w14:textId="7F9C8C40" w:rsidR="00696EC3" w:rsidRDefault="00696EC3" w:rsidP="00696EC3">
      <w:pPr>
        <w:pStyle w:val="ListParagraph"/>
        <w:numPr>
          <w:ilvl w:val="0"/>
          <w:numId w:val="39"/>
        </w:numPr>
      </w:pPr>
      <w:r>
        <w:t xml:space="preserve">M. </w:t>
      </w:r>
      <w:proofErr w:type="spellStart"/>
      <w:r>
        <w:t>Unal</w:t>
      </w:r>
      <w:proofErr w:type="spellEnd"/>
      <w:r>
        <w:t xml:space="preserve"> indicated that proposed scan pattern, based on DDOR MB, helps to eliminate ambiguity, errors</w:t>
      </w:r>
    </w:p>
    <w:p w14:paraId="33BD7301" w14:textId="6CD2B855" w:rsidR="00696EC3" w:rsidRDefault="00696EC3" w:rsidP="00696EC3">
      <w:pPr>
        <w:pStyle w:val="ListParagraph"/>
        <w:numPr>
          <w:ilvl w:val="1"/>
          <w:numId w:val="39"/>
        </w:numPr>
      </w:pPr>
      <w:r>
        <w:t>E. Barkley agreed</w:t>
      </w:r>
    </w:p>
    <w:p w14:paraId="6AF67D8D" w14:textId="18115D1A" w:rsidR="00696EC3" w:rsidRPr="00696EC3" w:rsidRDefault="00696EC3" w:rsidP="00696EC3">
      <w:pPr>
        <w:pStyle w:val="ListParagraph"/>
        <w:numPr>
          <w:ilvl w:val="0"/>
          <w:numId w:val="39"/>
        </w:numPr>
      </w:pPr>
      <w:r>
        <w:t xml:space="preserve">Agreed to invite Jim Border, WG DDOR Chair to next telecon for review </w:t>
      </w:r>
    </w:p>
    <w:p w14:paraId="584746E3" w14:textId="0848BBC3" w:rsidR="00FF2657" w:rsidRDefault="00FF2657" w:rsidP="00132601">
      <w:pPr>
        <w:pStyle w:val="Heading2"/>
        <w:numPr>
          <w:ilvl w:val="0"/>
          <w:numId w:val="1"/>
        </w:numPr>
      </w:pPr>
      <w:r>
        <w:t>AOB</w:t>
      </w:r>
    </w:p>
    <w:p w14:paraId="6957EC2C" w14:textId="6BACA170" w:rsidR="00FF2657" w:rsidRDefault="00FF2657" w:rsidP="00FF2657">
      <w:pPr>
        <w:pStyle w:val="ListParagraph"/>
        <w:numPr>
          <w:ilvl w:val="0"/>
          <w:numId w:val="40"/>
        </w:numPr>
      </w:pPr>
      <w:r>
        <w:t>The NAV WG schema issue, form some year ago, has surfaced in the context of putting the navigation XML schema into the SMURF</w:t>
      </w:r>
    </w:p>
    <w:p w14:paraId="58BA3CAC" w14:textId="42EDE219" w:rsidR="00FF2657" w:rsidRPr="00FF2657" w:rsidRDefault="00FF2657" w:rsidP="00FF2657">
      <w:pPr>
        <w:pStyle w:val="ListParagraph"/>
        <w:numPr>
          <w:ilvl w:val="1"/>
          <w:numId w:val="40"/>
        </w:numPr>
      </w:pPr>
      <w:r>
        <w:t>The issue essentially has to do with qualified versus unqualified namespaces with the latter causing issues for inclusion of the NAV schema into CSSM schemas in general (ambiguous data type definitions possible, etc.).</w:t>
      </w:r>
    </w:p>
    <w:p w14:paraId="34A6B359" w14:textId="06968A60" w:rsidR="009A155B" w:rsidRDefault="009A155B" w:rsidP="00132601">
      <w:pPr>
        <w:pStyle w:val="Heading2"/>
        <w:numPr>
          <w:ilvl w:val="0"/>
          <w:numId w:val="1"/>
        </w:numPr>
      </w:pPr>
      <w:r>
        <w:lastRenderedPageBreak/>
        <w:t>Next telecon planning</w:t>
      </w:r>
    </w:p>
    <w:p w14:paraId="2C0163B8" w14:textId="245F6634" w:rsidR="009A155B" w:rsidRDefault="009A155B" w:rsidP="009A155B">
      <w:pPr>
        <w:pStyle w:val="ListParagraph"/>
        <w:numPr>
          <w:ilvl w:val="0"/>
          <w:numId w:val="35"/>
        </w:numPr>
      </w:pPr>
      <w:r>
        <w:t xml:space="preserve">a further check for TGFT and CPIF book updates </w:t>
      </w:r>
    </w:p>
    <w:p w14:paraId="0DF3B8BF" w14:textId="6081A2A7" w:rsidR="009A155B" w:rsidRDefault="00FF2657" w:rsidP="009A155B">
      <w:pPr>
        <w:pStyle w:val="ListParagraph"/>
        <w:numPr>
          <w:ilvl w:val="0"/>
          <w:numId w:val="35"/>
        </w:numPr>
      </w:pPr>
      <w:r>
        <w:t>a joint session with DDOR chair and/or WG</w:t>
      </w:r>
    </w:p>
    <w:p w14:paraId="6849CC90" w14:textId="05C93414" w:rsidR="00FF2657" w:rsidRDefault="00FF2657" w:rsidP="009A155B">
      <w:pPr>
        <w:pStyle w:val="ListParagraph"/>
        <w:numPr>
          <w:ilvl w:val="0"/>
          <w:numId w:val="35"/>
        </w:numPr>
      </w:pPr>
      <w:r>
        <w:t xml:space="preserve">poll condition resolutions for AED, CDE </w:t>
      </w:r>
    </w:p>
    <w:p w14:paraId="12DFA9B4" w14:textId="4E6EEE47" w:rsidR="00FF2657" w:rsidRDefault="00FF2657" w:rsidP="009A155B">
      <w:pPr>
        <w:pStyle w:val="ListParagraph"/>
        <w:numPr>
          <w:ilvl w:val="0"/>
          <w:numId w:val="35"/>
        </w:numPr>
      </w:pPr>
      <w:r>
        <w:t>SMURF prototype follow-up</w:t>
      </w:r>
    </w:p>
    <w:p w14:paraId="10B80192" w14:textId="755582A2" w:rsidR="00FF2657" w:rsidRPr="009A155B" w:rsidRDefault="00FF2657" w:rsidP="009A155B">
      <w:pPr>
        <w:pStyle w:val="ListParagraph"/>
        <w:numPr>
          <w:ilvl w:val="0"/>
          <w:numId w:val="35"/>
        </w:numPr>
      </w:pPr>
      <w:r>
        <w:t>CPIF prototype follow-up</w:t>
      </w:r>
    </w:p>
    <w:p w14:paraId="66747035" w14:textId="77777777" w:rsidR="009A155B" w:rsidRPr="009A155B" w:rsidRDefault="009A155B" w:rsidP="009A155B"/>
    <w:p w14:paraId="006F03A1" w14:textId="5AABB090" w:rsidR="00D900EA" w:rsidRDefault="00D900EA" w:rsidP="00455258">
      <w:pPr>
        <w:pStyle w:val="Heading2"/>
      </w:pPr>
    </w:p>
    <w:p w14:paraId="397B057C" w14:textId="3A6644ED" w:rsidR="00132601" w:rsidRDefault="00132601" w:rsidP="00132601">
      <w:pPr>
        <w:pStyle w:val="Heading1"/>
      </w:pPr>
      <w:r>
        <w:t>Next Telecon</w:t>
      </w:r>
    </w:p>
    <w:p w14:paraId="5A95E6A1" w14:textId="7E7A647D" w:rsidR="00AD70F1" w:rsidRDefault="004815C7" w:rsidP="008817A7">
      <w:r>
        <w:br/>
        <w:t xml:space="preserve">Our next telecon will be </w:t>
      </w:r>
      <w:r w:rsidR="001861A8">
        <w:t>on Ju</w:t>
      </w:r>
      <w:r w:rsidR="00FF2657">
        <w:t>ly 7</w:t>
      </w:r>
      <w:r w:rsidR="00FF2657" w:rsidRPr="00FF2657">
        <w:rPr>
          <w:vertAlign w:val="superscript"/>
        </w:rPr>
        <w:t>th</w:t>
      </w:r>
      <w:r w:rsidR="00FF2657">
        <w:t xml:space="preserve"> </w:t>
      </w:r>
      <w:bookmarkStart w:id="0" w:name="_GoBack"/>
      <w:bookmarkEnd w:id="0"/>
    </w:p>
    <w:sectPr w:rsidR="00AD70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8019F" w14:textId="77777777" w:rsidR="00B556EB" w:rsidRDefault="00B556EB" w:rsidP="00B12564">
      <w:pPr>
        <w:spacing w:after="0" w:line="240" w:lineRule="auto"/>
      </w:pPr>
      <w:r>
        <w:separator/>
      </w:r>
    </w:p>
  </w:endnote>
  <w:endnote w:type="continuationSeparator" w:id="0">
    <w:p w14:paraId="08E58052" w14:textId="77777777" w:rsidR="00B556EB" w:rsidRDefault="00B556EB" w:rsidP="00B12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E138" w14:textId="77777777" w:rsidR="00B556EB" w:rsidRDefault="00B556EB" w:rsidP="00B12564">
      <w:pPr>
        <w:spacing w:after="0" w:line="240" w:lineRule="auto"/>
      </w:pPr>
      <w:r>
        <w:separator/>
      </w:r>
    </w:p>
  </w:footnote>
  <w:footnote w:type="continuationSeparator" w:id="0">
    <w:p w14:paraId="56385DA6" w14:textId="77777777" w:rsidR="00B556EB" w:rsidRDefault="00B556EB" w:rsidP="00B12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C04"/>
    <w:multiLevelType w:val="hybridMultilevel"/>
    <w:tmpl w:val="032E6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65B"/>
    <w:multiLevelType w:val="hybridMultilevel"/>
    <w:tmpl w:val="0E460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5C77"/>
    <w:multiLevelType w:val="hybridMultilevel"/>
    <w:tmpl w:val="AB6A80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64D2B"/>
    <w:multiLevelType w:val="hybridMultilevel"/>
    <w:tmpl w:val="0764F9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D0889"/>
    <w:multiLevelType w:val="hybridMultilevel"/>
    <w:tmpl w:val="8ABA6F3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B2261"/>
    <w:multiLevelType w:val="hybridMultilevel"/>
    <w:tmpl w:val="D32271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D90"/>
    <w:multiLevelType w:val="hybridMultilevel"/>
    <w:tmpl w:val="B08A4A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72E08"/>
    <w:multiLevelType w:val="hybridMultilevel"/>
    <w:tmpl w:val="3EA4AC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9E35BE"/>
    <w:multiLevelType w:val="hybridMultilevel"/>
    <w:tmpl w:val="CAB2CD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D97F04"/>
    <w:multiLevelType w:val="hybridMultilevel"/>
    <w:tmpl w:val="70063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01423"/>
    <w:multiLevelType w:val="hybridMultilevel"/>
    <w:tmpl w:val="8DC67DB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CC74B6"/>
    <w:multiLevelType w:val="hybridMultilevel"/>
    <w:tmpl w:val="5C4070B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C6B6E"/>
    <w:multiLevelType w:val="hybridMultilevel"/>
    <w:tmpl w:val="35B4BA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F3DBE"/>
    <w:multiLevelType w:val="hybridMultilevel"/>
    <w:tmpl w:val="D35C12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341F1"/>
    <w:multiLevelType w:val="hybridMultilevel"/>
    <w:tmpl w:val="D854C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8301A"/>
    <w:multiLevelType w:val="hybridMultilevel"/>
    <w:tmpl w:val="2B3624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2507F1"/>
    <w:multiLevelType w:val="hybridMultilevel"/>
    <w:tmpl w:val="598A9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B3272"/>
    <w:multiLevelType w:val="hybridMultilevel"/>
    <w:tmpl w:val="204AF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E4FD8"/>
    <w:multiLevelType w:val="hybridMultilevel"/>
    <w:tmpl w:val="25D236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D613DA"/>
    <w:multiLevelType w:val="hybridMultilevel"/>
    <w:tmpl w:val="9D78925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173AA8"/>
    <w:multiLevelType w:val="hybridMultilevel"/>
    <w:tmpl w:val="786892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F24B7"/>
    <w:multiLevelType w:val="hybridMultilevel"/>
    <w:tmpl w:val="3A52D1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B17BA4"/>
    <w:multiLevelType w:val="hybridMultilevel"/>
    <w:tmpl w:val="48AA0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632E2"/>
    <w:multiLevelType w:val="hybridMultilevel"/>
    <w:tmpl w:val="20FCC2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43ACA"/>
    <w:multiLevelType w:val="hybridMultilevel"/>
    <w:tmpl w:val="BE601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AE2A19"/>
    <w:multiLevelType w:val="hybridMultilevel"/>
    <w:tmpl w:val="E9527CA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973BA"/>
    <w:multiLevelType w:val="hybridMultilevel"/>
    <w:tmpl w:val="D23853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325E7"/>
    <w:multiLevelType w:val="hybridMultilevel"/>
    <w:tmpl w:val="668224F6"/>
    <w:lvl w:ilvl="0" w:tplc="1FBA8B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3D2CCE"/>
    <w:multiLevelType w:val="hybridMultilevel"/>
    <w:tmpl w:val="24D435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D38BD"/>
    <w:multiLevelType w:val="hybridMultilevel"/>
    <w:tmpl w:val="23B4F7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45AE7"/>
    <w:multiLevelType w:val="hybridMultilevel"/>
    <w:tmpl w:val="E4400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CB3BE8"/>
    <w:multiLevelType w:val="hybridMultilevel"/>
    <w:tmpl w:val="6560A5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51534"/>
    <w:multiLevelType w:val="hybridMultilevel"/>
    <w:tmpl w:val="A62691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E29F7"/>
    <w:multiLevelType w:val="hybridMultilevel"/>
    <w:tmpl w:val="5E60E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B00C4"/>
    <w:multiLevelType w:val="hybridMultilevel"/>
    <w:tmpl w:val="49ACB7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82EB5"/>
    <w:multiLevelType w:val="hybridMultilevel"/>
    <w:tmpl w:val="2A80E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AB3FAF"/>
    <w:multiLevelType w:val="hybridMultilevel"/>
    <w:tmpl w:val="7E90B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F6136"/>
    <w:multiLevelType w:val="hybridMultilevel"/>
    <w:tmpl w:val="153AD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00131"/>
    <w:multiLevelType w:val="hybridMultilevel"/>
    <w:tmpl w:val="FBE89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5C5264"/>
    <w:multiLevelType w:val="hybridMultilevel"/>
    <w:tmpl w:val="9ACCF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3"/>
  </w:num>
  <w:num w:numId="3">
    <w:abstractNumId w:val="21"/>
  </w:num>
  <w:num w:numId="4">
    <w:abstractNumId w:val="19"/>
  </w:num>
  <w:num w:numId="5">
    <w:abstractNumId w:val="39"/>
  </w:num>
  <w:num w:numId="6">
    <w:abstractNumId w:val="10"/>
  </w:num>
  <w:num w:numId="7">
    <w:abstractNumId w:val="6"/>
  </w:num>
  <w:num w:numId="8">
    <w:abstractNumId w:val="26"/>
  </w:num>
  <w:num w:numId="9">
    <w:abstractNumId w:val="38"/>
  </w:num>
  <w:num w:numId="10">
    <w:abstractNumId w:val="12"/>
  </w:num>
  <w:num w:numId="11">
    <w:abstractNumId w:val="1"/>
  </w:num>
  <w:num w:numId="12">
    <w:abstractNumId w:val="8"/>
  </w:num>
  <w:num w:numId="13">
    <w:abstractNumId w:val="34"/>
  </w:num>
  <w:num w:numId="14">
    <w:abstractNumId w:val="29"/>
  </w:num>
  <w:num w:numId="15">
    <w:abstractNumId w:val="18"/>
  </w:num>
  <w:num w:numId="16">
    <w:abstractNumId w:val="22"/>
  </w:num>
  <w:num w:numId="17">
    <w:abstractNumId w:val="20"/>
  </w:num>
  <w:num w:numId="18">
    <w:abstractNumId w:val="14"/>
  </w:num>
  <w:num w:numId="19">
    <w:abstractNumId w:val="30"/>
  </w:num>
  <w:num w:numId="20">
    <w:abstractNumId w:val="24"/>
  </w:num>
  <w:num w:numId="21">
    <w:abstractNumId w:val="37"/>
  </w:num>
  <w:num w:numId="22">
    <w:abstractNumId w:val="3"/>
  </w:num>
  <w:num w:numId="23">
    <w:abstractNumId w:val="36"/>
  </w:num>
  <w:num w:numId="24">
    <w:abstractNumId w:val="5"/>
  </w:num>
  <w:num w:numId="25">
    <w:abstractNumId w:val="3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16"/>
  </w:num>
  <w:num w:numId="30">
    <w:abstractNumId w:val="9"/>
  </w:num>
  <w:num w:numId="31">
    <w:abstractNumId w:val="33"/>
  </w:num>
  <w:num w:numId="32">
    <w:abstractNumId w:val="17"/>
  </w:num>
  <w:num w:numId="33">
    <w:abstractNumId w:val="2"/>
  </w:num>
  <w:num w:numId="34">
    <w:abstractNumId w:val="0"/>
  </w:num>
  <w:num w:numId="35">
    <w:abstractNumId w:val="31"/>
  </w:num>
  <w:num w:numId="36">
    <w:abstractNumId w:val="25"/>
  </w:num>
  <w:num w:numId="37">
    <w:abstractNumId w:val="23"/>
  </w:num>
  <w:num w:numId="38">
    <w:abstractNumId w:val="11"/>
  </w:num>
  <w:num w:numId="39">
    <w:abstractNumId w:val="28"/>
  </w:num>
  <w:num w:numId="4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05208D2-6088-4AA2-BCB2-EB5AF144E433}"/>
    <w:docVar w:name="dgnword-eventsink" w:val="2171444275136"/>
  </w:docVars>
  <w:rsids>
    <w:rsidRoot w:val="00C3228F"/>
    <w:rsid w:val="00002A46"/>
    <w:rsid w:val="00003E88"/>
    <w:rsid w:val="00007DA3"/>
    <w:rsid w:val="00010239"/>
    <w:rsid w:val="00013287"/>
    <w:rsid w:val="00015842"/>
    <w:rsid w:val="000207EE"/>
    <w:rsid w:val="00022E01"/>
    <w:rsid w:val="000249C3"/>
    <w:rsid w:val="000260EE"/>
    <w:rsid w:val="000306C1"/>
    <w:rsid w:val="00033F60"/>
    <w:rsid w:val="00036465"/>
    <w:rsid w:val="000504A5"/>
    <w:rsid w:val="00050EA6"/>
    <w:rsid w:val="00051520"/>
    <w:rsid w:val="000533F6"/>
    <w:rsid w:val="00055D2C"/>
    <w:rsid w:val="00056E4C"/>
    <w:rsid w:val="000610B7"/>
    <w:rsid w:val="0006147A"/>
    <w:rsid w:val="00067139"/>
    <w:rsid w:val="00070B55"/>
    <w:rsid w:val="00074F06"/>
    <w:rsid w:val="00074F82"/>
    <w:rsid w:val="000778C8"/>
    <w:rsid w:val="00077C45"/>
    <w:rsid w:val="00081A86"/>
    <w:rsid w:val="0008288F"/>
    <w:rsid w:val="00092F5F"/>
    <w:rsid w:val="000938A1"/>
    <w:rsid w:val="000B5348"/>
    <w:rsid w:val="000B5783"/>
    <w:rsid w:val="000B6BC1"/>
    <w:rsid w:val="000C100C"/>
    <w:rsid w:val="000C11FF"/>
    <w:rsid w:val="000C36E7"/>
    <w:rsid w:val="000C72BF"/>
    <w:rsid w:val="000C77EF"/>
    <w:rsid w:val="000D0C02"/>
    <w:rsid w:val="000D1717"/>
    <w:rsid w:val="000E2A3B"/>
    <w:rsid w:val="000F67A2"/>
    <w:rsid w:val="000F6898"/>
    <w:rsid w:val="000F7125"/>
    <w:rsid w:val="001016EF"/>
    <w:rsid w:val="00102458"/>
    <w:rsid w:val="0011018B"/>
    <w:rsid w:val="00113372"/>
    <w:rsid w:val="00114208"/>
    <w:rsid w:val="00115E39"/>
    <w:rsid w:val="00120797"/>
    <w:rsid w:val="00124EA1"/>
    <w:rsid w:val="0012507F"/>
    <w:rsid w:val="001265D8"/>
    <w:rsid w:val="001301C3"/>
    <w:rsid w:val="00132601"/>
    <w:rsid w:val="00133A2A"/>
    <w:rsid w:val="0013698D"/>
    <w:rsid w:val="001409F2"/>
    <w:rsid w:val="00145C70"/>
    <w:rsid w:val="00150FF7"/>
    <w:rsid w:val="00154DED"/>
    <w:rsid w:val="001601BE"/>
    <w:rsid w:val="00160652"/>
    <w:rsid w:val="00161D2F"/>
    <w:rsid w:val="001673E9"/>
    <w:rsid w:val="001707F5"/>
    <w:rsid w:val="001709C5"/>
    <w:rsid w:val="0017539C"/>
    <w:rsid w:val="001767FD"/>
    <w:rsid w:val="0018082C"/>
    <w:rsid w:val="00181915"/>
    <w:rsid w:val="00184B14"/>
    <w:rsid w:val="001861A8"/>
    <w:rsid w:val="0018758B"/>
    <w:rsid w:val="00191724"/>
    <w:rsid w:val="00191EDF"/>
    <w:rsid w:val="001931A2"/>
    <w:rsid w:val="00194797"/>
    <w:rsid w:val="00196CDE"/>
    <w:rsid w:val="00196E0F"/>
    <w:rsid w:val="00197AA7"/>
    <w:rsid w:val="001A7744"/>
    <w:rsid w:val="001B5C99"/>
    <w:rsid w:val="001C2B8B"/>
    <w:rsid w:val="001C3BA1"/>
    <w:rsid w:val="001C3BEA"/>
    <w:rsid w:val="001C5AA3"/>
    <w:rsid w:val="001D2AA6"/>
    <w:rsid w:val="001D30D6"/>
    <w:rsid w:val="001D5836"/>
    <w:rsid w:val="001D68A6"/>
    <w:rsid w:val="001E01E2"/>
    <w:rsid w:val="001F1C70"/>
    <w:rsid w:val="001F744A"/>
    <w:rsid w:val="002024D4"/>
    <w:rsid w:val="00203B19"/>
    <w:rsid w:val="00205328"/>
    <w:rsid w:val="00206650"/>
    <w:rsid w:val="002077D2"/>
    <w:rsid w:val="00207D3E"/>
    <w:rsid w:val="00210384"/>
    <w:rsid w:val="00210BC7"/>
    <w:rsid w:val="00213185"/>
    <w:rsid w:val="002144CD"/>
    <w:rsid w:val="002156FA"/>
    <w:rsid w:val="00217B83"/>
    <w:rsid w:val="00220478"/>
    <w:rsid w:val="0022052B"/>
    <w:rsid w:val="002224A6"/>
    <w:rsid w:val="002309BC"/>
    <w:rsid w:val="00235824"/>
    <w:rsid w:val="00240D8E"/>
    <w:rsid w:val="00240F62"/>
    <w:rsid w:val="002429D6"/>
    <w:rsid w:val="0024355D"/>
    <w:rsid w:val="002461CB"/>
    <w:rsid w:val="002475C9"/>
    <w:rsid w:val="002501C7"/>
    <w:rsid w:val="00250FA5"/>
    <w:rsid w:val="00251820"/>
    <w:rsid w:val="00253647"/>
    <w:rsid w:val="002537A2"/>
    <w:rsid w:val="00257E10"/>
    <w:rsid w:val="00270E4D"/>
    <w:rsid w:val="00274006"/>
    <w:rsid w:val="00274666"/>
    <w:rsid w:val="00275F4B"/>
    <w:rsid w:val="0027703F"/>
    <w:rsid w:val="002879D6"/>
    <w:rsid w:val="00290945"/>
    <w:rsid w:val="002923FF"/>
    <w:rsid w:val="0029379C"/>
    <w:rsid w:val="00293A40"/>
    <w:rsid w:val="002A69DD"/>
    <w:rsid w:val="002A7D20"/>
    <w:rsid w:val="002B1EB8"/>
    <w:rsid w:val="002B3980"/>
    <w:rsid w:val="002B4444"/>
    <w:rsid w:val="002B4D43"/>
    <w:rsid w:val="002B608A"/>
    <w:rsid w:val="002C2096"/>
    <w:rsid w:val="002C34FE"/>
    <w:rsid w:val="002C40F3"/>
    <w:rsid w:val="002C6F18"/>
    <w:rsid w:val="002C7230"/>
    <w:rsid w:val="002C767C"/>
    <w:rsid w:val="002D0060"/>
    <w:rsid w:val="002D23D2"/>
    <w:rsid w:val="002E1A72"/>
    <w:rsid w:val="002F006D"/>
    <w:rsid w:val="002F5A5F"/>
    <w:rsid w:val="002F6018"/>
    <w:rsid w:val="002F67BB"/>
    <w:rsid w:val="00300C14"/>
    <w:rsid w:val="00300E16"/>
    <w:rsid w:val="00303DD9"/>
    <w:rsid w:val="0030498A"/>
    <w:rsid w:val="003066CF"/>
    <w:rsid w:val="00314111"/>
    <w:rsid w:val="003148B1"/>
    <w:rsid w:val="00327253"/>
    <w:rsid w:val="003305D2"/>
    <w:rsid w:val="00330DCA"/>
    <w:rsid w:val="00331030"/>
    <w:rsid w:val="003351B3"/>
    <w:rsid w:val="00335289"/>
    <w:rsid w:val="003441E6"/>
    <w:rsid w:val="003450A5"/>
    <w:rsid w:val="0034588A"/>
    <w:rsid w:val="00347688"/>
    <w:rsid w:val="00350E65"/>
    <w:rsid w:val="00352B0D"/>
    <w:rsid w:val="00355088"/>
    <w:rsid w:val="00363F12"/>
    <w:rsid w:val="003731CF"/>
    <w:rsid w:val="00375545"/>
    <w:rsid w:val="00376B0E"/>
    <w:rsid w:val="00385BC7"/>
    <w:rsid w:val="003879B9"/>
    <w:rsid w:val="0039276C"/>
    <w:rsid w:val="00393D65"/>
    <w:rsid w:val="00394E73"/>
    <w:rsid w:val="00396C00"/>
    <w:rsid w:val="003A2200"/>
    <w:rsid w:val="003A5606"/>
    <w:rsid w:val="003B090B"/>
    <w:rsid w:val="003B3BF0"/>
    <w:rsid w:val="003B5F4C"/>
    <w:rsid w:val="003B70DE"/>
    <w:rsid w:val="003B776E"/>
    <w:rsid w:val="003C0705"/>
    <w:rsid w:val="003C453E"/>
    <w:rsid w:val="003C4C79"/>
    <w:rsid w:val="003C599F"/>
    <w:rsid w:val="003C73B0"/>
    <w:rsid w:val="003D4EBE"/>
    <w:rsid w:val="003D6154"/>
    <w:rsid w:val="003E0229"/>
    <w:rsid w:val="003E270D"/>
    <w:rsid w:val="003E5701"/>
    <w:rsid w:val="003E6B07"/>
    <w:rsid w:val="003F0309"/>
    <w:rsid w:val="003F1205"/>
    <w:rsid w:val="003F4E37"/>
    <w:rsid w:val="00402728"/>
    <w:rsid w:val="00414658"/>
    <w:rsid w:val="00414A97"/>
    <w:rsid w:val="004157F8"/>
    <w:rsid w:val="00416046"/>
    <w:rsid w:val="00417959"/>
    <w:rsid w:val="004203B1"/>
    <w:rsid w:val="004228F1"/>
    <w:rsid w:val="00422A16"/>
    <w:rsid w:val="00424C9D"/>
    <w:rsid w:val="00435365"/>
    <w:rsid w:val="004377C0"/>
    <w:rsid w:val="00441A13"/>
    <w:rsid w:val="00442BE1"/>
    <w:rsid w:val="0044328A"/>
    <w:rsid w:val="00455258"/>
    <w:rsid w:val="004562F0"/>
    <w:rsid w:val="004636F3"/>
    <w:rsid w:val="00466BFD"/>
    <w:rsid w:val="00467157"/>
    <w:rsid w:val="004703AC"/>
    <w:rsid w:val="00470F95"/>
    <w:rsid w:val="004779DC"/>
    <w:rsid w:val="004815C7"/>
    <w:rsid w:val="00482465"/>
    <w:rsid w:val="00483790"/>
    <w:rsid w:val="00484532"/>
    <w:rsid w:val="004845D8"/>
    <w:rsid w:val="00487821"/>
    <w:rsid w:val="00492360"/>
    <w:rsid w:val="00493980"/>
    <w:rsid w:val="00494CE4"/>
    <w:rsid w:val="00496FBC"/>
    <w:rsid w:val="004A4D42"/>
    <w:rsid w:val="004A67C7"/>
    <w:rsid w:val="004B3BF1"/>
    <w:rsid w:val="004B5A03"/>
    <w:rsid w:val="004C17A0"/>
    <w:rsid w:val="004C1B9C"/>
    <w:rsid w:val="004C3ED6"/>
    <w:rsid w:val="004C4DFA"/>
    <w:rsid w:val="004C6D10"/>
    <w:rsid w:val="004D731C"/>
    <w:rsid w:val="004D771D"/>
    <w:rsid w:val="004E00C0"/>
    <w:rsid w:val="004E0C7E"/>
    <w:rsid w:val="004E4423"/>
    <w:rsid w:val="004E5F2D"/>
    <w:rsid w:val="004E6360"/>
    <w:rsid w:val="004E7652"/>
    <w:rsid w:val="004F40D7"/>
    <w:rsid w:val="004F7240"/>
    <w:rsid w:val="00502499"/>
    <w:rsid w:val="00504517"/>
    <w:rsid w:val="0050557E"/>
    <w:rsid w:val="0051173A"/>
    <w:rsid w:val="00513570"/>
    <w:rsid w:val="00515E33"/>
    <w:rsid w:val="00521B47"/>
    <w:rsid w:val="0052739B"/>
    <w:rsid w:val="00535454"/>
    <w:rsid w:val="00537321"/>
    <w:rsid w:val="00540ACD"/>
    <w:rsid w:val="005418A3"/>
    <w:rsid w:val="00541EB8"/>
    <w:rsid w:val="005478E1"/>
    <w:rsid w:val="005525B1"/>
    <w:rsid w:val="00553451"/>
    <w:rsid w:val="00555F7C"/>
    <w:rsid w:val="0055626C"/>
    <w:rsid w:val="00560061"/>
    <w:rsid w:val="00561944"/>
    <w:rsid w:val="005665E7"/>
    <w:rsid w:val="00570623"/>
    <w:rsid w:val="0057124A"/>
    <w:rsid w:val="005776CA"/>
    <w:rsid w:val="0058011F"/>
    <w:rsid w:val="00584A97"/>
    <w:rsid w:val="0059233D"/>
    <w:rsid w:val="00594758"/>
    <w:rsid w:val="00594EEE"/>
    <w:rsid w:val="00596195"/>
    <w:rsid w:val="005A0E59"/>
    <w:rsid w:val="005A1997"/>
    <w:rsid w:val="005A266A"/>
    <w:rsid w:val="005B106D"/>
    <w:rsid w:val="005B23B8"/>
    <w:rsid w:val="005B2FEF"/>
    <w:rsid w:val="005B4B58"/>
    <w:rsid w:val="005C06D7"/>
    <w:rsid w:val="005C0E2B"/>
    <w:rsid w:val="005C1DFD"/>
    <w:rsid w:val="005C2000"/>
    <w:rsid w:val="005C64BE"/>
    <w:rsid w:val="005D1DE1"/>
    <w:rsid w:val="005D6AB9"/>
    <w:rsid w:val="005D6B00"/>
    <w:rsid w:val="005D7984"/>
    <w:rsid w:val="005E3614"/>
    <w:rsid w:val="005E5257"/>
    <w:rsid w:val="005F238C"/>
    <w:rsid w:val="005F2AFD"/>
    <w:rsid w:val="005F6824"/>
    <w:rsid w:val="005F7630"/>
    <w:rsid w:val="00601DF7"/>
    <w:rsid w:val="00603634"/>
    <w:rsid w:val="00606EDE"/>
    <w:rsid w:val="00612703"/>
    <w:rsid w:val="00615FE4"/>
    <w:rsid w:val="00616E8C"/>
    <w:rsid w:val="00616F2C"/>
    <w:rsid w:val="00630A2B"/>
    <w:rsid w:val="0063217B"/>
    <w:rsid w:val="00633779"/>
    <w:rsid w:val="00633A17"/>
    <w:rsid w:val="00633F3A"/>
    <w:rsid w:val="00635AFA"/>
    <w:rsid w:val="00640302"/>
    <w:rsid w:val="00640B6B"/>
    <w:rsid w:val="00645A08"/>
    <w:rsid w:val="006467FE"/>
    <w:rsid w:val="00651961"/>
    <w:rsid w:val="0066147E"/>
    <w:rsid w:val="00665813"/>
    <w:rsid w:val="00665F77"/>
    <w:rsid w:val="00671082"/>
    <w:rsid w:val="0067125C"/>
    <w:rsid w:val="006728F6"/>
    <w:rsid w:val="00672FD2"/>
    <w:rsid w:val="0068027E"/>
    <w:rsid w:val="00680CE7"/>
    <w:rsid w:val="00681D78"/>
    <w:rsid w:val="0068242F"/>
    <w:rsid w:val="006845E2"/>
    <w:rsid w:val="00684D4F"/>
    <w:rsid w:val="00687D1D"/>
    <w:rsid w:val="00690F8B"/>
    <w:rsid w:val="00693195"/>
    <w:rsid w:val="00693795"/>
    <w:rsid w:val="00696EC3"/>
    <w:rsid w:val="0069714E"/>
    <w:rsid w:val="006A5062"/>
    <w:rsid w:val="006B1C97"/>
    <w:rsid w:val="006B46BA"/>
    <w:rsid w:val="006C18D4"/>
    <w:rsid w:val="006C233F"/>
    <w:rsid w:val="006C54A9"/>
    <w:rsid w:val="006C5CD3"/>
    <w:rsid w:val="006C656A"/>
    <w:rsid w:val="006C6DD4"/>
    <w:rsid w:val="006D1D96"/>
    <w:rsid w:val="006D27A1"/>
    <w:rsid w:val="006D78B0"/>
    <w:rsid w:val="006E0037"/>
    <w:rsid w:val="006E023E"/>
    <w:rsid w:val="006E45C4"/>
    <w:rsid w:val="006F17C6"/>
    <w:rsid w:val="006F2694"/>
    <w:rsid w:val="006F3547"/>
    <w:rsid w:val="007001BD"/>
    <w:rsid w:val="0070114F"/>
    <w:rsid w:val="007018DB"/>
    <w:rsid w:val="0070363A"/>
    <w:rsid w:val="00704410"/>
    <w:rsid w:val="007100E5"/>
    <w:rsid w:val="007109B7"/>
    <w:rsid w:val="007122C5"/>
    <w:rsid w:val="00713F30"/>
    <w:rsid w:val="00714A83"/>
    <w:rsid w:val="00720B68"/>
    <w:rsid w:val="00725006"/>
    <w:rsid w:val="007312A0"/>
    <w:rsid w:val="007326C4"/>
    <w:rsid w:val="0074036F"/>
    <w:rsid w:val="0074270D"/>
    <w:rsid w:val="00744B2F"/>
    <w:rsid w:val="00744BA0"/>
    <w:rsid w:val="007516F1"/>
    <w:rsid w:val="0075423B"/>
    <w:rsid w:val="00754C36"/>
    <w:rsid w:val="0076440B"/>
    <w:rsid w:val="007670DD"/>
    <w:rsid w:val="00767730"/>
    <w:rsid w:val="00771F57"/>
    <w:rsid w:val="00773606"/>
    <w:rsid w:val="00780168"/>
    <w:rsid w:val="00784B0E"/>
    <w:rsid w:val="00790BEE"/>
    <w:rsid w:val="00794AE8"/>
    <w:rsid w:val="00796A5E"/>
    <w:rsid w:val="00797390"/>
    <w:rsid w:val="007A0109"/>
    <w:rsid w:val="007A4221"/>
    <w:rsid w:val="007B0DBB"/>
    <w:rsid w:val="007B46B5"/>
    <w:rsid w:val="007B4899"/>
    <w:rsid w:val="007B59D2"/>
    <w:rsid w:val="007C05F0"/>
    <w:rsid w:val="007C3C7E"/>
    <w:rsid w:val="007C5674"/>
    <w:rsid w:val="007D3891"/>
    <w:rsid w:val="007D6CA0"/>
    <w:rsid w:val="007E043D"/>
    <w:rsid w:val="007F2DEB"/>
    <w:rsid w:val="007F54B2"/>
    <w:rsid w:val="007F5CE8"/>
    <w:rsid w:val="007F67D0"/>
    <w:rsid w:val="007F6F65"/>
    <w:rsid w:val="00801A91"/>
    <w:rsid w:val="00804694"/>
    <w:rsid w:val="00807EAE"/>
    <w:rsid w:val="00817660"/>
    <w:rsid w:val="008204AD"/>
    <w:rsid w:val="008232FB"/>
    <w:rsid w:val="00823F0C"/>
    <w:rsid w:val="008245D4"/>
    <w:rsid w:val="00831DFD"/>
    <w:rsid w:val="00832752"/>
    <w:rsid w:val="00832D0F"/>
    <w:rsid w:val="00832FBB"/>
    <w:rsid w:val="00832FD8"/>
    <w:rsid w:val="008360C4"/>
    <w:rsid w:val="008379BB"/>
    <w:rsid w:val="00837BF8"/>
    <w:rsid w:val="00841715"/>
    <w:rsid w:val="0085038D"/>
    <w:rsid w:val="00852D33"/>
    <w:rsid w:val="00853B13"/>
    <w:rsid w:val="00854EA4"/>
    <w:rsid w:val="008552F9"/>
    <w:rsid w:val="00855E96"/>
    <w:rsid w:val="008574D6"/>
    <w:rsid w:val="00860CAC"/>
    <w:rsid w:val="00863A0D"/>
    <w:rsid w:val="00865C61"/>
    <w:rsid w:val="008673CE"/>
    <w:rsid w:val="008707B2"/>
    <w:rsid w:val="008817A7"/>
    <w:rsid w:val="00883034"/>
    <w:rsid w:val="00891090"/>
    <w:rsid w:val="00893AE7"/>
    <w:rsid w:val="008945E5"/>
    <w:rsid w:val="00896E16"/>
    <w:rsid w:val="008A1B1F"/>
    <w:rsid w:val="008A2C16"/>
    <w:rsid w:val="008A3585"/>
    <w:rsid w:val="008A3639"/>
    <w:rsid w:val="008A44FC"/>
    <w:rsid w:val="008A70E9"/>
    <w:rsid w:val="008B69B4"/>
    <w:rsid w:val="008B6AE1"/>
    <w:rsid w:val="008C20DE"/>
    <w:rsid w:val="008C3316"/>
    <w:rsid w:val="008D15D2"/>
    <w:rsid w:val="008D1A7B"/>
    <w:rsid w:val="008D1B74"/>
    <w:rsid w:val="008D41EA"/>
    <w:rsid w:val="008E0371"/>
    <w:rsid w:val="008E6E06"/>
    <w:rsid w:val="008F01E8"/>
    <w:rsid w:val="008F0400"/>
    <w:rsid w:val="008F4CE7"/>
    <w:rsid w:val="008F61DF"/>
    <w:rsid w:val="009016F4"/>
    <w:rsid w:val="00904E22"/>
    <w:rsid w:val="00911DCD"/>
    <w:rsid w:val="009134B6"/>
    <w:rsid w:val="00913D92"/>
    <w:rsid w:val="009147F6"/>
    <w:rsid w:val="00915D36"/>
    <w:rsid w:val="00916453"/>
    <w:rsid w:val="0091705D"/>
    <w:rsid w:val="00932F93"/>
    <w:rsid w:val="00937DCA"/>
    <w:rsid w:val="00943BA8"/>
    <w:rsid w:val="00945C4E"/>
    <w:rsid w:val="00953647"/>
    <w:rsid w:val="00954287"/>
    <w:rsid w:val="009552A8"/>
    <w:rsid w:val="0095666C"/>
    <w:rsid w:val="0096123A"/>
    <w:rsid w:val="00972A03"/>
    <w:rsid w:val="00972EAA"/>
    <w:rsid w:val="0097471A"/>
    <w:rsid w:val="00974D52"/>
    <w:rsid w:val="00977D9C"/>
    <w:rsid w:val="00985552"/>
    <w:rsid w:val="00987E4A"/>
    <w:rsid w:val="00995CED"/>
    <w:rsid w:val="009962C9"/>
    <w:rsid w:val="009A155B"/>
    <w:rsid w:val="009A1F81"/>
    <w:rsid w:val="009A2492"/>
    <w:rsid w:val="009A4D99"/>
    <w:rsid w:val="009A604C"/>
    <w:rsid w:val="009A6ABB"/>
    <w:rsid w:val="009A79B3"/>
    <w:rsid w:val="009B14D7"/>
    <w:rsid w:val="009B23A9"/>
    <w:rsid w:val="009B3C38"/>
    <w:rsid w:val="009C167E"/>
    <w:rsid w:val="009D5D72"/>
    <w:rsid w:val="009D611E"/>
    <w:rsid w:val="009E2DE7"/>
    <w:rsid w:val="009F0BBA"/>
    <w:rsid w:val="009F23B4"/>
    <w:rsid w:val="009F6630"/>
    <w:rsid w:val="009F674D"/>
    <w:rsid w:val="00A049B8"/>
    <w:rsid w:val="00A10A51"/>
    <w:rsid w:val="00A13329"/>
    <w:rsid w:val="00A14B33"/>
    <w:rsid w:val="00A17160"/>
    <w:rsid w:val="00A20A89"/>
    <w:rsid w:val="00A316C5"/>
    <w:rsid w:val="00A3352A"/>
    <w:rsid w:val="00A4440D"/>
    <w:rsid w:val="00A458BA"/>
    <w:rsid w:val="00A469F5"/>
    <w:rsid w:val="00A53D56"/>
    <w:rsid w:val="00A54D09"/>
    <w:rsid w:val="00A55DDF"/>
    <w:rsid w:val="00A60B83"/>
    <w:rsid w:val="00A6738F"/>
    <w:rsid w:val="00A70EE1"/>
    <w:rsid w:val="00A83188"/>
    <w:rsid w:val="00A8765B"/>
    <w:rsid w:val="00A96D75"/>
    <w:rsid w:val="00A9704F"/>
    <w:rsid w:val="00AA2155"/>
    <w:rsid w:val="00AA50C0"/>
    <w:rsid w:val="00AA59AA"/>
    <w:rsid w:val="00AB0EE1"/>
    <w:rsid w:val="00AB50FF"/>
    <w:rsid w:val="00AC1B4A"/>
    <w:rsid w:val="00AC246F"/>
    <w:rsid w:val="00AC36F2"/>
    <w:rsid w:val="00AC3832"/>
    <w:rsid w:val="00AC4574"/>
    <w:rsid w:val="00AC5460"/>
    <w:rsid w:val="00AD0AB0"/>
    <w:rsid w:val="00AD1390"/>
    <w:rsid w:val="00AD2079"/>
    <w:rsid w:val="00AD29DB"/>
    <w:rsid w:val="00AD5822"/>
    <w:rsid w:val="00AD675F"/>
    <w:rsid w:val="00AD70F1"/>
    <w:rsid w:val="00AE212F"/>
    <w:rsid w:val="00AE31D7"/>
    <w:rsid w:val="00AE42FA"/>
    <w:rsid w:val="00AE4E4F"/>
    <w:rsid w:val="00AF0349"/>
    <w:rsid w:val="00AF2A0E"/>
    <w:rsid w:val="00AF2DD1"/>
    <w:rsid w:val="00AF32D7"/>
    <w:rsid w:val="00AF5F4E"/>
    <w:rsid w:val="00B00A65"/>
    <w:rsid w:val="00B013B7"/>
    <w:rsid w:val="00B12564"/>
    <w:rsid w:val="00B14DEA"/>
    <w:rsid w:val="00B30A97"/>
    <w:rsid w:val="00B31F0D"/>
    <w:rsid w:val="00B334A5"/>
    <w:rsid w:val="00B33512"/>
    <w:rsid w:val="00B3490F"/>
    <w:rsid w:val="00B43A7C"/>
    <w:rsid w:val="00B5068B"/>
    <w:rsid w:val="00B52AD4"/>
    <w:rsid w:val="00B5359C"/>
    <w:rsid w:val="00B5360A"/>
    <w:rsid w:val="00B53ABB"/>
    <w:rsid w:val="00B53D99"/>
    <w:rsid w:val="00B540C7"/>
    <w:rsid w:val="00B556EB"/>
    <w:rsid w:val="00B570BF"/>
    <w:rsid w:val="00B60E35"/>
    <w:rsid w:val="00B61AA2"/>
    <w:rsid w:val="00B7106B"/>
    <w:rsid w:val="00B72E6C"/>
    <w:rsid w:val="00B743F4"/>
    <w:rsid w:val="00B75631"/>
    <w:rsid w:val="00B77C2B"/>
    <w:rsid w:val="00B80977"/>
    <w:rsid w:val="00B8157B"/>
    <w:rsid w:val="00B81ED8"/>
    <w:rsid w:val="00B82591"/>
    <w:rsid w:val="00B84ADA"/>
    <w:rsid w:val="00B84DE3"/>
    <w:rsid w:val="00B90EA0"/>
    <w:rsid w:val="00B91A63"/>
    <w:rsid w:val="00B94AB2"/>
    <w:rsid w:val="00BA2B91"/>
    <w:rsid w:val="00BA5D1E"/>
    <w:rsid w:val="00BC3B6E"/>
    <w:rsid w:val="00BC6563"/>
    <w:rsid w:val="00BC7876"/>
    <w:rsid w:val="00BD3E82"/>
    <w:rsid w:val="00BD4D86"/>
    <w:rsid w:val="00BD6F34"/>
    <w:rsid w:val="00BE1A50"/>
    <w:rsid w:val="00BE295E"/>
    <w:rsid w:val="00BE4398"/>
    <w:rsid w:val="00BE5A20"/>
    <w:rsid w:val="00BE723B"/>
    <w:rsid w:val="00BF1E98"/>
    <w:rsid w:val="00BF40CE"/>
    <w:rsid w:val="00BF4132"/>
    <w:rsid w:val="00C05D4F"/>
    <w:rsid w:val="00C06FD9"/>
    <w:rsid w:val="00C15822"/>
    <w:rsid w:val="00C15C2C"/>
    <w:rsid w:val="00C20C8D"/>
    <w:rsid w:val="00C2107C"/>
    <w:rsid w:val="00C2308E"/>
    <w:rsid w:val="00C24F93"/>
    <w:rsid w:val="00C25772"/>
    <w:rsid w:val="00C312D9"/>
    <w:rsid w:val="00C3132E"/>
    <w:rsid w:val="00C3228F"/>
    <w:rsid w:val="00C343D7"/>
    <w:rsid w:val="00C350CE"/>
    <w:rsid w:val="00C36B9E"/>
    <w:rsid w:val="00C44350"/>
    <w:rsid w:val="00C505F2"/>
    <w:rsid w:val="00C51BEE"/>
    <w:rsid w:val="00C551D3"/>
    <w:rsid w:val="00C606C5"/>
    <w:rsid w:val="00C61A4A"/>
    <w:rsid w:val="00C624E6"/>
    <w:rsid w:val="00C720E8"/>
    <w:rsid w:val="00C745BA"/>
    <w:rsid w:val="00C77C79"/>
    <w:rsid w:val="00C875FC"/>
    <w:rsid w:val="00C9037E"/>
    <w:rsid w:val="00C92783"/>
    <w:rsid w:val="00C97678"/>
    <w:rsid w:val="00CA0122"/>
    <w:rsid w:val="00CA19A7"/>
    <w:rsid w:val="00CB00B1"/>
    <w:rsid w:val="00CB053C"/>
    <w:rsid w:val="00CB137A"/>
    <w:rsid w:val="00CB27D3"/>
    <w:rsid w:val="00CB744D"/>
    <w:rsid w:val="00CC01B1"/>
    <w:rsid w:val="00CC63D9"/>
    <w:rsid w:val="00CD2EE5"/>
    <w:rsid w:val="00CD509B"/>
    <w:rsid w:val="00CD7B43"/>
    <w:rsid w:val="00CE34B5"/>
    <w:rsid w:val="00CE3A60"/>
    <w:rsid w:val="00CE4A9B"/>
    <w:rsid w:val="00CE5009"/>
    <w:rsid w:val="00CE67D5"/>
    <w:rsid w:val="00CF1938"/>
    <w:rsid w:val="00CF4A0C"/>
    <w:rsid w:val="00CF56F4"/>
    <w:rsid w:val="00CF6C1A"/>
    <w:rsid w:val="00CF71C8"/>
    <w:rsid w:val="00D0187F"/>
    <w:rsid w:val="00D04E19"/>
    <w:rsid w:val="00D10DBF"/>
    <w:rsid w:val="00D15929"/>
    <w:rsid w:val="00D17612"/>
    <w:rsid w:val="00D208EE"/>
    <w:rsid w:val="00D21F02"/>
    <w:rsid w:val="00D22A2F"/>
    <w:rsid w:val="00D278D5"/>
    <w:rsid w:val="00D31B51"/>
    <w:rsid w:val="00D360BC"/>
    <w:rsid w:val="00D37266"/>
    <w:rsid w:val="00D45F66"/>
    <w:rsid w:val="00D47CA6"/>
    <w:rsid w:val="00D5230E"/>
    <w:rsid w:val="00D60390"/>
    <w:rsid w:val="00D60506"/>
    <w:rsid w:val="00D62345"/>
    <w:rsid w:val="00D63152"/>
    <w:rsid w:val="00D636CE"/>
    <w:rsid w:val="00D645DC"/>
    <w:rsid w:val="00D66AB4"/>
    <w:rsid w:val="00D670C9"/>
    <w:rsid w:val="00D70DD5"/>
    <w:rsid w:val="00D74B84"/>
    <w:rsid w:val="00D75DA8"/>
    <w:rsid w:val="00D81246"/>
    <w:rsid w:val="00D83D69"/>
    <w:rsid w:val="00D848F6"/>
    <w:rsid w:val="00D84AD7"/>
    <w:rsid w:val="00D84B8B"/>
    <w:rsid w:val="00D900EA"/>
    <w:rsid w:val="00D90E44"/>
    <w:rsid w:val="00D928D6"/>
    <w:rsid w:val="00D97643"/>
    <w:rsid w:val="00DA0715"/>
    <w:rsid w:val="00DA1C80"/>
    <w:rsid w:val="00DA57C2"/>
    <w:rsid w:val="00DA6FDD"/>
    <w:rsid w:val="00DB0083"/>
    <w:rsid w:val="00DB3471"/>
    <w:rsid w:val="00DC03D4"/>
    <w:rsid w:val="00DC3576"/>
    <w:rsid w:val="00DC3F49"/>
    <w:rsid w:val="00DC4B52"/>
    <w:rsid w:val="00DC666C"/>
    <w:rsid w:val="00DC6722"/>
    <w:rsid w:val="00DC749A"/>
    <w:rsid w:val="00DD6A5D"/>
    <w:rsid w:val="00DD6D30"/>
    <w:rsid w:val="00DF01C3"/>
    <w:rsid w:val="00DF3532"/>
    <w:rsid w:val="00DF35CD"/>
    <w:rsid w:val="00DF4376"/>
    <w:rsid w:val="00E00E5D"/>
    <w:rsid w:val="00E02794"/>
    <w:rsid w:val="00E037AA"/>
    <w:rsid w:val="00E07905"/>
    <w:rsid w:val="00E1407E"/>
    <w:rsid w:val="00E15DE8"/>
    <w:rsid w:val="00E20A42"/>
    <w:rsid w:val="00E22C81"/>
    <w:rsid w:val="00E23389"/>
    <w:rsid w:val="00E238E1"/>
    <w:rsid w:val="00E2450F"/>
    <w:rsid w:val="00E27D15"/>
    <w:rsid w:val="00E307AD"/>
    <w:rsid w:val="00E35FAD"/>
    <w:rsid w:val="00E4273E"/>
    <w:rsid w:val="00E446D2"/>
    <w:rsid w:val="00E44B03"/>
    <w:rsid w:val="00E45FEA"/>
    <w:rsid w:val="00E46258"/>
    <w:rsid w:val="00E5044D"/>
    <w:rsid w:val="00E524D2"/>
    <w:rsid w:val="00E533A0"/>
    <w:rsid w:val="00E53B3B"/>
    <w:rsid w:val="00E621B8"/>
    <w:rsid w:val="00E64317"/>
    <w:rsid w:val="00E70EE5"/>
    <w:rsid w:val="00E73551"/>
    <w:rsid w:val="00E74BFC"/>
    <w:rsid w:val="00E770A1"/>
    <w:rsid w:val="00E85AFB"/>
    <w:rsid w:val="00E86D89"/>
    <w:rsid w:val="00E87EA1"/>
    <w:rsid w:val="00E95E4B"/>
    <w:rsid w:val="00EA58D0"/>
    <w:rsid w:val="00EA6090"/>
    <w:rsid w:val="00EC05B1"/>
    <w:rsid w:val="00EC2D49"/>
    <w:rsid w:val="00EC65F7"/>
    <w:rsid w:val="00ED1CB7"/>
    <w:rsid w:val="00ED2384"/>
    <w:rsid w:val="00ED27E5"/>
    <w:rsid w:val="00ED4710"/>
    <w:rsid w:val="00ED67EF"/>
    <w:rsid w:val="00ED6C16"/>
    <w:rsid w:val="00EE0A10"/>
    <w:rsid w:val="00EF033F"/>
    <w:rsid w:val="00EF5C98"/>
    <w:rsid w:val="00F009E0"/>
    <w:rsid w:val="00F061A2"/>
    <w:rsid w:val="00F13788"/>
    <w:rsid w:val="00F14580"/>
    <w:rsid w:val="00F303F8"/>
    <w:rsid w:val="00F43744"/>
    <w:rsid w:val="00F44126"/>
    <w:rsid w:val="00F44651"/>
    <w:rsid w:val="00F44A83"/>
    <w:rsid w:val="00F4678B"/>
    <w:rsid w:val="00F5170E"/>
    <w:rsid w:val="00F60BE7"/>
    <w:rsid w:val="00F71E16"/>
    <w:rsid w:val="00F724D5"/>
    <w:rsid w:val="00F80C03"/>
    <w:rsid w:val="00F82F0D"/>
    <w:rsid w:val="00F8335A"/>
    <w:rsid w:val="00F8754E"/>
    <w:rsid w:val="00F93AD7"/>
    <w:rsid w:val="00F94222"/>
    <w:rsid w:val="00F96E7B"/>
    <w:rsid w:val="00FA1B8E"/>
    <w:rsid w:val="00FA200D"/>
    <w:rsid w:val="00FA6047"/>
    <w:rsid w:val="00FA6667"/>
    <w:rsid w:val="00FA6A62"/>
    <w:rsid w:val="00FB06C2"/>
    <w:rsid w:val="00FB0A09"/>
    <w:rsid w:val="00FB0B56"/>
    <w:rsid w:val="00FB4F17"/>
    <w:rsid w:val="00FC4031"/>
    <w:rsid w:val="00FD6372"/>
    <w:rsid w:val="00FD68CD"/>
    <w:rsid w:val="00FD695A"/>
    <w:rsid w:val="00FE2F3C"/>
    <w:rsid w:val="00FF1997"/>
    <w:rsid w:val="00FF2657"/>
    <w:rsid w:val="00FF5543"/>
    <w:rsid w:val="00FF5CB2"/>
    <w:rsid w:val="00FF5F54"/>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C79B"/>
  <w15:chartTrackingRefBased/>
  <w15:docId w15:val="{09B3EE7E-C1AF-402B-9B83-FB459EFA0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 w:type="paragraph" w:styleId="PlainText">
    <w:name w:val="Plain Text"/>
    <w:basedOn w:val="Normal"/>
    <w:link w:val="PlainTextChar"/>
    <w:uiPriority w:val="99"/>
    <w:unhideWhenUsed/>
    <w:rsid w:val="00977D9C"/>
    <w:pPr>
      <w:spacing w:after="0" w:line="240" w:lineRule="auto"/>
    </w:pPr>
    <w:rPr>
      <w:rFonts w:ascii="Georgia" w:eastAsia="Times New Roman" w:hAnsi="Georgia"/>
      <w:sz w:val="24"/>
      <w:szCs w:val="21"/>
    </w:rPr>
  </w:style>
  <w:style w:type="character" w:customStyle="1" w:styleId="PlainTextChar">
    <w:name w:val="Plain Text Char"/>
    <w:basedOn w:val="DefaultParagraphFont"/>
    <w:link w:val="PlainText"/>
    <w:uiPriority w:val="99"/>
    <w:rsid w:val="00977D9C"/>
    <w:rPr>
      <w:rFonts w:ascii="Georgia" w:eastAsia="Times New Roman" w:hAnsi="Georgia"/>
      <w:sz w:val="24"/>
      <w:szCs w:val="21"/>
    </w:rPr>
  </w:style>
  <w:style w:type="paragraph" w:styleId="EndnoteText">
    <w:name w:val="endnote text"/>
    <w:basedOn w:val="Normal"/>
    <w:link w:val="EndnoteTextChar"/>
    <w:uiPriority w:val="99"/>
    <w:semiHidden/>
    <w:unhideWhenUsed/>
    <w:rsid w:val="00B1256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2564"/>
    <w:rPr>
      <w:sz w:val="20"/>
      <w:szCs w:val="20"/>
    </w:rPr>
  </w:style>
  <w:style w:type="character" w:styleId="EndnoteReference">
    <w:name w:val="endnote reference"/>
    <w:basedOn w:val="DefaultParagraphFont"/>
    <w:uiPriority w:val="99"/>
    <w:semiHidden/>
    <w:unhideWhenUsed/>
    <w:rsid w:val="00B12564"/>
    <w:rPr>
      <w:vertAlign w:val="superscript"/>
    </w:rPr>
  </w:style>
  <w:style w:type="paragraph" w:styleId="NoSpacing">
    <w:name w:val="No Spacing"/>
    <w:uiPriority w:val="1"/>
    <w:qFormat/>
    <w:rsid w:val="008F01E8"/>
    <w:pPr>
      <w:spacing w:after="0" w:line="240" w:lineRule="auto"/>
    </w:pPr>
  </w:style>
  <w:style w:type="paragraph" w:styleId="Header">
    <w:name w:val="header"/>
    <w:basedOn w:val="Normal"/>
    <w:link w:val="HeaderChar"/>
    <w:uiPriority w:val="99"/>
    <w:unhideWhenUsed/>
    <w:rsid w:val="00270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4D"/>
  </w:style>
  <w:style w:type="paragraph" w:styleId="Footer">
    <w:name w:val="footer"/>
    <w:basedOn w:val="Normal"/>
    <w:link w:val="FooterChar"/>
    <w:uiPriority w:val="99"/>
    <w:unhideWhenUsed/>
    <w:rsid w:val="00270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4D"/>
  </w:style>
  <w:style w:type="paragraph" w:customStyle="1" w:styleId="Notelevel1">
    <w:name w:val="Note level 1"/>
    <w:basedOn w:val="Normal"/>
    <w:next w:val="Normal"/>
    <w:link w:val="Notelevel1Char"/>
    <w:rsid w:val="00FD6372"/>
    <w:pPr>
      <w:keepLines/>
      <w:tabs>
        <w:tab w:val="left" w:pos="806"/>
      </w:tabs>
      <w:spacing w:before="240" w:after="0" w:line="280" w:lineRule="atLeast"/>
      <w:ind w:left="1138" w:hanging="1138"/>
      <w:jc w:val="both"/>
    </w:pPr>
    <w:rPr>
      <w:rFonts w:ascii="Times New Roman" w:eastAsia="Times New Roman" w:hAnsi="Times New Roman" w:cs="Times New Roman"/>
      <w:sz w:val="24"/>
      <w:szCs w:val="20"/>
      <w:lang w:val="en-GB"/>
    </w:rPr>
  </w:style>
  <w:style w:type="paragraph" w:customStyle="1" w:styleId="Noteslevel1">
    <w:name w:val="Notes level 1"/>
    <w:basedOn w:val="Normal"/>
    <w:link w:val="Noteslevel1Char"/>
    <w:rsid w:val="00FD6372"/>
    <w:pPr>
      <w:spacing w:before="240" w:after="0" w:line="280" w:lineRule="atLeast"/>
      <w:ind w:left="720" w:hanging="720"/>
      <w:jc w:val="both"/>
    </w:pPr>
    <w:rPr>
      <w:rFonts w:ascii="Times New Roman" w:eastAsia="Times New Roman" w:hAnsi="Times New Roman" w:cs="Times New Roman"/>
      <w:sz w:val="24"/>
      <w:szCs w:val="20"/>
      <w:lang w:val="en-GB"/>
    </w:rPr>
  </w:style>
  <w:style w:type="character" w:styleId="CommentReference">
    <w:name w:val="annotation reference"/>
    <w:uiPriority w:val="99"/>
    <w:semiHidden/>
    <w:unhideWhenUsed/>
    <w:rsid w:val="00FD6372"/>
    <w:rPr>
      <w:sz w:val="16"/>
      <w:szCs w:val="16"/>
    </w:rPr>
  </w:style>
  <w:style w:type="paragraph" w:styleId="CommentText">
    <w:name w:val="annotation text"/>
    <w:basedOn w:val="Normal"/>
    <w:link w:val="CommentTextChar"/>
    <w:uiPriority w:val="99"/>
    <w:semiHidden/>
    <w:unhideWhenUsed/>
    <w:rsid w:val="00FD6372"/>
    <w:pPr>
      <w:spacing w:before="240" w:after="0" w:line="280" w:lineRule="atLeast"/>
      <w:jc w:val="both"/>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FD6372"/>
    <w:rPr>
      <w:rFonts w:ascii="Times New Roman" w:eastAsia="Times New Roman" w:hAnsi="Times New Roman" w:cs="Times New Roman"/>
      <w:sz w:val="20"/>
      <w:szCs w:val="20"/>
      <w:lang w:val="en-GB"/>
    </w:rPr>
  </w:style>
  <w:style w:type="character" w:customStyle="1" w:styleId="Notelevel1Char">
    <w:name w:val="Note level 1 Char"/>
    <w:link w:val="Notelevel1"/>
    <w:rsid w:val="00FD6372"/>
    <w:rPr>
      <w:rFonts w:ascii="Times New Roman" w:eastAsia="Times New Roman" w:hAnsi="Times New Roman" w:cs="Times New Roman"/>
      <w:sz w:val="24"/>
      <w:szCs w:val="20"/>
      <w:lang w:val="en-GB"/>
    </w:rPr>
  </w:style>
  <w:style w:type="character" w:customStyle="1" w:styleId="Noteslevel1Char">
    <w:name w:val="Notes level 1 Char"/>
    <w:link w:val="Noteslevel1"/>
    <w:rsid w:val="00FD6372"/>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26511746">
      <w:bodyDiv w:val="1"/>
      <w:marLeft w:val="0"/>
      <w:marRight w:val="0"/>
      <w:marTop w:val="0"/>
      <w:marBottom w:val="0"/>
      <w:divBdr>
        <w:top w:val="none" w:sz="0" w:space="0" w:color="auto"/>
        <w:left w:val="none" w:sz="0" w:space="0" w:color="auto"/>
        <w:bottom w:val="none" w:sz="0" w:space="0" w:color="auto"/>
        <w:right w:val="none" w:sz="0" w:space="0" w:color="auto"/>
      </w:divBdr>
    </w:div>
    <w:div w:id="144669069">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224873710">
      <w:bodyDiv w:val="1"/>
      <w:marLeft w:val="0"/>
      <w:marRight w:val="0"/>
      <w:marTop w:val="0"/>
      <w:marBottom w:val="0"/>
      <w:divBdr>
        <w:top w:val="none" w:sz="0" w:space="0" w:color="auto"/>
        <w:left w:val="none" w:sz="0" w:space="0" w:color="auto"/>
        <w:bottom w:val="none" w:sz="0" w:space="0" w:color="auto"/>
        <w:right w:val="none" w:sz="0" w:space="0" w:color="auto"/>
      </w:divBdr>
    </w:div>
    <w:div w:id="235676783">
      <w:bodyDiv w:val="1"/>
      <w:marLeft w:val="0"/>
      <w:marRight w:val="0"/>
      <w:marTop w:val="0"/>
      <w:marBottom w:val="0"/>
      <w:divBdr>
        <w:top w:val="none" w:sz="0" w:space="0" w:color="auto"/>
        <w:left w:val="none" w:sz="0" w:space="0" w:color="auto"/>
        <w:bottom w:val="none" w:sz="0" w:space="0" w:color="auto"/>
        <w:right w:val="none" w:sz="0" w:space="0" w:color="auto"/>
      </w:divBdr>
    </w:div>
    <w:div w:id="364990053">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456683111">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0090575">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729960777">
      <w:bodyDiv w:val="1"/>
      <w:marLeft w:val="0"/>
      <w:marRight w:val="0"/>
      <w:marTop w:val="0"/>
      <w:marBottom w:val="0"/>
      <w:divBdr>
        <w:top w:val="none" w:sz="0" w:space="0" w:color="auto"/>
        <w:left w:val="none" w:sz="0" w:space="0" w:color="auto"/>
        <w:bottom w:val="none" w:sz="0" w:space="0" w:color="auto"/>
        <w:right w:val="none" w:sz="0" w:space="0" w:color="auto"/>
      </w:divBdr>
      <w:divsChild>
        <w:div w:id="1694958588">
          <w:marLeft w:val="0"/>
          <w:marRight w:val="0"/>
          <w:marTop w:val="0"/>
          <w:marBottom w:val="0"/>
          <w:divBdr>
            <w:top w:val="none" w:sz="0" w:space="0" w:color="auto"/>
            <w:left w:val="none" w:sz="0" w:space="0" w:color="auto"/>
            <w:bottom w:val="none" w:sz="0" w:space="0" w:color="auto"/>
            <w:right w:val="none" w:sz="0" w:space="0" w:color="auto"/>
          </w:divBdr>
        </w:div>
        <w:div w:id="1882202229">
          <w:marLeft w:val="0"/>
          <w:marRight w:val="0"/>
          <w:marTop w:val="0"/>
          <w:marBottom w:val="0"/>
          <w:divBdr>
            <w:top w:val="none" w:sz="0" w:space="0" w:color="auto"/>
            <w:left w:val="none" w:sz="0" w:space="0" w:color="auto"/>
            <w:bottom w:val="none" w:sz="0" w:space="0" w:color="auto"/>
            <w:right w:val="none" w:sz="0" w:space="0" w:color="auto"/>
          </w:divBdr>
        </w:div>
      </w:divsChild>
    </w:div>
    <w:div w:id="778719940">
      <w:bodyDiv w:val="1"/>
      <w:marLeft w:val="0"/>
      <w:marRight w:val="0"/>
      <w:marTop w:val="0"/>
      <w:marBottom w:val="0"/>
      <w:divBdr>
        <w:top w:val="none" w:sz="0" w:space="0" w:color="auto"/>
        <w:left w:val="none" w:sz="0" w:space="0" w:color="auto"/>
        <w:bottom w:val="none" w:sz="0" w:space="0" w:color="auto"/>
        <w:right w:val="none" w:sz="0" w:space="0" w:color="auto"/>
      </w:divBdr>
    </w:div>
    <w:div w:id="858661948">
      <w:bodyDiv w:val="1"/>
      <w:marLeft w:val="0"/>
      <w:marRight w:val="0"/>
      <w:marTop w:val="0"/>
      <w:marBottom w:val="0"/>
      <w:divBdr>
        <w:top w:val="none" w:sz="0" w:space="0" w:color="auto"/>
        <w:left w:val="none" w:sz="0" w:space="0" w:color="auto"/>
        <w:bottom w:val="none" w:sz="0" w:space="0" w:color="auto"/>
        <w:right w:val="none" w:sz="0" w:space="0" w:color="auto"/>
      </w:divBdr>
    </w:div>
    <w:div w:id="909120380">
      <w:bodyDiv w:val="1"/>
      <w:marLeft w:val="0"/>
      <w:marRight w:val="0"/>
      <w:marTop w:val="0"/>
      <w:marBottom w:val="0"/>
      <w:divBdr>
        <w:top w:val="none" w:sz="0" w:space="0" w:color="auto"/>
        <w:left w:val="none" w:sz="0" w:space="0" w:color="auto"/>
        <w:bottom w:val="none" w:sz="0" w:space="0" w:color="auto"/>
        <w:right w:val="none" w:sz="0" w:space="0" w:color="auto"/>
      </w:divBdr>
    </w:div>
    <w:div w:id="932126678">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07754101">
      <w:bodyDiv w:val="1"/>
      <w:marLeft w:val="0"/>
      <w:marRight w:val="0"/>
      <w:marTop w:val="0"/>
      <w:marBottom w:val="0"/>
      <w:divBdr>
        <w:top w:val="none" w:sz="0" w:space="0" w:color="auto"/>
        <w:left w:val="none" w:sz="0" w:space="0" w:color="auto"/>
        <w:bottom w:val="none" w:sz="0" w:space="0" w:color="auto"/>
        <w:right w:val="none" w:sz="0" w:space="0" w:color="auto"/>
      </w:divBdr>
    </w:div>
    <w:div w:id="1020396311">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078091740">
      <w:bodyDiv w:val="1"/>
      <w:marLeft w:val="0"/>
      <w:marRight w:val="0"/>
      <w:marTop w:val="0"/>
      <w:marBottom w:val="0"/>
      <w:divBdr>
        <w:top w:val="none" w:sz="0" w:space="0" w:color="auto"/>
        <w:left w:val="none" w:sz="0" w:space="0" w:color="auto"/>
        <w:bottom w:val="none" w:sz="0" w:space="0" w:color="auto"/>
        <w:right w:val="none" w:sz="0" w:space="0" w:color="auto"/>
      </w:divBdr>
    </w:div>
    <w:div w:id="1106969231">
      <w:bodyDiv w:val="1"/>
      <w:marLeft w:val="0"/>
      <w:marRight w:val="0"/>
      <w:marTop w:val="0"/>
      <w:marBottom w:val="0"/>
      <w:divBdr>
        <w:top w:val="none" w:sz="0" w:space="0" w:color="auto"/>
        <w:left w:val="none" w:sz="0" w:space="0" w:color="auto"/>
        <w:bottom w:val="none" w:sz="0" w:space="0" w:color="auto"/>
        <w:right w:val="none" w:sz="0" w:space="0" w:color="auto"/>
      </w:divBdr>
    </w:div>
    <w:div w:id="1129980504">
      <w:bodyDiv w:val="1"/>
      <w:marLeft w:val="0"/>
      <w:marRight w:val="0"/>
      <w:marTop w:val="0"/>
      <w:marBottom w:val="0"/>
      <w:divBdr>
        <w:top w:val="none" w:sz="0" w:space="0" w:color="auto"/>
        <w:left w:val="none" w:sz="0" w:space="0" w:color="auto"/>
        <w:bottom w:val="none" w:sz="0" w:space="0" w:color="auto"/>
        <w:right w:val="none" w:sz="0" w:space="0" w:color="auto"/>
      </w:divBdr>
    </w:div>
    <w:div w:id="1168403733">
      <w:bodyDiv w:val="1"/>
      <w:marLeft w:val="0"/>
      <w:marRight w:val="0"/>
      <w:marTop w:val="0"/>
      <w:marBottom w:val="0"/>
      <w:divBdr>
        <w:top w:val="none" w:sz="0" w:space="0" w:color="auto"/>
        <w:left w:val="none" w:sz="0" w:space="0" w:color="auto"/>
        <w:bottom w:val="none" w:sz="0" w:space="0" w:color="auto"/>
        <w:right w:val="none" w:sz="0" w:space="0" w:color="auto"/>
      </w:divBdr>
    </w:div>
    <w:div w:id="1169829750">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568566947">
      <w:bodyDiv w:val="1"/>
      <w:marLeft w:val="0"/>
      <w:marRight w:val="0"/>
      <w:marTop w:val="0"/>
      <w:marBottom w:val="0"/>
      <w:divBdr>
        <w:top w:val="none" w:sz="0" w:space="0" w:color="auto"/>
        <w:left w:val="none" w:sz="0" w:space="0" w:color="auto"/>
        <w:bottom w:val="none" w:sz="0" w:space="0" w:color="auto"/>
        <w:right w:val="none" w:sz="0" w:space="0" w:color="auto"/>
      </w:divBdr>
    </w:div>
    <w:div w:id="1747679786">
      <w:bodyDiv w:val="1"/>
      <w:marLeft w:val="0"/>
      <w:marRight w:val="0"/>
      <w:marTop w:val="0"/>
      <w:marBottom w:val="0"/>
      <w:divBdr>
        <w:top w:val="none" w:sz="0" w:space="0" w:color="auto"/>
        <w:left w:val="none" w:sz="0" w:space="0" w:color="auto"/>
        <w:bottom w:val="none" w:sz="0" w:space="0" w:color="auto"/>
        <w:right w:val="none" w:sz="0" w:space="0" w:color="auto"/>
      </w:divBdr>
    </w:div>
    <w:div w:id="1805731888">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 w:id="2024697091">
      <w:bodyDiv w:val="1"/>
      <w:marLeft w:val="0"/>
      <w:marRight w:val="0"/>
      <w:marTop w:val="0"/>
      <w:marBottom w:val="0"/>
      <w:divBdr>
        <w:top w:val="none" w:sz="0" w:space="0" w:color="auto"/>
        <w:left w:val="none" w:sz="0" w:space="0" w:color="auto"/>
        <w:bottom w:val="none" w:sz="0" w:space="0" w:color="auto"/>
        <w:right w:val="none" w:sz="0" w:space="0" w:color="auto"/>
      </w:divBdr>
    </w:div>
    <w:div w:id="2057851961">
      <w:bodyDiv w:val="1"/>
      <w:marLeft w:val="0"/>
      <w:marRight w:val="0"/>
      <w:marTop w:val="0"/>
      <w:marBottom w:val="0"/>
      <w:divBdr>
        <w:top w:val="none" w:sz="0" w:space="0" w:color="auto"/>
        <w:left w:val="none" w:sz="0" w:space="0" w:color="auto"/>
        <w:bottom w:val="none" w:sz="0" w:space="0" w:color="auto"/>
        <w:right w:val="none" w:sz="0" w:space="0" w:color="auto"/>
      </w:divBdr>
    </w:div>
    <w:div w:id="213779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449C.147B2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946B5-FBE3-4AD6-8051-03A10377A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2020-06-17T14:15:00Z</dcterms:created>
  <dcterms:modified xsi:type="dcterms:W3CDTF">2020-06-18T23:11:00Z</dcterms:modified>
</cp:coreProperties>
</file>