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7B" w:rsidRDefault="00B76F37" w:rsidP="00AC0DFD">
      <w:pPr>
        <w:pStyle w:val="Heading1"/>
      </w:pPr>
      <w:r>
        <w:t xml:space="preserve">Preliminary </w:t>
      </w:r>
      <w:r w:rsidR="00AC0DFD">
        <w:t xml:space="preserve">Draft PIF Test </w:t>
      </w:r>
      <w:proofErr w:type="gramStart"/>
      <w:r w:rsidR="00AC0DFD">
        <w:t>Cases</w:t>
      </w:r>
      <w:r>
        <w:t xml:space="preserve">  --</w:t>
      </w:r>
      <w:proofErr w:type="gramEnd"/>
      <w:r>
        <w:t xml:space="preserve"> 11 December 2017</w:t>
      </w:r>
    </w:p>
    <w:p w:rsidR="00AC0DFD" w:rsidRDefault="00AC0DFD" w:rsidP="00AC0DFD">
      <w:pPr>
        <w:pStyle w:val="Heading1"/>
        <w:numPr>
          <w:ilvl w:val="0"/>
          <w:numId w:val="3"/>
        </w:numPr>
      </w:pPr>
      <w:r>
        <w:t>Simple Exchange</w:t>
      </w:r>
    </w:p>
    <w:p w:rsidR="00AC0DFD" w:rsidRDefault="00AC0DFD" w:rsidP="00AC0DFD">
      <w:pPr>
        <w:pStyle w:val="ListParagraph"/>
        <w:numPr>
          <w:ilvl w:val="0"/>
          <w:numId w:val="5"/>
        </w:numPr>
      </w:pPr>
      <w:r>
        <w:t>Goal: Exercise basic format exchanges</w:t>
      </w:r>
    </w:p>
    <w:p w:rsidR="00AC0DFD" w:rsidRDefault="00AC0DFD" w:rsidP="00AC0DFD">
      <w:pPr>
        <w:pStyle w:val="ListParagraph"/>
        <w:numPr>
          <w:ilvl w:val="0"/>
          <w:numId w:val="5"/>
        </w:numPr>
      </w:pPr>
      <w:r>
        <w:t>Validation: Schema level only</w:t>
      </w:r>
    </w:p>
    <w:p w:rsidR="00AC0DFD" w:rsidRDefault="00AC0DFD" w:rsidP="00AC0DFD">
      <w:pPr>
        <w:pStyle w:val="ListParagraph"/>
        <w:numPr>
          <w:ilvl w:val="0"/>
          <w:numId w:val="5"/>
        </w:numPr>
      </w:pPr>
      <w:r>
        <w:t>Uses:  Limited, agreed upon set of items like COMMS Start/End type events</w:t>
      </w:r>
    </w:p>
    <w:p w:rsidR="00AC0DFD" w:rsidRDefault="00AC0DFD" w:rsidP="00AC0DFD">
      <w:pPr>
        <w:pStyle w:val="ListParagraph"/>
        <w:ind w:left="1080"/>
      </w:pPr>
    </w:p>
    <w:p w:rsidR="00AC0DFD" w:rsidRPr="00AC0DFD" w:rsidRDefault="00AC0DFD" w:rsidP="00AC0DFD"/>
    <w:p w:rsidR="002A5973" w:rsidRDefault="002A5973" w:rsidP="002A5973">
      <w:pPr>
        <w:pStyle w:val="Heading1"/>
        <w:numPr>
          <w:ilvl w:val="0"/>
          <w:numId w:val="3"/>
        </w:numPr>
      </w:pPr>
      <w:r>
        <w:t>Trajectory and Key Items</w:t>
      </w:r>
    </w:p>
    <w:p w:rsidR="002A5973" w:rsidRDefault="002A5973" w:rsidP="002A5973">
      <w:pPr>
        <w:pStyle w:val="ListParagraph"/>
        <w:numPr>
          <w:ilvl w:val="0"/>
          <w:numId w:val="6"/>
        </w:numPr>
      </w:pPr>
      <w:r>
        <w:t>Goal: Produce selected key events based in relation to real world trajectories</w:t>
      </w:r>
    </w:p>
    <w:p w:rsidR="002A5973" w:rsidRDefault="002A5973" w:rsidP="002A5973">
      <w:pPr>
        <w:pStyle w:val="ListParagraph"/>
        <w:numPr>
          <w:ilvl w:val="0"/>
          <w:numId w:val="6"/>
        </w:numPr>
      </w:pPr>
      <w:r>
        <w:t xml:space="preserve">Validation: </w:t>
      </w:r>
    </w:p>
    <w:p w:rsidR="002A5973" w:rsidRDefault="002A5973" w:rsidP="002A5973">
      <w:pPr>
        <w:pStyle w:val="ListParagraph"/>
        <w:numPr>
          <w:ilvl w:val="1"/>
          <w:numId w:val="6"/>
        </w:numPr>
      </w:pPr>
      <w:r>
        <w:t>Schema</w:t>
      </w:r>
    </w:p>
    <w:p w:rsidR="002A5973" w:rsidRDefault="002A5973" w:rsidP="002A5973">
      <w:pPr>
        <w:pStyle w:val="ListParagraph"/>
        <w:numPr>
          <w:ilvl w:val="1"/>
          <w:numId w:val="6"/>
        </w:numPr>
      </w:pPr>
      <w:r>
        <w:t>Check vs agency existing tools</w:t>
      </w:r>
    </w:p>
    <w:p w:rsidR="002A5973" w:rsidRDefault="002A5973" w:rsidP="002A5973">
      <w:pPr>
        <w:pStyle w:val="ListParagraph"/>
        <w:numPr>
          <w:ilvl w:val="1"/>
          <w:numId w:val="6"/>
        </w:numPr>
      </w:pPr>
      <w:r>
        <w:t xml:space="preserve">Round-Trip: Agency A Native </w:t>
      </w:r>
      <w:r>
        <w:sym w:font="Wingdings" w:char="F0E0"/>
      </w:r>
      <w:r>
        <w:t xml:space="preserve"> CCSDS </w:t>
      </w:r>
      <w:r>
        <w:sym w:font="Wingdings" w:char="F0E0"/>
      </w:r>
      <w:r>
        <w:t xml:space="preserve"> Agency B </w:t>
      </w:r>
      <w:r>
        <w:sym w:font="Wingdings" w:char="F0E0"/>
      </w:r>
      <w:r>
        <w:t xml:space="preserve"> Agency B Native </w:t>
      </w:r>
      <w:r>
        <w:sym w:font="Wingdings" w:char="F0E0"/>
      </w:r>
      <w:r>
        <w:t xml:space="preserve"> CCSDS </w:t>
      </w:r>
      <w:r>
        <w:sym w:font="Wingdings" w:char="F0E0"/>
      </w:r>
      <w:r>
        <w:t xml:space="preserve"> Agency A </w:t>
      </w:r>
      <w:r>
        <w:sym w:font="Wingdings" w:char="F0E0"/>
      </w:r>
      <w:r>
        <w:t xml:space="preserve"> Agency A Native</w:t>
      </w:r>
    </w:p>
    <w:p w:rsidR="002A5973" w:rsidRDefault="002A5973" w:rsidP="002A5973">
      <w:pPr>
        <w:pStyle w:val="ListParagraph"/>
        <w:numPr>
          <w:ilvl w:val="0"/>
          <w:numId w:val="6"/>
        </w:numPr>
      </w:pPr>
      <w:r>
        <w:t xml:space="preserve">Uses: </w:t>
      </w:r>
    </w:p>
    <w:p w:rsidR="002A5973" w:rsidRDefault="002A5973" w:rsidP="002A5973">
      <w:pPr>
        <w:pStyle w:val="ListParagraph"/>
        <w:numPr>
          <w:ilvl w:val="1"/>
          <w:numId w:val="6"/>
        </w:numPr>
      </w:pPr>
      <w:r>
        <w:t xml:space="preserve">Agreed upon common event items like </w:t>
      </w:r>
      <w:proofErr w:type="spellStart"/>
      <w:r>
        <w:t>ElevationAscending</w:t>
      </w:r>
      <w:proofErr w:type="spellEnd"/>
      <w:r>
        <w:t xml:space="preserve">/Descending, </w:t>
      </w:r>
      <w:proofErr w:type="spellStart"/>
      <w:r>
        <w:t>LightTime</w:t>
      </w:r>
      <w:proofErr w:type="spellEnd"/>
      <w:r>
        <w:t xml:space="preserve"> information, </w:t>
      </w:r>
      <w:proofErr w:type="spellStart"/>
      <w:r>
        <w:t>Comms</w:t>
      </w:r>
      <w:proofErr w:type="spellEnd"/>
      <w:r>
        <w:t xml:space="preserve"> Start/End.  (Needs to be further checked)</w:t>
      </w:r>
    </w:p>
    <w:p w:rsidR="002A5973" w:rsidRDefault="002A5973" w:rsidP="002A5973">
      <w:pPr>
        <w:pStyle w:val="ListParagraph"/>
        <w:numPr>
          <w:ilvl w:val="1"/>
          <w:numId w:val="6"/>
        </w:numPr>
      </w:pPr>
      <w:r>
        <w:t xml:space="preserve">Event List Only </w:t>
      </w:r>
    </w:p>
    <w:p w:rsidR="002A5973" w:rsidRDefault="002A5973" w:rsidP="002A5973">
      <w:pPr>
        <w:pStyle w:val="Heading1"/>
        <w:numPr>
          <w:ilvl w:val="0"/>
          <w:numId w:val="3"/>
        </w:numPr>
      </w:pPr>
      <w:r>
        <w:t xml:space="preserve">Associations </w:t>
      </w:r>
    </w:p>
    <w:p w:rsidR="002A5973" w:rsidRDefault="002A5973" w:rsidP="002A5973">
      <w:pPr>
        <w:pStyle w:val="ListParagraph"/>
        <w:numPr>
          <w:ilvl w:val="0"/>
          <w:numId w:val="7"/>
        </w:numPr>
      </w:pPr>
      <w:r>
        <w:t>Goal: Generate “correct” intervals based on associations meta data</w:t>
      </w:r>
    </w:p>
    <w:p w:rsidR="002A5973" w:rsidRDefault="00B76F37" w:rsidP="002A5973">
      <w:pPr>
        <w:pStyle w:val="ListParagraph"/>
        <w:numPr>
          <w:ilvl w:val="0"/>
          <w:numId w:val="7"/>
        </w:numPr>
      </w:pPr>
      <w:r>
        <w:t>Validation:</w:t>
      </w:r>
    </w:p>
    <w:p w:rsidR="00B76F37" w:rsidRDefault="00B76F37" w:rsidP="00B76F37">
      <w:pPr>
        <w:pStyle w:val="ListParagraph"/>
        <w:numPr>
          <w:ilvl w:val="1"/>
          <w:numId w:val="7"/>
        </w:numPr>
      </w:pPr>
      <w:r>
        <w:t>Schema</w:t>
      </w:r>
    </w:p>
    <w:p w:rsidR="00B76F37" w:rsidRDefault="00B76F37" w:rsidP="00B76F37">
      <w:pPr>
        <w:pStyle w:val="ListParagraph"/>
        <w:numPr>
          <w:ilvl w:val="1"/>
          <w:numId w:val="7"/>
        </w:numPr>
      </w:pPr>
      <w:r>
        <w:t xml:space="preserve">Check vs agency existing tools </w:t>
      </w:r>
    </w:p>
    <w:p w:rsidR="00B76F37" w:rsidRDefault="00B76F37" w:rsidP="00B76F37">
      <w:pPr>
        <w:pStyle w:val="ListParagraph"/>
        <w:numPr>
          <w:ilvl w:val="1"/>
          <w:numId w:val="7"/>
        </w:numPr>
      </w:pPr>
      <w:r>
        <w:t>Round-Trip</w:t>
      </w:r>
      <w:proofErr w:type="gramStart"/>
      <w:r>
        <w:t>: ?</w:t>
      </w:r>
      <w:proofErr w:type="gramEnd"/>
      <w:r>
        <w:t xml:space="preserve"> (not sure this can really happen)</w:t>
      </w:r>
    </w:p>
    <w:p w:rsidR="00B76F37" w:rsidRDefault="00B76F37" w:rsidP="00B76F37">
      <w:pPr>
        <w:pStyle w:val="ListParagraph"/>
        <w:numPr>
          <w:ilvl w:val="0"/>
          <w:numId w:val="7"/>
        </w:numPr>
      </w:pPr>
      <w:r>
        <w:t>Uses</w:t>
      </w:r>
    </w:p>
    <w:p w:rsidR="00B76F37" w:rsidRDefault="00B76F37" w:rsidP="00B76F37">
      <w:pPr>
        <w:pStyle w:val="ListParagraph"/>
        <w:numPr>
          <w:ilvl w:val="1"/>
          <w:numId w:val="7"/>
        </w:numPr>
      </w:pPr>
      <w:r>
        <w:t xml:space="preserve">As full as possible event list </w:t>
      </w:r>
    </w:p>
    <w:p w:rsidR="00B76F37" w:rsidRDefault="00B76F37" w:rsidP="00B76F37">
      <w:pPr>
        <w:pStyle w:val="ListParagraph"/>
        <w:numPr>
          <w:ilvl w:val="1"/>
          <w:numId w:val="7"/>
        </w:numPr>
      </w:pPr>
      <w:r>
        <w:t>Associations meta data</w:t>
      </w:r>
    </w:p>
    <w:p w:rsidR="00B76F37" w:rsidRPr="002A5973" w:rsidRDefault="005002F5" w:rsidP="00B76F37">
      <w:pPr>
        <w:pStyle w:val="ListParagraph"/>
        <w:numPr>
          <w:ilvl w:val="2"/>
          <w:numId w:val="7"/>
        </w:numPr>
      </w:pPr>
      <w:r>
        <w:t>Associations</w:t>
      </w:r>
      <w:bookmarkStart w:id="0" w:name="_GoBack"/>
      <w:bookmarkEnd w:id="0"/>
      <w:r w:rsidR="00B76F37">
        <w:t xml:space="preserve"> to use needs further work/to be stated.</w:t>
      </w:r>
    </w:p>
    <w:p w:rsidR="002A5973" w:rsidRDefault="002A5973" w:rsidP="002A5973"/>
    <w:p w:rsidR="002A5973" w:rsidRDefault="002A5973" w:rsidP="002A5973"/>
    <w:p w:rsidR="002A5973" w:rsidRPr="00AC0DFD" w:rsidRDefault="002A5973" w:rsidP="002A5973">
      <w:pPr>
        <w:pStyle w:val="ListParagraph"/>
        <w:ind w:left="1080"/>
      </w:pPr>
    </w:p>
    <w:sectPr w:rsidR="002A5973" w:rsidRPr="00AC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104"/>
    <w:multiLevelType w:val="hybridMultilevel"/>
    <w:tmpl w:val="8F261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3C2"/>
    <w:multiLevelType w:val="hybridMultilevel"/>
    <w:tmpl w:val="AFE2F1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37C94"/>
    <w:multiLevelType w:val="hybridMultilevel"/>
    <w:tmpl w:val="6D0CD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440"/>
    <w:multiLevelType w:val="hybridMultilevel"/>
    <w:tmpl w:val="254899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759CE"/>
    <w:multiLevelType w:val="hybridMultilevel"/>
    <w:tmpl w:val="BFACA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A4FB5"/>
    <w:multiLevelType w:val="hybridMultilevel"/>
    <w:tmpl w:val="446401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A03C7"/>
    <w:multiLevelType w:val="hybridMultilevel"/>
    <w:tmpl w:val="050AA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346045-2D5C-4430-A7EE-D9CDFFB786D7}"/>
    <w:docVar w:name="dgnword-eventsink" w:val="548045584"/>
  </w:docVars>
  <w:rsids>
    <w:rsidRoot w:val="00AC0DFD"/>
    <w:rsid w:val="000F0C7B"/>
    <w:rsid w:val="002A5973"/>
    <w:rsid w:val="005002F5"/>
    <w:rsid w:val="00AC0DFD"/>
    <w:rsid w:val="00B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750D"/>
  <w15:chartTrackingRefBased/>
  <w15:docId w15:val="{9E6A39ED-5EE5-4E71-973E-4D269B82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2017-12-12T01:13:00Z</dcterms:created>
  <dcterms:modified xsi:type="dcterms:W3CDTF">2017-12-12T01:37:00Z</dcterms:modified>
</cp:coreProperties>
</file>