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EB" w:rsidRPr="00E60BE8" w:rsidRDefault="00B5411C" w:rsidP="00B10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July</w:t>
      </w:r>
      <w:r w:rsidR="000A48B0">
        <w:rPr>
          <w:b/>
          <w:sz w:val="28"/>
          <w:szCs w:val="28"/>
        </w:rPr>
        <w:t xml:space="preserve"> 20</w:t>
      </w:r>
      <w:r w:rsidR="00BC38C2">
        <w:rPr>
          <w:b/>
          <w:sz w:val="28"/>
          <w:szCs w:val="28"/>
        </w:rPr>
        <w:t xml:space="preserve">15 </w:t>
      </w:r>
      <w:r w:rsidR="00B10DEB" w:rsidRPr="00E60BE8">
        <w:rPr>
          <w:b/>
          <w:sz w:val="28"/>
          <w:szCs w:val="28"/>
        </w:rPr>
        <w:t>Teleconference Notes</w:t>
      </w:r>
    </w:p>
    <w:p w:rsidR="005C3621" w:rsidRPr="000D53DE" w:rsidRDefault="005C3621" w:rsidP="00B10DEB">
      <w:pPr>
        <w:jc w:val="center"/>
        <w:rPr>
          <w:b/>
        </w:rPr>
      </w:pPr>
    </w:p>
    <w:p w:rsidR="00B10DEB" w:rsidRDefault="00B10DEB" w:rsidP="00B10DEB">
      <w:r>
        <w:t>Attendees:</w:t>
      </w:r>
      <w:r w:rsidR="00C63FB0">
        <w:t xml:space="preserve"> </w:t>
      </w:r>
      <w:r w:rsidR="00BF50D8">
        <w:t>(</w:t>
      </w:r>
      <w:r w:rsidR="00B5411C">
        <w:t>List needs adjusting)</w:t>
      </w:r>
    </w:p>
    <w:p w:rsidR="00B10DEB" w:rsidRDefault="00B10DEB" w:rsidP="00B10DEB"/>
    <w:p w:rsidR="00BC38C2" w:rsidRDefault="00B10DEB" w:rsidP="00C049D2">
      <w:r>
        <w:t>E. Barkley</w:t>
      </w:r>
    </w:p>
    <w:p w:rsidR="00CF6B5E" w:rsidRDefault="00CF6B5E" w:rsidP="00C049D2">
      <w:r>
        <w:t xml:space="preserve">C. </w:t>
      </w:r>
      <w:proofErr w:type="spellStart"/>
      <w:r>
        <w:t>Ciocirlan</w:t>
      </w:r>
      <w:proofErr w:type="spellEnd"/>
    </w:p>
    <w:p w:rsidR="00AE4037" w:rsidRDefault="00AE4037" w:rsidP="00C049D2">
      <w:r>
        <w:t xml:space="preserve">J. </w:t>
      </w:r>
      <w:proofErr w:type="spellStart"/>
      <w:r>
        <w:t>Chamoun</w:t>
      </w:r>
      <w:proofErr w:type="spellEnd"/>
    </w:p>
    <w:p w:rsidR="001A7903" w:rsidRDefault="00267D6C" w:rsidP="00C049D2">
      <w:r>
        <w:t xml:space="preserve">A. </w:t>
      </w:r>
      <w:proofErr w:type="spellStart"/>
      <w:r>
        <w:t>Crowson</w:t>
      </w:r>
      <w:proofErr w:type="spellEnd"/>
    </w:p>
    <w:p w:rsidR="00BF50D8" w:rsidRDefault="00BF50D8" w:rsidP="00C049D2">
      <w:r>
        <w:t xml:space="preserve">M. </w:t>
      </w:r>
      <w:proofErr w:type="spellStart"/>
      <w:r>
        <w:t>Gnatt</w:t>
      </w:r>
      <w:proofErr w:type="spellEnd"/>
    </w:p>
    <w:p w:rsidR="00EA7978" w:rsidRDefault="001A7903" w:rsidP="00C049D2">
      <w:r>
        <w:t xml:space="preserve">C. </w:t>
      </w:r>
      <w:proofErr w:type="spellStart"/>
      <w:r>
        <w:t>Haddow</w:t>
      </w:r>
      <w:proofErr w:type="spellEnd"/>
    </w:p>
    <w:p w:rsidR="009A6C5D" w:rsidRDefault="00B10DEB" w:rsidP="00B10DEB">
      <w:r>
        <w:t>J. Pietras</w:t>
      </w:r>
    </w:p>
    <w:p w:rsidR="009A6C5D" w:rsidRDefault="009A6C5D" w:rsidP="00B10DEB">
      <w:r>
        <w:t xml:space="preserve">P. </w:t>
      </w:r>
      <w:proofErr w:type="spellStart"/>
      <w:r>
        <w:t>Pechkam</w:t>
      </w:r>
      <w:proofErr w:type="spellEnd"/>
    </w:p>
    <w:p w:rsidR="00BF50D8" w:rsidRDefault="00BF50D8" w:rsidP="00B10DEB">
      <w:r>
        <w:t>T. Pham</w:t>
      </w:r>
    </w:p>
    <w:p w:rsidR="00BC38C2" w:rsidRDefault="00BC38C2" w:rsidP="00B10DEB">
      <w:r>
        <w:t xml:space="preserve">K. Tuttle </w:t>
      </w:r>
    </w:p>
    <w:p w:rsidR="001A7903" w:rsidRDefault="001A7903" w:rsidP="00B10DEB"/>
    <w:p w:rsidR="00B10DEB" w:rsidRDefault="00B10DEB" w:rsidP="00B10DEB"/>
    <w:p w:rsidR="00B10DEB" w:rsidRDefault="00B10DEB" w:rsidP="00B10DEB">
      <w:pPr>
        <w:rPr>
          <w:sz w:val="28"/>
          <w:szCs w:val="28"/>
        </w:rPr>
      </w:pPr>
      <w:r w:rsidRPr="006F3981">
        <w:rPr>
          <w:sz w:val="28"/>
          <w:szCs w:val="28"/>
        </w:rPr>
        <w:t>Agenda</w:t>
      </w:r>
      <w:r w:rsidR="00683420">
        <w:rPr>
          <w:sz w:val="28"/>
          <w:szCs w:val="28"/>
        </w:rPr>
        <w:t xml:space="preserve"> </w:t>
      </w:r>
    </w:p>
    <w:p w:rsidR="00B5411C" w:rsidRDefault="00B5411C" w:rsidP="00B5411C">
      <w:pPr>
        <w:pStyle w:val="ListParagraph"/>
        <w:numPr>
          <w:ilvl w:val="0"/>
          <w:numId w:val="43"/>
        </w:numPr>
        <w:contextualSpacing w:val="0"/>
      </w:pPr>
      <w:r>
        <w:t>Action Items Review</w:t>
      </w:r>
    </w:p>
    <w:p w:rsidR="00B5411C" w:rsidRDefault="00B5411C" w:rsidP="00B5411C">
      <w:pPr>
        <w:pStyle w:val="ListParagraph"/>
        <w:numPr>
          <w:ilvl w:val="0"/>
          <w:numId w:val="43"/>
        </w:numPr>
        <w:contextualSpacing w:val="0"/>
      </w:pPr>
      <w:r>
        <w:t xml:space="preserve">Final </w:t>
      </w:r>
      <w:proofErr w:type="spellStart"/>
      <w:r>
        <w:t>SoS</w:t>
      </w:r>
      <w:proofErr w:type="spellEnd"/>
      <w:r>
        <w:t xml:space="preserve"> finalization (I hope), included registries conclusion re SOS</w:t>
      </w:r>
    </w:p>
    <w:p w:rsidR="00B5411C" w:rsidRDefault="00B5411C" w:rsidP="00B5411C">
      <w:pPr>
        <w:pStyle w:val="ListParagraph"/>
        <w:numPr>
          <w:ilvl w:val="0"/>
          <w:numId w:val="43"/>
        </w:numPr>
        <w:contextualSpacing w:val="0"/>
      </w:pPr>
      <w:r>
        <w:t>Planning Book prototype test cases (assuming Marcin is able to join us)</w:t>
      </w:r>
    </w:p>
    <w:p w:rsidR="00B5411C" w:rsidRDefault="00B5411C" w:rsidP="00B5411C">
      <w:pPr>
        <w:pStyle w:val="ListParagraph"/>
        <w:numPr>
          <w:ilvl w:val="0"/>
          <w:numId w:val="43"/>
        </w:numPr>
        <w:contextualSpacing w:val="0"/>
      </w:pPr>
      <w:r>
        <w:t>Status check re abstract service request engineering</w:t>
      </w:r>
    </w:p>
    <w:p w:rsidR="00B5411C" w:rsidRDefault="00B5411C" w:rsidP="00B5411C">
      <w:pPr>
        <w:pStyle w:val="ListParagraph"/>
        <w:numPr>
          <w:ilvl w:val="0"/>
          <w:numId w:val="43"/>
        </w:numPr>
        <w:contextualSpacing w:val="0"/>
      </w:pPr>
      <w:r>
        <w:t>Moving toward CSTS Forward Frame – management considerations</w:t>
      </w:r>
    </w:p>
    <w:p w:rsidR="00B5411C" w:rsidRDefault="00B5411C" w:rsidP="00B5411C">
      <w:pPr>
        <w:pStyle w:val="ListParagraph"/>
        <w:numPr>
          <w:ilvl w:val="0"/>
          <w:numId w:val="43"/>
        </w:numPr>
        <w:contextualSpacing w:val="0"/>
      </w:pPr>
      <w:r>
        <w:t xml:space="preserve">Assessment of status and updates re March </w:t>
      </w:r>
      <w:r>
        <w:rPr>
          <w:rFonts w:ascii="Wingdings" w:hAnsi="Wingdings"/>
        </w:rPr>
        <w:t></w:t>
      </w:r>
      <w:r>
        <w:t xml:space="preserve"> November work plan (see image below)</w:t>
      </w:r>
    </w:p>
    <w:p w:rsidR="00B5411C" w:rsidRDefault="00B5411C" w:rsidP="00B5411C">
      <w:pPr>
        <w:pStyle w:val="ListParagraph"/>
        <w:numPr>
          <w:ilvl w:val="0"/>
          <w:numId w:val="43"/>
        </w:numPr>
        <w:contextualSpacing w:val="0"/>
      </w:pPr>
      <w:r>
        <w:t>AOB</w:t>
      </w:r>
    </w:p>
    <w:p w:rsidR="003C4C58" w:rsidRPr="006F6093" w:rsidRDefault="003C4C58" w:rsidP="003C4C58"/>
    <w:p w:rsidR="00465822" w:rsidRPr="00CF6B5E" w:rsidRDefault="00465822" w:rsidP="00C049D2"/>
    <w:p w:rsidR="00B10DEB" w:rsidRPr="00E60BE8" w:rsidRDefault="00B10DEB" w:rsidP="00B10DEB">
      <w:pPr>
        <w:rPr>
          <w:sz w:val="28"/>
          <w:szCs w:val="28"/>
        </w:rPr>
      </w:pPr>
      <w:r w:rsidRPr="00E60BE8">
        <w:rPr>
          <w:sz w:val="28"/>
          <w:szCs w:val="28"/>
        </w:rPr>
        <w:t>Discussion Summary:</w:t>
      </w:r>
    </w:p>
    <w:p w:rsidR="00C049D2" w:rsidRPr="00E60BE8" w:rsidRDefault="00C049D2" w:rsidP="00C049D2">
      <w:pPr>
        <w:rPr>
          <w:sz w:val="28"/>
          <w:szCs w:val="28"/>
        </w:rPr>
      </w:pPr>
    </w:p>
    <w:p w:rsidR="00D7363D" w:rsidRDefault="004C588D" w:rsidP="00CF6B5E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Action items review</w:t>
      </w:r>
      <w:r w:rsidR="00D7363D">
        <w:rPr>
          <w:sz w:val="28"/>
          <w:szCs w:val="28"/>
        </w:rPr>
        <w:t>:</w:t>
      </w:r>
    </w:p>
    <w:p w:rsidR="001E6204" w:rsidRDefault="004C588D" w:rsidP="001E6204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 w:rsidRPr="004C588D">
        <w:rPr>
          <w:sz w:val="28"/>
          <w:szCs w:val="28"/>
        </w:rPr>
        <w:t xml:space="preserve">Re AI </w:t>
      </w:r>
      <w:r>
        <w:rPr>
          <w:sz w:val="28"/>
          <w:szCs w:val="28"/>
        </w:rPr>
        <w:t>2015-0327-1 (</w:t>
      </w:r>
      <w:r w:rsidRPr="004C588D">
        <w:rPr>
          <w:sz w:val="28"/>
          <w:szCs w:val="28"/>
        </w:rPr>
        <w:t>Provide HK with each agency’s Service Catalog or similar information</w:t>
      </w:r>
      <w:r w:rsidR="001E6204">
        <w:rPr>
          <w:sz w:val="28"/>
          <w:szCs w:val="28"/>
        </w:rPr>
        <w:t>) n</w:t>
      </w:r>
      <w:r w:rsidR="001E6204" w:rsidRPr="001E6204">
        <w:rPr>
          <w:sz w:val="28"/>
          <w:szCs w:val="28"/>
        </w:rPr>
        <w:t>oted that inputs have been provided from NASA (DSN), CNES; more inputs on the way from NASA (SN) and maybe from DLR (pending discussion)</w:t>
      </w:r>
    </w:p>
    <w:p w:rsidR="001E6204" w:rsidRPr="001E6204" w:rsidRDefault="00D54A66" w:rsidP="00D54A66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r w:rsidRPr="00D54A66">
        <w:rPr>
          <w:sz w:val="28"/>
          <w:szCs w:val="28"/>
        </w:rPr>
        <w:t>2015-0327-11</w:t>
      </w:r>
      <w:r>
        <w:rPr>
          <w:sz w:val="28"/>
          <w:szCs w:val="28"/>
        </w:rPr>
        <w:t xml:space="preserve"> (DDOR Svc Request mapping), EB agreed to provide mapping verbiage and some suggested instance output to the DDOR WG</w:t>
      </w:r>
    </w:p>
    <w:p w:rsidR="001E6204" w:rsidRDefault="001E6204" w:rsidP="001E6204">
      <w:pPr>
        <w:pStyle w:val="ListParagraph"/>
        <w:ind w:left="2160"/>
        <w:contextualSpacing w:val="0"/>
        <w:rPr>
          <w:sz w:val="28"/>
          <w:szCs w:val="28"/>
        </w:rPr>
      </w:pPr>
    </w:p>
    <w:p w:rsidR="00D7363D" w:rsidRPr="001E6204" w:rsidRDefault="001E6204" w:rsidP="001E6204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1E6204">
        <w:rPr>
          <w:sz w:val="28"/>
          <w:szCs w:val="28"/>
        </w:rPr>
        <w:t xml:space="preserve">Final </w:t>
      </w:r>
      <w:proofErr w:type="spellStart"/>
      <w:r w:rsidRPr="001E6204">
        <w:rPr>
          <w:sz w:val="28"/>
          <w:szCs w:val="28"/>
        </w:rPr>
        <w:t>SoS</w:t>
      </w:r>
      <w:proofErr w:type="spellEnd"/>
      <w:r w:rsidRPr="001E6204">
        <w:rPr>
          <w:sz w:val="28"/>
          <w:szCs w:val="28"/>
        </w:rPr>
        <w:t xml:space="preserve"> finalization </w:t>
      </w:r>
    </w:p>
    <w:p w:rsidR="00D54A66" w:rsidRDefault="00D54A66" w:rsidP="00F05A52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WG updated re organization and spacecraft id registries and that SOS book now makes reference to these registries</w:t>
      </w:r>
    </w:p>
    <w:p w:rsidR="00D54A66" w:rsidRDefault="00D54A66" w:rsidP="00F05A52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No objections noted to </w:t>
      </w:r>
      <w:proofErr w:type="spellStart"/>
      <w:r>
        <w:rPr>
          <w:sz w:val="28"/>
          <w:szCs w:val="28"/>
        </w:rPr>
        <w:t>SoS</w:t>
      </w:r>
      <w:proofErr w:type="spellEnd"/>
      <w:r>
        <w:rPr>
          <w:sz w:val="28"/>
          <w:szCs w:val="28"/>
        </w:rPr>
        <w:t xml:space="preserve"> book to book creating the 1</w:t>
      </w:r>
      <w:r w:rsidRPr="00D54A6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version of the Sites and Apertures registry with the intention of a corrigendum to </w:t>
      </w:r>
      <w:r>
        <w:rPr>
          <w:sz w:val="28"/>
          <w:szCs w:val="28"/>
        </w:rPr>
        <w:lastRenderedPageBreak/>
        <w:t xml:space="preserve">“re-vector” this to the revised CCSDS registries policy YB when this is  available </w:t>
      </w:r>
    </w:p>
    <w:p w:rsidR="00B1623A" w:rsidRDefault="00CA0A31" w:rsidP="00F05A52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Action to EB to provided updated text for SANA section of </w:t>
      </w:r>
      <w:proofErr w:type="spellStart"/>
      <w:r>
        <w:rPr>
          <w:sz w:val="28"/>
          <w:szCs w:val="28"/>
        </w:rPr>
        <w:t>SoS</w:t>
      </w:r>
      <w:proofErr w:type="spellEnd"/>
      <w:r w:rsidR="00D54A66">
        <w:rPr>
          <w:sz w:val="28"/>
          <w:szCs w:val="28"/>
        </w:rPr>
        <w:t xml:space="preserve"> re Site and Apertures registry</w:t>
      </w:r>
    </w:p>
    <w:p w:rsidR="00D54A66" w:rsidRDefault="00D54A66" w:rsidP="00F05A52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Action to EB to circulate draft yellow book on updated registry management policy to the working group</w:t>
      </w:r>
    </w:p>
    <w:p w:rsidR="00F05A52" w:rsidRPr="00F05A52" w:rsidRDefault="00F05A52" w:rsidP="00F05A52">
      <w:pPr>
        <w:ind w:left="1080"/>
        <w:rPr>
          <w:sz w:val="28"/>
          <w:szCs w:val="28"/>
        </w:rPr>
      </w:pPr>
    </w:p>
    <w:p w:rsidR="0066629C" w:rsidRDefault="0066629C" w:rsidP="00905302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66629C">
        <w:rPr>
          <w:sz w:val="28"/>
          <w:szCs w:val="28"/>
        </w:rPr>
        <w:t>Pla</w:t>
      </w:r>
      <w:r w:rsidR="00416864">
        <w:rPr>
          <w:sz w:val="28"/>
          <w:szCs w:val="28"/>
        </w:rPr>
        <w:t>nning Book prototype test cases</w:t>
      </w:r>
    </w:p>
    <w:p w:rsidR="00416864" w:rsidRDefault="00416864" w:rsidP="00416864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Please see Marcin’s presentation (</w:t>
      </w:r>
      <w:hyperlink r:id="rId5" w:history="1">
        <w:r w:rsidRPr="0050403B">
          <w:rPr>
            <w:rStyle w:val="Hyperlink"/>
            <w:sz w:val="28"/>
            <w:szCs w:val="28"/>
          </w:rPr>
          <w:t>http://cwe.ccsds.org/css/docs/CSS-SM/CWE%20Private/Planning%20Information%20Book/Prototyping/ActionItem2015-0327-13_Planning_Book_Test_Cases.pptx</w:t>
        </w:r>
      </w:hyperlink>
      <w:r>
        <w:rPr>
          <w:sz w:val="28"/>
          <w:szCs w:val="28"/>
        </w:rPr>
        <w:t xml:space="preserve">) </w:t>
      </w:r>
    </w:p>
    <w:p w:rsidR="00416864" w:rsidRDefault="00416864" w:rsidP="00416864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Phase 1 and 2 are the “main events” for the planning prototype</w:t>
      </w:r>
    </w:p>
    <w:p w:rsidR="00416864" w:rsidRDefault="00416864" w:rsidP="00416864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Phase 3 is a bit iffy – resources </w:t>
      </w:r>
      <w:proofErr w:type="spellStart"/>
      <w:r>
        <w:rPr>
          <w:sz w:val="28"/>
          <w:szCs w:val="28"/>
        </w:rPr>
        <w:t>etc</w:t>
      </w:r>
      <w:proofErr w:type="spellEnd"/>
    </w:p>
    <w:p w:rsidR="00416864" w:rsidRDefault="00416864" w:rsidP="00416864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KT to begin on an initial draft test plan</w:t>
      </w:r>
    </w:p>
    <w:p w:rsidR="0066629C" w:rsidRDefault="0066629C" w:rsidP="0066629C">
      <w:pPr>
        <w:pStyle w:val="ListParagraph"/>
        <w:contextualSpacing w:val="0"/>
        <w:rPr>
          <w:sz w:val="28"/>
          <w:szCs w:val="28"/>
        </w:rPr>
      </w:pPr>
    </w:p>
    <w:p w:rsidR="0066629C" w:rsidRPr="00A116E3" w:rsidRDefault="00A116E3" w:rsidP="00A116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16E3">
        <w:rPr>
          <w:sz w:val="28"/>
          <w:szCs w:val="28"/>
        </w:rPr>
        <w:t>Status check re abstract service request engineering</w:t>
      </w:r>
    </w:p>
    <w:p w:rsidR="00A116E3" w:rsidRDefault="00A116E3" w:rsidP="00A116E3">
      <w:pPr>
        <w:pStyle w:val="ListParagraph"/>
        <w:numPr>
          <w:ilvl w:val="1"/>
          <w:numId w:val="1"/>
        </w:numPr>
        <w:contextualSpacing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 request/reminder to the WG to provide comments if any on the notes from the splinter </w:t>
      </w:r>
      <w:proofErr w:type="spellStart"/>
      <w:r>
        <w:rPr>
          <w:color w:val="000000" w:themeColor="text1"/>
          <w:sz w:val="28"/>
          <w:szCs w:val="28"/>
        </w:rPr>
        <w:t>telecon</w:t>
      </w:r>
      <w:proofErr w:type="spellEnd"/>
      <w:r>
        <w:rPr>
          <w:color w:val="000000" w:themeColor="text1"/>
          <w:sz w:val="28"/>
          <w:szCs w:val="28"/>
        </w:rPr>
        <w:t xml:space="preserve"> on the abstract request engineering (30 June)</w:t>
      </w:r>
    </w:p>
    <w:p w:rsidR="004A2C18" w:rsidRDefault="004A2C18" w:rsidP="00A116E3">
      <w:pPr>
        <w:pStyle w:val="ListParagraph"/>
        <w:numPr>
          <w:ilvl w:val="1"/>
          <w:numId w:val="1"/>
        </w:numPr>
        <w:contextualSpacing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Paged through the updated planning request material provided by Colin.</w:t>
      </w:r>
    </w:p>
    <w:p w:rsidR="004A2C18" w:rsidRDefault="004A2C18" w:rsidP="00A116E3">
      <w:pPr>
        <w:pStyle w:val="ListParagraph"/>
        <w:numPr>
          <w:ilvl w:val="1"/>
          <w:numId w:val="1"/>
        </w:numPr>
        <w:contextualSpacing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Splinter session to re-convene next week via </w:t>
      </w:r>
      <w:proofErr w:type="spellStart"/>
      <w:r>
        <w:rPr>
          <w:color w:val="000000" w:themeColor="text1"/>
          <w:sz w:val="28"/>
          <w:szCs w:val="28"/>
        </w:rPr>
        <w:t>telecon</w:t>
      </w:r>
      <w:proofErr w:type="spellEnd"/>
    </w:p>
    <w:p w:rsidR="00683420" w:rsidRPr="00A116E3" w:rsidRDefault="00683420" w:rsidP="004A2C18">
      <w:pPr>
        <w:pStyle w:val="ListParagraph"/>
        <w:ind w:left="1440"/>
        <w:contextualSpacing w:val="0"/>
        <w:rPr>
          <w:color w:val="000000" w:themeColor="text1"/>
          <w:sz w:val="28"/>
          <w:szCs w:val="28"/>
        </w:rPr>
      </w:pPr>
      <w:r w:rsidRPr="00A116E3">
        <w:rPr>
          <w:color w:val="000000" w:themeColor="text1"/>
          <w:sz w:val="28"/>
          <w:szCs w:val="28"/>
        </w:rPr>
        <w:t xml:space="preserve"> </w:t>
      </w:r>
    </w:p>
    <w:p w:rsidR="00EC44B6" w:rsidRDefault="00EC44B6" w:rsidP="00EC44B6">
      <w:pPr>
        <w:pStyle w:val="ListParagraph"/>
        <w:contextualSpacing w:val="0"/>
        <w:rPr>
          <w:color w:val="000000" w:themeColor="text1"/>
          <w:sz w:val="28"/>
          <w:szCs w:val="28"/>
        </w:rPr>
      </w:pPr>
    </w:p>
    <w:p w:rsidR="004A2C18" w:rsidRDefault="004A2C18" w:rsidP="004A2C18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A2C18">
        <w:rPr>
          <w:color w:val="000000" w:themeColor="text1"/>
          <w:sz w:val="28"/>
          <w:szCs w:val="28"/>
        </w:rPr>
        <w:t>Moving toward CSTS Forward Frame – management considerations</w:t>
      </w:r>
    </w:p>
    <w:p w:rsidR="004A2C18" w:rsidRPr="004A2C18" w:rsidRDefault="004A2C18" w:rsidP="004A2C18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Action to John to identify any management considerations with regard to forward frame (for next </w:t>
      </w:r>
      <w:proofErr w:type="spellStart"/>
      <w:r>
        <w:rPr>
          <w:color w:val="000000" w:themeColor="text1"/>
          <w:sz w:val="28"/>
          <w:szCs w:val="28"/>
        </w:rPr>
        <w:t>telecon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EC44B6" w:rsidRPr="00EC44B6" w:rsidRDefault="00EC44B6" w:rsidP="004A2C18">
      <w:pPr>
        <w:pStyle w:val="ListParagraph"/>
        <w:spacing w:after="200" w:line="276" w:lineRule="auto"/>
        <w:contextualSpacing w:val="0"/>
        <w:rPr>
          <w:sz w:val="28"/>
          <w:szCs w:val="28"/>
        </w:rPr>
      </w:pPr>
    </w:p>
    <w:p w:rsidR="00EC44B6" w:rsidRDefault="00EC44B6" w:rsidP="00EC44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44B6">
        <w:rPr>
          <w:sz w:val="28"/>
          <w:szCs w:val="28"/>
        </w:rPr>
        <w:t xml:space="preserve">Assessment of status and updates re March </w:t>
      </w:r>
      <w:r w:rsidRPr="00EC44B6">
        <w:sym w:font="Wingdings" w:char="F0E0"/>
      </w:r>
      <w:r w:rsidRPr="00EC44B6">
        <w:rPr>
          <w:sz w:val="28"/>
          <w:szCs w:val="28"/>
        </w:rPr>
        <w:t xml:space="preserve"> November work plan - deferred, ran out of time</w:t>
      </w:r>
    </w:p>
    <w:p w:rsidR="004A2C18" w:rsidRDefault="004A2C18" w:rsidP="004A2C1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indicated that abstract service request engineering needs to be addressed with some priority (hence the re-convening of the splinter session next week) </w:t>
      </w:r>
    </w:p>
    <w:p w:rsidR="00EC44B6" w:rsidRPr="00EC44B6" w:rsidRDefault="00EC44B6" w:rsidP="00EC44B6">
      <w:pPr>
        <w:pStyle w:val="ListParagraph"/>
        <w:rPr>
          <w:sz w:val="28"/>
          <w:szCs w:val="28"/>
        </w:rPr>
      </w:pPr>
    </w:p>
    <w:p w:rsidR="00A34DDB" w:rsidRDefault="00A34DDB" w:rsidP="00A34D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AOB</w:t>
      </w:r>
    </w:p>
    <w:p w:rsidR="00A34DDB" w:rsidRDefault="00A34DDB" w:rsidP="00A34DD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Noted that CNES is looking into resources for Trajectory prediction prototype (</w:t>
      </w:r>
      <w:bookmarkStart w:id="0" w:name="_GoBack"/>
      <w:r w:rsidRPr="00A34DDB">
        <w:rPr>
          <w:i/>
          <w:sz w:val="28"/>
          <w:szCs w:val="28"/>
        </w:rPr>
        <w:t>Ed. Note, this would then complement the NASA prototype</w:t>
      </w:r>
      <w:bookmarkEnd w:id="0"/>
      <w:r>
        <w:rPr>
          <w:sz w:val="28"/>
          <w:szCs w:val="28"/>
        </w:rPr>
        <w:t>)</w:t>
      </w:r>
    </w:p>
    <w:p w:rsidR="00A34DDB" w:rsidRDefault="00A34DDB" w:rsidP="00A34D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4DDB" w:rsidRPr="00A34DDB" w:rsidRDefault="00A34DDB" w:rsidP="00A34DDB">
      <w:pPr>
        <w:rPr>
          <w:sz w:val="28"/>
          <w:szCs w:val="28"/>
        </w:rPr>
      </w:pPr>
    </w:p>
    <w:p w:rsidR="00A410D6" w:rsidRDefault="00A410D6" w:rsidP="006908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Our next </w:t>
      </w:r>
      <w:proofErr w:type="spellStart"/>
      <w:r>
        <w:rPr>
          <w:sz w:val="28"/>
          <w:szCs w:val="28"/>
        </w:rPr>
        <w:t>telecon</w:t>
      </w:r>
      <w:proofErr w:type="spellEnd"/>
      <w:r>
        <w:rPr>
          <w:sz w:val="28"/>
          <w:szCs w:val="28"/>
        </w:rPr>
        <w:t xml:space="preserve">/WebEx is scheduled </w:t>
      </w:r>
      <w:r w:rsidR="006460F0">
        <w:rPr>
          <w:sz w:val="28"/>
          <w:szCs w:val="28"/>
        </w:rPr>
        <w:t xml:space="preserve">for </w:t>
      </w:r>
      <w:r w:rsidR="004A2C18">
        <w:rPr>
          <w:sz w:val="28"/>
          <w:szCs w:val="28"/>
        </w:rPr>
        <w:t>July 28</w:t>
      </w:r>
      <w:r>
        <w:rPr>
          <w:sz w:val="28"/>
          <w:szCs w:val="28"/>
        </w:rPr>
        <w:t>, 2015</w:t>
      </w:r>
    </w:p>
    <w:p w:rsidR="004C32A8" w:rsidRDefault="00867C9F" w:rsidP="002912C6">
      <w:pPr>
        <w:spacing w:after="200" w:line="276" w:lineRule="auto"/>
        <w:rPr>
          <w:sz w:val="28"/>
          <w:szCs w:val="28"/>
        </w:rPr>
      </w:pPr>
      <w:r w:rsidRPr="00E60BE8">
        <w:rPr>
          <w:sz w:val="28"/>
          <w:szCs w:val="28"/>
        </w:rPr>
        <w:t>[</w:t>
      </w:r>
      <w:proofErr w:type="gramStart"/>
      <w:r w:rsidRPr="00E60BE8">
        <w:rPr>
          <w:sz w:val="28"/>
          <w:szCs w:val="28"/>
        </w:rPr>
        <w:t>end</w:t>
      </w:r>
      <w:proofErr w:type="gramEnd"/>
      <w:r w:rsidRPr="00E60BE8">
        <w:rPr>
          <w:sz w:val="28"/>
          <w:szCs w:val="28"/>
        </w:rPr>
        <w:t xml:space="preserve"> notes</w:t>
      </w:r>
      <w:r w:rsidR="002912C6">
        <w:rPr>
          <w:sz w:val="28"/>
          <w:szCs w:val="28"/>
        </w:rPr>
        <w:t>]</w:t>
      </w:r>
    </w:p>
    <w:sectPr w:rsidR="004C32A8" w:rsidSect="000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165"/>
    <w:multiLevelType w:val="hybridMultilevel"/>
    <w:tmpl w:val="4208B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96241"/>
    <w:multiLevelType w:val="hybridMultilevel"/>
    <w:tmpl w:val="AA04FF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928E8"/>
    <w:multiLevelType w:val="hybridMultilevel"/>
    <w:tmpl w:val="7F82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B72C7"/>
    <w:multiLevelType w:val="hybridMultilevel"/>
    <w:tmpl w:val="F8F44CA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624B"/>
    <w:multiLevelType w:val="multilevel"/>
    <w:tmpl w:val="8DC65B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97"/>
        </w:tabs>
        <w:ind w:left="9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5" w15:restartNumberingAfterBreak="0">
    <w:nsid w:val="116639EF"/>
    <w:multiLevelType w:val="hybridMultilevel"/>
    <w:tmpl w:val="6D942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D4047"/>
    <w:multiLevelType w:val="multilevel"/>
    <w:tmpl w:val="43B4E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B11A4"/>
    <w:multiLevelType w:val="multilevel"/>
    <w:tmpl w:val="F1E44C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92C91"/>
    <w:multiLevelType w:val="hybridMultilevel"/>
    <w:tmpl w:val="D2E2E7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5C6D70"/>
    <w:multiLevelType w:val="multilevel"/>
    <w:tmpl w:val="FA64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5D0186"/>
    <w:multiLevelType w:val="hybridMultilevel"/>
    <w:tmpl w:val="CBB67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96B16"/>
    <w:multiLevelType w:val="hybridMultilevel"/>
    <w:tmpl w:val="2D8EF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24B0F"/>
    <w:multiLevelType w:val="hybridMultilevel"/>
    <w:tmpl w:val="8B2C9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C2960"/>
    <w:multiLevelType w:val="hybridMultilevel"/>
    <w:tmpl w:val="1F72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D4D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9220C"/>
    <w:multiLevelType w:val="hybridMultilevel"/>
    <w:tmpl w:val="94483434"/>
    <w:lvl w:ilvl="0" w:tplc="871E0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27160"/>
    <w:multiLevelType w:val="hybridMultilevel"/>
    <w:tmpl w:val="9432D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170150"/>
    <w:multiLevelType w:val="hybridMultilevel"/>
    <w:tmpl w:val="0866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4B2C79"/>
    <w:multiLevelType w:val="multilevel"/>
    <w:tmpl w:val="CF40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042C03"/>
    <w:multiLevelType w:val="multilevel"/>
    <w:tmpl w:val="46F4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431B50"/>
    <w:multiLevelType w:val="multilevel"/>
    <w:tmpl w:val="289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F5265"/>
    <w:multiLevelType w:val="hybridMultilevel"/>
    <w:tmpl w:val="796A3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64423"/>
    <w:multiLevelType w:val="hybridMultilevel"/>
    <w:tmpl w:val="B11E4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40456"/>
    <w:multiLevelType w:val="multilevel"/>
    <w:tmpl w:val="1A78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8A0B23"/>
    <w:multiLevelType w:val="hybridMultilevel"/>
    <w:tmpl w:val="09463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47F9F"/>
    <w:multiLevelType w:val="multilevel"/>
    <w:tmpl w:val="E17870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2B4502"/>
    <w:multiLevelType w:val="multilevel"/>
    <w:tmpl w:val="59DCC6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024D7A"/>
    <w:multiLevelType w:val="multilevel"/>
    <w:tmpl w:val="F5A20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042DC5"/>
    <w:multiLevelType w:val="hybridMultilevel"/>
    <w:tmpl w:val="E5E650E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3926E7"/>
    <w:multiLevelType w:val="hybridMultilevel"/>
    <w:tmpl w:val="CCC43A02"/>
    <w:lvl w:ilvl="0" w:tplc="8124A12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1553E"/>
    <w:multiLevelType w:val="hybridMultilevel"/>
    <w:tmpl w:val="A48E8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B14B7D"/>
    <w:multiLevelType w:val="hybridMultilevel"/>
    <w:tmpl w:val="794A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A0A9A"/>
    <w:multiLevelType w:val="hybridMultilevel"/>
    <w:tmpl w:val="87F2BF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4344C"/>
    <w:multiLevelType w:val="hybridMultilevel"/>
    <w:tmpl w:val="B81ED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875F3"/>
    <w:multiLevelType w:val="hybridMultilevel"/>
    <w:tmpl w:val="28407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CA028D"/>
    <w:multiLevelType w:val="hybridMultilevel"/>
    <w:tmpl w:val="1488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20DE1"/>
    <w:multiLevelType w:val="hybridMultilevel"/>
    <w:tmpl w:val="3D24F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A1637"/>
    <w:multiLevelType w:val="hybridMultilevel"/>
    <w:tmpl w:val="74CE9808"/>
    <w:lvl w:ilvl="0" w:tplc="E612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EE38D6"/>
    <w:multiLevelType w:val="hybridMultilevel"/>
    <w:tmpl w:val="3F10D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5"/>
  </w:num>
  <w:num w:numId="4">
    <w:abstractNumId w:val="1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6"/>
  </w:num>
  <w:num w:numId="11">
    <w:abstractNumId w:val="27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37"/>
  </w:num>
  <w:num w:numId="17">
    <w:abstractNumId w:val="38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10"/>
  </w:num>
  <w:num w:numId="22">
    <w:abstractNumId w:val="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3">
    <w:abstractNumId w:val="4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4">
    <w:abstractNumId w:val="2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9"/>
  </w:num>
  <w:num w:numId="31">
    <w:abstractNumId w:val="3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4"/>
  </w:num>
  <w:num w:numId="35">
    <w:abstractNumId w:val="1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9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7D5D9CC-1BC1-4F0D-914C-C3708164D864}"/>
    <w:docVar w:name="dgnword-eventsink" w:val="184065784"/>
  </w:docVars>
  <w:rsids>
    <w:rsidRoot w:val="00B10DEB"/>
    <w:rsid w:val="00006153"/>
    <w:rsid w:val="00006590"/>
    <w:rsid w:val="0001181F"/>
    <w:rsid w:val="000254DD"/>
    <w:rsid w:val="000474BD"/>
    <w:rsid w:val="000603C8"/>
    <w:rsid w:val="0006404B"/>
    <w:rsid w:val="000A48B0"/>
    <w:rsid w:val="000C2EE8"/>
    <w:rsid w:val="000C372D"/>
    <w:rsid w:val="000C5ADF"/>
    <w:rsid w:val="000D3314"/>
    <w:rsid w:val="000D52D9"/>
    <w:rsid w:val="000D6F70"/>
    <w:rsid w:val="000D7002"/>
    <w:rsid w:val="000D7812"/>
    <w:rsid w:val="000F511C"/>
    <w:rsid w:val="00103DEF"/>
    <w:rsid w:val="001057FF"/>
    <w:rsid w:val="00112E88"/>
    <w:rsid w:val="001434E7"/>
    <w:rsid w:val="001469D8"/>
    <w:rsid w:val="001517B1"/>
    <w:rsid w:val="00152F8C"/>
    <w:rsid w:val="00154CEA"/>
    <w:rsid w:val="00157FE9"/>
    <w:rsid w:val="00163DB4"/>
    <w:rsid w:val="00164EBC"/>
    <w:rsid w:val="0016722E"/>
    <w:rsid w:val="001769BD"/>
    <w:rsid w:val="00182704"/>
    <w:rsid w:val="00187A38"/>
    <w:rsid w:val="00196E55"/>
    <w:rsid w:val="001A6004"/>
    <w:rsid w:val="001A7903"/>
    <w:rsid w:val="001B17A4"/>
    <w:rsid w:val="001D76BF"/>
    <w:rsid w:val="001E06A6"/>
    <w:rsid w:val="001E0799"/>
    <w:rsid w:val="001E50F3"/>
    <w:rsid w:val="001E6204"/>
    <w:rsid w:val="001F5FDD"/>
    <w:rsid w:val="00207CA0"/>
    <w:rsid w:val="00214E19"/>
    <w:rsid w:val="00247EDF"/>
    <w:rsid w:val="00247EEE"/>
    <w:rsid w:val="00254B20"/>
    <w:rsid w:val="00267D6C"/>
    <w:rsid w:val="0027658A"/>
    <w:rsid w:val="002912C6"/>
    <w:rsid w:val="00295688"/>
    <w:rsid w:val="002E5208"/>
    <w:rsid w:val="002F3627"/>
    <w:rsid w:val="00301C1C"/>
    <w:rsid w:val="00322C01"/>
    <w:rsid w:val="00334F5F"/>
    <w:rsid w:val="00351161"/>
    <w:rsid w:val="00352D59"/>
    <w:rsid w:val="0036086F"/>
    <w:rsid w:val="003620BD"/>
    <w:rsid w:val="0036628A"/>
    <w:rsid w:val="003664CA"/>
    <w:rsid w:val="00372B1D"/>
    <w:rsid w:val="003A0EC4"/>
    <w:rsid w:val="003B05A1"/>
    <w:rsid w:val="003B2185"/>
    <w:rsid w:val="003B41F2"/>
    <w:rsid w:val="003B5B45"/>
    <w:rsid w:val="003C4C58"/>
    <w:rsid w:val="003C74D5"/>
    <w:rsid w:val="003D4618"/>
    <w:rsid w:val="003F0FF1"/>
    <w:rsid w:val="003F24C2"/>
    <w:rsid w:val="004063C3"/>
    <w:rsid w:val="00416864"/>
    <w:rsid w:val="00425047"/>
    <w:rsid w:val="004448E7"/>
    <w:rsid w:val="004546EB"/>
    <w:rsid w:val="00455F4B"/>
    <w:rsid w:val="00465822"/>
    <w:rsid w:val="00465E5F"/>
    <w:rsid w:val="00481E7E"/>
    <w:rsid w:val="004A1BC9"/>
    <w:rsid w:val="004A2C18"/>
    <w:rsid w:val="004A3F55"/>
    <w:rsid w:val="004B7D3A"/>
    <w:rsid w:val="004C32A8"/>
    <w:rsid w:val="004C588D"/>
    <w:rsid w:val="004D3F50"/>
    <w:rsid w:val="004E4386"/>
    <w:rsid w:val="0050031B"/>
    <w:rsid w:val="005004A6"/>
    <w:rsid w:val="005019EE"/>
    <w:rsid w:val="00512F3E"/>
    <w:rsid w:val="005367D9"/>
    <w:rsid w:val="005728C8"/>
    <w:rsid w:val="00573DB7"/>
    <w:rsid w:val="00575438"/>
    <w:rsid w:val="005A3108"/>
    <w:rsid w:val="005B6570"/>
    <w:rsid w:val="005C3621"/>
    <w:rsid w:val="005C4C48"/>
    <w:rsid w:val="005D53D6"/>
    <w:rsid w:val="005E7892"/>
    <w:rsid w:val="006033A6"/>
    <w:rsid w:val="006325A9"/>
    <w:rsid w:val="006358E5"/>
    <w:rsid w:val="00642E36"/>
    <w:rsid w:val="00643760"/>
    <w:rsid w:val="006460F0"/>
    <w:rsid w:val="00651EAD"/>
    <w:rsid w:val="0066629C"/>
    <w:rsid w:val="00683420"/>
    <w:rsid w:val="0068462D"/>
    <w:rsid w:val="006906EA"/>
    <w:rsid w:val="00690842"/>
    <w:rsid w:val="00696828"/>
    <w:rsid w:val="0069742C"/>
    <w:rsid w:val="006A314A"/>
    <w:rsid w:val="006A5EDE"/>
    <w:rsid w:val="006B632B"/>
    <w:rsid w:val="006C4FFD"/>
    <w:rsid w:val="006F3981"/>
    <w:rsid w:val="00707D78"/>
    <w:rsid w:val="00710BF1"/>
    <w:rsid w:val="00713AA6"/>
    <w:rsid w:val="0071426F"/>
    <w:rsid w:val="007152F2"/>
    <w:rsid w:val="00736DCC"/>
    <w:rsid w:val="007759E0"/>
    <w:rsid w:val="007771E1"/>
    <w:rsid w:val="00780978"/>
    <w:rsid w:val="007B5498"/>
    <w:rsid w:val="007D004A"/>
    <w:rsid w:val="007E2039"/>
    <w:rsid w:val="007E21B4"/>
    <w:rsid w:val="007F1CEA"/>
    <w:rsid w:val="00813F6D"/>
    <w:rsid w:val="00841071"/>
    <w:rsid w:val="008534B5"/>
    <w:rsid w:val="00864A95"/>
    <w:rsid w:val="00867C9F"/>
    <w:rsid w:val="00867EAC"/>
    <w:rsid w:val="008847CF"/>
    <w:rsid w:val="00890E2A"/>
    <w:rsid w:val="008E05C2"/>
    <w:rsid w:val="008E153F"/>
    <w:rsid w:val="0091697E"/>
    <w:rsid w:val="00920453"/>
    <w:rsid w:val="0097539E"/>
    <w:rsid w:val="00984AE6"/>
    <w:rsid w:val="009964F1"/>
    <w:rsid w:val="009A182E"/>
    <w:rsid w:val="009A6C5D"/>
    <w:rsid w:val="009B1A1B"/>
    <w:rsid w:val="009C74D7"/>
    <w:rsid w:val="009E1586"/>
    <w:rsid w:val="009F62C0"/>
    <w:rsid w:val="00A02AB1"/>
    <w:rsid w:val="00A116E3"/>
    <w:rsid w:val="00A1680A"/>
    <w:rsid w:val="00A226DC"/>
    <w:rsid w:val="00A34DDB"/>
    <w:rsid w:val="00A410D6"/>
    <w:rsid w:val="00A84DB5"/>
    <w:rsid w:val="00AB1F62"/>
    <w:rsid w:val="00AC0C08"/>
    <w:rsid w:val="00AE4037"/>
    <w:rsid w:val="00AF6777"/>
    <w:rsid w:val="00B10DEB"/>
    <w:rsid w:val="00B1623A"/>
    <w:rsid w:val="00B35A0D"/>
    <w:rsid w:val="00B3689A"/>
    <w:rsid w:val="00B41956"/>
    <w:rsid w:val="00B5411C"/>
    <w:rsid w:val="00B56864"/>
    <w:rsid w:val="00B572F8"/>
    <w:rsid w:val="00B57302"/>
    <w:rsid w:val="00B60CE4"/>
    <w:rsid w:val="00B92661"/>
    <w:rsid w:val="00B9665B"/>
    <w:rsid w:val="00BA4924"/>
    <w:rsid w:val="00BB6F6F"/>
    <w:rsid w:val="00BC38C2"/>
    <w:rsid w:val="00BD5396"/>
    <w:rsid w:val="00BE2889"/>
    <w:rsid w:val="00BE2C54"/>
    <w:rsid w:val="00BF274F"/>
    <w:rsid w:val="00BF50D8"/>
    <w:rsid w:val="00C049D2"/>
    <w:rsid w:val="00C17DC8"/>
    <w:rsid w:val="00C21D4E"/>
    <w:rsid w:val="00C27084"/>
    <w:rsid w:val="00C32045"/>
    <w:rsid w:val="00C419C7"/>
    <w:rsid w:val="00C63FB0"/>
    <w:rsid w:val="00C66407"/>
    <w:rsid w:val="00C70761"/>
    <w:rsid w:val="00C826BF"/>
    <w:rsid w:val="00C9053E"/>
    <w:rsid w:val="00C92436"/>
    <w:rsid w:val="00C92698"/>
    <w:rsid w:val="00CA0A31"/>
    <w:rsid w:val="00CD1354"/>
    <w:rsid w:val="00CE39AC"/>
    <w:rsid w:val="00CE42E2"/>
    <w:rsid w:val="00CF27BD"/>
    <w:rsid w:val="00CF6B5E"/>
    <w:rsid w:val="00CF74C5"/>
    <w:rsid w:val="00D10ADA"/>
    <w:rsid w:val="00D11A45"/>
    <w:rsid w:val="00D1510F"/>
    <w:rsid w:val="00D54A66"/>
    <w:rsid w:val="00D7363D"/>
    <w:rsid w:val="00D7621A"/>
    <w:rsid w:val="00D82191"/>
    <w:rsid w:val="00D8375B"/>
    <w:rsid w:val="00DA4F46"/>
    <w:rsid w:val="00DA702F"/>
    <w:rsid w:val="00DB1675"/>
    <w:rsid w:val="00DC6CC3"/>
    <w:rsid w:val="00DD6D15"/>
    <w:rsid w:val="00DF6DCA"/>
    <w:rsid w:val="00E14BDA"/>
    <w:rsid w:val="00E204FB"/>
    <w:rsid w:val="00E20AA8"/>
    <w:rsid w:val="00E2263D"/>
    <w:rsid w:val="00E24524"/>
    <w:rsid w:val="00E30CEF"/>
    <w:rsid w:val="00E404D8"/>
    <w:rsid w:val="00E42564"/>
    <w:rsid w:val="00E4338A"/>
    <w:rsid w:val="00E55C57"/>
    <w:rsid w:val="00E60BE8"/>
    <w:rsid w:val="00E709A0"/>
    <w:rsid w:val="00E77B3C"/>
    <w:rsid w:val="00EA5827"/>
    <w:rsid w:val="00EA7978"/>
    <w:rsid w:val="00EB56F8"/>
    <w:rsid w:val="00EC44B6"/>
    <w:rsid w:val="00EC7AF7"/>
    <w:rsid w:val="00EC7CF3"/>
    <w:rsid w:val="00ED1066"/>
    <w:rsid w:val="00ED1EA8"/>
    <w:rsid w:val="00EE23AF"/>
    <w:rsid w:val="00EE42C1"/>
    <w:rsid w:val="00EF2B71"/>
    <w:rsid w:val="00F05A52"/>
    <w:rsid w:val="00F15BC4"/>
    <w:rsid w:val="00F31E5F"/>
    <w:rsid w:val="00F45F2A"/>
    <w:rsid w:val="00F577C8"/>
    <w:rsid w:val="00F620CD"/>
    <w:rsid w:val="00F65842"/>
    <w:rsid w:val="00F81383"/>
    <w:rsid w:val="00F9422B"/>
    <w:rsid w:val="00FA5DF1"/>
    <w:rsid w:val="00FA78E6"/>
    <w:rsid w:val="00FA7D0E"/>
    <w:rsid w:val="00FB6E94"/>
    <w:rsid w:val="00FE5DAA"/>
    <w:rsid w:val="00FE7D8D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07149-DD90-41A3-90D5-2FAE46A2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1F2"/>
    <w:pPr>
      <w:keepNext/>
      <w:keepLines/>
      <w:pageBreakBefore/>
      <w:numPr>
        <w:numId w:val="19"/>
      </w:numPr>
      <w:outlineLvl w:val="0"/>
    </w:pPr>
    <w:rPr>
      <w:rFonts w:eastAsia="Times New Roman"/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B41F2"/>
    <w:pPr>
      <w:keepNext/>
      <w:keepLines/>
      <w:numPr>
        <w:ilvl w:val="1"/>
        <w:numId w:val="19"/>
      </w:numPr>
      <w:spacing w:before="240"/>
      <w:outlineLvl w:val="1"/>
    </w:pPr>
    <w:rPr>
      <w:rFonts w:eastAsia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3B41F2"/>
    <w:pPr>
      <w:keepNext/>
      <w:keepLines/>
      <w:numPr>
        <w:ilvl w:val="2"/>
        <w:numId w:val="19"/>
      </w:numPr>
      <w:spacing w:before="240"/>
      <w:outlineLvl w:val="2"/>
    </w:pPr>
    <w:rPr>
      <w:rFonts w:eastAsia="Times New Roman"/>
      <w:b/>
      <w:caps/>
      <w:szCs w:val="20"/>
    </w:rPr>
  </w:style>
  <w:style w:type="paragraph" w:styleId="Heading4">
    <w:name w:val="heading 4"/>
    <w:basedOn w:val="Normal"/>
    <w:next w:val="Normal"/>
    <w:link w:val="Heading4Char"/>
    <w:qFormat/>
    <w:rsid w:val="003B41F2"/>
    <w:pPr>
      <w:keepNext/>
      <w:keepLines/>
      <w:numPr>
        <w:ilvl w:val="3"/>
        <w:numId w:val="19"/>
      </w:numPr>
      <w:spacing w:before="240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3B41F2"/>
    <w:pPr>
      <w:keepNext/>
      <w:keepLines/>
      <w:numPr>
        <w:ilvl w:val="4"/>
        <w:numId w:val="19"/>
      </w:numPr>
      <w:spacing w:before="240"/>
      <w:outlineLvl w:val="4"/>
    </w:pPr>
    <w:rPr>
      <w:rFonts w:eastAsia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3B41F2"/>
    <w:pPr>
      <w:keepNext/>
      <w:keepLines/>
      <w:numPr>
        <w:ilvl w:val="5"/>
        <w:numId w:val="19"/>
      </w:numPr>
      <w:spacing w:before="24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B41F2"/>
    <w:pPr>
      <w:keepNext/>
      <w:keepLines/>
      <w:numPr>
        <w:ilvl w:val="6"/>
        <w:numId w:val="19"/>
      </w:numPr>
      <w:spacing w:before="240"/>
      <w:outlineLvl w:val="6"/>
    </w:pPr>
    <w:rPr>
      <w:rFonts w:eastAsia="Times New Roman"/>
      <w:b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3B41F2"/>
    <w:pPr>
      <w:keepNext/>
      <w:pageBreakBefore/>
      <w:numPr>
        <w:ilvl w:val="8"/>
        <w:numId w:val="19"/>
      </w:numPr>
      <w:jc w:val="center"/>
      <w:outlineLvl w:val="8"/>
    </w:pPr>
    <w:rPr>
      <w:rFonts w:eastAsia="Times New Roman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D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10ADA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1F2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B41F2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B41F2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3B41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Index Heading 1 Char"/>
    <w:basedOn w:val="DefaultParagraphFont"/>
    <w:link w:val="Heading9"/>
    <w:rsid w:val="003B41F2"/>
    <w:rPr>
      <w:rFonts w:ascii="Times New Roman" w:eastAsia="Times New Roman" w:hAnsi="Times New Roman" w:cs="Times New Roman"/>
      <w:b/>
      <w:sz w:val="28"/>
    </w:rPr>
  </w:style>
  <w:style w:type="character" w:styleId="CommentReference">
    <w:name w:val="annotation reference"/>
    <w:uiPriority w:val="99"/>
    <w:semiHidden/>
    <w:unhideWhenUsed/>
    <w:rsid w:val="003B41F2"/>
    <w:rPr>
      <w:sz w:val="16"/>
      <w:szCs w:val="16"/>
    </w:rPr>
  </w:style>
  <w:style w:type="paragraph" w:styleId="NoSpacing">
    <w:name w:val="No Spacing"/>
    <w:uiPriority w:val="1"/>
    <w:qFormat/>
    <w:rsid w:val="00F57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we.ccsds.org/css/docs/CSS-SM/CWE%20Private/Planning%20Information%20Book/Prototyping/ActionItem2015-0327-13_Planning_Book_Test_Cases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8</cp:revision>
  <cp:lastPrinted>2015-01-27T02:28:00Z</cp:lastPrinted>
  <dcterms:created xsi:type="dcterms:W3CDTF">2015-07-16T19:14:00Z</dcterms:created>
  <dcterms:modified xsi:type="dcterms:W3CDTF">2015-07-18T00:51:00Z</dcterms:modified>
</cp:coreProperties>
</file>