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78108" w14:textId="09DE7EFD" w:rsidR="004E32A4" w:rsidRDefault="00DB20B8" w:rsidP="00855353">
      <w:pPr>
        <w:jc w:val="center"/>
        <w:outlineLvl w:val="0"/>
      </w:pPr>
      <w:r>
        <w:t xml:space="preserve"> </w:t>
      </w:r>
      <w:r w:rsidR="006F371E">
        <w:t xml:space="preserve"> </w:t>
      </w:r>
      <w:r w:rsidR="004E32A4">
        <w:t xml:space="preserve">CCSDS </w:t>
      </w:r>
      <w:r w:rsidR="00843E4E">
        <w:t xml:space="preserve">Spring </w:t>
      </w:r>
      <w:r w:rsidR="00693002">
        <w:t>201</w:t>
      </w:r>
      <w:r w:rsidR="00843E4E">
        <w:t>9</w:t>
      </w:r>
      <w:r w:rsidR="004E32A4">
        <w:t xml:space="preserve"> SLP WG Meeting Minutes</w:t>
      </w:r>
      <w:r w:rsidR="00B71FDC">
        <w:t xml:space="preserve"> - </w:t>
      </w:r>
      <w:r w:rsidR="00843E4E">
        <w:t>Draft</w:t>
      </w:r>
    </w:p>
    <w:p w14:paraId="2D0DE673" w14:textId="3BC0CF42" w:rsidR="004E32A4" w:rsidRDefault="00843E4E" w:rsidP="00855353">
      <w:pPr>
        <w:jc w:val="center"/>
        <w:outlineLvl w:val="0"/>
      </w:pPr>
      <w:r>
        <w:t>NASA Ames – MT. View, CA USA</w:t>
      </w:r>
    </w:p>
    <w:p w14:paraId="094E9BC1" w14:textId="45F12867" w:rsidR="004E32A4" w:rsidRDefault="00843E4E" w:rsidP="00855353">
      <w:pPr>
        <w:jc w:val="center"/>
        <w:outlineLvl w:val="0"/>
      </w:pPr>
      <w:r>
        <w:t>May</w:t>
      </w:r>
      <w:r w:rsidR="003363DA">
        <w:t xml:space="preserve"> </w:t>
      </w:r>
      <w:r>
        <w:t>6</w:t>
      </w:r>
      <w:r w:rsidR="00B3331A">
        <w:t xml:space="preserve"> AM</w:t>
      </w:r>
      <w:r>
        <w:t>-</w:t>
      </w:r>
      <w:r w:rsidR="00B3331A">
        <w:t xml:space="preserve">May </w:t>
      </w:r>
      <w:r>
        <w:t>7</w:t>
      </w:r>
      <w:r w:rsidR="00B3331A">
        <w:t xml:space="preserve"> PM</w:t>
      </w:r>
      <w:r w:rsidR="003363DA">
        <w:t>,</w:t>
      </w:r>
      <w:r w:rsidR="00B423AD">
        <w:t xml:space="preserve"> 201</w:t>
      </w:r>
      <w:r>
        <w:t>9</w:t>
      </w:r>
      <w:r w:rsidR="004E32A4">
        <w:t xml:space="preserve"> – Greg Kazz/Chairman</w:t>
      </w:r>
    </w:p>
    <w:p w14:paraId="27B9E3A7" w14:textId="77777777" w:rsidR="004E32A4" w:rsidRDefault="004E32A4" w:rsidP="004E32A4">
      <w:pPr>
        <w:jc w:val="center"/>
      </w:pPr>
    </w:p>
    <w:p w14:paraId="215F3B69" w14:textId="77777777" w:rsidR="004E32A4" w:rsidRDefault="004E32A4" w:rsidP="004E32A4">
      <w:pPr>
        <w:jc w:val="center"/>
      </w:pPr>
    </w:p>
    <w:p w14:paraId="2A3B9039" w14:textId="1C9A1209" w:rsidR="006D5B4C" w:rsidRDefault="006D5B4C" w:rsidP="00855353">
      <w:pPr>
        <w:pStyle w:val="ListParagraph"/>
        <w:outlineLvl w:val="0"/>
        <w:rPr>
          <w:b/>
        </w:rPr>
      </w:pPr>
      <w:r>
        <w:rPr>
          <w:b/>
        </w:rPr>
        <w:t xml:space="preserve">Major Accomplishments </w:t>
      </w:r>
      <w:r w:rsidR="00056719">
        <w:rPr>
          <w:b/>
        </w:rPr>
        <w:t>at</w:t>
      </w:r>
      <w:r>
        <w:rPr>
          <w:b/>
        </w:rPr>
        <w:t xml:space="preserve"> this M</w:t>
      </w:r>
      <w:r w:rsidRPr="006D5B4C">
        <w:rPr>
          <w:b/>
        </w:rPr>
        <w:t>eeting</w:t>
      </w:r>
      <w:r w:rsidR="00056719">
        <w:rPr>
          <w:b/>
        </w:rPr>
        <w:t>:</w:t>
      </w:r>
    </w:p>
    <w:p w14:paraId="66D05352" w14:textId="77777777" w:rsidR="006D5B4C" w:rsidRDefault="006D5B4C" w:rsidP="006D5B4C">
      <w:pPr>
        <w:pStyle w:val="ListParagraph"/>
        <w:rPr>
          <w:b/>
        </w:rPr>
      </w:pPr>
    </w:p>
    <w:p w14:paraId="13D9F390" w14:textId="4534DA89" w:rsidR="00277BB4" w:rsidRPr="00843E4E" w:rsidRDefault="00451B2A" w:rsidP="00843E4E">
      <w:pPr>
        <w:pStyle w:val="ListParagraph"/>
        <w:numPr>
          <w:ilvl w:val="0"/>
          <w:numId w:val="5"/>
        </w:numPr>
      </w:pPr>
      <w:r w:rsidRPr="00843E4E">
        <w:t xml:space="preserve">WG Consensus achieved to craft Resolution for Publication of CCSDS 700.1G USLP Green Book Issue 1 </w:t>
      </w:r>
      <w:r w:rsidRPr="00843E4E">
        <w:rPr>
          <w:lang w:val="en-GB"/>
        </w:rPr>
        <w:t>once testers complete their review by Sept.20</w:t>
      </w:r>
    </w:p>
    <w:p w14:paraId="2B61A80A" w14:textId="77777777" w:rsidR="00277BB4" w:rsidRPr="00843E4E" w:rsidRDefault="00451B2A" w:rsidP="00843E4E">
      <w:pPr>
        <w:pStyle w:val="ListParagraph"/>
        <w:numPr>
          <w:ilvl w:val="0"/>
          <w:numId w:val="5"/>
        </w:numPr>
      </w:pPr>
      <w:r w:rsidRPr="00843E4E">
        <w:t>Resolution adopted to send the revised Space Packet Protocol (SPP) to Agency Review once WG completes clean copy check by May 20.</w:t>
      </w:r>
    </w:p>
    <w:p w14:paraId="5C786178" w14:textId="1D0F49A6" w:rsidR="00277BB4" w:rsidRPr="00843E4E" w:rsidRDefault="00451B2A" w:rsidP="00843E4E">
      <w:pPr>
        <w:pStyle w:val="ListParagraph"/>
        <w:numPr>
          <w:ilvl w:val="0"/>
          <w:numId w:val="5"/>
        </w:numPr>
      </w:pPr>
      <w:r w:rsidRPr="00843E4E">
        <w:t>Resolution adopted to send the revised Encapsulation Service reformulated into the Encapsulation Packet Protocol to Agency Review</w:t>
      </w:r>
      <w:r w:rsidR="00C80514">
        <w:t xml:space="preserve"> </w:t>
      </w:r>
      <w:r w:rsidR="00C80514" w:rsidRPr="00843E4E">
        <w:t>once WG completes clean copy check by May 20</w:t>
      </w:r>
      <w:r w:rsidRPr="00843E4E">
        <w:t>.</w:t>
      </w:r>
    </w:p>
    <w:p w14:paraId="114030A2" w14:textId="69257CD5" w:rsidR="00277BB4" w:rsidRPr="00843E4E" w:rsidRDefault="00451B2A" w:rsidP="00843E4E">
      <w:pPr>
        <w:pStyle w:val="ListParagraph"/>
        <w:numPr>
          <w:ilvl w:val="0"/>
          <w:numId w:val="5"/>
        </w:numPr>
      </w:pPr>
      <w:r w:rsidRPr="00843E4E">
        <w:t xml:space="preserve">Consensus reached on </w:t>
      </w:r>
      <w:r w:rsidR="00C80514">
        <w:t>establishing</w:t>
      </w:r>
      <w:bookmarkStart w:id="0" w:name="_GoBack"/>
      <w:bookmarkEnd w:id="0"/>
      <w:r w:rsidRPr="00843E4E">
        <w:t xml:space="preserve"> the SPP/EPP Green Book Project</w:t>
      </w:r>
    </w:p>
    <w:p w14:paraId="669669E0" w14:textId="77777777" w:rsidR="00277BB4" w:rsidRPr="00843E4E" w:rsidRDefault="00451B2A" w:rsidP="00843E4E">
      <w:pPr>
        <w:pStyle w:val="ListParagraph"/>
        <w:numPr>
          <w:ilvl w:val="0"/>
          <w:numId w:val="5"/>
        </w:numPr>
      </w:pPr>
      <w:r w:rsidRPr="00843E4E">
        <w:t>Plan identified on way forward with SLS Glossary of Terms Project</w:t>
      </w:r>
    </w:p>
    <w:p w14:paraId="3368AAF7" w14:textId="77777777" w:rsidR="00277BB4" w:rsidRPr="00843E4E" w:rsidRDefault="00451B2A" w:rsidP="00843E4E">
      <w:pPr>
        <w:pStyle w:val="ListParagraph"/>
        <w:numPr>
          <w:ilvl w:val="0"/>
          <w:numId w:val="5"/>
        </w:numPr>
      </w:pPr>
      <w:r w:rsidRPr="00843E4E">
        <w:t>Resolution adopted to request that CCSDS General Secretary recommend to the Gateway Program the use of USLP as the Data Link Layer Protocol.</w:t>
      </w:r>
    </w:p>
    <w:p w14:paraId="4347C8A2" w14:textId="5173917B" w:rsidR="00C07587" w:rsidRDefault="00843E4E" w:rsidP="00843E4E">
      <w:pPr>
        <w:pStyle w:val="ListParagraph"/>
        <w:numPr>
          <w:ilvl w:val="0"/>
          <w:numId w:val="5"/>
        </w:numPr>
      </w:pPr>
      <w:r w:rsidRPr="00843E4E">
        <w:t xml:space="preserve"> </w:t>
      </w:r>
      <w:r w:rsidR="00C07587">
        <w:t>SLP WG interactions with other CCSDS WGs</w:t>
      </w:r>
    </w:p>
    <w:p w14:paraId="01C19E7F" w14:textId="77777777" w:rsidR="00C07587" w:rsidRDefault="00C07587" w:rsidP="00C07587">
      <w:pPr>
        <w:pStyle w:val="ListParagraph"/>
        <w:numPr>
          <w:ilvl w:val="1"/>
          <w:numId w:val="5"/>
        </w:numPr>
      </w:pPr>
      <w:r>
        <w:t>C&amp;S WG</w:t>
      </w:r>
    </w:p>
    <w:p w14:paraId="620C7F34" w14:textId="69FA4551" w:rsidR="00C07587" w:rsidRDefault="001A0A8E" w:rsidP="00C07587">
      <w:pPr>
        <w:pStyle w:val="ListParagraph"/>
        <w:numPr>
          <w:ilvl w:val="1"/>
          <w:numId w:val="5"/>
        </w:numPr>
      </w:pPr>
      <w:r>
        <w:t>SDLS</w:t>
      </w:r>
      <w:r w:rsidR="00C07587">
        <w:t xml:space="preserve"> WG</w:t>
      </w:r>
    </w:p>
    <w:p w14:paraId="17437B60" w14:textId="12E0E041" w:rsidR="00546723" w:rsidRDefault="00546723" w:rsidP="006D5B4C">
      <w:pPr>
        <w:pStyle w:val="ListParagraph"/>
        <w:numPr>
          <w:ilvl w:val="0"/>
          <w:numId w:val="5"/>
        </w:numPr>
      </w:pPr>
      <w:r>
        <w:t>Action Items</w:t>
      </w:r>
    </w:p>
    <w:p w14:paraId="7B4ADE64" w14:textId="02428C22" w:rsidR="00CE7C84" w:rsidRDefault="00CE7C84" w:rsidP="006D5B4C">
      <w:pPr>
        <w:pStyle w:val="ListParagraph"/>
        <w:numPr>
          <w:ilvl w:val="0"/>
          <w:numId w:val="5"/>
        </w:numPr>
      </w:pPr>
      <w:r>
        <w:t>Next Meeting</w:t>
      </w:r>
    </w:p>
    <w:p w14:paraId="05C1C7BE" w14:textId="76187DB7" w:rsidR="00635921" w:rsidRDefault="00635921" w:rsidP="006D5B4C">
      <w:pPr>
        <w:pStyle w:val="ListParagraph"/>
        <w:numPr>
          <w:ilvl w:val="0"/>
          <w:numId w:val="5"/>
        </w:numPr>
      </w:pPr>
      <w:r>
        <w:t>Acknowledgment</w:t>
      </w:r>
    </w:p>
    <w:p w14:paraId="7FDDF395" w14:textId="77777777" w:rsidR="00D31B76" w:rsidRDefault="00D31B76" w:rsidP="00D31B76">
      <w:pPr>
        <w:pStyle w:val="ListParagraph"/>
        <w:numPr>
          <w:ilvl w:val="0"/>
          <w:numId w:val="5"/>
        </w:numPr>
      </w:pPr>
      <w:r>
        <w:t>Attendance Lists</w:t>
      </w:r>
    </w:p>
    <w:p w14:paraId="7A2EA923" w14:textId="77777777" w:rsidR="006D5B4C" w:rsidRPr="006D5B4C" w:rsidRDefault="006D5B4C" w:rsidP="00D31B76"/>
    <w:p w14:paraId="4A1895FA" w14:textId="77777777" w:rsidR="006D5B4C" w:rsidRDefault="006D5B4C" w:rsidP="004E32A4">
      <w:pPr>
        <w:pStyle w:val="ListParagraph"/>
        <w:rPr>
          <w:b/>
        </w:rPr>
      </w:pPr>
    </w:p>
    <w:p w14:paraId="5D76F865" w14:textId="36EDCB2A" w:rsidR="004E32A4" w:rsidRPr="00164350" w:rsidRDefault="006A76CA" w:rsidP="008C1D5A">
      <w:pPr>
        <w:pStyle w:val="ListParagraph"/>
        <w:numPr>
          <w:ilvl w:val="0"/>
          <w:numId w:val="23"/>
        </w:numPr>
        <w:outlineLvl w:val="0"/>
      </w:pPr>
      <w:r w:rsidRPr="00164350">
        <w:t xml:space="preserve">Publish </w:t>
      </w:r>
      <w:r w:rsidR="00A14D84" w:rsidRPr="00164350">
        <w:t>CCSDS 7</w:t>
      </w:r>
      <w:r w:rsidRPr="00164350">
        <w:t>00</w:t>
      </w:r>
      <w:r w:rsidR="00A14D84" w:rsidRPr="00164350">
        <w:t xml:space="preserve">.1 USLP </w:t>
      </w:r>
      <w:r w:rsidRPr="00164350">
        <w:t>GB as</w:t>
      </w:r>
      <w:r w:rsidR="00A14D84" w:rsidRPr="00164350">
        <w:t xml:space="preserve"> an Issue 1 </w:t>
      </w:r>
    </w:p>
    <w:p w14:paraId="4C73AF38" w14:textId="49DFD845" w:rsidR="005D7F7A" w:rsidRDefault="005D7F7A" w:rsidP="00DA21CD">
      <w:pPr>
        <w:ind w:left="720"/>
      </w:pPr>
    </w:p>
    <w:p w14:paraId="1F9A997D" w14:textId="72BB7ADC" w:rsidR="00DF6A62" w:rsidRPr="00752AE5" w:rsidRDefault="006A76CA" w:rsidP="00086DCD">
      <w:pPr>
        <w:rPr>
          <w:b/>
          <w:bCs/>
        </w:rPr>
      </w:pPr>
      <w:r>
        <w:t>We reviewed the residual comments of which there weren’t many left at the meeting. Final agreement was to have the interoperability testers take a final look at this Green Book to ensure it is complete and if they have any changes they think would help implementers understand it better. Sept. 20, 2019 was the deadline for them to provide their feedback to the SLP WG chairman.</w:t>
      </w:r>
      <w:r w:rsidR="00DF6A62">
        <w:t xml:space="preserve"> See Action Item 2</w:t>
      </w:r>
      <w:r w:rsidR="00107FD9">
        <w:t>.</w:t>
      </w:r>
      <w:r w:rsidR="00752AE5">
        <w:t xml:space="preserve"> The current USLP GB version</w:t>
      </w:r>
      <w:r w:rsidR="00855216">
        <w:t xml:space="preserve"> (contains Ames_May7 in the filename)</w:t>
      </w:r>
      <w:r w:rsidR="00752AE5">
        <w:t xml:space="preserve"> is at this URL: </w:t>
      </w:r>
      <w:r w:rsidR="00752AE5">
        <w:rPr>
          <w:b/>
          <w:bCs/>
        </w:rPr>
        <w:fldChar w:fldCharType="begin"/>
      </w:r>
      <w:r w:rsidR="00752AE5">
        <w:rPr>
          <w:b/>
          <w:bCs/>
        </w:rPr>
        <w:instrText xml:space="preserve"> HYPERLINK "</w:instrText>
      </w:r>
      <w:r w:rsidR="00752AE5">
        <w:rPr>
          <w:b/>
          <w:bCs/>
        </w:rPr>
        <w:instrText>https://tinyurl.com/y5habz6e</w:instrText>
      </w:r>
      <w:r w:rsidR="00752AE5">
        <w:rPr>
          <w:b/>
          <w:bCs/>
        </w:rPr>
        <w:instrText xml:space="preserve">" </w:instrText>
      </w:r>
      <w:r w:rsidR="00752AE5">
        <w:rPr>
          <w:b/>
          <w:bCs/>
        </w:rPr>
        <w:fldChar w:fldCharType="separate"/>
      </w:r>
      <w:r w:rsidR="00752AE5" w:rsidRPr="00750D8A">
        <w:rPr>
          <w:rStyle w:val="Hyperlink"/>
          <w:b/>
          <w:bCs/>
        </w:rPr>
        <w:t>https://tinyurl.com/y5habz6e</w:t>
      </w:r>
      <w:r w:rsidR="00752AE5">
        <w:rPr>
          <w:b/>
          <w:bCs/>
        </w:rPr>
        <w:fldChar w:fldCharType="end"/>
      </w:r>
    </w:p>
    <w:p w14:paraId="23F08AE8" w14:textId="77777777" w:rsidR="00E626C9" w:rsidRDefault="00E626C9" w:rsidP="004E32A4">
      <w:pPr>
        <w:widowControl w:val="0"/>
        <w:autoSpaceDE w:val="0"/>
        <w:autoSpaceDN w:val="0"/>
        <w:adjustRightInd w:val="0"/>
        <w:ind w:left="720"/>
        <w:rPr>
          <w:rFonts w:cs="Calibri"/>
        </w:rPr>
      </w:pPr>
    </w:p>
    <w:p w14:paraId="28CE55F5" w14:textId="190A2C97" w:rsidR="004E32A4" w:rsidRDefault="00107FD9" w:rsidP="008C1D5A">
      <w:pPr>
        <w:pStyle w:val="ListParagraph"/>
        <w:widowControl w:val="0"/>
        <w:numPr>
          <w:ilvl w:val="0"/>
          <w:numId w:val="23"/>
        </w:numPr>
        <w:autoSpaceDE w:val="0"/>
        <w:autoSpaceDN w:val="0"/>
        <w:adjustRightInd w:val="0"/>
        <w:rPr>
          <w:rFonts w:cs="Calibri"/>
        </w:rPr>
      </w:pPr>
      <w:r w:rsidRPr="00164350">
        <w:rPr>
          <w:rFonts w:cs="Calibri"/>
        </w:rPr>
        <w:t xml:space="preserve">Send revised SPP to Secretariat by May 20, 2019 for Agency Review </w:t>
      </w:r>
    </w:p>
    <w:p w14:paraId="365D532E" w14:textId="77777777" w:rsidR="00164350" w:rsidRPr="00164350" w:rsidRDefault="00164350" w:rsidP="00164350">
      <w:pPr>
        <w:pStyle w:val="ListParagraph"/>
        <w:widowControl w:val="0"/>
        <w:autoSpaceDE w:val="0"/>
        <w:autoSpaceDN w:val="0"/>
        <w:adjustRightInd w:val="0"/>
        <w:ind w:left="1080"/>
        <w:rPr>
          <w:rFonts w:cs="Calibri"/>
        </w:rPr>
      </w:pPr>
    </w:p>
    <w:p w14:paraId="2A7DB657" w14:textId="3F87DC00" w:rsidR="00107FD9" w:rsidRPr="008C1D5A" w:rsidRDefault="00107FD9" w:rsidP="00107FD9">
      <w:pPr>
        <w:pStyle w:val="ListParagraph"/>
        <w:widowControl w:val="0"/>
        <w:autoSpaceDE w:val="0"/>
        <w:autoSpaceDN w:val="0"/>
        <w:adjustRightInd w:val="0"/>
        <w:ind w:left="0"/>
        <w:rPr>
          <w:rFonts w:cs="Calibri"/>
        </w:rPr>
      </w:pPr>
      <w:r>
        <w:rPr>
          <w:rFonts w:cs="Calibri"/>
        </w:rPr>
        <w:t xml:space="preserve">We spent most of the first afternoon session on Monday, May 6 discussion the remaining comments that required WG discussion on the SPP revision document. Most of time we focused on removing additional remnants of “networking” from the document. For example, whenever possible we removed the term, “sub-networks” with “underlying layers”. There were also several consistency checks applied as well and in the action item list (see action item 1). The term “data path” was also replace wherever possible. </w:t>
      </w:r>
    </w:p>
    <w:p w14:paraId="0ACDA0F9" w14:textId="77777777" w:rsidR="00713F38" w:rsidRDefault="00713F38" w:rsidP="004E32A4">
      <w:pPr>
        <w:widowControl w:val="0"/>
        <w:autoSpaceDE w:val="0"/>
        <w:autoSpaceDN w:val="0"/>
        <w:adjustRightInd w:val="0"/>
        <w:ind w:left="720"/>
        <w:rPr>
          <w:rFonts w:cs="Calibri"/>
          <w:i/>
        </w:rPr>
      </w:pPr>
    </w:p>
    <w:p w14:paraId="4291B4E4" w14:textId="1145ACAC" w:rsidR="00A50625" w:rsidRDefault="00A50625" w:rsidP="004E32A4">
      <w:pPr>
        <w:widowControl w:val="0"/>
        <w:autoSpaceDE w:val="0"/>
        <w:autoSpaceDN w:val="0"/>
        <w:adjustRightInd w:val="0"/>
        <w:ind w:left="720"/>
        <w:rPr>
          <w:rFonts w:cs="Calibri"/>
          <w:i/>
        </w:rPr>
      </w:pPr>
    </w:p>
    <w:p w14:paraId="38FE04CC" w14:textId="040AD670" w:rsidR="00542FC7" w:rsidRDefault="00542FC7" w:rsidP="004E32A4">
      <w:pPr>
        <w:widowControl w:val="0"/>
        <w:autoSpaceDE w:val="0"/>
        <w:autoSpaceDN w:val="0"/>
        <w:adjustRightInd w:val="0"/>
        <w:ind w:left="720"/>
        <w:rPr>
          <w:rFonts w:cs="Calibri"/>
          <w:i/>
        </w:rPr>
      </w:pPr>
    </w:p>
    <w:p w14:paraId="2ED12F60" w14:textId="77777777" w:rsidR="00542FC7" w:rsidRDefault="00542FC7" w:rsidP="004E32A4">
      <w:pPr>
        <w:widowControl w:val="0"/>
        <w:autoSpaceDE w:val="0"/>
        <w:autoSpaceDN w:val="0"/>
        <w:adjustRightInd w:val="0"/>
        <w:ind w:left="720"/>
        <w:rPr>
          <w:rFonts w:cs="Calibri"/>
          <w:i/>
        </w:rPr>
      </w:pPr>
    </w:p>
    <w:p w14:paraId="0681C895" w14:textId="1B0937C4" w:rsidR="005C093D" w:rsidRPr="00164350" w:rsidRDefault="00107FD9" w:rsidP="00164350">
      <w:pPr>
        <w:pStyle w:val="ListParagraph"/>
        <w:numPr>
          <w:ilvl w:val="0"/>
          <w:numId w:val="23"/>
        </w:numPr>
      </w:pPr>
      <w:r w:rsidRPr="00164350">
        <w:t>Send revised EPP to Secretariat for Agency Review</w:t>
      </w:r>
    </w:p>
    <w:p w14:paraId="12757E2B" w14:textId="0E729B91" w:rsidR="001379C5" w:rsidRDefault="00107FD9" w:rsidP="001379C5">
      <w:r>
        <w:t xml:space="preserve">We had a much easier time in the review of the Encapsulation Packet Protocol on Tuesday AM. We resolved the issue about where EPP belongs in the protocol stack i.e., NOT within the data link layer but rather as a “shim protocol” above the data link layer. Tom Gannett recommended that we release the entire EPP document for agency review instead of generating pink sheets for ease of editing, due to the scope of changes involved. Other changes involved: replacing Service User with Protocol User throughout. Gilles Moury has already provided </w:t>
      </w:r>
      <w:r w:rsidR="009E1247">
        <w:t>text for the Security Annex to reference both SDLS and Bundle Security Protocols.</w:t>
      </w:r>
    </w:p>
    <w:p w14:paraId="0D4AD132" w14:textId="78393580" w:rsidR="005676DF" w:rsidRPr="005676DF" w:rsidRDefault="005676DF" w:rsidP="00A97F2A">
      <w:pPr>
        <w:widowControl w:val="0"/>
        <w:autoSpaceDE w:val="0"/>
        <w:autoSpaceDN w:val="0"/>
        <w:adjustRightInd w:val="0"/>
        <w:rPr>
          <w:rFonts w:cs="Calibri"/>
        </w:rPr>
      </w:pPr>
    </w:p>
    <w:p w14:paraId="3ABCF1E2" w14:textId="14F01455" w:rsidR="00786B4E" w:rsidRDefault="00BB764F" w:rsidP="008C1D5A">
      <w:pPr>
        <w:pStyle w:val="ListParagraph"/>
        <w:numPr>
          <w:ilvl w:val="0"/>
          <w:numId w:val="23"/>
        </w:numPr>
        <w:outlineLvl w:val="0"/>
        <w:rPr>
          <w:b/>
        </w:rPr>
      </w:pPr>
      <w:r w:rsidRPr="00843E4E">
        <w:t>Consensus reached on starting the SPP/EPP Green Book Project</w:t>
      </w:r>
    </w:p>
    <w:p w14:paraId="50D45280" w14:textId="71217D2E" w:rsidR="004B318B" w:rsidRDefault="004B318B" w:rsidP="00786B4E">
      <w:pPr>
        <w:pStyle w:val="ListParagraph"/>
      </w:pPr>
    </w:p>
    <w:p w14:paraId="62B991DE" w14:textId="5E3BCFCD" w:rsidR="00CA1115" w:rsidRDefault="00BB764F" w:rsidP="00CA1115">
      <w:pPr>
        <w:rPr>
          <w:b/>
          <w:bCs/>
        </w:rPr>
      </w:pPr>
      <w:r>
        <w:t>We discussed the pros and cons of revising the existing draft SPP Green Book of 2008. We agreed that the FAQ format was useful because of</w:t>
      </w:r>
      <w:r w:rsidR="00642ABE">
        <w:t xml:space="preserve"> the emerging development of the various formats of the SPP secondary header (PUS, DEM, Core FSW) being defined in SANA as well as ensuring that how SPP is carried by Bundle Protocol is well defined. Action on Greg Kazz to generate a one-page Concept Paper. Guray will ask DTN WG if they can provide short explanation on how to transfer SPP or EPP over DTN. It made more sense for this green book to cover both the EPP and the SPP, since both are relatively small blue books and are related as “shim protocols”.</w:t>
      </w:r>
    </w:p>
    <w:p w14:paraId="064529E3" w14:textId="77777777" w:rsidR="00CA1115" w:rsidRDefault="00CA1115" w:rsidP="00CA1115"/>
    <w:p w14:paraId="14965713" w14:textId="77777777" w:rsidR="00786B4E" w:rsidRDefault="00786B4E" w:rsidP="00A7799E"/>
    <w:p w14:paraId="06B84D7A" w14:textId="537ADBC1" w:rsidR="000C1527" w:rsidRPr="00843E4E" w:rsidRDefault="000C1527" w:rsidP="00C97B9D">
      <w:pPr>
        <w:pStyle w:val="ListParagraph"/>
        <w:numPr>
          <w:ilvl w:val="0"/>
          <w:numId w:val="23"/>
        </w:numPr>
      </w:pPr>
      <w:r w:rsidRPr="00843E4E">
        <w:t>Plan identified on way forward with SLS Glossary of Terms Project</w:t>
      </w:r>
    </w:p>
    <w:p w14:paraId="3D288702" w14:textId="77777777" w:rsidR="00BD61F0" w:rsidRDefault="00BD61F0" w:rsidP="00CC5816">
      <w:pPr>
        <w:ind w:firstLine="720"/>
        <w:rPr>
          <w:b/>
        </w:rPr>
      </w:pPr>
    </w:p>
    <w:p w14:paraId="0F65EB2C" w14:textId="50BA32E8" w:rsidR="0079299D" w:rsidRDefault="00542FC7" w:rsidP="0079299D">
      <w:pPr>
        <w:rPr>
          <w:bCs/>
        </w:rPr>
      </w:pPr>
      <w:r>
        <w:rPr>
          <w:bCs/>
        </w:rPr>
        <w:t xml:space="preserve">The goal of this project is to come up with one definition for each SLS area term. These terms are to be defined in a glossary for SLS terms. The glossary would be entered into SANA and each book would also contain a glossary specific to that book. </w:t>
      </w:r>
    </w:p>
    <w:p w14:paraId="123FE02D" w14:textId="3787D56C" w:rsidR="00542FC7" w:rsidRDefault="00542FC7" w:rsidP="0079299D">
      <w:pPr>
        <w:rPr>
          <w:bCs/>
        </w:rPr>
      </w:pPr>
    </w:p>
    <w:p w14:paraId="34325883" w14:textId="54F895F1" w:rsidR="00542FC7" w:rsidRDefault="00542FC7" w:rsidP="0079299D">
      <w:pPr>
        <w:rPr>
          <w:bCs/>
        </w:rPr>
      </w:pPr>
      <w:r>
        <w:rPr>
          <w:bCs/>
        </w:rPr>
        <w:t xml:space="preserve">At this meeting, Tom Gannett showed his excel spreadsheet of SLS terms including multiple definitions based upon the books where the definitions occurred. Greg Kazz’s Word file contains a list of occurrences where these terms show up in the CCSDS SLS blue books. </w:t>
      </w:r>
    </w:p>
    <w:p w14:paraId="5F9D3323" w14:textId="2CBFB7D5" w:rsidR="00542FC7" w:rsidRDefault="00542FC7" w:rsidP="0079299D">
      <w:pPr>
        <w:rPr>
          <w:bCs/>
        </w:rPr>
      </w:pPr>
    </w:p>
    <w:p w14:paraId="51FC325B" w14:textId="330CD81B" w:rsidR="00542FC7" w:rsidRDefault="00542FC7" w:rsidP="0079299D">
      <w:pPr>
        <w:rPr>
          <w:bCs/>
        </w:rPr>
      </w:pPr>
      <w:r>
        <w:rPr>
          <w:bCs/>
        </w:rPr>
        <w:t xml:space="preserve">Next steps </w:t>
      </w:r>
      <w:r w:rsidR="00C80514">
        <w:rPr>
          <w:bCs/>
        </w:rPr>
        <w:t>are</w:t>
      </w:r>
      <w:r>
        <w:rPr>
          <w:bCs/>
        </w:rPr>
        <w:t xml:space="preserve"> to prepare a list for the SLP WG to review, which would contain the candidate definitions for each term. A merged column will be created in Tom’s spreadsheet to show the candidate definition and to note any additional actions to take on the related books. Note that it </w:t>
      </w:r>
      <w:r w:rsidR="00C80514">
        <w:rPr>
          <w:bCs/>
        </w:rPr>
        <w:t>may be</w:t>
      </w:r>
      <w:r>
        <w:rPr>
          <w:bCs/>
        </w:rPr>
        <w:t xml:space="preserve"> legitimate to have more than one definition per term per layer (e.g., data link layer vs Physical layer). We will also prioritize the list of terms to be changed. </w:t>
      </w:r>
    </w:p>
    <w:p w14:paraId="6B8348B5" w14:textId="26894436" w:rsidR="00164350" w:rsidRDefault="00164350" w:rsidP="0079299D">
      <w:pPr>
        <w:rPr>
          <w:bCs/>
        </w:rPr>
      </w:pPr>
    </w:p>
    <w:p w14:paraId="5EBBE2E2" w14:textId="4B6DCAF1" w:rsidR="0063431F" w:rsidRDefault="00164350" w:rsidP="0063431F">
      <w:pPr>
        <w:rPr>
          <w:b/>
          <w:bCs/>
        </w:rPr>
      </w:pPr>
      <w:r>
        <w:rPr>
          <w:bCs/>
        </w:rPr>
        <w:t xml:space="preserve">Several additional questions came up during this discussion. They are: 1) How comprehensive is this list ? (any terms missing?); 2) Should our list be checked with </w:t>
      </w:r>
      <w:r>
        <w:rPr>
          <w:bCs/>
        </w:rPr>
        <w:lastRenderedPageBreak/>
        <w:t xml:space="preserve">other lists in CCSDS from different areas or WGs ?; 3) Tom Gannett will ask other WGs if they want to take on this task in their areas as well. </w:t>
      </w:r>
      <w:r w:rsidR="0063431F">
        <w:rPr>
          <w:bCs/>
        </w:rPr>
        <w:t xml:space="preserve">The glossary of terms documents (Greg’s Word document and Tom Gannett’s spreadsheet) are at this URL: </w:t>
      </w:r>
      <w:hyperlink r:id="rId7" w:history="1">
        <w:r w:rsidR="0063431F" w:rsidRPr="00750D8A">
          <w:rPr>
            <w:rStyle w:val="Hyperlink"/>
            <w:b/>
            <w:bCs/>
          </w:rPr>
          <w:t>https://tinyurl.com/y336p4qe</w:t>
        </w:r>
      </w:hyperlink>
    </w:p>
    <w:p w14:paraId="7DBF534E" w14:textId="77777777" w:rsidR="003650E8" w:rsidRDefault="003650E8" w:rsidP="00465E49">
      <w:pPr>
        <w:rPr>
          <w:b/>
        </w:rPr>
      </w:pPr>
    </w:p>
    <w:p w14:paraId="047D5A69" w14:textId="1D02D0FA" w:rsidR="00C97B9D" w:rsidRPr="00843E4E" w:rsidRDefault="00C97B9D" w:rsidP="00C97B9D">
      <w:pPr>
        <w:pStyle w:val="ListParagraph"/>
        <w:numPr>
          <w:ilvl w:val="0"/>
          <w:numId w:val="23"/>
        </w:numPr>
      </w:pPr>
      <w:r w:rsidRPr="00843E4E">
        <w:t>Resolution adopted to request that CCSDS General Secretary recommend to the Gateway Program the use of USLP as the Data Link Layer Protocol.</w:t>
      </w:r>
    </w:p>
    <w:p w14:paraId="0A04301F" w14:textId="743C63FD" w:rsidR="00570BBF" w:rsidRDefault="00570BBF" w:rsidP="00570BBF"/>
    <w:p w14:paraId="6B739E2E" w14:textId="37B2149A" w:rsidR="00B70D38" w:rsidRPr="00164350" w:rsidRDefault="00164350" w:rsidP="006B5EC7">
      <w:pPr>
        <w:rPr>
          <w:bCs/>
        </w:rPr>
      </w:pPr>
      <w:r>
        <w:rPr>
          <w:bCs/>
        </w:rPr>
        <w:t xml:space="preserve">The SLP WG came to consensus on a resolution from the WG to ask the CCSDS General Secretary to recommend the use of USLP as the Data Link Layer Protocol for the Gateway (LEOP) Program. This request is in direct response to the call by Phil Liebrecht during the opening CCSDS plenary for the use of international data system standards at the Moon and beyond. </w:t>
      </w:r>
    </w:p>
    <w:p w14:paraId="7EE2D971" w14:textId="77777777" w:rsidR="00B70D38" w:rsidRDefault="00B70D38" w:rsidP="006B5EC7">
      <w:pPr>
        <w:rPr>
          <w:b/>
          <w:bCs/>
        </w:rPr>
      </w:pPr>
    </w:p>
    <w:p w14:paraId="69CFCBC4" w14:textId="3670240F" w:rsidR="00B70D38" w:rsidRDefault="00B70D38" w:rsidP="00D52088">
      <w:pPr>
        <w:pStyle w:val="ListParagraph"/>
        <w:numPr>
          <w:ilvl w:val="0"/>
          <w:numId w:val="23"/>
        </w:numPr>
      </w:pPr>
      <w:r>
        <w:t>SLP WG Interactions with other WGs</w:t>
      </w:r>
    </w:p>
    <w:p w14:paraId="3BABB87F" w14:textId="49DE84BB" w:rsidR="006B5EC7" w:rsidRDefault="006B5EC7" w:rsidP="006B5EC7"/>
    <w:p w14:paraId="7896E680" w14:textId="21CC335B" w:rsidR="00B70D38" w:rsidRDefault="00B70D38" w:rsidP="00B70D38">
      <w:pPr>
        <w:pStyle w:val="ListParagraph"/>
        <w:numPr>
          <w:ilvl w:val="1"/>
          <w:numId w:val="23"/>
        </w:numPr>
      </w:pPr>
      <w:r>
        <w:t>C&amp;S WG – Already mentioned the pink sheets generated with help from the C&amp;S WG to add the USLP transfer frame to the Proximity link</w:t>
      </w:r>
      <w:r w:rsidR="00132308">
        <w:t>.</w:t>
      </w:r>
    </w:p>
    <w:p w14:paraId="1086FE35" w14:textId="50A48175" w:rsidR="00697062" w:rsidRDefault="00B70D38" w:rsidP="00132308">
      <w:pPr>
        <w:pStyle w:val="ListParagraph"/>
        <w:numPr>
          <w:ilvl w:val="1"/>
          <w:numId w:val="23"/>
        </w:numPr>
      </w:pPr>
      <w:r>
        <w:t xml:space="preserve">SDLS WG – the SDLS WG added the Frame Status Report (FSR) to both the AOS and the TM SDLPs as pink sheets (for action during the next 5 year review anticipated in 2020). These pink sheets use the same formulation for the FSR as exists in Issue 1 of the USLP Blue Book. </w:t>
      </w:r>
    </w:p>
    <w:p w14:paraId="27E59536" w14:textId="77777777" w:rsidR="00697062" w:rsidRDefault="00697062" w:rsidP="00697062">
      <w:pPr>
        <w:pStyle w:val="ListParagraph"/>
        <w:ind w:left="1800"/>
      </w:pPr>
    </w:p>
    <w:p w14:paraId="6BA28820" w14:textId="77777777" w:rsidR="006B5EC7" w:rsidRPr="00436D3C" w:rsidRDefault="006B5EC7" w:rsidP="00436D3C">
      <w:pPr>
        <w:pStyle w:val="ListParagraph"/>
        <w:ind w:left="0"/>
        <w:outlineLvl w:val="0"/>
      </w:pPr>
    </w:p>
    <w:p w14:paraId="1DA0CA9F" w14:textId="71CEE482" w:rsidR="001C7DF5" w:rsidRDefault="00C67CCF" w:rsidP="00B70D38">
      <w:pPr>
        <w:pStyle w:val="ListParagraph"/>
        <w:numPr>
          <w:ilvl w:val="0"/>
          <w:numId w:val="23"/>
        </w:numPr>
        <w:outlineLvl w:val="0"/>
        <w:rPr>
          <w:b/>
        </w:rPr>
      </w:pPr>
      <w:r>
        <w:rPr>
          <w:b/>
        </w:rPr>
        <w:t xml:space="preserve">Summary of </w:t>
      </w:r>
      <w:r w:rsidR="00D366A3">
        <w:rPr>
          <w:b/>
        </w:rPr>
        <w:t>Action Items</w:t>
      </w:r>
    </w:p>
    <w:p w14:paraId="3C89FCA5" w14:textId="77777777" w:rsidR="001C7DF5" w:rsidRDefault="001C7DF5" w:rsidP="00786B4E">
      <w:pPr>
        <w:pStyle w:val="ListParagraph"/>
        <w:rPr>
          <w:b/>
        </w:rPr>
      </w:pPr>
    </w:p>
    <w:p w14:paraId="1C8AE9D5" w14:textId="3D3AE332" w:rsidR="00786B4E" w:rsidRDefault="00D366A3" w:rsidP="0003686A">
      <w:r>
        <w:t>Action items assigned during this meeting are:</w:t>
      </w:r>
    </w:p>
    <w:p w14:paraId="4BDB7596" w14:textId="77777777" w:rsidR="00D366A3" w:rsidRDefault="00D366A3" w:rsidP="00A7799E">
      <w:pPr>
        <w:pStyle w:val="ListParagraph"/>
      </w:pPr>
    </w:p>
    <w:p w14:paraId="0B8E31A1" w14:textId="780D5EFA" w:rsidR="008510F0" w:rsidRPr="008510F0" w:rsidRDefault="003C7430" w:rsidP="008510F0">
      <w:pPr>
        <w:pStyle w:val="ListParagraph"/>
        <w:numPr>
          <w:ilvl w:val="0"/>
          <w:numId w:val="34"/>
        </w:numPr>
        <w:rPr>
          <w:b/>
          <w:bCs/>
        </w:rPr>
      </w:pPr>
      <w:r>
        <w:t xml:space="preserve">Action 1: </w:t>
      </w:r>
      <w:r w:rsidR="00132308">
        <w:t xml:space="preserve">Matt Cosby </w:t>
      </w:r>
      <w:r w:rsidR="006A76CA">
        <w:t>–</w:t>
      </w:r>
      <w:r w:rsidR="00132308">
        <w:t xml:space="preserve"> </w:t>
      </w:r>
      <w:r w:rsidR="006A76CA">
        <w:t>Make sure Figure 2-1 (shows all the protocols in the stack) in SPP is consistent with the other protocol stack diagrams in the SLP purview of link layer documents</w:t>
      </w:r>
      <w:r>
        <w:t>.</w:t>
      </w:r>
      <w:r w:rsidR="00066406">
        <w:t xml:space="preserve"> Current Clean Version of SPP is at this URL: </w:t>
      </w:r>
      <w:hyperlink r:id="rId8" w:history="1">
        <w:r w:rsidR="008510F0" w:rsidRPr="00A012A3">
          <w:rPr>
            <w:rStyle w:val="Hyperlink"/>
            <w:b/>
            <w:bCs/>
          </w:rPr>
          <w:t>https://tinyurl.com/y3</w:t>
        </w:r>
        <w:r w:rsidR="008510F0" w:rsidRPr="00A012A3">
          <w:rPr>
            <w:rStyle w:val="Hyperlink"/>
            <w:b/>
            <w:bCs/>
          </w:rPr>
          <w:t>w</w:t>
        </w:r>
        <w:r w:rsidR="008510F0" w:rsidRPr="00A012A3">
          <w:rPr>
            <w:rStyle w:val="Hyperlink"/>
            <w:b/>
            <w:bCs/>
          </w:rPr>
          <w:t>2zjfo</w:t>
        </w:r>
      </w:hyperlink>
    </w:p>
    <w:p w14:paraId="5ADB02B6" w14:textId="45D27699" w:rsidR="0081539C" w:rsidRPr="0081539C" w:rsidRDefault="006F024C" w:rsidP="0081539C">
      <w:pPr>
        <w:pStyle w:val="ListParagraph"/>
        <w:numPr>
          <w:ilvl w:val="0"/>
          <w:numId w:val="34"/>
        </w:numPr>
      </w:pPr>
      <w:r>
        <w:t xml:space="preserve">Action 2: </w:t>
      </w:r>
      <w:r w:rsidR="006A76CA">
        <w:t xml:space="preserve">Stefan Veit, Kevan Moore, Paul Thomson to provide feedback on the USLP Green Book – with file name of </w:t>
      </w:r>
      <w:fldSimple w:instr=" FILENAME   \* MERGEFORMAT ">
        <w:r w:rsidR="006A76CA">
          <w:rPr>
            <w:noProof/>
          </w:rPr>
          <w:t>USLP_Green_20190321c-AMES_May7.docx</w:t>
        </w:r>
      </w:fldSimple>
      <w:r w:rsidR="006A76CA">
        <w:t xml:space="preserve">. See CWE URL: </w:t>
      </w:r>
      <w:hyperlink r:id="rId9" w:history="1">
        <w:r w:rsidR="0081539C" w:rsidRPr="00A012A3">
          <w:rPr>
            <w:rStyle w:val="Hyperlink"/>
            <w:b/>
            <w:bCs/>
          </w:rPr>
          <w:t>https://tinyurl.com/y5habz6e</w:t>
        </w:r>
      </w:hyperlink>
    </w:p>
    <w:p w14:paraId="34D2DF61" w14:textId="68947C58" w:rsidR="006F024C" w:rsidRDefault="009301EE" w:rsidP="0081539C">
      <w:pPr>
        <w:pStyle w:val="ListParagraph"/>
      </w:pPr>
      <w:r>
        <w:t xml:space="preserve">Due date: </w:t>
      </w:r>
      <w:r w:rsidR="006A76CA">
        <w:t>Sept. 20</w:t>
      </w:r>
      <w:r w:rsidR="001622C5">
        <w:t>, 201</w:t>
      </w:r>
      <w:r w:rsidR="006A76CA">
        <w:t>9</w:t>
      </w:r>
      <w:r w:rsidR="001622C5">
        <w:t>.</w:t>
      </w:r>
    </w:p>
    <w:p w14:paraId="23732A1E" w14:textId="5E484384" w:rsidR="005322BA" w:rsidRDefault="005322BA" w:rsidP="005322BA">
      <w:pPr>
        <w:pStyle w:val="ListParagraph"/>
        <w:numPr>
          <w:ilvl w:val="0"/>
          <w:numId w:val="34"/>
        </w:numPr>
      </w:pPr>
      <w:r>
        <w:t xml:space="preserve">Action </w:t>
      </w:r>
      <w:r>
        <w:t>3</w:t>
      </w:r>
      <w:r>
        <w:t>:</w:t>
      </w:r>
      <w:r>
        <w:t xml:space="preserve">SLP WG in general. Review the clean versions of both the SPP and EPP at the following URL and respond back to the SLP WG Chair if any changes are required to the clean versions of these documents by May 20. Both the EPP and SPP clean versions are at this URL: </w:t>
      </w:r>
      <w:hyperlink r:id="rId10" w:history="1">
        <w:r w:rsidRPr="00A012A3">
          <w:rPr>
            <w:rStyle w:val="Hyperlink"/>
            <w:b/>
            <w:bCs/>
          </w:rPr>
          <w:t>https://tinyurl.com/y3w2zjfo</w:t>
        </w:r>
      </w:hyperlink>
    </w:p>
    <w:p w14:paraId="37AE6F3D" w14:textId="7DBB3B1B" w:rsidR="00372A52" w:rsidRDefault="00372A52" w:rsidP="0070365D"/>
    <w:p w14:paraId="12D7662F" w14:textId="6C77D7C9" w:rsidR="004A22EA" w:rsidRDefault="004A22EA" w:rsidP="0070365D"/>
    <w:p w14:paraId="4C9E3B7F" w14:textId="6D5D4C2E" w:rsidR="004A22EA" w:rsidRDefault="004A22EA" w:rsidP="0070365D"/>
    <w:p w14:paraId="2F4060C5" w14:textId="53CD3A4F" w:rsidR="004A22EA" w:rsidRDefault="004A22EA" w:rsidP="0070365D"/>
    <w:p w14:paraId="0342D340" w14:textId="77777777" w:rsidR="004A22EA" w:rsidRPr="00A347F2" w:rsidRDefault="004A22EA" w:rsidP="0070365D"/>
    <w:p w14:paraId="02369C7E" w14:textId="6BACDB8C" w:rsidR="004E32A4" w:rsidRDefault="004E32A4" w:rsidP="00B70D38">
      <w:pPr>
        <w:pStyle w:val="ListParagraph"/>
        <w:numPr>
          <w:ilvl w:val="0"/>
          <w:numId w:val="23"/>
        </w:numPr>
        <w:outlineLvl w:val="0"/>
        <w:rPr>
          <w:b/>
        </w:rPr>
      </w:pPr>
      <w:r w:rsidRPr="00AC5905">
        <w:rPr>
          <w:b/>
        </w:rPr>
        <w:t>Next SLP WG Meeting</w:t>
      </w:r>
    </w:p>
    <w:p w14:paraId="616F8364" w14:textId="77777777" w:rsidR="00727E00" w:rsidRPr="00AC5905" w:rsidRDefault="00727E00" w:rsidP="00727E00">
      <w:pPr>
        <w:pStyle w:val="ListParagraph"/>
        <w:ind w:left="1080"/>
        <w:outlineLvl w:val="0"/>
        <w:rPr>
          <w:b/>
        </w:rPr>
      </w:pPr>
    </w:p>
    <w:p w14:paraId="6D5EE459" w14:textId="4717168D" w:rsidR="00CE7C84" w:rsidRPr="00436D3C" w:rsidRDefault="004E32A4" w:rsidP="00436D3C">
      <w:pPr>
        <w:rPr>
          <w:b/>
        </w:rPr>
      </w:pPr>
      <w:r>
        <w:t xml:space="preserve">To be held at </w:t>
      </w:r>
      <w:r w:rsidR="00843E4E">
        <w:t>Darmstadium in Darmstadt, Germany</w:t>
      </w:r>
      <w:r>
        <w:t xml:space="preserve"> during the week of </w:t>
      </w:r>
      <w:r w:rsidR="00843E4E">
        <w:t>Oct</w:t>
      </w:r>
      <w:r w:rsidR="0003686A">
        <w:t xml:space="preserve"> </w:t>
      </w:r>
      <w:r w:rsidR="00843E4E">
        <w:t>21</w:t>
      </w:r>
      <w:r w:rsidR="0003686A">
        <w:t xml:space="preserve"> – </w:t>
      </w:r>
      <w:r w:rsidR="00843E4E">
        <w:t>24</w:t>
      </w:r>
      <w:r w:rsidR="0011284A">
        <w:t>, 201</w:t>
      </w:r>
      <w:r w:rsidR="00EA1FE9">
        <w:t>9</w:t>
      </w:r>
      <w:r w:rsidR="0011284A">
        <w:t xml:space="preserve"> (note </w:t>
      </w:r>
      <w:r w:rsidR="00A55363">
        <w:t>4</w:t>
      </w:r>
      <w:r>
        <w:t xml:space="preserve"> day meeting). Exact days</w:t>
      </w:r>
      <w:r w:rsidR="00E31F43">
        <w:t xml:space="preserve"> of the SLP WG meeting</w:t>
      </w:r>
      <w:r w:rsidR="0003686A">
        <w:t>s</w:t>
      </w:r>
      <w:r w:rsidR="00E31F43">
        <w:t xml:space="preserve"> are TBD</w:t>
      </w:r>
      <w:r w:rsidR="00843E4E">
        <w:t xml:space="preserve"> but most likely will occur on Monday and Tuesday of that week</w:t>
      </w:r>
      <w:r w:rsidR="0003686A">
        <w:t>.</w:t>
      </w:r>
    </w:p>
    <w:p w14:paraId="6C6B12A1" w14:textId="77777777" w:rsidR="00CE7C84" w:rsidRDefault="00CE7C84" w:rsidP="004E32A4">
      <w:pPr>
        <w:pStyle w:val="ListParagraph"/>
        <w:rPr>
          <w:b/>
        </w:rPr>
      </w:pPr>
    </w:p>
    <w:p w14:paraId="074839AE" w14:textId="5C5DEDCB" w:rsidR="004E32A4" w:rsidRDefault="004E32A4" w:rsidP="00B70D38">
      <w:pPr>
        <w:pStyle w:val="ListParagraph"/>
        <w:numPr>
          <w:ilvl w:val="0"/>
          <w:numId w:val="23"/>
        </w:numPr>
        <w:outlineLvl w:val="0"/>
        <w:rPr>
          <w:b/>
        </w:rPr>
      </w:pPr>
      <w:r>
        <w:rPr>
          <w:b/>
        </w:rPr>
        <w:t>Acknowledgment</w:t>
      </w:r>
    </w:p>
    <w:p w14:paraId="78D970AB" w14:textId="77777777" w:rsidR="004E32A4" w:rsidRDefault="004E32A4" w:rsidP="004E32A4">
      <w:pPr>
        <w:pStyle w:val="ListParagraph"/>
        <w:rPr>
          <w:b/>
        </w:rPr>
      </w:pPr>
    </w:p>
    <w:p w14:paraId="36D40899" w14:textId="5F556977" w:rsidR="00AC060D" w:rsidRDefault="004E32A4" w:rsidP="00436D3C">
      <w:r>
        <w:t xml:space="preserve">Many thanks to </w:t>
      </w:r>
      <w:r w:rsidR="00843E4E">
        <w:t>NASA-Ames</w:t>
      </w:r>
      <w:r w:rsidR="00D366A3">
        <w:t xml:space="preserve"> </w:t>
      </w:r>
      <w:r>
        <w:t xml:space="preserve">for </w:t>
      </w:r>
      <w:r w:rsidR="00A55363">
        <w:t xml:space="preserve">their hospitality </w:t>
      </w:r>
      <w:r w:rsidR="00843E4E">
        <w:t>in Mt. View, CA. USA</w:t>
      </w:r>
      <w:r w:rsidR="0003686A">
        <w:t>.</w:t>
      </w:r>
    </w:p>
    <w:p w14:paraId="1F60B2EC" w14:textId="77777777" w:rsidR="007E50C6" w:rsidRPr="00F82CE0" w:rsidRDefault="007E50C6" w:rsidP="00991F92"/>
    <w:p w14:paraId="13A6EC1A" w14:textId="77777777" w:rsidR="004E32A4" w:rsidRDefault="004E32A4" w:rsidP="004E32A4">
      <w:pPr>
        <w:pStyle w:val="ListParagraph"/>
      </w:pPr>
    </w:p>
    <w:p w14:paraId="05BC6CAD" w14:textId="7FC1F9E7" w:rsidR="004E32A4" w:rsidRPr="000970F6" w:rsidRDefault="004E32A4" w:rsidP="00B70D38">
      <w:pPr>
        <w:pStyle w:val="ListParagraph"/>
        <w:numPr>
          <w:ilvl w:val="0"/>
          <w:numId w:val="23"/>
        </w:numPr>
        <w:outlineLvl w:val="0"/>
        <w:rPr>
          <w:b/>
          <w:u w:val="single"/>
        </w:rPr>
      </w:pPr>
      <w:r w:rsidRPr="000970F6">
        <w:rPr>
          <w:b/>
          <w:u w:val="single"/>
        </w:rPr>
        <w:t>List of Attendees</w:t>
      </w:r>
      <w:r>
        <w:rPr>
          <w:b/>
          <w:u w:val="single"/>
        </w:rPr>
        <w:t xml:space="preserve"> (</w:t>
      </w:r>
      <w:r w:rsidR="00843E4E">
        <w:rPr>
          <w:b/>
          <w:u w:val="single"/>
        </w:rPr>
        <w:t>May 6-7</w:t>
      </w:r>
      <w:r w:rsidR="0003686A">
        <w:rPr>
          <w:b/>
          <w:u w:val="single"/>
        </w:rPr>
        <w:t>, 201</w:t>
      </w:r>
      <w:r w:rsidR="00843E4E">
        <w:rPr>
          <w:b/>
          <w:u w:val="single"/>
        </w:rPr>
        <w:t>9</w:t>
      </w:r>
      <w:r>
        <w:rPr>
          <w:b/>
          <w:u w:val="single"/>
        </w:rPr>
        <w:t>)</w:t>
      </w:r>
    </w:p>
    <w:p w14:paraId="28A1EA69" w14:textId="77777777" w:rsidR="004E32A4" w:rsidRDefault="004E32A4" w:rsidP="004E32A4">
      <w:pPr>
        <w:widowControl w:val="0"/>
        <w:autoSpaceDE w:val="0"/>
        <w:autoSpaceDN w:val="0"/>
        <w:adjustRightInd w:val="0"/>
        <w:ind w:left="720"/>
        <w:rPr>
          <w:rFonts w:cs="Calibri"/>
        </w:rPr>
      </w:pPr>
    </w:p>
    <w:p w14:paraId="2D09D9BC" w14:textId="77777777" w:rsidR="007C52BB" w:rsidRDefault="007C52BB" w:rsidP="004E32A4">
      <w:pPr>
        <w:widowControl w:val="0"/>
        <w:autoSpaceDE w:val="0"/>
        <w:autoSpaceDN w:val="0"/>
        <w:adjustRightInd w:val="0"/>
        <w:ind w:left="720"/>
        <w:rPr>
          <w:rFonts w:cs="Calibri"/>
        </w:rPr>
      </w:pPr>
    </w:p>
    <w:p w14:paraId="6DF2C5DB" w14:textId="30C6DF8B" w:rsidR="007C52BB" w:rsidRDefault="00D52088" w:rsidP="004E32A4">
      <w:pPr>
        <w:widowControl w:val="0"/>
        <w:autoSpaceDE w:val="0"/>
        <w:autoSpaceDN w:val="0"/>
        <w:adjustRightInd w:val="0"/>
        <w:ind w:left="720"/>
        <w:rPr>
          <w:rFonts w:cs="Calibri"/>
        </w:rPr>
      </w:pPr>
      <w:r>
        <w:rPr>
          <w:rFonts w:cs="Calibri"/>
          <w:noProof/>
        </w:rPr>
        <w:lastRenderedPageBreak/>
        <w:drawing>
          <wp:inline distT="0" distB="0" distL="0" distR="0" wp14:anchorId="587AAEDC" wp14:editId="30298B97">
            <wp:extent cx="5486400" cy="731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P_AMES_May6.jpeg"/>
                    <pic:cNvPicPr/>
                  </pic:nvPicPr>
                  <pic:blipFill>
                    <a:blip r:embed="rId11"/>
                    <a:stretch>
                      <a:fillRect/>
                    </a:stretch>
                  </pic:blipFill>
                  <pic:spPr>
                    <a:xfrm>
                      <a:off x="0" y="0"/>
                      <a:ext cx="5486400" cy="7315200"/>
                    </a:xfrm>
                    <a:prstGeom prst="rect">
                      <a:avLst/>
                    </a:prstGeom>
                  </pic:spPr>
                </pic:pic>
              </a:graphicData>
            </a:graphic>
          </wp:inline>
        </w:drawing>
      </w:r>
    </w:p>
    <w:p w14:paraId="3936947D" w14:textId="59FC21C9" w:rsidR="004E32A4" w:rsidRDefault="004E32A4" w:rsidP="004E32A4">
      <w:pPr>
        <w:widowControl w:val="0"/>
        <w:autoSpaceDE w:val="0"/>
        <w:autoSpaceDN w:val="0"/>
        <w:adjustRightInd w:val="0"/>
        <w:ind w:left="720"/>
        <w:rPr>
          <w:rFonts w:cs="Calibri"/>
        </w:rPr>
      </w:pPr>
    </w:p>
    <w:p w14:paraId="5E9652D8" w14:textId="5881F6B7" w:rsidR="006769EF" w:rsidRDefault="006769EF" w:rsidP="004E32A4">
      <w:pPr>
        <w:widowControl w:val="0"/>
        <w:autoSpaceDE w:val="0"/>
        <w:autoSpaceDN w:val="0"/>
        <w:adjustRightInd w:val="0"/>
        <w:ind w:left="720"/>
        <w:rPr>
          <w:rFonts w:cs="Calibri"/>
        </w:rPr>
      </w:pPr>
    </w:p>
    <w:p w14:paraId="671A219B" w14:textId="0E1C5E0B" w:rsidR="006B25BC" w:rsidRDefault="006B25BC" w:rsidP="003D74DD">
      <w:pPr>
        <w:widowControl w:val="0"/>
        <w:autoSpaceDE w:val="0"/>
        <w:autoSpaceDN w:val="0"/>
        <w:adjustRightInd w:val="0"/>
        <w:ind w:left="720"/>
        <w:rPr>
          <w:rFonts w:cs="Calibri"/>
        </w:rPr>
      </w:pPr>
    </w:p>
    <w:p w14:paraId="3E2ABE05" w14:textId="77777777" w:rsidR="006769EF" w:rsidRDefault="006769EF" w:rsidP="004E32A4">
      <w:pPr>
        <w:widowControl w:val="0"/>
        <w:autoSpaceDE w:val="0"/>
        <w:autoSpaceDN w:val="0"/>
        <w:adjustRightInd w:val="0"/>
        <w:ind w:left="720"/>
        <w:rPr>
          <w:rFonts w:cs="Calibri"/>
        </w:rPr>
      </w:pPr>
    </w:p>
    <w:p w14:paraId="27103429" w14:textId="6F6A2EB6" w:rsidR="00880555" w:rsidRDefault="00D52088">
      <w:r>
        <w:rPr>
          <w:noProof/>
        </w:rPr>
        <w:lastRenderedPageBreak/>
        <w:drawing>
          <wp:inline distT="0" distB="0" distL="0" distR="0" wp14:anchorId="05C13C30" wp14:editId="5286BB4F">
            <wp:extent cx="7315200" cy="548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e PM Meeting SLP .jpeg"/>
                    <pic:cNvPicPr/>
                  </pic:nvPicPr>
                  <pic:blipFill>
                    <a:blip r:embed="rId12"/>
                    <a:stretch>
                      <a:fillRect/>
                    </a:stretch>
                  </pic:blipFill>
                  <pic:spPr>
                    <a:xfrm rot="5400000">
                      <a:off x="0" y="0"/>
                      <a:ext cx="7315200" cy="5486400"/>
                    </a:xfrm>
                    <a:prstGeom prst="rect">
                      <a:avLst/>
                    </a:prstGeom>
                  </pic:spPr>
                </pic:pic>
              </a:graphicData>
            </a:graphic>
          </wp:inline>
        </w:drawing>
      </w:r>
    </w:p>
    <w:p w14:paraId="578EE7A3" w14:textId="20594B3B" w:rsidR="006E3C72" w:rsidRDefault="006E3C72"/>
    <w:p w14:paraId="70AE2B20" w14:textId="77777777" w:rsidR="006E3C72" w:rsidRDefault="006E3C72" w:rsidP="006E3C72">
      <w:pPr>
        <w:widowControl w:val="0"/>
        <w:autoSpaceDE w:val="0"/>
        <w:autoSpaceDN w:val="0"/>
        <w:adjustRightInd w:val="0"/>
        <w:ind w:left="720"/>
        <w:rPr>
          <w:rFonts w:cs="Calibri"/>
        </w:rPr>
      </w:pPr>
      <w:r>
        <w:rPr>
          <w:rFonts w:cs="Calibri"/>
        </w:rPr>
        <w:t>End of Report</w:t>
      </w:r>
    </w:p>
    <w:p w14:paraId="1CA7E94F" w14:textId="77777777" w:rsidR="006E3C72" w:rsidRDefault="006E3C72"/>
    <w:sectPr w:rsidR="006E3C72" w:rsidSect="00792A5C">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2501A" w14:textId="77777777" w:rsidR="00DB6FAE" w:rsidRDefault="00DB6FAE" w:rsidP="004507C0">
      <w:r>
        <w:separator/>
      </w:r>
    </w:p>
  </w:endnote>
  <w:endnote w:type="continuationSeparator" w:id="0">
    <w:p w14:paraId="46E6A57D" w14:textId="77777777" w:rsidR="00DB6FAE" w:rsidRDefault="00DB6FAE" w:rsidP="0045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7CBF9" w14:textId="77777777" w:rsidR="004507C0" w:rsidRDefault="004507C0" w:rsidP="00C371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5025D2" w14:textId="77777777" w:rsidR="004507C0" w:rsidRDefault="004507C0" w:rsidP="004507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5E22C" w14:textId="103B9D99" w:rsidR="004507C0" w:rsidRDefault="004507C0" w:rsidP="00C371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1D35">
      <w:rPr>
        <w:rStyle w:val="PageNumber"/>
        <w:noProof/>
      </w:rPr>
      <w:t>5</w:t>
    </w:r>
    <w:r>
      <w:rPr>
        <w:rStyle w:val="PageNumber"/>
      </w:rPr>
      <w:fldChar w:fldCharType="end"/>
    </w:r>
  </w:p>
  <w:p w14:paraId="45CFEDE2" w14:textId="77777777" w:rsidR="004507C0" w:rsidRDefault="004507C0" w:rsidP="004507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058E6" w14:textId="77777777" w:rsidR="00DB6FAE" w:rsidRDefault="00DB6FAE" w:rsidP="004507C0">
      <w:r>
        <w:separator/>
      </w:r>
    </w:p>
  </w:footnote>
  <w:footnote w:type="continuationSeparator" w:id="0">
    <w:p w14:paraId="6556CF59" w14:textId="77777777" w:rsidR="00DB6FAE" w:rsidRDefault="00DB6FAE" w:rsidP="00450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pStyle w:val="Paragraph5"/>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8B45D7"/>
    <w:multiLevelType w:val="hybridMultilevel"/>
    <w:tmpl w:val="393AE42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CF6F1D"/>
    <w:multiLevelType w:val="hybridMultilevel"/>
    <w:tmpl w:val="2D661F16"/>
    <w:lvl w:ilvl="0" w:tplc="EBE68252">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1E5CEF"/>
    <w:multiLevelType w:val="hybridMultilevel"/>
    <w:tmpl w:val="095451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732C09"/>
    <w:multiLevelType w:val="hybridMultilevel"/>
    <w:tmpl w:val="CB421DF8"/>
    <w:lvl w:ilvl="0" w:tplc="D666A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F66486"/>
    <w:multiLevelType w:val="hybridMultilevel"/>
    <w:tmpl w:val="7306459E"/>
    <w:lvl w:ilvl="0" w:tplc="2626F0D0">
      <w:start w:val="1"/>
      <w:numFmt w:val="bullet"/>
      <w:lvlText w:val="•"/>
      <w:lvlJc w:val="left"/>
      <w:pPr>
        <w:tabs>
          <w:tab w:val="num" w:pos="720"/>
        </w:tabs>
        <w:ind w:left="720" w:hanging="360"/>
      </w:pPr>
      <w:rPr>
        <w:rFonts w:ascii="Arial" w:hAnsi="Arial" w:hint="default"/>
      </w:rPr>
    </w:lvl>
    <w:lvl w:ilvl="1" w:tplc="E514F4CC" w:tentative="1">
      <w:start w:val="1"/>
      <w:numFmt w:val="bullet"/>
      <w:lvlText w:val="•"/>
      <w:lvlJc w:val="left"/>
      <w:pPr>
        <w:tabs>
          <w:tab w:val="num" w:pos="1440"/>
        </w:tabs>
        <w:ind w:left="1440" w:hanging="360"/>
      </w:pPr>
      <w:rPr>
        <w:rFonts w:ascii="Arial" w:hAnsi="Arial" w:hint="default"/>
      </w:rPr>
    </w:lvl>
    <w:lvl w:ilvl="2" w:tplc="C8CE3C40" w:tentative="1">
      <w:start w:val="1"/>
      <w:numFmt w:val="bullet"/>
      <w:lvlText w:val="•"/>
      <w:lvlJc w:val="left"/>
      <w:pPr>
        <w:tabs>
          <w:tab w:val="num" w:pos="2160"/>
        </w:tabs>
        <w:ind w:left="2160" w:hanging="360"/>
      </w:pPr>
      <w:rPr>
        <w:rFonts w:ascii="Arial" w:hAnsi="Arial" w:hint="default"/>
      </w:rPr>
    </w:lvl>
    <w:lvl w:ilvl="3" w:tplc="BFE8DDF0" w:tentative="1">
      <w:start w:val="1"/>
      <w:numFmt w:val="bullet"/>
      <w:lvlText w:val="•"/>
      <w:lvlJc w:val="left"/>
      <w:pPr>
        <w:tabs>
          <w:tab w:val="num" w:pos="2880"/>
        </w:tabs>
        <w:ind w:left="2880" w:hanging="360"/>
      </w:pPr>
      <w:rPr>
        <w:rFonts w:ascii="Arial" w:hAnsi="Arial" w:hint="default"/>
      </w:rPr>
    </w:lvl>
    <w:lvl w:ilvl="4" w:tplc="DAB4DC4E" w:tentative="1">
      <w:start w:val="1"/>
      <w:numFmt w:val="bullet"/>
      <w:lvlText w:val="•"/>
      <w:lvlJc w:val="left"/>
      <w:pPr>
        <w:tabs>
          <w:tab w:val="num" w:pos="3600"/>
        </w:tabs>
        <w:ind w:left="3600" w:hanging="360"/>
      </w:pPr>
      <w:rPr>
        <w:rFonts w:ascii="Arial" w:hAnsi="Arial" w:hint="default"/>
      </w:rPr>
    </w:lvl>
    <w:lvl w:ilvl="5" w:tplc="594AE992" w:tentative="1">
      <w:start w:val="1"/>
      <w:numFmt w:val="bullet"/>
      <w:lvlText w:val="•"/>
      <w:lvlJc w:val="left"/>
      <w:pPr>
        <w:tabs>
          <w:tab w:val="num" w:pos="4320"/>
        </w:tabs>
        <w:ind w:left="4320" w:hanging="360"/>
      </w:pPr>
      <w:rPr>
        <w:rFonts w:ascii="Arial" w:hAnsi="Arial" w:hint="default"/>
      </w:rPr>
    </w:lvl>
    <w:lvl w:ilvl="6" w:tplc="10585690" w:tentative="1">
      <w:start w:val="1"/>
      <w:numFmt w:val="bullet"/>
      <w:lvlText w:val="•"/>
      <w:lvlJc w:val="left"/>
      <w:pPr>
        <w:tabs>
          <w:tab w:val="num" w:pos="5040"/>
        </w:tabs>
        <w:ind w:left="5040" w:hanging="360"/>
      </w:pPr>
      <w:rPr>
        <w:rFonts w:ascii="Arial" w:hAnsi="Arial" w:hint="default"/>
      </w:rPr>
    </w:lvl>
    <w:lvl w:ilvl="7" w:tplc="406A7A40" w:tentative="1">
      <w:start w:val="1"/>
      <w:numFmt w:val="bullet"/>
      <w:lvlText w:val="•"/>
      <w:lvlJc w:val="left"/>
      <w:pPr>
        <w:tabs>
          <w:tab w:val="num" w:pos="5760"/>
        </w:tabs>
        <w:ind w:left="5760" w:hanging="360"/>
      </w:pPr>
      <w:rPr>
        <w:rFonts w:ascii="Arial" w:hAnsi="Arial" w:hint="default"/>
      </w:rPr>
    </w:lvl>
    <w:lvl w:ilvl="8" w:tplc="6FA4635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FA2C81"/>
    <w:multiLevelType w:val="hybridMultilevel"/>
    <w:tmpl w:val="30D4B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D75CEC"/>
    <w:multiLevelType w:val="hybridMultilevel"/>
    <w:tmpl w:val="978A378A"/>
    <w:lvl w:ilvl="0" w:tplc="D7BE20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210986"/>
    <w:multiLevelType w:val="hybridMultilevel"/>
    <w:tmpl w:val="1BFE61A6"/>
    <w:lvl w:ilvl="0" w:tplc="7C64A20C">
      <w:start w:val="1"/>
      <w:numFmt w:val="bullet"/>
      <w:lvlText w:val="•"/>
      <w:lvlJc w:val="left"/>
      <w:pPr>
        <w:tabs>
          <w:tab w:val="num" w:pos="720"/>
        </w:tabs>
        <w:ind w:left="720" w:hanging="360"/>
      </w:pPr>
      <w:rPr>
        <w:rFonts w:ascii="ArialMT" w:hAnsi="ArialMT" w:hint="default"/>
      </w:rPr>
    </w:lvl>
    <w:lvl w:ilvl="1" w:tplc="2374A396">
      <w:start w:val="1"/>
      <w:numFmt w:val="bullet"/>
      <w:lvlText w:val="•"/>
      <w:lvlJc w:val="left"/>
      <w:pPr>
        <w:tabs>
          <w:tab w:val="num" w:pos="1440"/>
        </w:tabs>
        <w:ind w:left="1440" w:hanging="360"/>
      </w:pPr>
      <w:rPr>
        <w:rFonts w:ascii="ArialMT" w:hAnsi="ArialMT" w:hint="default"/>
      </w:rPr>
    </w:lvl>
    <w:lvl w:ilvl="2" w:tplc="58705510" w:tentative="1">
      <w:start w:val="1"/>
      <w:numFmt w:val="bullet"/>
      <w:lvlText w:val="•"/>
      <w:lvlJc w:val="left"/>
      <w:pPr>
        <w:tabs>
          <w:tab w:val="num" w:pos="2160"/>
        </w:tabs>
        <w:ind w:left="2160" w:hanging="360"/>
      </w:pPr>
      <w:rPr>
        <w:rFonts w:ascii="ArialMT" w:hAnsi="ArialMT" w:hint="default"/>
      </w:rPr>
    </w:lvl>
    <w:lvl w:ilvl="3" w:tplc="BD68DAA4" w:tentative="1">
      <w:start w:val="1"/>
      <w:numFmt w:val="bullet"/>
      <w:lvlText w:val="•"/>
      <w:lvlJc w:val="left"/>
      <w:pPr>
        <w:tabs>
          <w:tab w:val="num" w:pos="2880"/>
        </w:tabs>
        <w:ind w:left="2880" w:hanging="360"/>
      </w:pPr>
      <w:rPr>
        <w:rFonts w:ascii="ArialMT" w:hAnsi="ArialMT" w:hint="default"/>
      </w:rPr>
    </w:lvl>
    <w:lvl w:ilvl="4" w:tplc="76FC378A" w:tentative="1">
      <w:start w:val="1"/>
      <w:numFmt w:val="bullet"/>
      <w:lvlText w:val="•"/>
      <w:lvlJc w:val="left"/>
      <w:pPr>
        <w:tabs>
          <w:tab w:val="num" w:pos="3600"/>
        </w:tabs>
        <w:ind w:left="3600" w:hanging="360"/>
      </w:pPr>
      <w:rPr>
        <w:rFonts w:ascii="ArialMT" w:hAnsi="ArialMT" w:hint="default"/>
      </w:rPr>
    </w:lvl>
    <w:lvl w:ilvl="5" w:tplc="3B14D88C" w:tentative="1">
      <w:start w:val="1"/>
      <w:numFmt w:val="bullet"/>
      <w:lvlText w:val="•"/>
      <w:lvlJc w:val="left"/>
      <w:pPr>
        <w:tabs>
          <w:tab w:val="num" w:pos="4320"/>
        </w:tabs>
        <w:ind w:left="4320" w:hanging="360"/>
      </w:pPr>
      <w:rPr>
        <w:rFonts w:ascii="ArialMT" w:hAnsi="ArialMT" w:hint="default"/>
      </w:rPr>
    </w:lvl>
    <w:lvl w:ilvl="6" w:tplc="09DC86FE" w:tentative="1">
      <w:start w:val="1"/>
      <w:numFmt w:val="bullet"/>
      <w:lvlText w:val="•"/>
      <w:lvlJc w:val="left"/>
      <w:pPr>
        <w:tabs>
          <w:tab w:val="num" w:pos="5040"/>
        </w:tabs>
        <w:ind w:left="5040" w:hanging="360"/>
      </w:pPr>
      <w:rPr>
        <w:rFonts w:ascii="ArialMT" w:hAnsi="ArialMT" w:hint="default"/>
      </w:rPr>
    </w:lvl>
    <w:lvl w:ilvl="7" w:tplc="42867B4E" w:tentative="1">
      <w:start w:val="1"/>
      <w:numFmt w:val="bullet"/>
      <w:lvlText w:val="•"/>
      <w:lvlJc w:val="left"/>
      <w:pPr>
        <w:tabs>
          <w:tab w:val="num" w:pos="5760"/>
        </w:tabs>
        <w:ind w:left="5760" w:hanging="360"/>
      </w:pPr>
      <w:rPr>
        <w:rFonts w:ascii="ArialMT" w:hAnsi="ArialMT" w:hint="default"/>
      </w:rPr>
    </w:lvl>
    <w:lvl w:ilvl="8" w:tplc="FF4E1074" w:tentative="1">
      <w:start w:val="1"/>
      <w:numFmt w:val="bullet"/>
      <w:lvlText w:val="•"/>
      <w:lvlJc w:val="left"/>
      <w:pPr>
        <w:tabs>
          <w:tab w:val="num" w:pos="6480"/>
        </w:tabs>
        <w:ind w:left="6480" w:hanging="360"/>
      </w:pPr>
      <w:rPr>
        <w:rFonts w:ascii="ArialMT" w:hAnsi="ArialMT" w:hint="default"/>
      </w:rPr>
    </w:lvl>
  </w:abstractNum>
  <w:abstractNum w:abstractNumId="10" w15:restartNumberingAfterBreak="0">
    <w:nsid w:val="18A40FFE"/>
    <w:multiLevelType w:val="hybridMultilevel"/>
    <w:tmpl w:val="55DA0400"/>
    <w:lvl w:ilvl="0" w:tplc="D620162C">
      <w:start w:val="1"/>
      <w:numFmt w:val="bullet"/>
      <w:lvlText w:val="•"/>
      <w:lvlJc w:val="left"/>
      <w:pPr>
        <w:tabs>
          <w:tab w:val="num" w:pos="720"/>
        </w:tabs>
        <w:ind w:left="720" w:hanging="360"/>
      </w:pPr>
      <w:rPr>
        <w:rFonts w:ascii="Arial" w:hAnsi="Arial" w:hint="default"/>
      </w:rPr>
    </w:lvl>
    <w:lvl w:ilvl="1" w:tplc="13C85532">
      <w:start w:val="1"/>
      <w:numFmt w:val="bullet"/>
      <w:lvlText w:val="•"/>
      <w:lvlJc w:val="left"/>
      <w:pPr>
        <w:tabs>
          <w:tab w:val="num" w:pos="1440"/>
        </w:tabs>
        <w:ind w:left="1440" w:hanging="360"/>
      </w:pPr>
      <w:rPr>
        <w:rFonts w:ascii="Arial" w:hAnsi="Arial" w:hint="default"/>
      </w:rPr>
    </w:lvl>
    <w:lvl w:ilvl="2" w:tplc="F35E0950">
      <w:start w:val="1"/>
      <w:numFmt w:val="bullet"/>
      <w:lvlText w:val="•"/>
      <w:lvlJc w:val="left"/>
      <w:pPr>
        <w:tabs>
          <w:tab w:val="num" w:pos="2160"/>
        </w:tabs>
        <w:ind w:left="2160" w:hanging="360"/>
      </w:pPr>
      <w:rPr>
        <w:rFonts w:ascii="Arial" w:hAnsi="Arial" w:hint="default"/>
      </w:rPr>
    </w:lvl>
    <w:lvl w:ilvl="3" w:tplc="A5AE981C" w:tentative="1">
      <w:start w:val="1"/>
      <w:numFmt w:val="bullet"/>
      <w:lvlText w:val="•"/>
      <w:lvlJc w:val="left"/>
      <w:pPr>
        <w:tabs>
          <w:tab w:val="num" w:pos="2880"/>
        </w:tabs>
        <w:ind w:left="2880" w:hanging="360"/>
      </w:pPr>
      <w:rPr>
        <w:rFonts w:ascii="Arial" w:hAnsi="Arial" w:hint="default"/>
      </w:rPr>
    </w:lvl>
    <w:lvl w:ilvl="4" w:tplc="E1CAA8CE" w:tentative="1">
      <w:start w:val="1"/>
      <w:numFmt w:val="bullet"/>
      <w:lvlText w:val="•"/>
      <w:lvlJc w:val="left"/>
      <w:pPr>
        <w:tabs>
          <w:tab w:val="num" w:pos="3600"/>
        </w:tabs>
        <w:ind w:left="3600" w:hanging="360"/>
      </w:pPr>
      <w:rPr>
        <w:rFonts w:ascii="Arial" w:hAnsi="Arial" w:hint="default"/>
      </w:rPr>
    </w:lvl>
    <w:lvl w:ilvl="5" w:tplc="9AB249B0" w:tentative="1">
      <w:start w:val="1"/>
      <w:numFmt w:val="bullet"/>
      <w:lvlText w:val="•"/>
      <w:lvlJc w:val="left"/>
      <w:pPr>
        <w:tabs>
          <w:tab w:val="num" w:pos="4320"/>
        </w:tabs>
        <w:ind w:left="4320" w:hanging="360"/>
      </w:pPr>
      <w:rPr>
        <w:rFonts w:ascii="Arial" w:hAnsi="Arial" w:hint="default"/>
      </w:rPr>
    </w:lvl>
    <w:lvl w:ilvl="6" w:tplc="7230FA4E" w:tentative="1">
      <w:start w:val="1"/>
      <w:numFmt w:val="bullet"/>
      <w:lvlText w:val="•"/>
      <w:lvlJc w:val="left"/>
      <w:pPr>
        <w:tabs>
          <w:tab w:val="num" w:pos="5040"/>
        </w:tabs>
        <w:ind w:left="5040" w:hanging="360"/>
      </w:pPr>
      <w:rPr>
        <w:rFonts w:ascii="Arial" w:hAnsi="Arial" w:hint="default"/>
      </w:rPr>
    </w:lvl>
    <w:lvl w:ilvl="7" w:tplc="290E6AB8" w:tentative="1">
      <w:start w:val="1"/>
      <w:numFmt w:val="bullet"/>
      <w:lvlText w:val="•"/>
      <w:lvlJc w:val="left"/>
      <w:pPr>
        <w:tabs>
          <w:tab w:val="num" w:pos="5760"/>
        </w:tabs>
        <w:ind w:left="5760" w:hanging="360"/>
      </w:pPr>
      <w:rPr>
        <w:rFonts w:ascii="Arial" w:hAnsi="Arial" w:hint="default"/>
      </w:rPr>
    </w:lvl>
    <w:lvl w:ilvl="8" w:tplc="A43CFA4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8E12073"/>
    <w:multiLevelType w:val="singleLevel"/>
    <w:tmpl w:val="91666DF0"/>
    <w:lvl w:ilvl="0">
      <w:start w:val="1"/>
      <w:numFmt w:val="decimal"/>
      <w:lvlText w:val="%1"/>
      <w:lvlJc w:val="left"/>
      <w:pPr>
        <w:tabs>
          <w:tab w:val="num" w:pos="720"/>
        </w:tabs>
        <w:ind w:left="720" w:hanging="720"/>
      </w:pPr>
    </w:lvl>
  </w:abstractNum>
  <w:abstractNum w:abstractNumId="12" w15:restartNumberingAfterBreak="0">
    <w:nsid w:val="215A1F4F"/>
    <w:multiLevelType w:val="hybridMultilevel"/>
    <w:tmpl w:val="0C4891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14B83"/>
    <w:multiLevelType w:val="hybridMultilevel"/>
    <w:tmpl w:val="43D81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E1579D"/>
    <w:multiLevelType w:val="multilevel"/>
    <w:tmpl w:val="D8A028D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AF6A65"/>
    <w:multiLevelType w:val="hybridMultilevel"/>
    <w:tmpl w:val="C6BC97B6"/>
    <w:lvl w:ilvl="0" w:tplc="A3D80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4D4B4A"/>
    <w:multiLevelType w:val="hybridMultilevel"/>
    <w:tmpl w:val="2FF430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2881C9E"/>
    <w:multiLevelType w:val="hybridMultilevel"/>
    <w:tmpl w:val="A5C02186"/>
    <w:lvl w:ilvl="0" w:tplc="6DA6D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6C2812"/>
    <w:multiLevelType w:val="hybridMultilevel"/>
    <w:tmpl w:val="C4522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190BA8"/>
    <w:multiLevelType w:val="hybridMultilevel"/>
    <w:tmpl w:val="6FA0A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5C6A2A"/>
    <w:multiLevelType w:val="hybridMultilevel"/>
    <w:tmpl w:val="978A378A"/>
    <w:lvl w:ilvl="0" w:tplc="D7BE20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2F7588"/>
    <w:multiLevelType w:val="hybridMultilevel"/>
    <w:tmpl w:val="541ADA6E"/>
    <w:lvl w:ilvl="0" w:tplc="D65E57A8">
      <w:start w:val="1"/>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DC3E9A"/>
    <w:multiLevelType w:val="hybridMultilevel"/>
    <w:tmpl w:val="0C4891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FF76B8"/>
    <w:multiLevelType w:val="hybridMultilevel"/>
    <w:tmpl w:val="A9C81310"/>
    <w:lvl w:ilvl="0" w:tplc="A566CF8A">
      <w:start w:val="1"/>
      <w:numFmt w:val="bullet"/>
      <w:lvlText w:val="•"/>
      <w:lvlJc w:val="left"/>
      <w:pPr>
        <w:tabs>
          <w:tab w:val="num" w:pos="1080"/>
        </w:tabs>
        <w:ind w:left="1080" w:hanging="360"/>
      </w:pPr>
      <w:rPr>
        <w:rFonts w:ascii="Arial" w:hAnsi="Arial" w:hint="default"/>
      </w:rPr>
    </w:lvl>
    <w:lvl w:ilvl="1" w:tplc="67B06A9C">
      <w:numFmt w:val="bullet"/>
      <w:lvlText w:val="•"/>
      <w:lvlJc w:val="left"/>
      <w:pPr>
        <w:tabs>
          <w:tab w:val="num" w:pos="1800"/>
        </w:tabs>
        <w:ind w:left="1800" w:hanging="360"/>
      </w:pPr>
      <w:rPr>
        <w:rFonts w:ascii="Arial" w:hAnsi="Arial" w:hint="default"/>
      </w:rPr>
    </w:lvl>
    <w:lvl w:ilvl="2" w:tplc="57280FAC" w:tentative="1">
      <w:start w:val="1"/>
      <w:numFmt w:val="bullet"/>
      <w:lvlText w:val="•"/>
      <w:lvlJc w:val="left"/>
      <w:pPr>
        <w:tabs>
          <w:tab w:val="num" w:pos="2520"/>
        </w:tabs>
        <w:ind w:left="2520" w:hanging="360"/>
      </w:pPr>
      <w:rPr>
        <w:rFonts w:ascii="Arial" w:hAnsi="Arial" w:hint="default"/>
      </w:rPr>
    </w:lvl>
    <w:lvl w:ilvl="3" w:tplc="A72CCFAC" w:tentative="1">
      <w:start w:val="1"/>
      <w:numFmt w:val="bullet"/>
      <w:lvlText w:val="•"/>
      <w:lvlJc w:val="left"/>
      <w:pPr>
        <w:tabs>
          <w:tab w:val="num" w:pos="3240"/>
        </w:tabs>
        <w:ind w:left="3240" w:hanging="360"/>
      </w:pPr>
      <w:rPr>
        <w:rFonts w:ascii="Arial" w:hAnsi="Arial" w:hint="default"/>
      </w:rPr>
    </w:lvl>
    <w:lvl w:ilvl="4" w:tplc="A90CC18C" w:tentative="1">
      <w:start w:val="1"/>
      <w:numFmt w:val="bullet"/>
      <w:lvlText w:val="•"/>
      <w:lvlJc w:val="left"/>
      <w:pPr>
        <w:tabs>
          <w:tab w:val="num" w:pos="3960"/>
        </w:tabs>
        <w:ind w:left="3960" w:hanging="360"/>
      </w:pPr>
      <w:rPr>
        <w:rFonts w:ascii="Arial" w:hAnsi="Arial" w:hint="default"/>
      </w:rPr>
    </w:lvl>
    <w:lvl w:ilvl="5" w:tplc="CD76D44E" w:tentative="1">
      <w:start w:val="1"/>
      <w:numFmt w:val="bullet"/>
      <w:lvlText w:val="•"/>
      <w:lvlJc w:val="left"/>
      <w:pPr>
        <w:tabs>
          <w:tab w:val="num" w:pos="4680"/>
        </w:tabs>
        <w:ind w:left="4680" w:hanging="360"/>
      </w:pPr>
      <w:rPr>
        <w:rFonts w:ascii="Arial" w:hAnsi="Arial" w:hint="default"/>
      </w:rPr>
    </w:lvl>
    <w:lvl w:ilvl="6" w:tplc="63D0B720" w:tentative="1">
      <w:start w:val="1"/>
      <w:numFmt w:val="bullet"/>
      <w:lvlText w:val="•"/>
      <w:lvlJc w:val="left"/>
      <w:pPr>
        <w:tabs>
          <w:tab w:val="num" w:pos="5400"/>
        </w:tabs>
        <w:ind w:left="5400" w:hanging="360"/>
      </w:pPr>
      <w:rPr>
        <w:rFonts w:ascii="Arial" w:hAnsi="Arial" w:hint="default"/>
      </w:rPr>
    </w:lvl>
    <w:lvl w:ilvl="7" w:tplc="CD3E6FEE" w:tentative="1">
      <w:start w:val="1"/>
      <w:numFmt w:val="bullet"/>
      <w:lvlText w:val="•"/>
      <w:lvlJc w:val="left"/>
      <w:pPr>
        <w:tabs>
          <w:tab w:val="num" w:pos="6120"/>
        </w:tabs>
        <w:ind w:left="6120" w:hanging="360"/>
      </w:pPr>
      <w:rPr>
        <w:rFonts w:ascii="Arial" w:hAnsi="Arial" w:hint="default"/>
      </w:rPr>
    </w:lvl>
    <w:lvl w:ilvl="8" w:tplc="910E5D0C" w:tentative="1">
      <w:start w:val="1"/>
      <w:numFmt w:val="bullet"/>
      <w:lvlText w:val="•"/>
      <w:lvlJc w:val="left"/>
      <w:pPr>
        <w:tabs>
          <w:tab w:val="num" w:pos="6840"/>
        </w:tabs>
        <w:ind w:left="6840" w:hanging="360"/>
      </w:pPr>
      <w:rPr>
        <w:rFonts w:ascii="Arial" w:hAnsi="Arial" w:hint="default"/>
      </w:rPr>
    </w:lvl>
  </w:abstractNum>
  <w:abstractNum w:abstractNumId="24" w15:restartNumberingAfterBreak="0">
    <w:nsid w:val="51197A5D"/>
    <w:multiLevelType w:val="hybridMultilevel"/>
    <w:tmpl w:val="B3B6011A"/>
    <w:lvl w:ilvl="0" w:tplc="7BAA90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BB5FA7"/>
    <w:multiLevelType w:val="multilevel"/>
    <w:tmpl w:val="D6368F36"/>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26" w15:restartNumberingAfterBreak="0">
    <w:nsid w:val="571223D4"/>
    <w:multiLevelType w:val="hybridMultilevel"/>
    <w:tmpl w:val="4802D5EC"/>
    <w:lvl w:ilvl="0" w:tplc="433A9EC4">
      <w:start w:val="1"/>
      <w:numFmt w:val="bullet"/>
      <w:lvlText w:val="•"/>
      <w:lvlJc w:val="left"/>
      <w:pPr>
        <w:tabs>
          <w:tab w:val="num" w:pos="720"/>
        </w:tabs>
        <w:ind w:left="720" w:hanging="360"/>
      </w:pPr>
      <w:rPr>
        <w:rFonts w:ascii="Arial" w:hAnsi="Arial" w:hint="default"/>
      </w:rPr>
    </w:lvl>
    <w:lvl w:ilvl="1" w:tplc="68E44ACE">
      <w:start w:val="1"/>
      <w:numFmt w:val="bullet"/>
      <w:lvlText w:val="•"/>
      <w:lvlJc w:val="left"/>
      <w:pPr>
        <w:tabs>
          <w:tab w:val="num" w:pos="1440"/>
        </w:tabs>
        <w:ind w:left="1440" w:hanging="360"/>
      </w:pPr>
      <w:rPr>
        <w:rFonts w:ascii="Arial" w:hAnsi="Arial" w:hint="default"/>
      </w:rPr>
    </w:lvl>
    <w:lvl w:ilvl="2" w:tplc="18A8299A" w:tentative="1">
      <w:start w:val="1"/>
      <w:numFmt w:val="bullet"/>
      <w:lvlText w:val="•"/>
      <w:lvlJc w:val="left"/>
      <w:pPr>
        <w:tabs>
          <w:tab w:val="num" w:pos="2160"/>
        </w:tabs>
        <w:ind w:left="2160" w:hanging="360"/>
      </w:pPr>
      <w:rPr>
        <w:rFonts w:ascii="Arial" w:hAnsi="Arial" w:hint="default"/>
      </w:rPr>
    </w:lvl>
    <w:lvl w:ilvl="3" w:tplc="69DA3F94" w:tentative="1">
      <w:start w:val="1"/>
      <w:numFmt w:val="bullet"/>
      <w:lvlText w:val="•"/>
      <w:lvlJc w:val="left"/>
      <w:pPr>
        <w:tabs>
          <w:tab w:val="num" w:pos="2880"/>
        </w:tabs>
        <w:ind w:left="2880" w:hanging="360"/>
      </w:pPr>
      <w:rPr>
        <w:rFonts w:ascii="Arial" w:hAnsi="Arial" w:hint="default"/>
      </w:rPr>
    </w:lvl>
    <w:lvl w:ilvl="4" w:tplc="6436D7CE" w:tentative="1">
      <w:start w:val="1"/>
      <w:numFmt w:val="bullet"/>
      <w:lvlText w:val="•"/>
      <w:lvlJc w:val="left"/>
      <w:pPr>
        <w:tabs>
          <w:tab w:val="num" w:pos="3600"/>
        </w:tabs>
        <w:ind w:left="3600" w:hanging="360"/>
      </w:pPr>
      <w:rPr>
        <w:rFonts w:ascii="Arial" w:hAnsi="Arial" w:hint="default"/>
      </w:rPr>
    </w:lvl>
    <w:lvl w:ilvl="5" w:tplc="777C7472" w:tentative="1">
      <w:start w:val="1"/>
      <w:numFmt w:val="bullet"/>
      <w:lvlText w:val="•"/>
      <w:lvlJc w:val="left"/>
      <w:pPr>
        <w:tabs>
          <w:tab w:val="num" w:pos="4320"/>
        </w:tabs>
        <w:ind w:left="4320" w:hanging="360"/>
      </w:pPr>
      <w:rPr>
        <w:rFonts w:ascii="Arial" w:hAnsi="Arial" w:hint="default"/>
      </w:rPr>
    </w:lvl>
    <w:lvl w:ilvl="6" w:tplc="9CF0252C" w:tentative="1">
      <w:start w:val="1"/>
      <w:numFmt w:val="bullet"/>
      <w:lvlText w:val="•"/>
      <w:lvlJc w:val="left"/>
      <w:pPr>
        <w:tabs>
          <w:tab w:val="num" w:pos="5040"/>
        </w:tabs>
        <w:ind w:left="5040" w:hanging="360"/>
      </w:pPr>
      <w:rPr>
        <w:rFonts w:ascii="Arial" w:hAnsi="Arial" w:hint="default"/>
      </w:rPr>
    </w:lvl>
    <w:lvl w:ilvl="7" w:tplc="6CA8D84C" w:tentative="1">
      <w:start w:val="1"/>
      <w:numFmt w:val="bullet"/>
      <w:lvlText w:val="•"/>
      <w:lvlJc w:val="left"/>
      <w:pPr>
        <w:tabs>
          <w:tab w:val="num" w:pos="5760"/>
        </w:tabs>
        <w:ind w:left="5760" w:hanging="360"/>
      </w:pPr>
      <w:rPr>
        <w:rFonts w:ascii="Arial" w:hAnsi="Arial" w:hint="default"/>
      </w:rPr>
    </w:lvl>
    <w:lvl w:ilvl="8" w:tplc="5C361FB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72C68AF"/>
    <w:multiLevelType w:val="hybridMultilevel"/>
    <w:tmpl w:val="7FEACC8A"/>
    <w:lvl w:ilvl="0" w:tplc="6B52B642">
      <w:start w:val="1"/>
      <w:numFmt w:val="bullet"/>
      <w:lvlText w:val="•"/>
      <w:lvlJc w:val="left"/>
      <w:pPr>
        <w:tabs>
          <w:tab w:val="num" w:pos="1080"/>
        </w:tabs>
        <w:ind w:left="1080" w:hanging="360"/>
      </w:pPr>
      <w:rPr>
        <w:rFonts w:ascii="Arial" w:hAnsi="Arial" w:hint="default"/>
      </w:rPr>
    </w:lvl>
    <w:lvl w:ilvl="1" w:tplc="75CEDC68">
      <w:start w:val="1"/>
      <w:numFmt w:val="bullet"/>
      <w:lvlText w:val="•"/>
      <w:lvlJc w:val="left"/>
      <w:pPr>
        <w:tabs>
          <w:tab w:val="num" w:pos="1800"/>
        </w:tabs>
        <w:ind w:left="1800" w:hanging="360"/>
      </w:pPr>
      <w:rPr>
        <w:rFonts w:ascii="Arial" w:hAnsi="Arial" w:hint="default"/>
      </w:rPr>
    </w:lvl>
    <w:lvl w:ilvl="2" w:tplc="097AED94" w:tentative="1">
      <w:start w:val="1"/>
      <w:numFmt w:val="bullet"/>
      <w:lvlText w:val="•"/>
      <w:lvlJc w:val="left"/>
      <w:pPr>
        <w:tabs>
          <w:tab w:val="num" w:pos="2520"/>
        </w:tabs>
        <w:ind w:left="2520" w:hanging="360"/>
      </w:pPr>
      <w:rPr>
        <w:rFonts w:ascii="Arial" w:hAnsi="Arial" w:hint="default"/>
      </w:rPr>
    </w:lvl>
    <w:lvl w:ilvl="3" w:tplc="DC5404EC" w:tentative="1">
      <w:start w:val="1"/>
      <w:numFmt w:val="bullet"/>
      <w:lvlText w:val="•"/>
      <w:lvlJc w:val="left"/>
      <w:pPr>
        <w:tabs>
          <w:tab w:val="num" w:pos="3240"/>
        </w:tabs>
        <w:ind w:left="3240" w:hanging="360"/>
      </w:pPr>
      <w:rPr>
        <w:rFonts w:ascii="Arial" w:hAnsi="Arial" w:hint="default"/>
      </w:rPr>
    </w:lvl>
    <w:lvl w:ilvl="4" w:tplc="34BA113A" w:tentative="1">
      <w:start w:val="1"/>
      <w:numFmt w:val="bullet"/>
      <w:lvlText w:val="•"/>
      <w:lvlJc w:val="left"/>
      <w:pPr>
        <w:tabs>
          <w:tab w:val="num" w:pos="3960"/>
        </w:tabs>
        <w:ind w:left="3960" w:hanging="360"/>
      </w:pPr>
      <w:rPr>
        <w:rFonts w:ascii="Arial" w:hAnsi="Arial" w:hint="default"/>
      </w:rPr>
    </w:lvl>
    <w:lvl w:ilvl="5" w:tplc="3B9897AA" w:tentative="1">
      <w:start w:val="1"/>
      <w:numFmt w:val="bullet"/>
      <w:lvlText w:val="•"/>
      <w:lvlJc w:val="left"/>
      <w:pPr>
        <w:tabs>
          <w:tab w:val="num" w:pos="4680"/>
        </w:tabs>
        <w:ind w:left="4680" w:hanging="360"/>
      </w:pPr>
      <w:rPr>
        <w:rFonts w:ascii="Arial" w:hAnsi="Arial" w:hint="default"/>
      </w:rPr>
    </w:lvl>
    <w:lvl w:ilvl="6" w:tplc="BBFC439C" w:tentative="1">
      <w:start w:val="1"/>
      <w:numFmt w:val="bullet"/>
      <w:lvlText w:val="•"/>
      <w:lvlJc w:val="left"/>
      <w:pPr>
        <w:tabs>
          <w:tab w:val="num" w:pos="5400"/>
        </w:tabs>
        <w:ind w:left="5400" w:hanging="360"/>
      </w:pPr>
      <w:rPr>
        <w:rFonts w:ascii="Arial" w:hAnsi="Arial" w:hint="default"/>
      </w:rPr>
    </w:lvl>
    <w:lvl w:ilvl="7" w:tplc="1E564C96" w:tentative="1">
      <w:start w:val="1"/>
      <w:numFmt w:val="bullet"/>
      <w:lvlText w:val="•"/>
      <w:lvlJc w:val="left"/>
      <w:pPr>
        <w:tabs>
          <w:tab w:val="num" w:pos="6120"/>
        </w:tabs>
        <w:ind w:left="6120" w:hanging="360"/>
      </w:pPr>
      <w:rPr>
        <w:rFonts w:ascii="Arial" w:hAnsi="Arial" w:hint="default"/>
      </w:rPr>
    </w:lvl>
    <w:lvl w:ilvl="8" w:tplc="967EE540" w:tentative="1">
      <w:start w:val="1"/>
      <w:numFmt w:val="bullet"/>
      <w:lvlText w:val="•"/>
      <w:lvlJc w:val="left"/>
      <w:pPr>
        <w:tabs>
          <w:tab w:val="num" w:pos="6840"/>
        </w:tabs>
        <w:ind w:left="6840" w:hanging="360"/>
      </w:pPr>
      <w:rPr>
        <w:rFonts w:ascii="Arial" w:hAnsi="Arial" w:hint="default"/>
      </w:rPr>
    </w:lvl>
  </w:abstractNum>
  <w:abstractNum w:abstractNumId="28" w15:restartNumberingAfterBreak="0">
    <w:nsid w:val="582540CE"/>
    <w:multiLevelType w:val="multilevel"/>
    <w:tmpl w:val="D24E9A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CF643F"/>
    <w:multiLevelType w:val="hybridMultilevel"/>
    <w:tmpl w:val="2C26FE12"/>
    <w:lvl w:ilvl="0" w:tplc="81809918">
      <w:start w:val="1"/>
      <w:numFmt w:val="bullet"/>
      <w:lvlText w:val="•"/>
      <w:lvlJc w:val="left"/>
      <w:pPr>
        <w:tabs>
          <w:tab w:val="num" w:pos="720"/>
        </w:tabs>
        <w:ind w:left="720" w:hanging="360"/>
      </w:pPr>
      <w:rPr>
        <w:rFonts w:ascii="Arial" w:hAnsi="Arial" w:hint="default"/>
      </w:rPr>
    </w:lvl>
    <w:lvl w:ilvl="1" w:tplc="B93A573E" w:tentative="1">
      <w:start w:val="1"/>
      <w:numFmt w:val="bullet"/>
      <w:lvlText w:val="•"/>
      <w:lvlJc w:val="left"/>
      <w:pPr>
        <w:tabs>
          <w:tab w:val="num" w:pos="1440"/>
        </w:tabs>
        <w:ind w:left="1440" w:hanging="360"/>
      </w:pPr>
      <w:rPr>
        <w:rFonts w:ascii="Arial" w:hAnsi="Arial" w:hint="default"/>
      </w:rPr>
    </w:lvl>
    <w:lvl w:ilvl="2" w:tplc="5B289E64">
      <w:start w:val="1"/>
      <w:numFmt w:val="bullet"/>
      <w:lvlText w:val="•"/>
      <w:lvlJc w:val="left"/>
      <w:pPr>
        <w:tabs>
          <w:tab w:val="num" w:pos="2160"/>
        </w:tabs>
        <w:ind w:left="2160" w:hanging="360"/>
      </w:pPr>
      <w:rPr>
        <w:rFonts w:ascii="Arial" w:hAnsi="Arial" w:hint="default"/>
      </w:rPr>
    </w:lvl>
    <w:lvl w:ilvl="3" w:tplc="CA76C1B0" w:tentative="1">
      <w:start w:val="1"/>
      <w:numFmt w:val="bullet"/>
      <w:lvlText w:val="•"/>
      <w:lvlJc w:val="left"/>
      <w:pPr>
        <w:tabs>
          <w:tab w:val="num" w:pos="2880"/>
        </w:tabs>
        <w:ind w:left="2880" w:hanging="360"/>
      </w:pPr>
      <w:rPr>
        <w:rFonts w:ascii="Arial" w:hAnsi="Arial" w:hint="default"/>
      </w:rPr>
    </w:lvl>
    <w:lvl w:ilvl="4" w:tplc="0F58F410" w:tentative="1">
      <w:start w:val="1"/>
      <w:numFmt w:val="bullet"/>
      <w:lvlText w:val="•"/>
      <w:lvlJc w:val="left"/>
      <w:pPr>
        <w:tabs>
          <w:tab w:val="num" w:pos="3600"/>
        </w:tabs>
        <w:ind w:left="3600" w:hanging="360"/>
      </w:pPr>
      <w:rPr>
        <w:rFonts w:ascii="Arial" w:hAnsi="Arial" w:hint="default"/>
      </w:rPr>
    </w:lvl>
    <w:lvl w:ilvl="5" w:tplc="C5DAAE98" w:tentative="1">
      <w:start w:val="1"/>
      <w:numFmt w:val="bullet"/>
      <w:lvlText w:val="•"/>
      <w:lvlJc w:val="left"/>
      <w:pPr>
        <w:tabs>
          <w:tab w:val="num" w:pos="4320"/>
        </w:tabs>
        <w:ind w:left="4320" w:hanging="360"/>
      </w:pPr>
      <w:rPr>
        <w:rFonts w:ascii="Arial" w:hAnsi="Arial" w:hint="default"/>
      </w:rPr>
    </w:lvl>
    <w:lvl w:ilvl="6" w:tplc="79C4C762" w:tentative="1">
      <w:start w:val="1"/>
      <w:numFmt w:val="bullet"/>
      <w:lvlText w:val="•"/>
      <w:lvlJc w:val="left"/>
      <w:pPr>
        <w:tabs>
          <w:tab w:val="num" w:pos="5040"/>
        </w:tabs>
        <w:ind w:left="5040" w:hanging="360"/>
      </w:pPr>
      <w:rPr>
        <w:rFonts w:ascii="Arial" w:hAnsi="Arial" w:hint="default"/>
      </w:rPr>
    </w:lvl>
    <w:lvl w:ilvl="7" w:tplc="A8B0DDE2" w:tentative="1">
      <w:start w:val="1"/>
      <w:numFmt w:val="bullet"/>
      <w:lvlText w:val="•"/>
      <w:lvlJc w:val="left"/>
      <w:pPr>
        <w:tabs>
          <w:tab w:val="num" w:pos="5760"/>
        </w:tabs>
        <w:ind w:left="5760" w:hanging="360"/>
      </w:pPr>
      <w:rPr>
        <w:rFonts w:ascii="Arial" w:hAnsi="Arial" w:hint="default"/>
      </w:rPr>
    </w:lvl>
    <w:lvl w:ilvl="8" w:tplc="E0CEDA1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3C833DC"/>
    <w:multiLevelType w:val="hybridMultilevel"/>
    <w:tmpl w:val="B3B6011A"/>
    <w:lvl w:ilvl="0" w:tplc="7BAA90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CF78CD"/>
    <w:multiLevelType w:val="hybridMultilevel"/>
    <w:tmpl w:val="375C5056"/>
    <w:lvl w:ilvl="0" w:tplc="7EAE77B0">
      <w:start w:val="1"/>
      <w:numFmt w:val="bullet"/>
      <w:lvlText w:val="•"/>
      <w:lvlJc w:val="left"/>
      <w:pPr>
        <w:tabs>
          <w:tab w:val="num" w:pos="720"/>
        </w:tabs>
        <w:ind w:left="720" w:hanging="360"/>
      </w:pPr>
      <w:rPr>
        <w:rFonts w:ascii="Arial" w:hAnsi="Arial" w:hint="default"/>
      </w:rPr>
    </w:lvl>
    <w:lvl w:ilvl="1" w:tplc="11B6D80E" w:tentative="1">
      <w:start w:val="1"/>
      <w:numFmt w:val="bullet"/>
      <w:lvlText w:val="•"/>
      <w:lvlJc w:val="left"/>
      <w:pPr>
        <w:tabs>
          <w:tab w:val="num" w:pos="1440"/>
        </w:tabs>
        <w:ind w:left="1440" w:hanging="360"/>
      </w:pPr>
      <w:rPr>
        <w:rFonts w:ascii="Arial" w:hAnsi="Arial" w:hint="default"/>
      </w:rPr>
    </w:lvl>
    <w:lvl w:ilvl="2" w:tplc="1F069C44" w:tentative="1">
      <w:start w:val="1"/>
      <w:numFmt w:val="bullet"/>
      <w:lvlText w:val="•"/>
      <w:lvlJc w:val="left"/>
      <w:pPr>
        <w:tabs>
          <w:tab w:val="num" w:pos="2160"/>
        </w:tabs>
        <w:ind w:left="2160" w:hanging="360"/>
      </w:pPr>
      <w:rPr>
        <w:rFonts w:ascii="Arial" w:hAnsi="Arial" w:hint="default"/>
      </w:rPr>
    </w:lvl>
    <w:lvl w:ilvl="3" w:tplc="5F9C5482" w:tentative="1">
      <w:start w:val="1"/>
      <w:numFmt w:val="bullet"/>
      <w:lvlText w:val="•"/>
      <w:lvlJc w:val="left"/>
      <w:pPr>
        <w:tabs>
          <w:tab w:val="num" w:pos="2880"/>
        </w:tabs>
        <w:ind w:left="2880" w:hanging="360"/>
      </w:pPr>
      <w:rPr>
        <w:rFonts w:ascii="Arial" w:hAnsi="Arial" w:hint="default"/>
      </w:rPr>
    </w:lvl>
    <w:lvl w:ilvl="4" w:tplc="67B2A996" w:tentative="1">
      <w:start w:val="1"/>
      <w:numFmt w:val="bullet"/>
      <w:lvlText w:val="•"/>
      <w:lvlJc w:val="left"/>
      <w:pPr>
        <w:tabs>
          <w:tab w:val="num" w:pos="3600"/>
        </w:tabs>
        <w:ind w:left="3600" w:hanging="360"/>
      </w:pPr>
      <w:rPr>
        <w:rFonts w:ascii="Arial" w:hAnsi="Arial" w:hint="default"/>
      </w:rPr>
    </w:lvl>
    <w:lvl w:ilvl="5" w:tplc="8354B1F6" w:tentative="1">
      <w:start w:val="1"/>
      <w:numFmt w:val="bullet"/>
      <w:lvlText w:val="•"/>
      <w:lvlJc w:val="left"/>
      <w:pPr>
        <w:tabs>
          <w:tab w:val="num" w:pos="4320"/>
        </w:tabs>
        <w:ind w:left="4320" w:hanging="360"/>
      </w:pPr>
      <w:rPr>
        <w:rFonts w:ascii="Arial" w:hAnsi="Arial" w:hint="default"/>
      </w:rPr>
    </w:lvl>
    <w:lvl w:ilvl="6" w:tplc="DEAC2848" w:tentative="1">
      <w:start w:val="1"/>
      <w:numFmt w:val="bullet"/>
      <w:lvlText w:val="•"/>
      <w:lvlJc w:val="left"/>
      <w:pPr>
        <w:tabs>
          <w:tab w:val="num" w:pos="5040"/>
        </w:tabs>
        <w:ind w:left="5040" w:hanging="360"/>
      </w:pPr>
      <w:rPr>
        <w:rFonts w:ascii="Arial" w:hAnsi="Arial" w:hint="default"/>
      </w:rPr>
    </w:lvl>
    <w:lvl w:ilvl="7" w:tplc="C1F0B272" w:tentative="1">
      <w:start w:val="1"/>
      <w:numFmt w:val="bullet"/>
      <w:lvlText w:val="•"/>
      <w:lvlJc w:val="left"/>
      <w:pPr>
        <w:tabs>
          <w:tab w:val="num" w:pos="5760"/>
        </w:tabs>
        <w:ind w:left="5760" w:hanging="360"/>
      </w:pPr>
      <w:rPr>
        <w:rFonts w:ascii="Arial" w:hAnsi="Arial" w:hint="default"/>
      </w:rPr>
    </w:lvl>
    <w:lvl w:ilvl="8" w:tplc="2EC6BCD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5DB5EAA"/>
    <w:multiLevelType w:val="multilevel"/>
    <w:tmpl w:val="DD8037AE"/>
    <w:lvl w:ilvl="0">
      <w:start w:val="4"/>
      <w:numFmt w:val="decimal"/>
      <w:lvlText w:val="%1"/>
      <w:lvlJc w:val="left"/>
      <w:pPr>
        <w:ind w:left="660" w:hanging="660"/>
      </w:pPr>
      <w:rPr>
        <w:rFonts w:hint="default"/>
      </w:rPr>
    </w:lvl>
    <w:lvl w:ilvl="1">
      <w:start w:val="1"/>
      <w:numFmt w:val="decimal"/>
      <w:lvlText w:val="%1.%2"/>
      <w:lvlJc w:val="left"/>
      <w:pPr>
        <w:ind w:left="960" w:hanging="660"/>
      </w:pPr>
      <w:rPr>
        <w:rFonts w:hint="default"/>
      </w:rPr>
    </w:lvl>
    <w:lvl w:ilvl="2">
      <w:start w:val="5"/>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3" w15:restartNumberingAfterBreak="0">
    <w:nsid w:val="67F567B3"/>
    <w:multiLevelType w:val="hybridMultilevel"/>
    <w:tmpl w:val="2A660B58"/>
    <w:lvl w:ilvl="0" w:tplc="8D58F7B2">
      <w:start w:val="1"/>
      <w:numFmt w:val="bullet"/>
      <w:lvlText w:val="•"/>
      <w:lvlJc w:val="left"/>
      <w:pPr>
        <w:tabs>
          <w:tab w:val="num" w:pos="720"/>
        </w:tabs>
        <w:ind w:left="720" w:hanging="360"/>
      </w:pPr>
      <w:rPr>
        <w:rFonts w:ascii="Arial" w:hAnsi="Arial" w:hint="default"/>
      </w:rPr>
    </w:lvl>
    <w:lvl w:ilvl="1" w:tplc="FCC223FC">
      <w:numFmt w:val="bullet"/>
      <w:lvlText w:val="•"/>
      <w:lvlJc w:val="left"/>
      <w:pPr>
        <w:tabs>
          <w:tab w:val="num" w:pos="1440"/>
        </w:tabs>
        <w:ind w:left="1440" w:hanging="360"/>
      </w:pPr>
      <w:rPr>
        <w:rFonts w:ascii="Arial" w:hAnsi="Arial" w:hint="default"/>
      </w:rPr>
    </w:lvl>
    <w:lvl w:ilvl="2" w:tplc="C98A38C6" w:tentative="1">
      <w:start w:val="1"/>
      <w:numFmt w:val="bullet"/>
      <w:lvlText w:val="•"/>
      <w:lvlJc w:val="left"/>
      <w:pPr>
        <w:tabs>
          <w:tab w:val="num" w:pos="2160"/>
        </w:tabs>
        <w:ind w:left="2160" w:hanging="360"/>
      </w:pPr>
      <w:rPr>
        <w:rFonts w:ascii="Arial" w:hAnsi="Arial" w:hint="default"/>
      </w:rPr>
    </w:lvl>
    <w:lvl w:ilvl="3" w:tplc="513CE2AE" w:tentative="1">
      <w:start w:val="1"/>
      <w:numFmt w:val="bullet"/>
      <w:lvlText w:val="•"/>
      <w:lvlJc w:val="left"/>
      <w:pPr>
        <w:tabs>
          <w:tab w:val="num" w:pos="2880"/>
        </w:tabs>
        <w:ind w:left="2880" w:hanging="360"/>
      </w:pPr>
      <w:rPr>
        <w:rFonts w:ascii="Arial" w:hAnsi="Arial" w:hint="default"/>
      </w:rPr>
    </w:lvl>
    <w:lvl w:ilvl="4" w:tplc="BD981F40" w:tentative="1">
      <w:start w:val="1"/>
      <w:numFmt w:val="bullet"/>
      <w:lvlText w:val="•"/>
      <w:lvlJc w:val="left"/>
      <w:pPr>
        <w:tabs>
          <w:tab w:val="num" w:pos="3600"/>
        </w:tabs>
        <w:ind w:left="3600" w:hanging="360"/>
      </w:pPr>
      <w:rPr>
        <w:rFonts w:ascii="Arial" w:hAnsi="Arial" w:hint="default"/>
      </w:rPr>
    </w:lvl>
    <w:lvl w:ilvl="5" w:tplc="26AAC526" w:tentative="1">
      <w:start w:val="1"/>
      <w:numFmt w:val="bullet"/>
      <w:lvlText w:val="•"/>
      <w:lvlJc w:val="left"/>
      <w:pPr>
        <w:tabs>
          <w:tab w:val="num" w:pos="4320"/>
        </w:tabs>
        <w:ind w:left="4320" w:hanging="360"/>
      </w:pPr>
      <w:rPr>
        <w:rFonts w:ascii="Arial" w:hAnsi="Arial" w:hint="default"/>
      </w:rPr>
    </w:lvl>
    <w:lvl w:ilvl="6" w:tplc="FAAAE0B8" w:tentative="1">
      <w:start w:val="1"/>
      <w:numFmt w:val="bullet"/>
      <w:lvlText w:val="•"/>
      <w:lvlJc w:val="left"/>
      <w:pPr>
        <w:tabs>
          <w:tab w:val="num" w:pos="5040"/>
        </w:tabs>
        <w:ind w:left="5040" w:hanging="360"/>
      </w:pPr>
      <w:rPr>
        <w:rFonts w:ascii="Arial" w:hAnsi="Arial" w:hint="default"/>
      </w:rPr>
    </w:lvl>
    <w:lvl w:ilvl="7" w:tplc="8C7E5A90" w:tentative="1">
      <w:start w:val="1"/>
      <w:numFmt w:val="bullet"/>
      <w:lvlText w:val="•"/>
      <w:lvlJc w:val="left"/>
      <w:pPr>
        <w:tabs>
          <w:tab w:val="num" w:pos="5760"/>
        </w:tabs>
        <w:ind w:left="5760" w:hanging="360"/>
      </w:pPr>
      <w:rPr>
        <w:rFonts w:ascii="Arial" w:hAnsi="Arial" w:hint="default"/>
      </w:rPr>
    </w:lvl>
    <w:lvl w:ilvl="8" w:tplc="D63AFA5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85D78E4"/>
    <w:multiLevelType w:val="hybridMultilevel"/>
    <w:tmpl w:val="2CDC6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02129"/>
    <w:multiLevelType w:val="hybridMultilevel"/>
    <w:tmpl w:val="61E63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F5F6BF3"/>
    <w:multiLevelType w:val="hybridMultilevel"/>
    <w:tmpl w:val="978A378A"/>
    <w:lvl w:ilvl="0" w:tplc="D7BE20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025541"/>
    <w:multiLevelType w:val="multilevel"/>
    <w:tmpl w:val="DEC24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AB0D36"/>
    <w:multiLevelType w:val="hybridMultilevel"/>
    <w:tmpl w:val="9F18F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D14E3"/>
    <w:multiLevelType w:val="hybridMultilevel"/>
    <w:tmpl w:val="598A6B88"/>
    <w:lvl w:ilvl="0" w:tplc="56380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117219"/>
    <w:multiLevelType w:val="hybridMultilevel"/>
    <w:tmpl w:val="978A378A"/>
    <w:lvl w:ilvl="0" w:tplc="D7BE20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18"/>
  </w:num>
  <w:num w:numId="5">
    <w:abstractNumId w:val="20"/>
  </w:num>
  <w:num w:numId="6">
    <w:abstractNumId w:val="15"/>
  </w:num>
  <w:num w:numId="7">
    <w:abstractNumId w:val="5"/>
  </w:num>
  <w:num w:numId="8">
    <w:abstractNumId w:val="21"/>
  </w:num>
  <w:num w:numId="9">
    <w:abstractNumId w:val="26"/>
  </w:num>
  <w:num w:numId="10">
    <w:abstractNumId w:val="25"/>
  </w:num>
  <w:num w:numId="11">
    <w:abstractNumId w:val="32"/>
  </w:num>
  <w:num w:numId="12">
    <w:abstractNumId w:val="39"/>
  </w:num>
  <w:num w:numId="13">
    <w:abstractNumId w:val="23"/>
  </w:num>
  <w:num w:numId="14">
    <w:abstractNumId w:val="10"/>
  </w:num>
  <w:num w:numId="15">
    <w:abstractNumId w:val="31"/>
  </w:num>
  <w:num w:numId="16">
    <w:abstractNumId w:val="27"/>
  </w:num>
  <w:num w:numId="17">
    <w:abstractNumId w:val="33"/>
  </w:num>
  <w:num w:numId="18">
    <w:abstractNumId w:val="17"/>
  </w:num>
  <w:num w:numId="19">
    <w:abstractNumId w:val="37"/>
  </w:num>
  <w:num w:numId="20">
    <w:abstractNumId w:val="14"/>
  </w:num>
  <w:num w:numId="21">
    <w:abstractNumId w:val="28"/>
  </w:num>
  <w:num w:numId="22">
    <w:abstractNumId w:val="35"/>
  </w:num>
  <w:num w:numId="23">
    <w:abstractNumId w:val="24"/>
  </w:num>
  <w:num w:numId="24">
    <w:abstractNumId w:val="29"/>
  </w:num>
  <w:num w:numId="25">
    <w:abstractNumId w:val="8"/>
  </w:num>
  <w:num w:numId="26">
    <w:abstractNumId w:val="7"/>
  </w:num>
  <w:num w:numId="27">
    <w:abstractNumId w:val="12"/>
  </w:num>
  <w:num w:numId="28">
    <w:abstractNumId w:val="22"/>
  </w:num>
  <w:num w:numId="29">
    <w:abstractNumId w:val="11"/>
  </w:num>
  <w:num w:numId="30">
    <w:abstractNumId w:val="16"/>
  </w:num>
  <w:num w:numId="31">
    <w:abstractNumId w:val="4"/>
  </w:num>
  <w:num w:numId="32">
    <w:abstractNumId w:val="19"/>
  </w:num>
  <w:num w:numId="33">
    <w:abstractNumId w:val="38"/>
  </w:num>
  <w:num w:numId="34">
    <w:abstractNumId w:val="34"/>
  </w:num>
  <w:num w:numId="35">
    <w:abstractNumId w:val="40"/>
  </w:num>
  <w:num w:numId="36">
    <w:abstractNumId w:val="6"/>
  </w:num>
  <w:num w:numId="37">
    <w:abstractNumId w:val="30"/>
  </w:num>
  <w:num w:numId="38">
    <w:abstractNumId w:val="13"/>
  </w:num>
  <w:num w:numId="39">
    <w:abstractNumId w:val="2"/>
  </w:num>
  <w:num w:numId="40">
    <w:abstractNumId w:val="9"/>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2A4"/>
    <w:rsid w:val="000009C6"/>
    <w:rsid w:val="00010A30"/>
    <w:rsid w:val="00013C7A"/>
    <w:rsid w:val="0001707C"/>
    <w:rsid w:val="0002391C"/>
    <w:rsid w:val="00023C8A"/>
    <w:rsid w:val="00030572"/>
    <w:rsid w:val="000319CA"/>
    <w:rsid w:val="0003686A"/>
    <w:rsid w:val="00041167"/>
    <w:rsid w:val="0005421B"/>
    <w:rsid w:val="00056719"/>
    <w:rsid w:val="000577D8"/>
    <w:rsid w:val="00060BD0"/>
    <w:rsid w:val="000644E8"/>
    <w:rsid w:val="00066406"/>
    <w:rsid w:val="00076B05"/>
    <w:rsid w:val="00084674"/>
    <w:rsid w:val="00086DCD"/>
    <w:rsid w:val="000878E2"/>
    <w:rsid w:val="00094CD2"/>
    <w:rsid w:val="000A0791"/>
    <w:rsid w:val="000A2F07"/>
    <w:rsid w:val="000B0809"/>
    <w:rsid w:val="000C1527"/>
    <w:rsid w:val="000C5F85"/>
    <w:rsid w:val="000D1946"/>
    <w:rsid w:val="000D4121"/>
    <w:rsid w:val="000D464C"/>
    <w:rsid w:val="000D6CB7"/>
    <w:rsid w:val="000F1C03"/>
    <w:rsid w:val="00107FD9"/>
    <w:rsid w:val="0011007B"/>
    <w:rsid w:val="00111D84"/>
    <w:rsid w:val="0011256B"/>
    <w:rsid w:val="0011284A"/>
    <w:rsid w:val="00130F4A"/>
    <w:rsid w:val="00132308"/>
    <w:rsid w:val="0013323E"/>
    <w:rsid w:val="00136EC6"/>
    <w:rsid w:val="001379C5"/>
    <w:rsid w:val="0015462F"/>
    <w:rsid w:val="00155801"/>
    <w:rsid w:val="001622C5"/>
    <w:rsid w:val="00164350"/>
    <w:rsid w:val="0017174F"/>
    <w:rsid w:val="00190074"/>
    <w:rsid w:val="00197F04"/>
    <w:rsid w:val="001A0A8E"/>
    <w:rsid w:val="001A21DC"/>
    <w:rsid w:val="001A3F0F"/>
    <w:rsid w:val="001B0343"/>
    <w:rsid w:val="001C53A9"/>
    <w:rsid w:val="001C7DF5"/>
    <w:rsid w:val="001D33DF"/>
    <w:rsid w:val="001E5444"/>
    <w:rsid w:val="001E7605"/>
    <w:rsid w:val="0020072A"/>
    <w:rsid w:val="00206410"/>
    <w:rsid w:val="002156D2"/>
    <w:rsid w:val="00215DD7"/>
    <w:rsid w:val="00215F87"/>
    <w:rsid w:val="00233F91"/>
    <w:rsid w:val="00236B74"/>
    <w:rsid w:val="0025103A"/>
    <w:rsid w:val="002518BA"/>
    <w:rsid w:val="002529A5"/>
    <w:rsid w:val="00252AA4"/>
    <w:rsid w:val="00252CF1"/>
    <w:rsid w:val="00264CD2"/>
    <w:rsid w:val="00277BB4"/>
    <w:rsid w:val="002918A7"/>
    <w:rsid w:val="00292614"/>
    <w:rsid w:val="00292763"/>
    <w:rsid w:val="002A36C7"/>
    <w:rsid w:val="002A76B2"/>
    <w:rsid w:val="002B1405"/>
    <w:rsid w:val="002B24CC"/>
    <w:rsid w:val="002C30A9"/>
    <w:rsid w:val="002C31C2"/>
    <w:rsid w:val="002D3DAB"/>
    <w:rsid w:val="002D6421"/>
    <w:rsid w:val="002E5B6B"/>
    <w:rsid w:val="002F2F4E"/>
    <w:rsid w:val="003024A7"/>
    <w:rsid w:val="00304513"/>
    <w:rsid w:val="00304CAC"/>
    <w:rsid w:val="003054B1"/>
    <w:rsid w:val="0031148A"/>
    <w:rsid w:val="00313062"/>
    <w:rsid w:val="003309B8"/>
    <w:rsid w:val="00330F67"/>
    <w:rsid w:val="00334807"/>
    <w:rsid w:val="003363DA"/>
    <w:rsid w:val="00340008"/>
    <w:rsid w:val="0034087B"/>
    <w:rsid w:val="00361FF2"/>
    <w:rsid w:val="003650E8"/>
    <w:rsid w:val="00366FA3"/>
    <w:rsid w:val="00371929"/>
    <w:rsid w:val="00372A52"/>
    <w:rsid w:val="00380482"/>
    <w:rsid w:val="003817A4"/>
    <w:rsid w:val="0038724A"/>
    <w:rsid w:val="0039662B"/>
    <w:rsid w:val="003A1F4A"/>
    <w:rsid w:val="003B01CF"/>
    <w:rsid w:val="003C07E9"/>
    <w:rsid w:val="003C0B57"/>
    <w:rsid w:val="003C4C84"/>
    <w:rsid w:val="003C7430"/>
    <w:rsid w:val="003D72CF"/>
    <w:rsid w:val="003D74DD"/>
    <w:rsid w:val="003E28C1"/>
    <w:rsid w:val="003F5F25"/>
    <w:rsid w:val="0040082B"/>
    <w:rsid w:val="00402F38"/>
    <w:rsid w:val="00410D09"/>
    <w:rsid w:val="00413C18"/>
    <w:rsid w:val="00417F84"/>
    <w:rsid w:val="00420C9E"/>
    <w:rsid w:val="00427728"/>
    <w:rsid w:val="004318AB"/>
    <w:rsid w:val="00436D3C"/>
    <w:rsid w:val="004447FC"/>
    <w:rsid w:val="004452A6"/>
    <w:rsid w:val="00445380"/>
    <w:rsid w:val="004507C0"/>
    <w:rsid w:val="00451B2A"/>
    <w:rsid w:val="00453642"/>
    <w:rsid w:val="0045564E"/>
    <w:rsid w:val="00460C9A"/>
    <w:rsid w:val="00465E49"/>
    <w:rsid w:val="0047051C"/>
    <w:rsid w:val="004748D1"/>
    <w:rsid w:val="00482372"/>
    <w:rsid w:val="004877CE"/>
    <w:rsid w:val="004A080B"/>
    <w:rsid w:val="004A22EA"/>
    <w:rsid w:val="004A70BA"/>
    <w:rsid w:val="004B318B"/>
    <w:rsid w:val="004B5B07"/>
    <w:rsid w:val="004C0E65"/>
    <w:rsid w:val="004C3BCD"/>
    <w:rsid w:val="004C3C5F"/>
    <w:rsid w:val="004C643A"/>
    <w:rsid w:val="004E32A4"/>
    <w:rsid w:val="004F24D5"/>
    <w:rsid w:val="004F5CA5"/>
    <w:rsid w:val="00503B8F"/>
    <w:rsid w:val="00510171"/>
    <w:rsid w:val="00517418"/>
    <w:rsid w:val="00517AF6"/>
    <w:rsid w:val="00522D81"/>
    <w:rsid w:val="00523265"/>
    <w:rsid w:val="00524C11"/>
    <w:rsid w:val="00526CB3"/>
    <w:rsid w:val="0052709B"/>
    <w:rsid w:val="005322BA"/>
    <w:rsid w:val="00542FC7"/>
    <w:rsid w:val="005455D7"/>
    <w:rsid w:val="00545BE5"/>
    <w:rsid w:val="00546723"/>
    <w:rsid w:val="00546CFD"/>
    <w:rsid w:val="0055371E"/>
    <w:rsid w:val="0055702A"/>
    <w:rsid w:val="005657EC"/>
    <w:rsid w:val="005676DF"/>
    <w:rsid w:val="00570BBF"/>
    <w:rsid w:val="005719F1"/>
    <w:rsid w:val="00582990"/>
    <w:rsid w:val="00586B4F"/>
    <w:rsid w:val="005A7C07"/>
    <w:rsid w:val="005B0B20"/>
    <w:rsid w:val="005C093D"/>
    <w:rsid w:val="005C4167"/>
    <w:rsid w:val="005C4C4E"/>
    <w:rsid w:val="005D33C4"/>
    <w:rsid w:val="005D3E75"/>
    <w:rsid w:val="005D7F7A"/>
    <w:rsid w:val="005F4991"/>
    <w:rsid w:val="005F781C"/>
    <w:rsid w:val="00601B0E"/>
    <w:rsid w:val="0061018D"/>
    <w:rsid w:val="00631206"/>
    <w:rsid w:val="0063431F"/>
    <w:rsid w:val="00635921"/>
    <w:rsid w:val="00641CAC"/>
    <w:rsid w:val="0064218C"/>
    <w:rsid w:val="00642ABE"/>
    <w:rsid w:val="00646579"/>
    <w:rsid w:val="006769EF"/>
    <w:rsid w:val="00684C8B"/>
    <w:rsid w:val="00686AA0"/>
    <w:rsid w:val="00691DA0"/>
    <w:rsid w:val="00693002"/>
    <w:rsid w:val="006951B8"/>
    <w:rsid w:val="00697062"/>
    <w:rsid w:val="006A76CA"/>
    <w:rsid w:val="006B25BC"/>
    <w:rsid w:val="006B5EC7"/>
    <w:rsid w:val="006B709C"/>
    <w:rsid w:val="006C0ACF"/>
    <w:rsid w:val="006D53EB"/>
    <w:rsid w:val="006D5B4C"/>
    <w:rsid w:val="006E0045"/>
    <w:rsid w:val="006E3C72"/>
    <w:rsid w:val="006F024C"/>
    <w:rsid w:val="006F02D4"/>
    <w:rsid w:val="006F371E"/>
    <w:rsid w:val="006F62E4"/>
    <w:rsid w:val="007023D0"/>
    <w:rsid w:val="0070300E"/>
    <w:rsid w:val="0070365D"/>
    <w:rsid w:val="00705EC4"/>
    <w:rsid w:val="00713F38"/>
    <w:rsid w:val="00717690"/>
    <w:rsid w:val="007275D4"/>
    <w:rsid w:val="007279D9"/>
    <w:rsid w:val="00727A6D"/>
    <w:rsid w:val="00727E00"/>
    <w:rsid w:val="00733672"/>
    <w:rsid w:val="00750248"/>
    <w:rsid w:val="00752AE5"/>
    <w:rsid w:val="00766361"/>
    <w:rsid w:val="00766582"/>
    <w:rsid w:val="00775FAA"/>
    <w:rsid w:val="00781563"/>
    <w:rsid w:val="0078205E"/>
    <w:rsid w:val="0078302A"/>
    <w:rsid w:val="00783652"/>
    <w:rsid w:val="00786B4E"/>
    <w:rsid w:val="0079299D"/>
    <w:rsid w:val="00792A5C"/>
    <w:rsid w:val="00794FD3"/>
    <w:rsid w:val="00795C0D"/>
    <w:rsid w:val="007A2A1D"/>
    <w:rsid w:val="007A6B3F"/>
    <w:rsid w:val="007B0F15"/>
    <w:rsid w:val="007B385C"/>
    <w:rsid w:val="007B3F3B"/>
    <w:rsid w:val="007B7A6E"/>
    <w:rsid w:val="007C52BB"/>
    <w:rsid w:val="007E4E0C"/>
    <w:rsid w:val="007E50C6"/>
    <w:rsid w:val="007F4B1E"/>
    <w:rsid w:val="007F5B39"/>
    <w:rsid w:val="00810BED"/>
    <w:rsid w:val="008126E7"/>
    <w:rsid w:val="0081539C"/>
    <w:rsid w:val="0082389B"/>
    <w:rsid w:val="0082677E"/>
    <w:rsid w:val="00836C5F"/>
    <w:rsid w:val="00840D96"/>
    <w:rsid w:val="008411E1"/>
    <w:rsid w:val="00843E4E"/>
    <w:rsid w:val="00850CAA"/>
    <w:rsid w:val="008510F0"/>
    <w:rsid w:val="008547A8"/>
    <w:rsid w:val="00855216"/>
    <w:rsid w:val="00855353"/>
    <w:rsid w:val="0085598C"/>
    <w:rsid w:val="008575BE"/>
    <w:rsid w:val="008647DD"/>
    <w:rsid w:val="00870570"/>
    <w:rsid w:val="00880555"/>
    <w:rsid w:val="00884DEC"/>
    <w:rsid w:val="00892AB1"/>
    <w:rsid w:val="008A3C6D"/>
    <w:rsid w:val="008A771D"/>
    <w:rsid w:val="008C1D5A"/>
    <w:rsid w:val="008C42F3"/>
    <w:rsid w:val="008D35E5"/>
    <w:rsid w:val="008E0E87"/>
    <w:rsid w:val="008E377D"/>
    <w:rsid w:val="008E3C5D"/>
    <w:rsid w:val="008E593B"/>
    <w:rsid w:val="008F3BE2"/>
    <w:rsid w:val="008F7F02"/>
    <w:rsid w:val="00903203"/>
    <w:rsid w:val="009301EE"/>
    <w:rsid w:val="0093207B"/>
    <w:rsid w:val="00945C68"/>
    <w:rsid w:val="00954733"/>
    <w:rsid w:val="00960FA8"/>
    <w:rsid w:val="00963F60"/>
    <w:rsid w:val="00991F92"/>
    <w:rsid w:val="009B5967"/>
    <w:rsid w:val="009C470B"/>
    <w:rsid w:val="009E0422"/>
    <w:rsid w:val="009E1247"/>
    <w:rsid w:val="009E16B5"/>
    <w:rsid w:val="009E3F39"/>
    <w:rsid w:val="009E71B3"/>
    <w:rsid w:val="009E7971"/>
    <w:rsid w:val="009F0165"/>
    <w:rsid w:val="009F172E"/>
    <w:rsid w:val="00A14D84"/>
    <w:rsid w:val="00A153CC"/>
    <w:rsid w:val="00A312F6"/>
    <w:rsid w:val="00A347F2"/>
    <w:rsid w:val="00A50625"/>
    <w:rsid w:val="00A50AAD"/>
    <w:rsid w:val="00A55363"/>
    <w:rsid w:val="00A73533"/>
    <w:rsid w:val="00A7799E"/>
    <w:rsid w:val="00A806E8"/>
    <w:rsid w:val="00A837C8"/>
    <w:rsid w:val="00A9306B"/>
    <w:rsid w:val="00A96534"/>
    <w:rsid w:val="00A96C0D"/>
    <w:rsid w:val="00A96ED0"/>
    <w:rsid w:val="00A97F2A"/>
    <w:rsid w:val="00AA05DC"/>
    <w:rsid w:val="00AA2ED3"/>
    <w:rsid w:val="00AB13C0"/>
    <w:rsid w:val="00AC060D"/>
    <w:rsid w:val="00AC24ED"/>
    <w:rsid w:val="00AD1B77"/>
    <w:rsid w:val="00AD4F99"/>
    <w:rsid w:val="00AE0B88"/>
    <w:rsid w:val="00AE0BF5"/>
    <w:rsid w:val="00AE75B4"/>
    <w:rsid w:val="00AF05C5"/>
    <w:rsid w:val="00AF068E"/>
    <w:rsid w:val="00B02EBB"/>
    <w:rsid w:val="00B13CCD"/>
    <w:rsid w:val="00B22CF6"/>
    <w:rsid w:val="00B3331A"/>
    <w:rsid w:val="00B364E6"/>
    <w:rsid w:val="00B423A7"/>
    <w:rsid w:val="00B423AD"/>
    <w:rsid w:val="00B56BCD"/>
    <w:rsid w:val="00B571B5"/>
    <w:rsid w:val="00B70D38"/>
    <w:rsid w:val="00B71FDC"/>
    <w:rsid w:val="00B75363"/>
    <w:rsid w:val="00B86D6E"/>
    <w:rsid w:val="00B87122"/>
    <w:rsid w:val="00B94D7C"/>
    <w:rsid w:val="00B95B3A"/>
    <w:rsid w:val="00BA3435"/>
    <w:rsid w:val="00BA5AD6"/>
    <w:rsid w:val="00BA61BD"/>
    <w:rsid w:val="00BB764F"/>
    <w:rsid w:val="00BC40BD"/>
    <w:rsid w:val="00BC4662"/>
    <w:rsid w:val="00BC549C"/>
    <w:rsid w:val="00BD61F0"/>
    <w:rsid w:val="00BD66B6"/>
    <w:rsid w:val="00BF1EB3"/>
    <w:rsid w:val="00BF64BD"/>
    <w:rsid w:val="00C0534E"/>
    <w:rsid w:val="00C07587"/>
    <w:rsid w:val="00C21D0D"/>
    <w:rsid w:val="00C23740"/>
    <w:rsid w:val="00C27FD7"/>
    <w:rsid w:val="00C305EF"/>
    <w:rsid w:val="00C333AF"/>
    <w:rsid w:val="00C426D7"/>
    <w:rsid w:val="00C46DBD"/>
    <w:rsid w:val="00C56882"/>
    <w:rsid w:val="00C573A5"/>
    <w:rsid w:val="00C65D07"/>
    <w:rsid w:val="00C668CC"/>
    <w:rsid w:val="00C67566"/>
    <w:rsid w:val="00C67CCF"/>
    <w:rsid w:val="00C731CF"/>
    <w:rsid w:val="00C7414D"/>
    <w:rsid w:val="00C74C26"/>
    <w:rsid w:val="00C76C42"/>
    <w:rsid w:val="00C80514"/>
    <w:rsid w:val="00C87B0B"/>
    <w:rsid w:val="00C87C75"/>
    <w:rsid w:val="00C97B9D"/>
    <w:rsid w:val="00CA1115"/>
    <w:rsid w:val="00CB796F"/>
    <w:rsid w:val="00CC1DBF"/>
    <w:rsid w:val="00CC5816"/>
    <w:rsid w:val="00CD7642"/>
    <w:rsid w:val="00CE094C"/>
    <w:rsid w:val="00CE695D"/>
    <w:rsid w:val="00CE7C84"/>
    <w:rsid w:val="00CF33FB"/>
    <w:rsid w:val="00CF5E86"/>
    <w:rsid w:val="00CF7A1A"/>
    <w:rsid w:val="00D0019E"/>
    <w:rsid w:val="00D06B63"/>
    <w:rsid w:val="00D21D35"/>
    <w:rsid w:val="00D31B76"/>
    <w:rsid w:val="00D35AA3"/>
    <w:rsid w:val="00D366A3"/>
    <w:rsid w:val="00D3756B"/>
    <w:rsid w:val="00D42717"/>
    <w:rsid w:val="00D46C44"/>
    <w:rsid w:val="00D52088"/>
    <w:rsid w:val="00D52C66"/>
    <w:rsid w:val="00D679B1"/>
    <w:rsid w:val="00D9647D"/>
    <w:rsid w:val="00D97139"/>
    <w:rsid w:val="00D97330"/>
    <w:rsid w:val="00DA21CD"/>
    <w:rsid w:val="00DA57DC"/>
    <w:rsid w:val="00DB20B8"/>
    <w:rsid w:val="00DB6FAE"/>
    <w:rsid w:val="00DC765B"/>
    <w:rsid w:val="00DF222F"/>
    <w:rsid w:val="00DF45DC"/>
    <w:rsid w:val="00DF6A62"/>
    <w:rsid w:val="00E05FB8"/>
    <w:rsid w:val="00E0717C"/>
    <w:rsid w:val="00E1057C"/>
    <w:rsid w:val="00E12360"/>
    <w:rsid w:val="00E15F1F"/>
    <w:rsid w:val="00E17423"/>
    <w:rsid w:val="00E26B86"/>
    <w:rsid w:val="00E26C1B"/>
    <w:rsid w:val="00E31F43"/>
    <w:rsid w:val="00E329D3"/>
    <w:rsid w:val="00E42C0E"/>
    <w:rsid w:val="00E44B3E"/>
    <w:rsid w:val="00E4588C"/>
    <w:rsid w:val="00E543F8"/>
    <w:rsid w:val="00E626C9"/>
    <w:rsid w:val="00E62AAA"/>
    <w:rsid w:val="00E6457C"/>
    <w:rsid w:val="00E66B96"/>
    <w:rsid w:val="00E908B0"/>
    <w:rsid w:val="00EA1FE9"/>
    <w:rsid w:val="00EC5478"/>
    <w:rsid w:val="00ED49D6"/>
    <w:rsid w:val="00EE36FF"/>
    <w:rsid w:val="00EF3A4B"/>
    <w:rsid w:val="00F26220"/>
    <w:rsid w:val="00F564EE"/>
    <w:rsid w:val="00F5698F"/>
    <w:rsid w:val="00F67214"/>
    <w:rsid w:val="00F807CC"/>
    <w:rsid w:val="00F82AE4"/>
    <w:rsid w:val="00F87E87"/>
    <w:rsid w:val="00F97706"/>
    <w:rsid w:val="00FC1B23"/>
    <w:rsid w:val="00FC2925"/>
    <w:rsid w:val="00FC603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0C4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AE5"/>
    <w:rPr>
      <w:rFonts w:ascii="Times New Roman" w:eastAsia="Times New Roman" w:hAnsi="Times New Roman" w:cs="Times New Roman"/>
    </w:rPr>
  </w:style>
  <w:style w:type="paragraph" w:styleId="Heading1">
    <w:name w:val="heading 1"/>
    <w:basedOn w:val="Normal"/>
    <w:next w:val="Normal"/>
    <w:link w:val="Heading1Char"/>
    <w:qFormat/>
    <w:rsid w:val="00CD7642"/>
    <w:pPr>
      <w:keepNext/>
      <w:keepLines/>
      <w:pageBreakBefore/>
      <w:numPr>
        <w:numId w:val="10"/>
      </w:numPr>
      <w:ind w:left="432" w:hanging="432"/>
      <w:outlineLvl w:val="0"/>
    </w:pPr>
    <w:rPr>
      <w:b/>
      <w:caps/>
      <w:sz w:val="28"/>
      <w:szCs w:val="20"/>
    </w:rPr>
  </w:style>
  <w:style w:type="paragraph" w:styleId="Heading2">
    <w:name w:val="heading 2"/>
    <w:basedOn w:val="Normal"/>
    <w:next w:val="Normal"/>
    <w:link w:val="Heading2Char"/>
    <w:qFormat/>
    <w:rsid w:val="00CD7642"/>
    <w:pPr>
      <w:keepNext/>
      <w:keepLines/>
      <w:numPr>
        <w:ilvl w:val="1"/>
        <w:numId w:val="10"/>
      </w:numPr>
      <w:spacing w:before="240"/>
      <w:ind w:left="576" w:hanging="576"/>
      <w:outlineLvl w:val="1"/>
    </w:pPr>
    <w:rPr>
      <w:b/>
      <w:caps/>
      <w:szCs w:val="20"/>
    </w:rPr>
  </w:style>
  <w:style w:type="paragraph" w:styleId="Heading3">
    <w:name w:val="heading 3"/>
    <w:basedOn w:val="Normal"/>
    <w:next w:val="Normal"/>
    <w:link w:val="Heading3Char"/>
    <w:qFormat/>
    <w:rsid w:val="00CD7642"/>
    <w:pPr>
      <w:keepNext/>
      <w:keepLines/>
      <w:numPr>
        <w:ilvl w:val="2"/>
        <w:numId w:val="10"/>
      </w:numPr>
      <w:spacing w:before="240"/>
      <w:ind w:left="720" w:hanging="720"/>
      <w:outlineLvl w:val="2"/>
    </w:pPr>
    <w:rPr>
      <w:b/>
      <w:caps/>
      <w:szCs w:val="20"/>
    </w:rPr>
  </w:style>
  <w:style w:type="paragraph" w:styleId="Heading4">
    <w:name w:val="heading 4"/>
    <w:basedOn w:val="Normal"/>
    <w:next w:val="Normal"/>
    <w:link w:val="Heading4Char"/>
    <w:qFormat/>
    <w:rsid w:val="00CD7642"/>
    <w:pPr>
      <w:keepNext/>
      <w:keepLines/>
      <w:numPr>
        <w:ilvl w:val="3"/>
        <w:numId w:val="10"/>
      </w:numPr>
      <w:spacing w:before="240"/>
      <w:ind w:left="900" w:hanging="900"/>
      <w:outlineLvl w:val="3"/>
    </w:pPr>
    <w:rPr>
      <w:b/>
      <w:szCs w:val="20"/>
    </w:rPr>
  </w:style>
  <w:style w:type="paragraph" w:styleId="Heading5">
    <w:name w:val="heading 5"/>
    <w:basedOn w:val="Normal"/>
    <w:next w:val="Normal"/>
    <w:link w:val="Heading5Char"/>
    <w:qFormat/>
    <w:rsid w:val="00CD7642"/>
    <w:pPr>
      <w:keepNext/>
      <w:keepLines/>
      <w:numPr>
        <w:ilvl w:val="4"/>
        <w:numId w:val="10"/>
      </w:numPr>
      <w:spacing w:before="240"/>
      <w:ind w:left="1080" w:hanging="1080"/>
      <w:outlineLvl w:val="4"/>
    </w:pPr>
    <w:rPr>
      <w:b/>
      <w:szCs w:val="20"/>
    </w:rPr>
  </w:style>
  <w:style w:type="paragraph" w:styleId="Heading6">
    <w:name w:val="heading 6"/>
    <w:basedOn w:val="Normal"/>
    <w:next w:val="Normal"/>
    <w:link w:val="Heading6Char"/>
    <w:qFormat/>
    <w:rsid w:val="00CD7642"/>
    <w:pPr>
      <w:keepNext/>
      <w:keepLines/>
      <w:numPr>
        <w:ilvl w:val="5"/>
        <w:numId w:val="10"/>
      </w:numPr>
      <w:spacing w:before="240"/>
      <w:ind w:left="1260" w:hanging="1260"/>
      <w:outlineLvl w:val="5"/>
    </w:pPr>
    <w:rPr>
      <w:b/>
      <w:bCs/>
      <w:szCs w:val="20"/>
    </w:rPr>
  </w:style>
  <w:style w:type="paragraph" w:styleId="Heading7">
    <w:name w:val="heading 7"/>
    <w:basedOn w:val="Normal"/>
    <w:next w:val="Normal"/>
    <w:link w:val="Heading7Char"/>
    <w:qFormat/>
    <w:rsid w:val="00CD7642"/>
    <w:pPr>
      <w:keepNext/>
      <w:keepLines/>
      <w:numPr>
        <w:ilvl w:val="6"/>
        <w:numId w:val="10"/>
      </w:numPr>
      <w:spacing w:before="240"/>
      <w:ind w:left="1440" w:hanging="1440"/>
      <w:outlineLvl w:val="6"/>
    </w:pPr>
    <w:rPr>
      <w:b/>
    </w:rPr>
  </w:style>
  <w:style w:type="paragraph" w:styleId="Heading9">
    <w:name w:val="heading 9"/>
    <w:aliases w:val="Index Heading 1"/>
    <w:basedOn w:val="Normal"/>
    <w:next w:val="Normal"/>
    <w:link w:val="Heading9Char"/>
    <w:qFormat/>
    <w:rsid w:val="00CD7642"/>
    <w:pPr>
      <w:keepNext/>
      <w:pageBreakBefore/>
      <w:numPr>
        <w:ilvl w:val="8"/>
        <w:numId w:val="10"/>
      </w:numPr>
      <w:jc w:val="center"/>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2A4"/>
    <w:pPr>
      <w:ind w:left="720"/>
      <w:contextualSpacing/>
    </w:pPr>
  </w:style>
  <w:style w:type="paragraph" w:styleId="BalloonText">
    <w:name w:val="Balloon Text"/>
    <w:basedOn w:val="Normal"/>
    <w:link w:val="BalloonTextChar"/>
    <w:uiPriority w:val="99"/>
    <w:semiHidden/>
    <w:unhideWhenUsed/>
    <w:rsid w:val="004E32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2A4"/>
    <w:rPr>
      <w:rFonts w:ascii="Lucida Grande" w:hAnsi="Lucida Grande" w:cs="Lucida Grande"/>
      <w:sz w:val="18"/>
      <w:szCs w:val="18"/>
    </w:rPr>
  </w:style>
  <w:style w:type="character" w:styleId="Hyperlink">
    <w:name w:val="Hyperlink"/>
    <w:basedOn w:val="DefaultParagraphFont"/>
    <w:uiPriority w:val="99"/>
    <w:unhideWhenUsed/>
    <w:rsid w:val="008E377D"/>
    <w:rPr>
      <w:color w:val="0000FF" w:themeColor="hyperlink"/>
      <w:u w:val="single"/>
    </w:rPr>
  </w:style>
  <w:style w:type="character" w:styleId="FollowedHyperlink">
    <w:name w:val="FollowedHyperlink"/>
    <w:basedOn w:val="DefaultParagraphFont"/>
    <w:uiPriority w:val="99"/>
    <w:semiHidden/>
    <w:unhideWhenUsed/>
    <w:rsid w:val="008411E1"/>
    <w:rPr>
      <w:color w:val="800080" w:themeColor="followedHyperlink"/>
      <w:u w:val="single"/>
    </w:rPr>
  </w:style>
  <w:style w:type="paragraph" w:styleId="Footer">
    <w:name w:val="footer"/>
    <w:basedOn w:val="Normal"/>
    <w:link w:val="FooterChar"/>
    <w:uiPriority w:val="99"/>
    <w:unhideWhenUsed/>
    <w:rsid w:val="004507C0"/>
    <w:pPr>
      <w:tabs>
        <w:tab w:val="center" w:pos="4680"/>
        <w:tab w:val="right" w:pos="9360"/>
      </w:tabs>
    </w:pPr>
  </w:style>
  <w:style w:type="character" w:customStyle="1" w:styleId="FooterChar">
    <w:name w:val="Footer Char"/>
    <w:basedOn w:val="DefaultParagraphFont"/>
    <w:link w:val="Footer"/>
    <w:uiPriority w:val="99"/>
    <w:rsid w:val="004507C0"/>
  </w:style>
  <w:style w:type="character" w:styleId="PageNumber">
    <w:name w:val="page number"/>
    <w:basedOn w:val="DefaultParagraphFont"/>
    <w:uiPriority w:val="99"/>
    <w:semiHidden/>
    <w:unhideWhenUsed/>
    <w:rsid w:val="004507C0"/>
  </w:style>
  <w:style w:type="paragraph" w:styleId="Header">
    <w:name w:val="header"/>
    <w:basedOn w:val="Normal"/>
    <w:link w:val="HeaderChar"/>
    <w:uiPriority w:val="99"/>
    <w:unhideWhenUsed/>
    <w:rsid w:val="004507C0"/>
    <w:pPr>
      <w:tabs>
        <w:tab w:val="center" w:pos="4680"/>
        <w:tab w:val="right" w:pos="9360"/>
      </w:tabs>
    </w:pPr>
  </w:style>
  <w:style w:type="character" w:customStyle="1" w:styleId="HeaderChar">
    <w:name w:val="Header Char"/>
    <w:basedOn w:val="DefaultParagraphFont"/>
    <w:link w:val="Header"/>
    <w:uiPriority w:val="99"/>
    <w:rsid w:val="004507C0"/>
  </w:style>
  <w:style w:type="character" w:customStyle="1" w:styleId="Heading1Char">
    <w:name w:val="Heading 1 Char"/>
    <w:basedOn w:val="DefaultParagraphFont"/>
    <w:link w:val="Heading1"/>
    <w:rsid w:val="00CD7642"/>
    <w:rPr>
      <w:rFonts w:ascii="Times New Roman" w:eastAsia="Times New Roman" w:hAnsi="Times New Roman" w:cs="Times New Roman"/>
      <w:b/>
      <w:caps/>
      <w:sz w:val="28"/>
      <w:szCs w:val="20"/>
    </w:rPr>
  </w:style>
  <w:style w:type="character" w:customStyle="1" w:styleId="Heading2Char">
    <w:name w:val="Heading 2 Char"/>
    <w:basedOn w:val="DefaultParagraphFont"/>
    <w:link w:val="Heading2"/>
    <w:rsid w:val="00CD7642"/>
    <w:rPr>
      <w:rFonts w:ascii="Times New Roman" w:eastAsia="Times New Roman" w:hAnsi="Times New Roman" w:cs="Times New Roman"/>
      <w:b/>
      <w:caps/>
      <w:szCs w:val="20"/>
    </w:rPr>
  </w:style>
  <w:style w:type="character" w:customStyle="1" w:styleId="Heading3Char">
    <w:name w:val="Heading 3 Char"/>
    <w:basedOn w:val="DefaultParagraphFont"/>
    <w:link w:val="Heading3"/>
    <w:rsid w:val="00CD7642"/>
    <w:rPr>
      <w:rFonts w:ascii="Times New Roman" w:eastAsia="Times New Roman" w:hAnsi="Times New Roman" w:cs="Times New Roman"/>
      <w:b/>
      <w:caps/>
      <w:szCs w:val="20"/>
    </w:rPr>
  </w:style>
  <w:style w:type="character" w:customStyle="1" w:styleId="Heading4Char">
    <w:name w:val="Heading 4 Char"/>
    <w:basedOn w:val="DefaultParagraphFont"/>
    <w:link w:val="Heading4"/>
    <w:rsid w:val="00CD7642"/>
    <w:rPr>
      <w:rFonts w:ascii="Times New Roman" w:eastAsia="Times New Roman" w:hAnsi="Times New Roman" w:cs="Times New Roman"/>
      <w:b/>
      <w:szCs w:val="20"/>
    </w:rPr>
  </w:style>
  <w:style w:type="character" w:customStyle="1" w:styleId="Heading5Char">
    <w:name w:val="Heading 5 Char"/>
    <w:basedOn w:val="DefaultParagraphFont"/>
    <w:link w:val="Heading5"/>
    <w:rsid w:val="00CD7642"/>
    <w:rPr>
      <w:rFonts w:ascii="Times New Roman" w:eastAsia="Times New Roman" w:hAnsi="Times New Roman" w:cs="Times New Roman"/>
      <w:b/>
      <w:szCs w:val="20"/>
    </w:rPr>
  </w:style>
  <w:style w:type="character" w:customStyle="1" w:styleId="Heading6Char">
    <w:name w:val="Heading 6 Char"/>
    <w:basedOn w:val="DefaultParagraphFont"/>
    <w:link w:val="Heading6"/>
    <w:rsid w:val="00CD7642"/>
    <w:rPr>
      <w:rFonts w:ascii="Times New Roman" w:eastAsia="Times New Roman" w:hAnsi="Times New Roman" w:cs="Times New Roman"/>
      <w:b/>
      <w:bCs/>
      <w:szCs w:val="20"/>
    </w:rPr>
  </w:style>
  <w:style w:type="character" w:customStyle="1" w:styleId="Heading7Char">
    <w:name w:val="Heading 7 Char"/>
    <w:basedOn w:val="DefaultParagraphFont"/>
    <w:link w:val="Heading7"/>
    <w:rsid w:val="00CD7642"/>
    <w:rPr>
      <w:rFonts w:ascii="Times New Roman" w:eastAsia="Times New Roman" w:hAnsi="Times New Roman" w:cs="Times New Roman"/>
      <w:b/>
    </w:rPr>
  </w:style>
  <w:style w:type="character" w:customStyle="1" w:styleId="Heading9Char">
    <w:name w:val="Heading 9 Char"/>
    <w:aliases w:val="Index Heading 1 Char"/>
    <w:basedOn w:val="DefaultParagraphFont"/>
    <w:link w:val="Heading9"/>
    <w:rsid w:val="00CD7642"/>
    <w:rPr>
      <w:rFonts w:ascii="Times New Roman" w:eastAsia="Times New Roman" w:hAnsi="Times New Roman" w:cs="Times New Roman"/>
      <w:b/>
      <w:sz w:val="28"/>
      <w:szCs w:val="20"/>
    </w:rPr>
  </w:style>
  <w:style w:type="paragraph" w:customStyle="1" w:styleId="Paragraph4">
    <w:name w:val="Paragraph 4"/>
    <w:basedOn w:val="Heading4"/>
    <w:link w:val="Paragraph4Char"/>
    <w:rsid w:val="00CD7642"/>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CD7642"/>
    <w:rPr>
      <w:rFonts w:ascii="Times New Roman" w:eastAsia="Times New Roman" w:hAnsi="Times New Roman" w:cs="Times New Roman"/>
      <w:szCs w:val="20"/>
    </w:rPr>
  </w:style>
  <w:style w:type="paragraph" w:styleId="PlainText">
    <w:name w:val="Plain Text"/>
    <w:basedOn w:val="Normal"/>
    <w:link w:val="PlainTextChar"/>
    <w:uiPriority w:val="99"/>
    <w:unhideWhenUsed/>
    <w:rsid w:val="007279D9"/>
    <w:rPr>
      <w:rFonts w:ascii="Consolas" w:eastAsiaTheme="minorHAnsi" w:hAnsi="Consolas" w:cs="Consolas"/>
      <w:sz w:val="21"/>
      <w:szCs w:val="21"/>
      <w:lang w:val="en-GB"/>
    </w:rPr>
  </w:style>
  <w:style w:type="character" w:customStyle="1" w:styleId="PlainTextChar">
    <w:name w:val="Plain Text Char"/>
    <w:basedOn w:val="DefaultParagraphFont"/>
    <w:link w:val="PlainText"/>
    <w:uiPriority w:val="99"/>
    <w:rsid w:val="007279D9"/>
    <w:rPr>
      <w:rFonts w:ascii="Consolas" w:eastAsiaTheme="minorHAnsi" w:hAnsi="Consolas" w:cs="Consolas"/>
      <w:sz w:val="21"/>
      <w:szCs w:val="21"/>
      <w:lang w:val="en-GB"/>
    </w:rPr>
  </w:style>
  <w:style w:type="paragraph" w:customStyle="1" w:styleId="Paragraph5">
    <w:name w:val="Paragraph 5"/>
    <w:basedOn w:val="Heading5"/>
    <w:link w:val="Paragraph5Char"/>
    <w:rsid w:val="00D42717"/>
    <w:pPr>
      <w:keepNext w:val="0"/>
      <w:keepLines w:val="0"/>
      <w:numPr>
        <w:numId w:val="1"/>
      </w:numPr>
      <w:tabs>
        <w:tab w:val="left" w:pos="1080"/>
      </w:tabs>
      <w:spacing w:line="280" w:lineRule="atLeast"/>
      <w:ind w:left="1080" w:hanging="1080"/>
      <w:jc w:val="both"/>
      <w:outlineLvl w:val="9"/>
    </w:pPr>
    <w:rPr>
      <w:b w:val="0"/>
    </w:rPr>
  </w:style>
  <w:style w:type="character" w:customStyle="1" w:styleId="Paragraph5Char">
    <w:name w:val="Paragraph 5 Char"/>
    <w:link w:val="Paragraph5"/>
    <w:rsid w:val="00D42717"/>
    <w:rPr>
      <w:rFonts w:ascii="Times New Roman" w:eastAsia="Times New Roman" w:hAnsi="Times New Roman" w:cs="Times New Roman"/>
      <w:szCs w:val="20"/>
    </w:rPr>
  </w:style>
  <w:style w:type="character" w:customStyle="1" w:styleId="apple-converted-space">
    <w:name w:val="apple-converted-space"/>
    <w:basedOn w:val="DefaultParagraphFont"/>
    <w:rsid w:val="00517AF6"/>
  </w:style>
  <w:style w:type="character" w:styleId="CommentReference">
    <w:name w:val="annotation reference"/>
    <w:basedOn w:val="DefaultParagraphFont"/>
    <w:uiPriority w:val="99"/>
    <w:semiHidden/>
    <w:unhideWhenUsed/>
    <w:rsid w:val="00E66B96"/>
    <w:rPr>
      <w:sz w:val="18"/>
      <w:szCs w:val="18"/>
    </w:rPr>
  </w:style>
  <w:style w:type="paragraph" w:styleId="CommentText">
    <w:name w:val="annotation text"/>
    <w:basedOn w:val="Normal"/>
    <w:link w:val="CommentTextChar"/>
    <w:uiPriority w:val="99"/>
    <w:semiHidden/>
    <w:unhideWhenUsed/>
    <w:rsid w:val="00E66B96"/>
  </w:style>
  <w:style w:type="character" w:customStyle="1" w:styleId="CommentTextChar">
    <w:name w:val="Comment Text Char"/>
    <w:basedOn w:val="DefaultParagraphFont"/>
    <w:link w:val="CommentText"/>
    <w:uiPriority w:val="99"/>
    <w:semiHidden/>
    <w:rsid w:val="00E66B96"/>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E66B96"/>
    <w:rPr>
      <w:b/>
      <w:bCs/>
      <w:sz w:val="20"/>
      <w:szCs w:val="20"/>
    </w:rPr>
  </w:style>
  <w:style w:type="character" w:customStyle="1" w:styleId="CommentSubjectChar">
    <w:name w:val="Comment Subject Char"/>
    <w:basedOn w:val="CommentTextChar"/>
    <w:link w:val="CommentSubject"/>
    <w:uiPriority w:val="99"/>
    <w:semiHidden/>
    <w:rsid w:val="00E66B96"/>
    <w:rPr>
      <w:rFonts w:ascii="Times New Roman" w:hAnsi="Times New Roman" w:cs="Times New Roman"/>
      <w:b/>
      <w:bCs/>
      <w:sz w:val="20"/>
      <w:szCs w:val="20"/>
    </w:rPr>
  </w:style>
  <w:style w:type="character" w:customStyle="1" w:styleId="UnresolvedMention1">
    <w:name w:val="Unresolved Mention1"/>
    <w:basedOn w:val="DefaultParagraphFont"/>
    <w:uiPriority w:val="99"/>
    <w:rsid w:val="003A1F4A"/>
    <w:rPr>
      <w:color w:val="808080"/>
      <w:shd w:val="clear" w:color="auto" w:fill="E6E6E6"/>
    </w:rPr>
  </w:style>
  <w:style w:type="character" w:styleId="UnresolvedMention">
    <w:name w:val="Unresolved Mention"/>
    <w:basedOn w:val="DefaultParagraphFont"/>
    <w:uiPriority w:val="99"/>
    <w:semiHidden/>
    <w:unhideWhenUsed/>
    <w:rsid w:val="00815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198470704">
          <w:marLeft w:val="360"/>
          <w:marRight w:val="0"/>
          <w:marTop w:val="200"/>
          <w:marBottom w:val="0"/>
          <w:divBdr>
            <w:top w:val="none" w:sz="0" w:space="0" w:color="auto"/>
            <w:left w:val="none" w:sz="0" w:space="0" w:color="auto"/>
            <w:bottom w:val="none" w:sz="0" w:space="0" w:color="auto"/>
            <w:right w:val="none" w:sz="0" w:space="0" w:color="auto"/>
          </w:divBdr>
        </w:div>
      </w:divsChild>
    </w:div>
    <w:div w:id="138690286">
      <w:bodyDiv w:val="1"/>
      <w:marLeft w:val="0"/>
      <w:marRight w:val="0"/>
      <w:marTop w:val="0"/>
      <w:marBottom w:val="0"/>
      <w:divBdr>
        <w:top w:val="none" w:sz="0" w:space="0" w:color="auto"/>
        <w:left w:val="none" w:sz="0" w:space="0" w:color="auto"/>
        <w:bottom w:val="none" w:sz="0" w:space="0" w:color="auto"/>
        <w:right w:val="none" w:sz="0" w:space="0" w:color="auto"/>
      </w:divBdr>
    </w:div>
    <w:div w:id="228273194">
      <w:bodyDiv w:val="1"/>
      <w:marLeft w:val="0"/>
      <w:marRight w:val="0"/>
      <w:marTop w:val="0"/>
      <w:marBottom w:val="0"/>
      <w:divBdr>
        <w:top w:val="none" w:sz="0" w:space="0" w:color="auto"/>
        <w:left w:val="none" w:sz="0" w:space="0" w:color="auto"/>
        <w:bottom w:val="none" w:sz="0" w:space="0" w:color="auto"/>
        <w:right w:val="none" w:sz="0" w:space="0" w:color="auto"/>
      </w:divBdr>
    </w:div>
    <w:div w:id="238910617">
      <w:bodyDiv w:val="1"/>
      <w:marLeft w:val="0"/>
      <w:marRight w:val="0"/>
      <w:marTop w:val="0"/>
      <w:marBottom w:val="0"/>
      <w:divBdr>
        <w:top w:val="none" w:sz="0" w:space="0" w:color="auto"/>
        <w:left w:val="none" w:sz="0" w:space="0" w:color="auto"/>
        <w:bottom w:val="none" w:sz="0" w:space="0" w:color="auto"/>
        <w:right w:val="none" w:sz="0" w:space="0" w:color="auto"/>
      </w:divBdr>
    </w:div>
    <w:div w:id="268003609">
      <w:bodyDiv w:val="1"/>
      <w:marLeft w:val="0"/>
      <w:marRight w:val="0"/>
      <w:marTop w:val="0"/>
      <w:marBottom w:val="0"/>
      <w:divBdr>
        <w:top w:val="none" w:sz="0" w:space="0" w:color="auto"/>
        <w:left w:val="none" w:sz="0" w:space="0" w:color="auto"/>
        <w:bottom w:val="none" w:sz="0" w:space="0" w:color="auto"/>
        <w:right w:val="none" w:sz="0" w:space="0" w:color="auto"/>
      </w:divBdr>
    </w:div>
    <w:div w:id="360521395">
      <w:bodyDiv w:val="1"/>
      <w:marLeft w:val="0"/>
      <w:marRight w:val="0"/>
      <w:marTop w:val="0"/>
      <w:marBottom w:val="0"/>
      <w:divBdr>
        <w:top w:val="none" w:sz="0" w:space="0" w:color="auto"/>
        <w:left w:val="none" w:sz="0" w:space="0" w:color="auto"/>
        <w:bottom w:val="none" w:sz="0" w:space="0" w:color="auto"/>
        <w:right w:val="none" w:sz="0" w:space="0" w:color="auto"/>
      </w:divBdr>
    </w:div>
    <w:div w:id="529491162">
      <w:bodyDiv w:val="1"/>
      <w:marLeft w:val="0"/>
      <w:marRight w:val="0"/>
      <w:marTop w:val="0"/>
      <w:marBottom w:val="0"/>
      <w:divBdr>
        <w:top w:val="none" w:sz="0" w:space="0" w:color="auto"/>
        <w:left w:val="none" w:sz="0" w:space="0" w:color="auto"/>
        <w:bottom w:val="none" w:sz="0" w:space="0" w:color="auto"/>
        <w:right w:val="none" w:sz="0" w:space="0" w:color="auto"/>
      </w:divBdr>
      <w:divsChild>
        <w:div w:id="2043937972">
          <w:marLeft w:val="0"/>
          <w:marRight w:val="0"/>
          <w:marTop w:val="0"/>
          <w:marBottom w:val="0"/>
          <w:divBdr>
            <w:top w:val="none" w:sz="0" w:space="0" w:color="auto"/>
            <w:left w:val="none" w:sz="0" w:space="0" w:color="auto"/>
            <w:bottom w:val="none" w:sz="0" w:space="0" w:color="auto"/>
            <w:right w:val="none" w:sz="0" w:space="0" w:color="auto"/>
          </w:divBdr>
          <w:divsChild>
            <w:div w:id="922370899">
              <w:marLeft w:val="0"/>
              <w:marRight w:val="0"/>
              <w:marTop w:val="0"/>
              <w:marBottom w:val="0"/>
              <w:divBdr>
                <w:top w:val="none" w:sz="0" w:space="0" w:color="auto"/>
                <w:left w:val="none" w:sz="0" w:space="0" w:color="auto"/>
                <w:bottom w:val="none" w:sz="0" w:space="0" w:color="auto"/>
                <w:right w:val="none" w:sz="0" w:space="0" w:color="auto"/>
              </w:divBdr>
            </w:div>
            <w:div w:id="1794471447">
              <w:marLeft w:val="0"/>
              <w:marRight w:val="0"/>
              <w:marTop w:val="0"/>
              <w:marBottom w:val="0"/>
              <w:divBdr>
                <w:top w:val="none" w:sz="0" w:space="0" w:color="auto"/>
                <w:left w:val="none" w:sz="0" w:space="0" w:color="auto"/>
                <w:bottom w:val="none" w:sz="0" w:space="0" w:color="auto"/>
                <w:right w:val="none" w:sz="0" w:space="0" w:color="auto"/>
              </w:divBdr>
            </w:div>
          </w:divsChild>
        </w:div>
        <w:div w:id="1706829033">
          <w:marLeft w:val="0"/>
          <w:marRight w:val="0"/>
          <w:marTop w:val="0"/>
          <w:marBottom w:val="0"/>
          <w:divBdr>
            <w:top w:val="none" w:sz="0" w:space="0" w:color="auto"/>
            <w:left w:val="none" w:sz="0" w:space="0" w:color="auto"/>
            <w:bottom w:val="none" w:sz="0" w:space="0" w:color="auto"/>
            <w:right w:val="none" w:sz="0" w:space="0" w:color="auto"/>
          </w:divBdr>
        </w:div>
        <w:div w:id="480198481">
          <w:marLeft w:val="0"/>
          <w:marRight w:val="0"/>
          <w:marTop w:val="0"/>
          <w:marBottom w:val="0"/>
          <w:divBdr>
            <w:top w:val="none" w:sz="0" w:space="0" w:color="auto"/>
            <w:left w:val="none" w:sz="0" w:space="0" w:color="auto"/>
            <w:bottom w:val="none" w:sz="0" w:space="0" w:color="auto"/>
            <w:right w:val="none" w:sz="0" w:space="0" w:color="auto"/>
          </w:divBdr>
        </w:div>
      </w:divsChild>
    </w:div>
    <w:div w:id="622618376">
      <w:bodyDiv w:val="1"/>
      <w:marLeft w:val="0"/>
      <w:marRight w:val="0"/>
      <w:marTop w:val="0"/>
      <w:marBottom w:val="0"/>
      <w:divBdr>
        <w:top w:val="none" w:sz="0" w:space="0" w:color="auto"/>
        <w:left w:val="none" w:sz="0" w:space="0" w:color="auto"/>
        <w:bottom w:val="none" w:sz="0" w:space="0" w:color="auto"/>
        <w:right w:val="none" w:sz="0" w:space="0" w:color="auto"/>
      </w:divBdr>
    </w:div>
    <w:div w:id="753473900">
      <w:bodyDiv w:val="1"/>
      <w:marLeft w:val="0"/>
      <w:marRight w:val="0"/>
      <w:marTop w:val="0"/>
      <w:marBottom w:val="0"/>
      <w:divBdr>
        <w:top w:val="none" w:sz="0" w:space="0" w:color="auto"/>
        <w:left w:val="none" w:sz="0" w:space="0" w:color="auto"/>
        <w:bottom w:val="none" w:sz="0" w:space="0" w:color="auto"/>
        <w:right w:val="none" w:sz="0" w:space="0" w:color="auto"/>
      </w:divBdr>
    </w:div>
    <w:div w:id="811141549">
      <w:bodyDiv w:val="1"/>
      <w:marLeft w:val="0"/>
      <w:marRight w:val="0"/>
      <w:marTop w:val="0"/>
      <w:marBottom w:val="0"/>
      <w:divBdr>
        <w:top w:val="none" w:sz="0" w:space="0" w:color="auto"/>
        <w:left w:val="none" w:sz="0" w:space="0" w:color="auto"/>
        <w:bottom w:val="none" w:sz="0" w:space="0" w:color="auto"/>
        <w:right w:val="none" w:sz="0" w:space="0" w:color="auto"/>
      </w:divBdr>
      <w:divsChild>
        <w:div w:id="1087843459">
          <w:marLeft w:val="360"/>
          <w:marRight w:val="0"/>
          <w:marTop w:val="200"/>
          <w:marBottom w:val="0"/>
          <w:divBdr>
            <w:top w:val="none" w:sz="0" w:space="0" w:color="auto"/>
            <w:left w:val="none" w:sz="0" w:space="0" w:color="auto"/>
            <w:bottom w:val="none" w:sz="0" w:space="0" w:color="auto"/>
            <w:right w:val="none" w:sz="0" w:space="0" w:color="auto"/>
          </w:divBdr>
        </w:div>
      </w:divsChild>
    </w:div>
    <w:div w:id="862133901">
      <w:bodyDiv w:val="1"/>
      <w:marLeft w:val="0"/>
      <w:marRight w:val="0"/>
      <w:marTop w:val="0"/>
      <w:marBottom w:val="0"/>
      <w:divBdr>
        <w:top w:val="none" w:sz="0" w:space="0" w:color="auto"/>
        <w:left w:val="none" w:sz="0" w:space="0" w:color="auto"/>
        <w:bottom w:val="none" w:sz="0" w:space="0" w:color="auto"/>
        <w:right w:val="none" w:sz="0" w:space="0" w:color="auto"/>
      </w:divBdr>
    </w:div>
    <w:div w:id="882014288">
      <w:bodyDiv w:val="1"/>
      <w:marLeft w:val="0"/>
      <w:marRight w:val="0"/>
      <w:marTop w:val="0"/>
      <w:marBottom w:val="0"/>
      <w:divBdr>
        <w:top w:val="none" w:sz="0" w:space="0" w:color="auto"/>
        <w:left w:val="none" w:sz="0" w:space="0" w:color="auto"/>
        <w:bottom w:val="none" w:sz="0" w:space="0" w:color="auto"/>
        <w:right w:val="none" w:sz="0" w:space="0" w:color="auto"/>
      </w:divBdr>
    </w:div>
    <w:div w:id="926768057">
      <w:bodyDiv w:val="1"/>
      <w:marLeft w:val="0"/>
      <w:marRight w:val="0"/>
      <w:marTop w:val="0"/>
      <w:marBottom w:val="0"/>
      <w:divBdr>
        <w:top w:val="none" w:sz="0" w:space="0" w:color="auto"/>
        <w:left w:val="none" w:sz="0" w:space="0" w:color="auto"/>
        <w:bottom w:val="none" w:sz="0" w:space="0" w:color="auto"/>
        <w:right w:val="none" w:sz="0" w:space="0" w:color="auto"/>
      </w:divBdr>
    </w:div>
    <w:div w:id="939141240">
      <w:bodyDiv w:val="1"/>
      <w:marLeft w:val="0"/>
      <w:marRight w:val="0"/>
      <w:marTop w:val="0"/>
      <w:marBottom w:val="0"/>
      <w:divBdr>
        <w:top w:val="none" w:sz="0" w:space="0" w:color="auto"/>
        <w:left w:val="none" w:sz="0" w:space="0" w:color="auto"/>
        <w:bottom w:val="none" w:sz="0" w:space="0" w:color="auto"/>
        <w:right w:val="none" w:sz="0" w:space="0" w:color="auto"/>
      </w:divBdr>
    </w:div>
    <w:div w:id="950631446">
      <w:bodyDiv w:val="1"/>
      <w:marLeft w:val="0"/>
      <w:marRight w:val="0"/>
      <w:marTop w:val="0"/>
      <w:marBottom w:val="0"/>
      <w:divBdr>
        <w:top w:val="none" w:sz="0" w:space="0" w:color="auto"/>
        <w:left w:val="none" w:sz="0" w:space="0" w:color="auto"/>
        <w:bottom w:val="none" w:sz="0" w:space="0" w:color="auto"/>
        <w:right w:val="none" w:sz="0" w:space="0" w:color="auto"/>
      </w:divBdr>
    </w:div>
    <w:div w:id="965507794">
      <w:bodyDiv w:val="1"/>
      <w:marLeft w:val="0"/>
      <w:marRight w:val="0"/>
      <w:marTop w:val="0"/>
      <w:marBottom w:val="0"/>
      <w:divBdr>
        <w:top w:val="none" w:sz="0" w:space="0" w:color="auto"/>
        <w:left w:val="none" w:sz="0" w:space="0" w:color="auto"/>
        <w:bottom w:val="none" w:sz="0" w:space="0" w:color="auto"/>
        <w:right w:val="none" w:sz="0" w:space="0" w:color="auto"/>
      </w:divBdr>
    </w:div>
    <w:div w:id="977105497">
      <w:bodyDiv w:val="1"/>
      <w:marLeft w:val="0"/>
      <w:marRight w:val="0"/>
      <w:marTop w:val="0"/>
      <w:marBottom w:val="0"/>
      <w:divBdr>
        <w:top w:val="none" w:sz="0" w:space="0" w:color="auto"/>
        <w:left w:val="none" w:sz="0" w:space="0" w:color="auto"/>
        <w:bottom w:val="none" w:sz="0" w:space="0" w:color="auto"/>
        <w:right w:val="none" w:sz="0" w:space="0" w:color="auto"/>
      </w:divBdr>
      <w:divsChild>
        <w:div w:id="2077627271">
          <w:marLeft w:val="360"/>
          <w:marRight w:val="0"/>
          <w:marTop w:val="200"/>
          <w:marBottom w:val="0"/>
          <w:divBdr>
            <w:top w:val="none" w:sz="0" w:space="0" w:color="auto"/>
            <w:left w:val="none" w:sz="0" w:space="0" w:color="auto"/>
            <w:bottom w:val="none" w:sz="0" w:space="0" w:color="auto"/>
            <w:right w:val="none" w:sz="0" w:space="0" w:color="auto"/>
          </w:divBdr>
        </w:div>
        <w:div w:id="1751734646">
          <w:marLeft w:val="1080"/>
          <w:marRight w:val="0"/>
          <w:marTop w:val="100"/>
          <w:marBottom w:val="0"/>
          <w:divBdr>
            <w:top w:val="none" w:sz="0" w:space="0" w:color="auto"/>
            <w:left w:val="none" w:sz="0" w:space="0" w:color="auto"/>
            <w:bottom w:val="none" w:sz="0" w:space="0" w:color="auto"/>
            <w:right w:val="none" w:sz="0" w:space="0" w:color="auto"/>
          </w:divBdr>
        </w:div>
        <w:div w:id="162475183">
          <w:marLeft w:val="360"/>
          <w:marRight w:val="0"/>
          <w:marTop w:val="200"/>
          <w:marBottom w:val="0"/>
          <w:divBdr>
            <w:top w:val="none" w:sz="0" w:space="0" w:color="auto"/>
            <w:left w:val="none" w:sz="0" w:space="0" w:color="auto"/>
            <w:bottom w:val="none" w:sz="0" w:space="0" w:color="auto"/>
            <w:right w:val="none" w:sz="0" w:space="0" w:color="auto"/>
          </w:divBdr>
        </w:div>
      </w:divsChild>
    </w:div>
    <w:div w:id="1054163605">
      <w:bodyDiv w:val="1"/>
      <w:marLeft w:val="0"/>
      <w:marRight w:val="0"/>
      <w:marTop w:val="0"/>
      <w:marBottom w:val="0"/>
      <w:divBdr>
        <w:top w:val="none" w:sz="0" w:space="0" w:color="auto"/>
        <w:left w:val="none" w:sz="0" w:space="0" w:color="auto"/>
        <w:bottom w:val="none" w:sz="0" w:space="0" w:color="auto"/>
        <w:right w:val="none" w:sz="0" w:space="0" w:color="auto"/>
      </w:divBdr>
    </w:div>
    <w:div w:id="1208952506">
      <w:bodyDiv w:val="1"/>
      <w:marLeft w:val="0"/>
      <w:marRight w:val="0"/>
      <w:marTop w:val="0"/>
      <w:marBottom w:val="0"/>
      <w:divBdr>
        <w:top w:val="none" w:sz="0" w:space="0" w:color="auto"/>
        <w:left w:val="none" w:sz="0" w:space="0" w:color="auto"/>
        <w:bottom w:val="none" w:sz="0" w:space="0" w:color="auto"/>
        <w:right w:val="none" w:sz="0" w:space="0" w:color="auto"/>
      </w:divBdr>
    </w:div>
    <w:div w:id="1215704443">
      <w:bodyDiv w:val="1"/>
      <w:marLeft w:val="0"/>
      <w:marRight w:val="0"/>
      <w:marTop w:val="0"/>
      <w:marBottom w:val="0"/>
      <w:divBdr>
        <w:top w:val="none" w:sz="0" w:space="0" w:color="auto"/>
        <w:left w:val="none" w:sz="0" w:space="0" w:color="auto"/>
        <w:bottom w:val="none" w:sz="0" w:space="0" w:color="auto"/>
        <w:right w:val="none" w:sz="0" w:space="0" w:color="auto"/>
      </w:divBdr>
    </w:div>
    <w:div w:id="1216968396">
      <w:bodyDiv w:val="1"/>
      <w:marLeft w:val="0"/>
      <w:marRight w:val="0"/>
      <w:marTop w:val="0"/>
      <w:marBottom w:val="0"/>
      <w:divBdr>
        <w:top w:val="none" w:sz="0" w:space="0" w:color="auto"/>
        <w:left w:val="none" w:sz="0" w:space="0" w:color="auto"/>
        <w:bottom w:val="none" w:sz="0" w:space="0" w:color="auto"/>
        <w:right w:val="none" w:sz="0" w:space="0" w:color="auto"/>
      </w:divBdr>
    </w:div>
    <w:div w:id="1225146030">
      <w:bodyDiv w:val="1"/>
      <w:marLeft w:val="0"/>
      <w:marRight w:val="0"/>
      <w:marTop w:val="0"/>
      <w:marBottom w:val="0"/>
      <w:divBdr>
        <w:top w:val="none" w:sz="0" w:space="0" w:color="auto"/>
        <w:left w:val="none" w:sz="0" w:space="0" w:color="auto"/>
        <w:bottom w:val="none" w:sz="0" w:space="0" w:color="auto"/>
        <w:right w:val="none" w:sz="0" w:space="0" w:color="auto"/>
      </w:divBdr>
    </w:div>
    <w:div w:id="1241402642">
      <w:bodyDiv w:val="1"/>
      <w:marLeft w:val="0"/>
      <w:marRight w:val="0"/>
      <w:marTop w:val="0"/>
      <w:marBottom w:val="0"/>
      <w:divBdr>
        <w:top w:val="none" w:sz="0" w:space="0" w:color="auto"/>
        <w:left w:val="none" w:sz="0" w:space="0" w:color="auto"/>
        <w:bottom w:val="none" w:sz="0" w:space="0" w:color="auto"/>
        <w:right w:val="none" w:sz="0" w:space="0" w:color="auto"/>
      </w:divBdr>
    </w:div>
    <w:div w:id="1367944546">
      <w:bodyDiv w:val="1"/>
      <w:marLeft w:val="0"/>
      <w:marRight w:val="0"/>
      <w:marTop w:val="0"/>
      <w:marBottom w:val="0"/>
      <w:divBdr>
        <w:top w:val="none" w:sz="0" w:space="0" w:color="auto"/>
        <w:left w:val="none" w:sz="0" w:space="0" w:color="auto"/>
        <w:bottom w:val="none" w:sz="0" w:space="0" w:color="auto"/>
        <w:right w:val="none" w:sz="0" w:space="0" w:color="auto"/>
      </w:divBdr>
    </w:div>
    <w:div w:id="1385906108">
      <w:bodyDiv w:val="1"/>
      <w:marLeft w:val="0"/>
      <w:marRight w:val="0"/>
      <w:marTop w:val="0"/>
      <w:marBottom w:val="0"/>
      <w:divBdr>
        <w:top w:val="none" w:sz="0" w:space="0" w:color="auto"/>
        <w:left w:val="none" w:sz="0" w:space="0" w:color="auto"/>
        <w:bottom w:val="none" w:sz="0" w:space="0" w:color="auto"/>
        <w:right w:val="none" w:sz="0" w:space="0" w:color="auto"/>
      </w:divBdr>
    </w:div>
    <w:div w:id="1410805021">
      <w:bodyDiv w:val="1"/>
      <w:marLeft w:val="0"/>
      <w:marRight w:val="0"/>
      <w:marTop w:val="0"/>
      <w:marBottom w:val="0"/>
      <w:divBdr>
        <w:top w:val="none" w:sz="0" w:space="0" w:color="auto"/>
        <w:left w:val="none" w:sz="0" w:space="0" w:color="auto"/>
        <w:bottom w:val="none" w:sz="0" w:space="0" w:color="auto"/>
        <w:right w:val="none" w:sz="0" w:space="0" w:color="auto"/>
      </w:divBdr>
      <w:divsChild>
        <w:div w:id="1084915616">
          <w:marLeft w:val="994"/>
          <w:marRight w:val="0"/>
          <w:marTop w:val="0"/>
          <w:marBottom w:val="0"/>
          <w:divBdr>
            <w:top w:val="none" w:sz="0" w:space="0" w:color="auto"/>
            <w:left w:val="none" w:sz="0" w:space="0" w:color="auto"/>
            <w:bottom w:val="none" w:sz="0" w:space="0" w:color="auto"/>
            <w:right w:val="none" w:sz="0" w:space="0" w:color="auto"/>
          </w:divBdr>
        </w:div>
      </w:divsChild>
    </w:div>
    <w:div w:id="1499342215">
      <w:bodyDiv w:val="1"/>
      <w:marLeft w:val="0"/>
      <w:marRight w:val="0"/>
      <w:marTop w:val="0"/>
      <w:marBottom w:val="0"/>
      <w:divBdr>
        <w:top w:val="none" w:sz="0" w:space="0" w:color="auto"/>
        <w:left w:val="none" w:sz="0" w:space="0" w:color="auto"/>
        <w:bottom w:val="none" w:sz="0" w:space="0" w:color="auto"/>
        <w:right w:val="none" w:sz="0" w:space="0" w:color="auto"/>
      </w:divBdr>
    </w:div>
    <w:div w:id="1543053159">
      <w:bodyDiv w:val="1"/>
      <w:marLeft w:val="0"/>
      <w:marRight w:val="0"/>
      <w:marTop w:val="0"/>
      <w:marBottom w:val="0"/>
      <w:divBdr>
        <w:top w:val="none" w:sz="0" w:space="0" w:color="auto"/>
        <w:left w:val="none" w:sz="0" w:space="0" w:color="auto"/>
        <w:bottom w:val="none" w:sz="0" w:space="0" w:color="auto"/>
        <w:right w:val="none" w:sz="0" w:space="0" w:color="auto"/>
      </w:divBdr>
      <w:divsChild>
        <w:div w:id="1193573311">
          <w:marLeft w:val="0"/>
          <w:marRight w:val="0"/>
          <w:marTop w:val="0"/>
          <w:marBottom w:val="0"/>
          <w:divBdr>
            <w:top w:val="none" w:sz="0" w:space="0" w:color="auto"/>
            <w:left w:val="none" w:sz="0" w:space="0" w:color="auto"/>
            <w:bottom w:val="none" w:sz="0" w:space="0" w:color="auto"/>
            <w:right w:val="none" w:sz="0" w:space="0" w:color="auto"/>
          </w:divBdr>
        </w:div>
        <w:div w:id="1898465591">
          <w:marLeft w:val="0"/>
          <w:marRight w:val="0"/>
          <w:marTop w:val="0"/>
          <w:marBottom w:val="0"/>
          <w:divBdr>
            <w:top w:val="none" w:sz="0" w:space="0" w:color="auto"/>
            <w:left w:val="none" w:sz="0" w:space="0" w:color="auto"/>
            <w:bottom w:val="none" w:sz="0" w:space="0" w:color="auto"/>
            <w:right w:val="none" w:sz="0" w:space="0" w:color="auto"/>
          </w:divBdr>
        </w:div>
        <w:div w:id="1569994395">
          <w:marLeft w:val="0"/>
          <w:marRight w:val="0"/>
          <w:marTop w:val="0"/>
          <w:marBottom w:val="0"/>
          <w:divBdr>
            <w:top w:val="none" w:sz="0" w:space="0" w:color="auto"/>
            <w:left w:val="none" w:sz="0" w:space="0" w:color="auto"/>
            <w:bottom w:val="none" w:sz="0" w:space="0" w:color="auto"/>
            <w:right w:val="none" w:sz="0" w:space="0" w:color="auto"/>
          </w:divBdr>
        </w:div>
        <w:div w:id="1725055750">
          <w:marLeft w:val="0"/>
          <w:marRight w:val="0"/>
          <w:marTop w:val="0"/>
          <w:marBottom w:val="0"/>
          <w:divBdr>
            <w:top w:val="none" w:sz="0" w:space="0" w:color="auto"/>
            <w:left w:val="none" w:sz="0" w:space="0" w:color="auto"/>
            <w:bottom w:val="none" w:sz="0" w:space="0" w:color="auto"/>
            <w:right w:val="none" w:sz="0" w:space="0" w:color="auto"/>
          </w:divBdr>
        </w:div>
        <w:div w:id="1346597461">
          <w:marLeft w:val="0"/>
          <w:marRight w:val="0"/>
          <w:marTop w:val="0"/>
          <w:marBottom w:val="0"/>
          <w:divBdr>
            <w:top w:val="none" w:sz="0" w:space="0" w:color="auto"/>
            <w:left w:val="none" w:sz="0" w:space="0" w:color="auto"/>
            <w:bottom w:val="none" w:sz="0" w:space="0" w:color="auto"/>
            <w:right w:val="none" w:sz="0" w:space="0" w:color="auto"/>
          </w:divBdr>
        </w:div>
        <w:div w:id="1042710313">
          <w:marLeft w:val="0"/>
          <w:marRight w:val="0"/>
          <w:marTop w:val="0"/>
          <w:marBottom w:val="0"/>
          <w:divBdr>
            <w:top w:val="none" w:sz="0" w:space="0" w:color="auto"/>
            <w:left w:val="none" w:sz="0" w:space="0" w:color="auto"/>
            <w:bottom w:val="none" w:sz="0" w:space="0" w:color="auto"/>
            <w:right w:val="none" w:sz="0" w:space="0" w:color="auto"/>
          </w:divBdr>
        </w:div>
        <w:div w:id="1745760669">
          <w:marLeft w:val="0"/>
          <w:marRight w:val="0"/>
          <w:marTop w:val="0"/>
          <w:marBottom w:val="0"/>
          <w:divBdr>
            <w:top w:val="none" w:sz="0" w:space="0" w:color="auto"/>
            <w:left w:val="none" w:sz="0" w:space="0" w:color="auto"/>
            <w:bottom w:val="none" w:sz="0" w:space="0" w:color="auto"/>
            <w:right w:val="none" w:sz="0" w:space="0" w:color="auto"/>
          </w:divBdr>
        </w:div>
        <w:div w:id="1529030518">
          <w:marLeft w:val="0"/>
          <w:marRight w:val="0"/>
          <w:marTop w:val="0"/>
          <w:marBottom w:val="0"/>
          <w:divBdr>
            <w:top w:val="none" w:sz="0" w:space="0" w:color="auto"/>
            <w:left w:val="none" w:sz="0" w:space="0" w:color="auto"/>
            <w:bottom w:val="none" w:sz="0" w:space="0" w:color="auto"/>
            <w:right w:val="none" w:sz="0" w:space="0" w:color="auto"/>
          </w:divBdr>
        </w:div>
        <w:div w:id="2009937204">
          <w:marLeft w:val="0"/>
          <w:marRight w:val="0"/>
          <w:marTop w:val="0"/>
          <w:marBottom w:val="0"/>
          <w:divBdr>
            <w:top w:val="none" w:sz="0" w:space="0" w:color="auto"/>
            <w:left w:val="none" w:sz="0" w:space="0" w:color="auto"/>
            <w:bottom w:val="none" w:sz="0" w:space="0" w:color="auto"/>
            <w:right w:val="none" w:sz="0" w:space="0" w:color="auto"/>
          </w:divBdr>
        </w:div>
        <w:div w:id="307823709">
          <w:marLeft w:val="0"/>
          <w:marRight w:val="0"/>
          <w:marTop w:val="0"/>
          <w:marBottom w:val="0"/>
          <w:divBdr>
            <w:top w:val="none" w:sz="0" w:space="0" w:color="auto"/>
            <w:left w:val="none" w:sz="0" w:space="0" w:color="auto"/>
            <w:bottom w:val="none" w:sz="0" w:space="0" w:color="auto"/>
            <w:right w:val="none" w:sz="0" w:space="0" w:color="auto"/>
          </w:divBdr>
        </w:div>
        <w:div w:id="1906605940">
          <w:marLeft w:val="0"/>
          <w:marRight w:val="0"/>
          <w:marTop w:val="0"/>
          <w:marBottom w:val="0"/>
          <w:divBdr>
            <w:top w:val="none" w:sz="0" w:space="0" w:color="auto"/>
            <w:left w:val="none" w:sz="0" w:space="0" w:color="auto"/>
            <w:bottom w:val="none" w:sz="0" w:space="0" w:color="auto"/>
            <w:right w:val="none" w:sz="0" w:space="0" w:color="auto"/>
          </w:divBdr>
        </w:div>
        <w:div w:id="1005672653">
          <w:marLeft w:val="0"/>
          <w:marRight w:val="0"/>
          <w:marTop w:val="0"/>
          <w:marBottom w:val="0"/>
          <w:divBdr>
            <w:top w:val="none" w:sz="0" w:space="0" w:color="auto"/>
            <w:left w:val="none" w:sz="0" w:space="0" w:color="auto"/>
            <w:bottom w:val="none" w:sz="0" w:space="0" w:color="auto"/>
            <w:right w:val="none" w:sz="0" w:space="0" w:color="auto"/>
          </w:divBdr>
        </w:div>
      </w:divsChild>
    </w:div>
    <w:div w:id="1543514338">
      <w:bodyDiv w:val="1"/>
      <w:marLeft w:val="0"/>
      <w:marRight w:val="0"/>
      <w:marTop w:val="0"/>
      <w:marBottom w:val="0"/>
      <w:divBdr>
        <w:top w:val="none" w:sz="0" w:space="0" w:color="auto"/>
        <w:left w:val="none" w:sz="0" w:space="0" w:color="auto"/>
        <w:bottom w:val="none" w:sz="0" w:space="0" w:color="auto"/>
        <w:right w:val="none" w:sz="0" w:space="0" w:color="auto"/>
      </w:divBdr>
    </w:div>
    <w:div w:id="1587690330">
      <w:bodyDiv w:val="1"/>
      <w:marLeft w:val="0"/>
      <w:marRight w:val="0"/>
      <w:marTop w:val="0"/>
      <w:marBottom w:val="0"/>
      <w:divBdr>
        <w:top w:val="none" w:sz="0" w:space="0" w:color="auto"/>
        <w:left w:val="none" w:sz="0" w:space="0" w:color="auto"/>
        <w:bottom w:val="none" w:sz="0" w:space="0" w:color="auto"/>
        <w:right w:val="none" w:sz="0" w:space="0" w:color="auto"/>
      </w:divBdr>
      <w:divsChild>
        <w:div w:id="117922404">
          <w:marLeft w:val="0"/>
          <w:marRight w:val="0"/>
          <w:marTop w:val="0"/>
          <w:marBottom w:val="0"/>
          <w:divBdr>
            <w:top w:val="none" w:sz="0" w:space="0" w:color="auto"/>
            <w:left w:val="none" w:sz="0" w:space="0" w:color="auto"/>
            <w:bottom w:val="none" w:sz="0" w:space="0" w:color="auto"/>
            <w:right w:val="none" w:sz="0" w:space="0" w:color="auto"/>
          </w:divBdr>
        </w:div>
      </w:divsChild>
    </w:div>
    <w:div w:id="1640110719">
      <w:bodyDiv w:val="1"/>
      <w:marLeft w:val="0"/>
      <w:marRight w:val="0"/>
      <w:marTop w:val="0"/>
      <w:marBottom w:val="0"/>
      <w:divBdr>
        <w:top w:val="none" w:sz="0" w:space="0" w:color="auto"/>
        <w:left w:val="none" w:sz="0" w:space="0" w:color="auto"/>
        <w:bottom w:val="none" w:sz="0" w:space="0" w:color="auto"/>
        <w:right w:val="none" w:sz="0" w:space="0" w:color="auto"/>
      </w:divBdr>
      <w:divsChild>
        <w:div w:id="35739918">
          <w:marLeft w:val="360"/>
          <w:marRight w:val="0"/>
          <w:marTop w:val="200"/>
          <w:marBottom w:val="0"/>
          <w:divBdr>
            <w:top w:val="none" w:sz="0" w:space="0" w:color="auto"/>
            <w:left w:val="none" w:sz="0" w:space="0" w:color="auto"/>
            <w:bottom w:val="none" w:sz="0" w:space="0" w:color="auto"/>
            <w:right w:val="none" w:sz="0" w:space="0" w:color="auto"/>
          </w:divBdr>
        </w:div>
        <w:div w:id="1771926366">
          <w:marLeft w:val="1080"/>
          <w:marRight w:val="0"/>
          <w:marTop w:val="100"/>
          <w:marBottom w:val="0"/>
          <w:divBdr>
            <w:top w:val="none" w:sz="0" w:space="0" w:color="auto"/>
            <w:left w:val="none" w:sz="0" w:space="0" w:color="auto"/>
            <w:bottom w:val="none" w:sz="0" w:space="0" w:color="auto"/>
            <w:right w:val="none" w:sz="0" w:space="0" w:color="auto"/>
          </w:divBdr>
        </w:div>
        <w:div w:id="1946427165">
          <w:marLeft w:val="1080"/>
          <w:marRight w:val="0"/>
          <w:marTop w:val="100"/>
          <w:marBottom w:val="0"/>
          <w:divBdr>
            <w:top w:val="none" w:sz="0" w:space="0" w:color="auto"/>
            <w:left w:val="none" w:sz="0" w:space="0" w:color="auto"/>
            <w:bottom w:val="none" w:sz="0" w:space="0" w:color="auto"/>
            <w:right w:val="none" w:sz="0" w:space="0" w:color="auto"/>
          </w:divBdr>
        </w:div>
        <w:div w:id="1077946583">
          <w:marLeft w:val="360"/>
          <w:marRight w:val="0"/>
          <w:marTop w:val="200"/>
          <w:marBottom w:val="0"/>
          <w:divBdr>
            <w:top w:val="none" w:sz="0" w:space="0" w:color="auto"/>
            <w:left w:val="none" w:sz="0" w:space="0" w:color="auto"/>
            <w:bottom w:val="none" w:sz="0" w:space="0" w:color="auto"/>
            <w:right w:val="none" w:sz="0" w:space="0" w:color="auto"/>
          </w:divBdr>
        </w:div>
      </w:divsChild>
    </w:div>
    <w:div w:id="1644044288">
      <w:bodyDiv w:val="1"/>
      <w:marLeft w:val="0"/>
      <w:marRight w:val="0"/>
      <w:marTop w:val="0"/>
      <w:marBottom w:val="0"/>
      <w:divBdr>
        <w:top w:val="none" w:sz="0" w:space="0" w:color="auto"/>
        <w:left w:val="none" w:sz="0" w:space="0" w:color="auto"/>
        <w:bottom w:val="none" w:sz="0" w:space="0" w:color="auto"/>
        <w:right w:val="none" w:sz="0" w:space="0" w:color="auto"/>
      </w:divBdr>
    </w:div>
    <w:div w:id="1666593593">
      <w:bodyDiv w:val="1"/>
      <w:marLeft w:val="0"/>
      <w:marRight w:val="0"/>
      <w:marTop w:val="0"/>
      <w:marBottom w:val="0"/>
      <w:divBdr>
        <w:top w:val="none" w:sz="0" w:space="0" w:color="auto"/>
        <w:left w:val="none" w:sz="0" w:space="0" w:color="auto"/>
        <w:bottom w:val="none" w:sz="0" w:space="0" w:color="auto"/>
        <w:right w:val="none" w:sz="0" w:space="0" w:color="auto"/>
      </w:divBdr>
      <w:divsChild>
        <w:div w:id="653871937">
          <w:marLeft w:val="1181"/>
          <w:marRight w:val="0"/>
          <w:marTop w:val="0"/>
          <w:marBottom w:val="0"/>
          <w:divBdr>
            <w:top w:val="none" w:sz="0" w:space="0" w:color="auto"/>
            <w:left w:val="none" w:sz="0" w:space="0" w:color="auto"/>
            <w:bottom w:val="none" w:sz="0" w:space="0" w:color="auto"/>
            <w:right w:val="none" w:sz="0" w:space="0" w:color="auto"/>
          </w:divBdr>
        </w:div>
        <w:div w:id="1963029378">
          <w:marLeft w:val="1181"/>
          <w:marRight w:val="0"/>
          <w:marTop w:val="0"/>
          <w:marBottom w:val="0"/>
          <w:divBdr>
            <w:top w:val="none" w:sz="0" w:space="0" w:color="auto"/>
            <w:left w:val="none" w:sz="0" w:space="0" w:color="auto"/>
            <w:bottom w:val="none" w:sz="0" w:space="0" w:color="auto"/>
            <w:right w:val="none" w:sz="0" w:space="0" w:color="auto"/>
          </w:divBdr>
        </w:div>
        <w:div w:id="1014378057">
          <w:marLeft w:val="1181"/>
          <w:marRight w:val="0"/>
          <w:marTop w:val="0"/>
          <w:marBottom w:val="0"/>
          <w:divBdr>
            <w:top w:val="none" w:sz="0" w:space="0" w:color="auto"/>
            <w:left w:val="none" w:sz="0" w:space="0" w:color="auto"/>
            <w:bottom w:val="none" w:sz="0" w:space="0" w:color="auto"/>
            <w:right w:val="none" w:sz="0" w:space="0" w:color="auto"/>
          </w:divBdr>
        </w:div>
        <w:div w:id="1606959692">
          <w:marLeft w:val="1181"/>
          <w:marRight w:val="0"/>
          <w:marTop w:val="0"/>
          <w:marBottom w:val="0"/>
          <w:divBdr>
            <w:top w:val="none" w:sz="0" w:space="0" w:color="auto"/>
            <w:left w:val="none" w:sz="0" w:space="0" w:color="auto"/>
            <w:bottom w:val="none" w:sz="0" w:space="0" w:color="auto"/>
            <w:right w:val="none" w:sz="0" w:space="0" w:color="auto"/>
          </w:divBdr>
        </w:div>
        <w:div w:id="1636523577">
          <w:marLeft w:val="1181"/>
          <w:marRight w:val="0"/>
          <w:marTop w:val="0"/>
          <w:marBottom w:val="0"/>
          <w:divBdr>
            <w:top w:val="none" w:sz="0" w:space="0" w:color="auto"/>
            <w:left w:val="none" w:sz="0" w:space="0" w:color="auto"/>
            <w:bottom w:val="none" w:sz="0" w:space="0" w:color="auto"/>
            <w:right w:val="none" w:sz="0" w:space="0" w:color="auto"/>
          </w:divBdr>
        </w:div>
        <w:div w:id="367875988">
          <w:marLeft w:val="1181"/>
          <w:marRight w:val="0"/>
          <w:marTop w:val="0"/>
          <w:marBottom w:val="0"/>
          <w:divBdr>
            <w:top w:val="none" w:sz="0" w:space="0" w:color="auto"/>
            <w:left w:val="none" w:sz="0" w:space="0" w:color="auto"/>
            <w:bottom w:val="none" w:sz="0" w:space="0" w:color="auto"/>
            <w:right w:val="none" w:sz="0" w:space="0" w:color="auto"/>
          </w:divBdr>
        </w:div>
      </w:divsChild>
    </w:div>
    <w:div w:id="1671325177">
      <w:bodyDiv w:val="1"/>
      <w:marLeft w:val="0"/>
      <w:marRight w:val="0"/>
      <w:marTop w:val="0"/>
      <w:marBottom w:val="0"/>
      <w:divBdr>
        <w:top w:val="none" w:sz="0" w:space="0" w:color="auto"/>
        <w:left w:val="none" w:sz="0" w:space="0" w:color="auto"/>
        <w:bottom w:val="none" w:sz="0" w:space="0" w:color="auto"/>
        <w:right w:val="none" w:sz="0" w:space="0" w:color="auto"/>
      </w:divBdr>
    </w:div>
    <w:div w:id="1710178421">
      <w:bodyDiv w:val="1"/>
      <w:marLeft w:val="0"/>
      <w:marRight w:val="0"/>
      <w:marTop w:val="0"/>
      <w:marBottom w:val="0"/>
      <w:divBdr>
        <w:top w:val="none" w:sz="0" w:space="0" w:color="auto"/>
        <w:left w:val="none" w:sz="0" w:space="0" w:color="auto"/>
        <w:bottom w:val="none" w:sz="0" w:space="0" w:color="auto"/>
        <w:right w:val="none" w:sz="0" w:space="0" w:color="auto"/>
      </w:divBdr>
      <w:divsChild>
        <w:div w:id="1393456911">
          <w:marLeft w:val="0"/>
          <w:marRight w:val="0"/>
          <w:marTop w:val="0"/>
          <w:marBottom w:val="0"/>
          <w:divBdr>
            <w:top w:val="none" w:sz="0" w:space="0" w:color="auto"/>
            <w:left w:val="none" w:sz="0" w:space="0" w:color="auto"/>
            <w:bottom w:val="none" w:sz="0" w:space="0" w:color="auto"/>
            <w:right w:val="none" w:sz="0" w:space="0" w:color="auto"/>
          </w:divBdr>
          <w:divsChild>
            <w:div w:id="962494291">
              <w:marLeft w:val="0"/>
              <w:marRight w:val="0"/>
              <w:marTop w:val="0"/>
              <w:marBottom w:val="0"/>
              <w:divBdr>
                <w:top w:val="none" w:sz="0" w:space="0" w:color="auto"/>
                <w:left w:val="none" w:sz="0" w:space="0" w:color="auto"/>
                <w:bottom w:val="none" w:sz="0" w:space="0" w:color="auto"/>
                <w:right w:val="none" w:sz="0" w:space="0" w:color="auto"/>
              </w:divBdr>
            </w:div>
          </w:divsChild>
        </w:div>
        <w:div w:id="655765767">
          <w:marLeft w:val="0"/>
          <w:marRight w:val="0"/>
          <w:marTop w:val="0"/>
          <w:marBottom w:val="0"/>
          <w:divBdr>
            <w:top w:val="none" w:sz="0" w:space="0" w:color="auto"/>
            <w:left w:val="none" w:sz="0" w:space="0" w:color="auto"/>
            <w:bottom w:val="none" w:sz="0" w:space="0" w:color="auto"/>
            <w:right w:val="none" w:sz="0" w:space="0" w:color="auto"/>
          </w:divBdr>
          <w:divsChild>
            <w:div w:id="8865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3739">
      <w:bodyDiv w:val="1"/>
      <w:marLeft w:val="0"/>
      <w:marRight w:val="0"/>
      <w:marTop w:val="0"/>
      <w:marBottom w:val="0"/>
      <w:divBdr>
        <w:top w:val="none" w:sz="0" w:space="0" w:color="auto"/>
        <w:left w:val="none" w:sz="0" w:space="0" w:color="auto"/>
        <w:bottom w:val="none" w:sz="0" w:space="0" w:color="auto"/>
        <w:right w:val="none" w:sz="0" w:space="0" w:color="auto"/>
      </w:divBdr>
      <w:divsChild>
        <w:div w:id="632297566">
          <w:marLeft w:val="0"/>
          <w:marRight w:val="0"/>
          <w:marTop w:val="0"/>
          <w:marBottom w:val="0"/>
          <w:divBdr>
            <w:top w:val="none" w:sz="0" w:space="0" w:color="auto"/>
            <w:left w:val="none" w:sz="0" w:space="0" w:color="auto"/>
            <w:bottom w:val="none" w:sz="0" w:space="0" w:color="auto"/>
            <w:right w:val="none" w:sz="0" w:space="0" w:color="auto"/>
          </w:divBdr>
          <w:divsChild>
            <w:div w:id="1065420017">
              <w:marLeft w:val="0"/>
              <w:marRight w:val="0"/>
              <w:marTop w:val="0"/>
              <w:marBottom w:val="0"/>
              <w:divBdr>
                <w:top w:val="none" w:sz="0" w:space="0" w:color="auto"/>
                <w:left w:val="none" w:sz="0" w:space="0" w:color="auto"/>
                <w:bottom w:val="none" w:sz="0" w:space="0" w:color="auto"/>
                <w:right w:val="none" w:sz="0" w:space="0" w:color="auto"/>
              </w:divBdr>
            </w:div>
            <w:div w:id="268052852">
              <w:marLeft w:val="0"/>
              <w:marRight w:val="0"/>
              <w:marTop w:val="0"/>
              <w:marBottom w:val="0"/>
              <w:divBdr>
                <w:top w:val="none" w:sz="0" w:space="0" w:color="auto"/>
                <w:left w:val="none" w:sz="0" w:space="0" w:color="auto"/>
                <w:bottom w:val="none" w:sz="0" w:space="0" w:color="auto"/>
                <w:right w:val="none" w:sz="0" w:space="0" w:color="auto"/>
              </w:divBdr>
            </w:div>
            <w:div w:id="1686398090">
              <w:marLeft w:val="0"/>
              <w:marRight w:val="0"/>
              <w:marTop w:val="0"/>
              <w:marBottom w:val="0"/>
              <w:divBdr>
                <w:top w:val="none" w:sz="0" w:space="0" w:color="auto"/>
                <w:left w:val="none" w:sz="0" w:space="0" w:color="auto"/>
                <w:bottom w:val="none" w:sz="0" w:space="0" w:color="auto"/>
                <w:right w:val="none" w:sz="0" w:space="0" w:color="auto"/>
              </w:divBdr>
            </w:div>
            <w:div w:id="712921225">
              <w:marLeft w:val="0"/>
              <w:marRight w:val="0"/>
              <w:marTop w:val="0"/>
              <w:marBottom w:val="0"/>
              <w:divBdr>
                <w:top w:val="none" w:sz="0" w:space="0" w:color="auto"/>
                <w:left w:val="none" w:sz="0" w:space="0" w:color="auto"/>
                <w:bottom w:val="none" w:sz="0" w:space="0" w:color="auto"/>
                <w:right w:val="none" w:sz="0" w:space="0" w:color="auto"/>
              </w:divBdr>
            </w:div>
            <w:div w:id="756026634">
              <w:marLeft w:val="0"/>
              <w:marRight w:val="0"/>
              <w:marTop w:val="0"/>
              <w:marBottom w:val="0"/>
              <w:divBdr>
                <w:top w:val="none" w:sz="0" w:space="0" w:color="auto"/>
                <w:left w:val="none" w:sz="0" w:space="0" w:color="auto"/>
                <w:bottom w:val="none" w:sz="0" w:space="0" w:color="auto"/>
                <w:right w:val="none" w:sz="0" w:space="0" w:color="auto"/>
              </w:divBdr>
            </w:div>
            <w:div w:id="1196425479">
              <w:marLeft w:val="0"/>
              <w:marRight w:val="0"/>
              <w:marTop w:val="0"/>
              <w:marBottom w:val="0"/>
              <w:divBdr>
                <w:top w:val="none" w:sz="0" w:space="0" w:color="auto"/>
                <w:left w:val="none" w:sz="0" w:space="0" w:color="auto"/>
                <w:bottom w:val="none" w:sz="0" w:space="0" w:color="auto"/>
                <w:right w:val="none" w:sz="0" w:space="0" w:color="auto"/>
              </w:divBdr>
            </w:div>
            <w:div w:id="1898975406">
              <w:marLeft w:val="0"/>
              <w:marRight w:val="0"/>
              <w:marTop w:val="0"/>
              <w:marBottom w:val="0"/>
              <w:divBdr>
                <w:top w:val="none" w:sz="0" w:space="0" w:color="auto"/>
                <w:left w:val="none" w:sz="0" w:space="0" w:color="auto"/>
                <w:bottom w:val="none" w:sz="0" w:space="0" w:color="auto"/>
                <w:right w:val="none" w:sz="0" w:space="0" w:color="auto"/>
              </w:divBdr>
            </w:div>
            <w:div w:id="18766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29068">
      <w:bodyDiv w:val="1"/>
      <w:marLeft w:val="0"/>
      <w:marRight w:val="0"/>
      <w:marTop w:val="0"/>
      <w:marBottom w:val="0"/>
      <w:divBdr>
        <w:top w:val="none" w:sz="0" w:space="0" w:color="auto"/>
        <w:left w:val="none" w:sz="0" w:space="0" w:color="auto"/>
        <w:bottom w:val="none" w:sz="0" w:space="0" w:color="auto"/>
        <w:right w:val="none" w:sz="0" w:space="0" w:color="auto"/>
      </w:divBdr>
    </w:div>
    <w:div w:id="1958834610">
      <w:bodyDiv w:val="1"/>
      <w:marLeft w:val="0"/>
      <w:marRight w:val="0"/>
      <w:marTop w:val="0"/>
      <w:marBottom w:val="0"/>
      <w:divBdr>
        <w:top w:val="none" w:sz="0" w:space="0" w:color="auto"/>
        <w:left w:val="none" w:sz="0" w:space="0" w:color="auto"/>
        <w:bottom w:val="none" w:sz="0" w:space="0" w:color="auto"/>
        <w:right w:val="none" w:sz="0" w:space="0" w:color="auto"/>
      </w:divBdr>
    </w:div>
    <w:div w:id="1972593671">
      <w:bodyDiv w:val="1"/>
      <w:marLeft w:val="0"/>
      <w:marRight w:val="0"/>
      <w:marTop w:val="0"/>
      <w:marBottom w:val="0"/>
      <w:divBdr>
        <w:top w:val="none" w:sz="0" w:space="0" w:color="auto"/>
        <w:left w:val="none" w:sz="0" w:space="0" w:color="auto"/>
        <w:bottom w:val="none" w:sz="0" w:space="0" w:color="auto"/>
        <w:right w:val="none" w:sz="0" w:space="0" w:color="auto"/>
      </w:divBdr>
    </w:div>
    <w:div w:id="1989048450">
      <w:bodyDiv w:val="1"/>
      <w:marLeft w:val="0"/>
      <w:marRight w:val="0"/>
      <w:marTop w:val="0"/>
      <w:marBottom w:val="0"/>
      <w:divBdr>
        <w:top w:val="none" w:sz="0" w:space="0" w:color="auto"/>
        <w:left w:val="none" w:sz="0" w:space="0" w:color="auto"/>
        <w:bottom w:val="none" w:sz="0" w:space="0" w:color="auto"/>
        <w:right w:val="none" w:sz="0" w:space="0" w:color="auto"/>
      </w:divBdr>
      <w:divsChild>
        <w:div w:id="1155343727">
          <w:marLeft w:val="0"/>
          <w:marRight w:val="0"/>
          <w:marTop w:val="0"/>
          <w:marBottom w:val="0"/>
          <w:divBdr>
            <w:top w:val="none" w:sz="0" w:space="0" w:color="auto"/>
            <w:left w:val="none" w:sz="0" w:space="0" w:color="auto"/>
            <w:bottom w:val="none" w:sz="0" w:space="0" w:color="auto"/>
            <w:right w:val="none" w:sz="0" w:space="0" w:color="auto"/>
          </w:divBdr>
        </w:div>
        <w:div w:id="909853918">
          <w:marLeft w:val="0"/>
          <w:marRight w:val="0"/>
          <w:marTop w:val="0"/>
          <w:marBottom w:val="0"/>
          <w:divBdr>
            <w:top w:val="none" w:sz="0" w:space="0" w:color="auto"/>
            <w:left w:val="none" w:sz="0" w:space="0" w:color="auto"/>
            <w:bottom w:val="none" w:sz="0" w:space="0" w:color="auto"/>
            <w:right w:val="none" w:sz="0" w:space="0" w:color="auto"/>
          </w:divBdr>
        </w:div>
        <w:div w:id="671225153">
          <w:marLeft w:val="0"/>
          <w:marRight w:val="0"/>
          <w:marTop w:val="0"/>
          <w:marBottom w:val="0"/>
          <w:divBdr>
            <w:top w:val="none" w:sz="0" w:space="0" w:color="auto"/>
            <w:left w:val="none" w:sz="0" w:space="0" w:color="auto"/>
            <w:bottom w:val="none" w:sz="0" w:space="0" w:color="auto"/>
            <w:right w:val="none" w:sz="0" w:space="0" w:color="auto"/>
          </w:divBdr>
        </w:div>
        <w:div w:id="1704667767">
          <w:marLeft w:val="0"/>
          <w:marRight w:val="0"/>
          <w:marTop w:val="0"/>
          <w:marBottom w:val="0"/>
          <w:divBdr>
            <w:top w:val="none" w:sz="0" w:space="0" w:color="auto"/>
            <w:left w:val="none" w:sz="0" w:space="0" w:color="auto"/>
            <w:bottom w:val="none" w:sz="0" w:space="0" w:color="auto"/>
            <w:right w:val="none" w:sz="0" w:space="0" w:color="auto"/>
          </w:divBdr>
        </w:div>
        <w:div w:id="666177427">
          <w:marLeft w:val="0"/>
          <w:marRight w:val="0"/>
          <w:marTop w:val="0"/>
          <w:marBottom w:val="0"/>
          <w:divBdr>
            <w:top w:val="none" w:sz="0" w:space="0" w:color="auto"/>
            <w:left w:val="none" w:sz="0" w:space="0" w:color="auto"/>
            <w:bottom w:val="none" w:sz="0" w:space="0" w:color="auto"/>
            <w:right w:val="none" w:sz="0" w:space="0" w:color="auto"/>
          </w:divBdr>
        </w:div>
        <w:div w:id="40058691">
          <w:marLeft w:val="0"/>
          <w:marRight w:val="0"/>
          <w:marTop w:val="0"/>
          <w:marBottom w:val="0"/>
          <w:divBdr>
            <w:top w:val="none" w:sz="0" w:space="0" w:color="auto"/>
            <w:left w:val="none" w:sz="0" w:space="0" w:color="auto"/>
            <w:bottom w:val="none" w:sz="0" w:space="0" w:color="auto"/>
            <w:right w:val="none" w:sz="0" w:space="0" w:color="auto"/>
          </w:divBdr>
        </w:div>
      </w:divsChild>
    </w:div>
    <w:div w:id="2006008771">
      <w:bodyDiv w:val="1"/>
      <w:marLeft w:val="0"/>
      <w:marRight w:val="0"/>
      <w:marTop w:val="0"/>
      <w:marBottom w:val="0"/>
      <w:divBdr>
        <w:top w:val="none" w:sz="0" w:space="0" w:color="auto"/>
        <w:left w:val="none" w:sz="0" w:space="0" w:color="auto"/>
        <w:bottom w:val="none" w:sz="0" w:space="0" w:color="auto"/>
        <w:right w:val="none" w:sz="0" w:space="0" w:color="auto"/>
      </w:divBdr>
      <w:divsChild>
        <w:div w:id="1516000807">
          <w:marLeft w:val="0"/>
          <w:marRight w:val="0"/>
          <w:marTop w:val="0"/>
          <w:marBottom w:val="0"/>
          <w:divBdr>
            <w:top w:val="none" w:sz="0" w:space="0" w:color="auto"/>
            <w:left w:val="none" w:sz="0" w:space="0" w:color="auto"/>
            <w:bottom w:val="none" w:sz="0" w:space="0" w:color="auto"/>
            <w:right w:val="none" w:sz="0" w:space="0" w:color="auto"/>
          </w:divBdr>
        </w:div>
        <w:div w:id="865025612">
          <w:marLeft w:val="0"/>
          <w:marRight w:val="0"/>
          <w:marTop w:val="0"/>
          <w:marBottom w:val="0"/>
          <w:divBdr>
            <w:top w:val="none" w:sz="0" w:space="0" w:color="auto"/>
            <w:left w:val="none" w:sz="0" w:space="0" w:color="auto"/>
            <w:bottom w:val="none" w:sz="0" w:space="0" w:color="auto"/>
            <w:right w:val="none" w:sz="0" w:space="0" w:color="auto"/>
          </w:divBdr>
        </w:div>
      </w:divsChild>
    </w:div>
    <w:div w:id="2024361235">
      <w:bodyDiv w:val="1"/>
      <w:marLeft w:val="0"/>
      <w:marRight w:val="0"/>
      <w:marTop w:val="0"/>
      <w:marBottom w:val="0"/>
      <w:divBdr>
        <w:top w:val="none" w:sz="0" w:space="0" w:color="auto"/>
        <w:left w:val="none" w:sz="0" w:space="0" w:color="auto"/>
        <w:bottom w:val="none" w:sz="0" w:space="0" w:color="auto"/>
        <w:right w:val="none" w:sz="0" w:space="0" w:color="auto"/>
      </w:divBdr>
    </w:div>
    <w:div w:id="2035305622">
      <w:bodyDiv w:val="1"/>
      <w:marLeft w:val="0"/>
      <w:marRight w:val="0"/>
      <w:marTop w:val="0"/>
      <w:marBottom w:val="0"/>
      <w:divBdr>
        <w:top w:val="none" w:sz="0" w:space="0" w:color="auto"/>
        <w:left w:val="none" w:sz="0" w:space="0" w:color="auto"/>
        <w:bottom w:val="none" w:sz="0" w:space="0" w:color="auto"/>
        <w:right w:val="none" w:sz="0" w:space="0" w:color="auto"/>
      </w:divBdr>
      <w:divsChild>
        <w:div w:id="1777628931">
          <w:marLeft w:val="1800"/>
          <w:marRight w:val="0"/>
          <w:marTop w:val="100"/>
          <w:marBottom w:val="0"/>
          <w:divBdr>
            <w:top w:val="none" w:sz="0" w:space="0" w:color="auto"/>
            <w:left w:val="none" w:sz="0" w:space="0" w:color="auto"/>
            <w:bottom w:val="none" w:sz="0" w:space="0" w:color="auto"/>
            <w:right w:val="none" w:sz="0" w:space="0" w:color="auto"/>
          </w:divBdr>
        </w:div>
        <w:div w:id="194780282">
          <w:marLeft w:val="1800"/>
          <w:marRight w:val="0"/>
          <w:marTop w:val="100"/>
          <w:marBottom w:val="0"/>
          <w:divBdr>
            <w:top w:val="none" w:sz="0" w:space="0" w:color="auto"/>
            <w:left w:val="none" w:sz="0" w:space="0" w:color="auto"/>
            <w:bottom w:val="none" w:sz="0" w:space="0" w:color="auto"/>
            <w:right w:val="none" w:sz="0" w:space="0" w:color="auto"/>
          </w:divBdr>
        </w:div>
      </w:divsChild>
    </w:div>
    <w:div w:id="2046245848">
      <w:bodyDiv w:val="1"/>
      <w:marLeft w:val="0"/>
      <w:marRight w:val="0"/>
      <w:marTop w:val="0"/>
      <w:marBottom w:val="0"/>
      <w:divBdr>
        <w:top w:val="none" w:sz="0" w:space="0" w:color="auto"/>
        <w:left w:val="none" w:sz="0" w:space="0" w:color="auto"/>
        <w:bottom w:val="none" w:sz="0" w:space="0" w:color="auto"/>
        <w:right w:val="none" w:sz="0" w:space="0" w:color="auto"/>
      </w:divBdr>
      <w:divsChild>
        <w:div w:id="1047492286">
          <w:marLeft w:val="360"/>
          <w:marRight w:val="0"/>
          <w:marTop w:val="200"/>
          <w:marBottom w:val="0"/>
          <w:divBdr>
            <w:top w:val="none" w:sz="0" w:space="0" w:color="auto"/>
            <w:left w:val="none" w:sz="0" w:space="0" w:color="auto"/>
            <w:bottom w:val="none" w:sz="0" w:space="0" w:color="auto"/>
            <w:right w:val="none" w:sz="0" w:space="0" w:color="auto"/>
          </w:divBdr>
        </w:div>
      </w:divsChild>
    </w:div>
    <w:div w:id="2102414478">
      <w:bodyDiv w:val="1"/>
      <w:marLeft w:val="0"/>
      <w:marRight w:val="0"/>
      <w:marTop w:val="0"/>
      <w:marBottom w:val="0"/>
      <w:divBdr>
        <w:top w:val="none" w:sz="0" w:space="0" w:color="auto"/>
        <w:left w:val="none" w:sz="0" w:space="0" w:color="auto"/>
        <w:bottom w:val="none" w:sz="0" w:space="0" w:color="auto"/>
        <w:right w:val="none" w:sz="0" w:space="0" w:color="auto"/>
      </w:divBdr>
      <w:divsChild>
        <w:div w:id="525555804">
          <w:marLeft w:val="1080"/>
          <w:marRight w:val="0"/>
          <w:marTop w:val="100"/>
          <w:marBottom w:val="0"/>
          <w:divBdr>
            <w:top w:val="none" w:sz="0" w:space="0" w:color="auto"/>
            <w:left w:val="none" w:sz="0" w:space="0" w:color="auto"/>
            <w:bottom w:val="none" w:sz="0" w:space="0" w:color="auto"/>
            <w:right w:val="none" w:sz="0" w:space="0" w:color="auto"/>
          </w:divBdr>
        </w:div>
        <w:div w:id="1930843482">
          <w:marLeft w:val="1080"/>
          <w:marRight w:val="0"/>
          <w:marTop w:val="100"/>
          <w:marBottom w:val="0"/>
          <w:divBdr>
            <w:top w:val="none" w:sz="0" w:space="0" w:color="auto"/>
            <w:left w:val="none" w:sz="0" w:space="0" w:color="auto"/>
            <w:bottom w:val="none" w:sz="0" w:space="0" w:color="auto"/>
            <w:right w:val="none" w:sz="0" w:space="0" w:color="auto"/>
          </w:divBdr>
        </w:div>
      </w:divsChild>
    </w:div>
    <w:div w:id="2118059233">
      <w:bodyDiv w:val="1"/>
      <w:marLeft w:val="0"/>
      <w:marRight w:val="0"/>
      <w:marTop w:val="0"/>
      <w:marBottom w:val="0"/>
      <w:divBdr>
        <w:top w:val="none" w:sz="0" w:space="0" w:color="auto"/>
        <w:left w:val="none" w:sz="0" w:space="0" w:color="auto"/>
        <w:bottom w:val="none" w:sz="0" w:space="0" w:color="auto"/>
        <w:right w:val="none" w:sz="0" w:space="0" w:color="auto"/>
      </w:divBdr>
    </w:div>
    <w:div w:id="2118210369">
      <w:bodyDiv w:val="1"/>
      <w:marLeft w:val="0"/>
      <w:marRight w:val="0"/>
      <w:marTop w:val="0"/>
      <w:marBottom w:val="0"/>
      <w:divBdr>
        <w:top w:val="none" w:sz="0" w:space="0" w:color="auto"/>
        <w:left w:val="none" w:sz="0" w:space="0" w:color="auto"/>
        <w:bottom w:val="none" w:sz="0" w:space="0" w:color="auto"/>
        <w:right w:val="none" w:sz="0" w:space="0" w:color="auto"/>
      </w:divBdr>
      <w:divsChild>
        <w:div w:id="1245532229">
          <w:marLeft w:val="0"/>
          <w:marRight w:val="0"/>
          <w:marTop w:val="0"/>
          <w:marBottom w:val="0"/>
          <w:divBdr>
            <w:top w:val="none" w:sz="0" w:space="0" w:color="auto"/>
            <w:left w:val="none" w:sz="0" w:space="0" w:color="auto"/>
            <w:bottom w:val="none" w:sz="0" w:space="0" w:color="auto"/>
            <w:right w:val="none" w:sz="0" w:space="0" w:color="auto"/>
          </w:divBdr>
        </w:div>
        <w:div w:id="191920851">
          <w:marLeft w:val="0"/>
          <w:marRight w:val="0"/>
          <w:marTop w:val="0"/>
          <w:marBottom w:val="0"/>
          <w:divBdr>
            <w:top w:val="none" w:sz="0" w:space="0" w:color="auto"/>
            <w:left w:val="none" w:sz="0" w:space="0" w:color="auto"/>
            <w:bottom w:val="none" w:sz="0" w:space="0" w:color="auto"/>
            <w:right w:val="none" w:sz="0" w:space="0" w:color="auto"/>
          </w:divBdr>
        </w:div>
        <w:div w:id="472676194">
          <w:marLeft w:val="0"/>
          <w:marRight w:val="0"/>
          <w:marTop w:val="0"/>
          <w:marBottom w:val="0"/>
          <w:divBdr>
            <w:top w:val="none" w:sz="0" w:space="0" w:color="auto"/>
            <w:left w:val="none" w:sz="0" w:space="0" w:color="auto"/>
            <w:bottom w:val="none" w:sz="0" w:space="0" w:color="auto"/>
            <w:right w:val="none" w:sz="0" w:space="0" w:color="auto"/>
          </w:divBdr>
        </w:div>
        <w:div w:id="478496468">
          <w:marLeft w:val="0"/>
          <w:marRight w:val="0"/>
          <w:marTop w:val="0"/>
          <w:marBottom w:val="0"/>
          <w:divBdr>
            <w:top w:val="none" w:sz="0" w:space="0" w:color="auto"/>
            <w:left w:val="none" w:sz="0" w:space="0" w:color="auto"/>
            <w:bottom w:val="none" w:sz="0" w:space="0" w:color="auto"/>
            <w:right w:val="none" w:sz="0" w:space="0" w:color="auto"/>
          </w:divBdr>
        </w:div>
        <w:div w:id="1616208337">
          <w:marLeft w:val="0"/>
          <w:marRight w:val="0"/>
          <w:marTop w:val="0"/>
          <w:marBottom w:val="0"/>
          <w:divBdr>
            <w:top w:val="none" w:sz="0" w:space="0" w:color="auto"/>
            <w:left w:val="none" w:sz="0" w:space="0" w:color="auto"/>
            <w:bottom w:val="none" w:sz="0" w:space="0" w:color="auto"/>
            <w:right w:val="none" w:sz="0" w:space="0" w:color="auto"/>
          </w:divBdr>
        </w:div>
        <w:div w:id="768085268">
          <w:marLeft w:val="0"/>
          <w:marRight w:val="0"/>
          <w:marTop w:val="0"/>
          <w:marBottom w:val="0"/>
          <w:divBdr>
            <w:top w:val="none" w:sz="0" w:space="0" w:color="auto"/>
            <w:left w:val="none" w:sz="0" w:space="0" w:color="auto"/>
            <w:bottom w:val="none" w:sz="0" w:space="0" w:color="auto"/>
            <w:right w:val="none" w:sz="0" w:space="0" w:color="auto"/>
          </w:divBdr>
        </w:div>
        <w:div w:id="1341160585">
          <w:marLeft w:val="0"/>
          <w:marRight w:val="0"/>
          <w:marTop w:val="0"/>
          <w:marBottom w:val="0"/>
          <w:divBdr>
            <w:top w:val="none" w:sz="0" w:space="0" w:color="auto"/>
            <w:left w:val="none" w:sz="0" w:space="0" w:color="auto"/>
            <w:bottom w:val="none" w:sz="0" w:space="0" w:color="auto"/>
            <w:right w:val="none" w:sz="0" w:space="0" w:color="auto"/>
          </w:divBdr>
        </w:div>
        <w:div w:id="1259096334">
          <w:marLeft w:val="0"/>
          <w:marRight w:val="0"/>
          <w:marTop w:val="0"/>
          <w:marBottom w:val="0"/>
          <w:divBdr>
            <w:top w:val="none" w:sz="0" w:space="0" w:color="auto"/>
            <w:left w:val="none" w:sz="0" w:space="0" w:color="auto"/>
            <w:bottom w:val="none" w:sz="0" w:space="0" w:color="auto"/>
            <w:right w:val="none" w:sz="0" w:space="0" w:color="auto"/>
          </w:divBdr>
        </w:div>
        <w:div w:id="1207638519">
          <w:marLeft w:val="0"/>
          <w:marRight w:val="0"/>
          <w:marTop w:val="0"/>
          <w:marBottom w:val="0"/>
          <w:divBdr>
            <w:top w:val="none" w:sz="0" w:space="0" w:color="auto"/>
            <w:left w:val="none" w:sz="0" w:space="0" w:color="auto"/>
            <w:bottom w:val="none" w:sz="0" w:space="0" w:color="auto"/>
            <w:right w:val="none" w:sz="0" w:space="0" w:color="auto"/>
          </w:divBdr>
        </w:div>
        <w:div w:id="825626487">
          <w:marLeft w:val="0"/>
          <w:marRight w:val="0"/>
          <w:marTop w:val="0"/>
          <w:marBottom w:val="0"/>
          <w:divBdr>
            <w:top w:val="none" w:sz="0" w:space="0" w:color="auto"/>
            <w:left w:val="none" w:sz="0" w:space="0" w:color="auto"/>
            <w:bottom w:val="none" w:sz="0" w:space="0" w:color="auto"/>
            <w:right w:val="none" w:sz="0" w:space="0" w:color="auto"/>
          </w:divBdr>
        </w:div>
        <w:div w:id="1332299487">
          <w:marLeft w:val="0"/>
          <w:marRight w:val="0"/>
          <w:marTop w:val="0"/>
          <w:marBottom w:val="0"/>
          <w:divBdr>
            <w:top w:val="none" w:sz="0" w:space="0" w:color="auto"/>
            <w:left w:val="none" w:sz="0" w:space="0" w:color="auto"/>
            <w:bottom w:val="none" w:sz="0" w:space="0" w:color="auto"/>
            <w:right w:val="none" w:sz="0" w:space="0" w:color="auto"/>
          </w:divBdr>
        </w:div>
        <w:div w:id="1719471669">
          <w:marLeft w:val="0"/>
          <w:marRight w:val="0"/>
          <w:marTop w:val="0"/>
          <w:marBottom w:val="0"/>
          <w:divBdr>
            <w:top w:val="none" w:sz="0" w:space="0" w:color="auto"/>
            <w:left w:val="none" w:sz="0" w:space="0" w:color="auto"/>
            <w:bottom w:val="none" w:sz="0" w:space="0" w:color="auto"/>
            <w:right w:val="none" w:sz="0" w:space="0" w:color="auto"/>
          </w:divBdr>
        </w:div>
        <w:div w:id="539125383">
          <w:marLeft w:val="0"/>
          <w:marRight w:val="0"/>
          <w:marTop w:val="0"/>
          <w:marBottom w:val="0"/>
          <w:divBdr>
            <w:top w:val="none" w:sz="0" w:space="0" w:color="auto"/>
            <w:left w:val="none" w:sz="0" w:space="0" w:color="auto"/>
            <w:bottom w:val="none" w:sz="0" w:space="0" w:color="auto"/>
            <w:right w:val="none" w:sz="0" w:space="0" w:color="auto"/>
          </w:divBdr>
        </w:div>
        <w:div w:id="2020812638">
          <w:marLeft w:val="0"/>
          <w:marRight w:val="0"/>
          <w:marTop w:val="0"/>
          <w:marBottom w:val="0"/>
          <w:divBdr>
            <w:top w:val="none" w:sz="0" w:space="0" w:color="auto"/>
            <w:left w:val="none" w:sz="0" w:space="0" w:color="auto"/>
            <w:bottom w:val="none" w:sz="0" w:space="0" w:color="auto"/>
            <w:right w:val="none" w:sz="0" w:space="0" w:color="auto"/>
          </w:divBdr>
        </w:div>
        <w:div w:id="1406875487">
          <w:marLeft w:val="0"/>
          <w:marRight w:val="0"/>
          <w:marTop w:val="0"/>
          <w:marBottom w:val="0"/>
          <w:divBdr>
            <w:top w:val="none" w:sz="0" w:space="0" w:color="auto"/>
            <w:left w:val="none" w:sz="0" w:space="0" w:color="auto"/>
            <w:bottom w:val="none" w:sz="0" w:space="0" w:color="auto"/>
            <w:right w:val="none" w:sz="0" w:space="0" w:color="auto"/>
          </w:divBdr>
        </w:div>
        <w:div w:id="1533105165">
          <w:marLeft w:val="0"/>
          <w:marRight w:val="0"/>
          <w:marTop w:val="0"/>
          <w:marBottom w:val="0"/>
          <w:divBdr>
            <w:top w:val="none" w:sz="0" w:space="0" w:color="auto"/>
            <w:left w:val="none" w:sz="0" w:space="0" w:color="auto"/>
            <w:bottom w:val="none" w:sz="0" w:space="0" w:color="auto"/>
            <w:right w:val="none" w:sz="0" w:space="0" w:color="auto"/>
          </w:divBdr>
        </w:div>
        <w:div w:id="180708450">
          <w:marLeft w:val="0"/>
          <w:marRight w:val="0"/>
          <w:marTop w:val="0"/>
          <w:marBottom w:val="0"/>
          <w:divBdr>
            <w:top w:val="none" w:sz="0" w:space="0" w:color="auto"/>
            <w:left w:val="none" w:sz="0" w:space="0" w:color="auto"/>
            <w:bottom w:val="none" w:sz="0" w:space="0" w:color="auto"/>
            <w:right w:val="none" w:sz="0" w:space="0" w:color="auto"/>
          </w:divBdr>
        </w:div>
        <w:div w:id="387656461">
          <w:marLeft w:val="0"/>
          <w:marRight w:val="0"/>
          <w:marTop w:val="0"/>
          <w:marBottom w:val="0"/>
          <w:divBdr>
            <w:top w:val="none" w:sz="0" w:space="0" w:color="auto"/>
            <w:left w:val="none" w:sz="0" w:space="0" w:color="auto"/>
            <w:bottom w:val="none" w:sz="0" w:space="0" w:color="auto"/>
            <w:right w:val="none" w:sz="0" w:space="0" w:color="auto"/>
          </w:divBdr>
        </w:div>
        <w:div w:id="836461896">
          <w:marLeft w:val="0"/>
          <w:marRight w:val="0"/>
          <w:marTop w:val="0"/>
          <w:marBottom w:val="0"/>
          <w:divBdr>
            <w:top w:val="none" w:sz="0" w:space="0" w:color="auto"/>
            <w:left w:val="none" w:sz="0" w:space="0" w:color="auto"/>
            <w:bottom w:val="none" w:sz="0" w:space="0" w:color="auto"/>
            <w:right w:val="none" w:sz="0" w:space="0" w:color="auto"/>
          </w:divBdr>
        </w:div>
        <w:div w:id="776756232">
          <w:marLeft w:val="0"/>
          <w:marRight w:val="0"/>
          <w:marTop w:val="0"/>
          <w:marBottom w:val="0"/>
          <w:divBdr>
            <w:top w:val="none" w:sz="0" w:space="0" w:color="auto"/>
            <w:left w:val="none" w:sz="0" w:space="0" w:color="auto"/>
            <w:bottom w:val="none" w:sz="0" w:space="0" w:color="auto"/>
            <w:right w:val="none" w:sz="0" w:space="0" w:color="auto"/>
          </w:divBdr>
        </w:div>
        <w:div w:id="894052427">
          <w:marLeft w:val="0"/>
          <w:marRight w:val="0"/>
          <w:marTop w:val="0"/>
          <w:marBottom w:val="0"/>
          <w:divBdr>
            <w:top w:val="none" w:sz="0" w:space="0" w:color="auto"/>
            <w:left w:val="none" w:sz="0" w:space="0" w:color="auto"/>
            <w:bottom w:val="none" w:sz="0" w:space="0" w:color="auto"/>
            <w:right w:val="none" w:sz="0" w:space="0" w:color="auto"/>
          </w:divBdr>
        </w:div>
        <w:div w:id="1471752666">
          <w:marLeft w:val="0"/>
          <w:marRight w:val="0"/>
          <w:marTop w:val="0"/>
          <w:marBottom w:val="0"/>
          <w:divBdr>
            <w:top w:val="none" w:sz="0" w:space="0" w:color="auto"/>
            <w:left w:val="none" w:sz="0" w:space="0" w:color="auto"/>
            <w:bottom w:val="none" w:sz="0" w:space="0" w:color="auto"/>
            <w:right w:val="none" w:sz="0" w:space="0" w:color="auto"/>
          </w:divBdr>
        </w:div>
        <w:div w:id="909846046">
          <w:marLeft w:val="0"/>
          <w:marRight w:val="0"/>
          <w:marTop w:val="0"/>
          <w:marBottom w:val="0"/>
          <w:divBdr>
            <w:top w:val="none" w:sz="0" w:space="0" w:color="auto"/>
            <w:left w:val="none" w:sz="0" w:space="0" w:color="auto"/>
            <w:bottom w:val="none" w:sz="0" w:space="0" w:color="auto"/>
            <w:right w:val="none" w:sz="0" w:space="0" w:color="auto"/>
          </w:divBdr>
        </w:div>
        <w:div w:id="1512791347">
          <w:marLeft w:val="0"/>
          <w:marRight w:val="0"/>
          <w:marTop w:val="0"/>
          <w:marBottom w:val="0"/>
          <w:divBdr>
            <w:top w:val="none" w:sz="0" w:space="0" w:color="auto"/>
            <w:left w:val="none" w:sz="0" w:space="0" w:color="auto"/>
            <w:bottom w:val="none" w:sz="0" w:space="0" w:color="auto"/>
            <w:right w:val="none" w:sz="0" w:space="0" w:color="auto"/>
          </w:divBdr>
        </w:div>
        <w:div w:id="15810415">
          <w:marLeft w:val="0"/>
          <w:marRight w:val="0"/>
          <w:marTop w:val="0"/>
          <w:marBottom w:val="0"/>
          <w:divBdr>
            <w:top w:val="none" w:sz="0" w:space="0" w:color="auto"/>
            <w:left w:val="none" w:sz="0" w:space="0" w:color="auto"/>
            <w:bottom w:val="none" w:sz="0" w:space="0" w:color="auto"/>
            <w:right w:val="none" w:sz="0" w:space="0" w:color="auto"/>
          </w:divBdr>
        </w:div>
        <w:div w:id="302665608">
          <w:marLeft w:val="0"/>
          <w:marRight w:val="0"/>
          <w:marTop w:val="0"/>
          <w:marBottom w:val="0"/>
          <w:divBdr>
            <w:top w:val="none" w:sz="0" w:space="0" w:color="auto"/>
            <w:left w:val="none" w:sz="0" w:space="0" w:color="auto"/>
            <w:bottom w:val="none" w:sz="0" w:space="0" w:color="auto"/>
            <w:right w:val="none" w:sz="0" w:space="0" w:color="auto"/>
          </w:divBdr>
        </w:div>
        <w:div w:id="720710641">
          <w:marLeft w:val="0"/>
          <w:marRight w:val="0"/>
          <w:marTop w:val="0"/>
          <w:marBottom w:val="0"/>
          <w:divBdr>
            <w:top w:val="none" w:sz="0" w:space="0" w:color="auto"/>
            <w:left w:val="none" w:sz="0" w:space="0" w:color="auto"/>
            <w:bottom w:val="none" w:sz="0" w:space="0" w:color="auto"/>
            <w:right w:val="none" w:sz="0" w:space="0" w:color="auto"/>
          </w:divBdr>
        </w:div>
        <w:div w:id="1315069115">
          <w:marLeft w:val="0"/>
          <w:marRight w:val="0"/>
          <w:marTop w:val="0"/>
          <w:marBottom w:val="0"/>
          <w:divBdr>
            <w:top w:val="none" w:sz="0" w:space="0" w:color="auto"/>
            <w:left w:val="none" w:sz="0" w:space="0" w:color="auto"/>
            <w:bottom w:val="none" w:sz="0" w:space="0" w:color="auto"/>
            <w:right w:val="none" w:sz="0" w:space="0" w:color="auto"/>
          </w:divBdr>
        </w:div>
        <w:div w:id="143088402">
          <w:marLeft w:val="0"/>
          <w:marRight w:val="0"/>
          <w:marTop w:val="0"/>
          <w:marBottom w:val="0"/>
          <w:divBdr>
            <w:top w:val="none" w:sz="0" w:space="0" w:color="auto"/>
            <w:left w:val="none" w:sz="0" w:space="0" w:color="auto"/>
            <w:bottom w:val="none" w:sz="0" w:space="0" w:color="auto"/>
            <w:right w:val="none" w:sz="0" w:space="0" w:color="auto"/>
          </w:divBdr>
        </w:div>
        <w:div w:id="1582182106">
          <w:marLeft w:val="0"/>
          <w:marRight w:val="0"/>
          <w:marTop w:val="0"/>
          <w:marBottom w:val="0"/>
          <w:divBdr>
            <w:top w:val="none" w:sz="0" w:space="0" w:color="auto"/>
            <w:left w:val="none" w:sz="0" w:space="0" w:color="auto"/>
            <w:bottom w:val="none" w:sz="0" w:space="0" w:color="auto"/>
            <w:right w:val="none" w:sz="0" w:space="0" w:color="auto"/>
          </w:divBdr>
        </w:div>
        <w:div w:id="104664794">
          <w:marLeft w:val="0"/>
          <w:marRight w:val="0"/>
          <w:marTop w:val="0"/>
          <w:marBottom w:val="0"/>
          <w:divBdr>
            <w:top w:val="none" w:sz="0" w:space="0" w:color="auto"/>
            <w:left w:val="none" w:sz="0" w:space="0" w:color="auto"/>
            <w:bottom w:val="none" w:sz="0" w:space="0" w:color="auto"/>
            <w:right w:val="none" w:sz="0" w:space="0" w:color="auto"/>
          </w:divBdr>
        </w:div>
        <w:div w:id="1469282549">
          <w:marLeft w:val="0"/>
          <w:marRight w:val="0"/>
          <w:marTop w:val="0"/>
          <w:marBottom w:val="0"/>
          <w:divBdr>
            <w:top w:val="none" w:sz="0" w:space="0" w:color="auto"/>
            <w:left w:val="none" w:sz="0" w:space="0" w:color="auto"/>
            <w:bottom w:val="none" w:sz="0" w:space="0" w:color="auto"/>
            <w:right w:val="none" w:sz="0" w:space="0" w:color="auto"/>
          </w:divBdr>
        </w:div>
        <w:div w:id="179515150">
          <w:marLeft w:val="0"/>
          <w:marRight w:val="0"/>
          <w:marTop w:val="0"/>
          <w:marBottom w:val="0"/>
          <w:divBdr>
            <w:top w:val="none" w:sz="0" w:space="0" w:color="auto"/>
            <w:left w:val="none" w:sz="0" w:space="0" w:color="auto"/>
            <w:bottom w:val="none" w:sz="0" w:space="0" w:color="auto"/>
            <w:right w:val="none" w:sz="0" w:space="0" w:color="auto"/>
          </w:divBdr>
        </w:div>
        <w:div w:id="840391316">
          <w:marLeft w:val="0"/>
          <w:marRight w:val="0"/>
          <w:marTop w:val="0"/>
          <w:marBottom w:val="0"/>
          <w:divBdr>
            <w:top w:val="none" w:sz="0" w:space="0" w:color="auto"/>
            <w:left w:val="none" w:sz="0" w:space="0" w:color="auto"/>
            <w:bottom w:val="none" w:sz="0" w:space="0" w:color="auto"/>
            <w:right w:val="none" w:sz="0" w:space="0" w:color="auto"/>
          </w:divBdr>
        </w:div>
        <w:div w:id="1943489688">
          <w:marLeft w:val="0"/>
          <w:marRight w:val="0"/>
          <w:marTop w:val="0"/>
          <w:marBottom w:val="0"/>
          <w:divBdr>
            <w:top w:val="none" w:sz="0" w:space="0" w:color="auto"/>
            <w:left w:val="none" w:sz="0" w:space="0" w:color="auto"/>
            <w:bottom w:val="none" w:sz="0" w:space="0" w:color="auto"/>
            <w:right w:val="none" w:sz="0" w:space="0" w:color="auto"/>
          </w:divBdr>
        </w:div>
        <w:div w:id="2019430217">
          <w:marLeft w:val="0"/>
          <w:marRight w:val="0"/>
          <w:marTop w:val="0"/>
          <w:marBottom w:val="0"/>
          <w:divBdr>
            <w:top w:val="none" w:sz="0" w:space="0" w:color="auto"/>
            <w:left w:val="none" w:sz="0" w:space="0" w:color="auto"/>
            <w:bottom w:val="none" w:sz="0" w:space="0" w:color="auto"/>
            <w:right w:val="none" w:sz="0" w:space="0" w:color="auto"/>
          </w:divBdr>
        </w:div>
        <w:div w:id="2083939950">
          <w:marLeft w:val="0"/>
          <w:marRight w:val="0"/>
          <w:marTop w:val="0"/>
          <w:marBottom w:val="0"/>
          <w:divBdr>
            <w:top w:val="none" w:sz="0" w:space="0" w:color="auto"/>
            <w:left w:val="none" w:sz="0" w:space="0" w:color="auto"/>
            <w:bottom w:val="none" w:sz="0" w:space="0" w:color="auto"/>
            <w:right w:val="none" w:sz="0" w:space="0" w:color="auto"/>
          </w:divBdr>
        </w:div>
        <w:div w:id="830174288">
          <w:marLeft w:val="0"/>
          <w:marRight w:val="0"/>
          <w:marTop w:val="0"/>
          <w:marBottom w:val="0"/>
          <w:divBdr>
            <w:top w:val="none" w:sz="0" w:space="0" w:color="auto"/>
            <w:left w:val="none" w:sz="0" w:space="0" w:color="auto"/>
            <w:bottom w:val="none" w:sz="0" w:space="0" w:color="auto"/>
            <w:right w:val="none" w:sz="0" w:space="0" w:color="auto"/>
          </w:divBdr>
        </w:div>
        <w:div w:id="1269192994">
          <w:marLeft w:val="0"/>
          <w:marRight w:val="0"/>
          <w:marTop w:val="0"/>
          <w:marBottom w:val="0"/>
          <w:divBdr>
            <w:top w:val="none" w:sz="0" w:space="0" w:color="auto"/>
            <w:left w:val="none" w:sz="0" w:space="0" w:color="auto"/>
            <w:bottom w:val="none" w:sz="0" w:space="0" w:color="auto"/>
            <w:right w:val="none" w:sz="0" w:space="0" w:color="auto"/>
          </w:divBdr>
        </w:div>
        <w:div w:id="266473224">
          <w:marLeft w:val="0"/>
          <w:marRight w:val="0"/>
          <w:marTop w:val="0"/>
          <w:marBottom w:val="0"/>
          <w:divBdr>
            <w:top w:val="none" w:sz="0" w:space="0" w:color="auto"/>
            <w:left w:val="none" w:sz="0" w:space="0" w:color="auto"/>
            <w:bottom w:val="none" w:sz="0" w:space="0" w:color="auto"/>
            <w:right w:val="none" w:sz="0" w:space="0" w:color="auto"/>
          </w:divBdr>
        </w:div>
        <w:div w:id="534781193">
          <w:marLeft w:val="0"/>
          <w:marRight w:val="0"/>
          <w:marTop w:val="0"/>
          <w:marBottom w:val="0"/>
          <w:divBdr>
            <w:top w:val="none" w:sz="0" w:space="0" w:color="auto"/>
            <w:left w:val="none" w:sz="0" w:space="0" w:color="auto"/>
            <w:bottom w:val="none" w:sz="0" w:space="0" w:color="auto"/>
            <w:right w:val="none" w:sz="0" w:space="0" w:color="auto"/>
          </w:divBdr>
        </w:div>
        <w:div w:id="45229114">
          <w:marLeft w:val="0"/>
          <w:marRight w:val="0"/>
          <w:marTop w:val="0"/>
          <w:marBottom w:val="0"/>
          <w:divBdr>
            <w:top w:val="none" w:sz="0" w:space="0" w:color="auto"/>
            <w:left w:val="none" w:sz="0" w:space="0" w:color="auto"/>
            <w:bottom w:val="none" w:sz="0" w:space="0" w:color="auto"/>
            <w:right w:val="none" w:sz="0" w:space="0" w:color="auto"/>
          </w:divBdr>
        </w:div>
        <w:div w:id="1590430936">
          <w:marLeft w:val="0"/>
          <w:marRight w:val="0"/>
          <w:marTop w:val="0"/>
          <w:marBottom w:val="0"/>
          <w:divBdr>
            <w:top w:val="none" w:sz="0" w:space="0" w:color="auto"/>
            <w:left w:val="none" w:sz="0" w:space="0" w:color="auto"/>
            <w:bottom w:val="none" w:sz="0" w:space="0" w:color="auto"/>
            <w:right w:val="none" w:sz="0" w:space="0" w:color="auto"/>
          </w:divBdr>
        </w:div>
        <w:div w:id="1334919579">
          <w:marLeft w:val="0"/>
          <w:marRight w:val="0"/>
          <w:marTop w:val="0"/>
          <w:marBottom w:val="0"/>
          <w:divBdr>
            <w:top w:val="none" w:sz="0" w:space="0" w:color="auto"/>
            <w:left w:val="none" w:sz="0" w:space="0" w:color="auto"/>
            <w:bottom w:val="none" w:sz="0" w:space="0" w:color="auto"/>
            <w:right w:val="none" w:sz="0" w:space="0" w:color="auto"/>
          </w:divBdr>
        </w:div>
        <w:div w:id="1899707325">
          <w:marLeft w:val="0"/>
          <w:marRight w:val="0"/>
          <w:marTop w:val="0"/>
          <w:marBottom w:val="0"/>
          <w:divBdr>
            <w:top w:val="none" w:sz="0" w:space="0" w:color="auto"/>
            <w:left w:val="none" w:sz="0" w:space="0" w:color="auto"/>
            <w:bottom w:val="none" w:sz="0" w:space="0" w:color="auto"/>
            <w:right w:val="none" w:sz="0" w:space="0" w:color="auto"/>
          </w:divBdr>
        </w:div>
        <w:div w:id="1532645334">
          <w:marLeft w:val="0"/>
          <w:marRight w:val="0"/>
          <w:marTop w:val="0"/>
          <w:marBottom w:val="0"/>
          <w:divBdr>
            <w:top w:val="none" w:sz="0" w:space="0" w:color="auto"/>
            <w:left w:val="none" w:sz="0" w:space="0" w:color="auto"/>
            <w:bottom w:val="none" w:sz="0" w:space="0" w:color="auto"/>
            <w:right w:val="none" w:sz="0" w:space="0" w:color="auto"/>
          </w:divBdr>
        </w:div>
        <w:div w:id="1871264329">
          <w:marLeft w:val="0"/>
          <w:marRight w:val="0"/>
          <w:marTop w:val="0"/>
          <w:marBottom w:val="0"/>
          <w:divBdr>
            <w:top w:val="none" w:sz="0" w:space="0" w:color="auto"/>
            <w:left w:val="none" w:sz="0" w:space="0" w:color="auto"/>
            <w:bottom w:val="none" w:sz="0" w:space="0" w:color="auto"/>
            <w:right w:val="none" w:sz="0" w:space="0" w:color="auto"/>
          </w:divBdr>
        </w:div>
        <w:div w:id="188179277">
          <w:marLeft w:val="0"/>
          <w:marRight w:val="0"/>
          <w:marTop w:val="0"/>
          <w:marBottom w:val="0"/>
          <w:divBdr>
            <w:top w:val="none" w:sz="0" w:space="0" w:color="auto"/>
            <w:left w:val="none" w:sz="0" w:space="0" w:color="auto"/>
            <w:bottom w:val="none" w:sz="0" w:space="0" w:color="auto"/>
            <w:right w:val="none" w:sz="0" w:space="0" w:color="auto"/>
          </w:divBdr>
        </w:div>
        <w:div w:id="507334913">
          <w:marLeft w:val="0"/>
          <w:marRight w:val="0"/>
          <w:marTop w:val="0"/>
          <w:marBottom w:val="0"/>
          <w:divBdr>
            <w:top w:val="none" w:sz="0" w:space="0" w:color="auto"/>
            <w:left w:val="none" w:sz="0" w:space="0" w:color="auto"/>
            <w:bottom w:val="none" w:sz="0" w:space="0" w:color="auto"/>
            <w:right w:val="none" w:sz="0" w:space="0" w:color="auto"/>
          </w:divBdr>
        </w:div>
        <w:div w:id="941646302">
          <w:marLeft w:val="0"/>
          <w:marRight w:val="0"/>
          <w:marTop w:val="0"/>
          <w:marBottom w:val="0"/>
          <w:divBdr>
            <w:top w:val="none" w:sz="0" w:space="0" w:color="auto"/>
            <w:left w:val="none" w:sz="0" w:space="0" w:color="auto"/>
            <w:bottom w:val="none" w:sz="0" w:space="0" w:color="auto"/>
            <w:right w:val="none" w:sz="0" w:space="0" w:color="auto"/>
          </w:divBdr>
        </w:div>
        <w:div w:id="613556000">
          <w:marLeft w:val="0"/>
          <w:marRight w:val="0"/>
          <w:marTop w:val="0"/>
          <w:marBottom w:val="0"/>
          <w:divBdr>
            <w:top w:val="none" w:sz="0" w:space="0" w:color="auto"/>
            <w:left w:val="none" w:sz="0" w:space="0" w:color="auto"/>
            <w:bottom w:val="none" w:sz="0" w:space="0" w:color="auto"/>
            <w:right w:val="none" w:sz="0" w:space="0" w:color="auto"/>
          </w:divBdr>
        </w:div>
        <w:div w:id="574245687">
          <w:marLeft w:val="0"/>
          <w:marRight w:val="0"/>
          <w:marTop w:val="0"/>
          <w:marBottom w:val="0"/>
          <w:divBdr>
            <w:top w:val="none" w:sz="0" w:space="0" w:color="auto"/>
            <w:left w:val="none" w:sz="0" w:space="0" w:color="auto"/>
            <w:bottom w:val="none" w:sz="0" w:space="0" w:color="auto"/>
            <w:right w:val="none" w:sz="0" w:space="0" w:color="auto"/>
          </w:divBdr>
        </w:div>
        <w:div w:id="349766581">
          <w:marLeft w:val="0"/>
          <w:marRight w:val="0"/>
          <w:marTop w:val="0"/>
          <w:marBottom w:val="0"/>
          <w:divBdr>
            <w:top w:val="none" w:sz="0" w:space="0" w:color="auto"/>
            <w:left w:val="none" w:sz="0" w:space="0" w:color="auto"/>
            <w:bottom w:val="none" w:sz="0" w:space="0" w:color="auto"/>
            <w:right w:val="none" w:sz="0" w:space="0" w:color="auto"/>
          </w:divBdr>
        </w:div>
        <w:div w:id="804355717">
          <w:marLeft w:val="0"/>
          <w:marRight w:val="0"/>
          <w:marTop w:val="0"/>
          <w:marBottom w:val="0"/>
          <w:divBdr>
            <w:top w:val="none" w:sz="0" w:space="0" w:color="auto"/>
            <w:left w:val="none" w:sz="0" w:space="0" w:color="auto"/>
            <w:bottom w:val="none" w:sz="0" w:space="0" w:color="auto"/>
            <w:right w:val="none" w:sz="0" w:space="0" w:color="auto"/>
          </w:divBdr>
        </w:div>
        <w:div w:id="1959215000">
          <w:marLeft w:val="0"/>
          <w:marRight w:val="0"/>
          <w:marTop w:val="0"/>
          <w:marBottom w:val="0"/>
          <w:divBdr>
            <w:top w:val="none" w:sz="0" w:space="0" w:color="auto"/>
            <w:left w:val="none" w:sz="0" w:space="0" w:color="auto"/>
            <w:bottom w:val="none" w:sz="0" w:space="0" w:color="auto"/>
            <w:right w:val="none" w:sz="0" w:space="0" w:color="auto"/>
          </w:divBdr>
        </w:div>
        <w:div w:id="1435711244">
          <w:marLeft w:val="0"/>
          <w:marRight w:val="0"/>
          <w:marTop w:val="0"/>
          <w:marBottom w:val="0"/>
          <w:divBdr>
            <w:top w:val="none" w:sz="0" w:space="0" w:color="auto"/>
            <w:left w:val="none" w:sz="0" w:space="0" w:color="auto"/>
            <w:bottom w:val="none" w:sz="0" w:space="0" w:color="auto"/>
            <w:right w:val="none" w:sz="0" w:space="0" w:color="auto"/>
          </w:divBdr>
        </w:div>
        <w:div w:id="1481850001">
          <w:marLeft w:val="0"/>
          <w:marRight w:val="0"/>
          <w:marTop w:val="0"/>
          <w:marBottom w:val="0"/>
          <w:divBdr>
            <w:top w:val="none" w:sz="0" w:space="0" w:color="auto"/>
            <w:left w:val="none" w:sz="0" w:space="0" w:color="auto"/>
            <w:bottom w:val="none" w:sz="0" w:space="0" w:color="auto"/>
            <w:right w:val="none" w:sz="0" w:space="0" w:color="auto"/>
          </w:divBdr>
        </w:div>
        <w:div w:id="599291009">
          <w:marLeft w:val="0"/>
          <w:marRight w:val="0"/>
          <w:marTop w:val="0"/>
          <w:marBottom w:val="0"/>
          <w:divBdr>
            <w:top w:val="none" w:sz="0" w:space="0" w:color="auto"/>
            <w:left w:val="none" w:sz="0" w:space="0" w:color="auto"/>
            <w:bottom w:val="none" w:sz="0" w:space="0" w:color="auto"/>
            <w:right w:val="none" w:sz="0" w:space="0" w:color="auto"/>
          </w:divBdr>
        </w:div>
        <w:div w:id="915166363">
          <w:marLeft w:val="0"/>
          <w:marRight w:val="0"/>
          <w:marTop w:val="0"/>
          <w:marBottom w:val="0"/>
          <w:divBdr>
            <w:top w:val="none" w:sz="0" w:space="0" w:color="auto"/>
            <w:left w:val="none" w:sz="0" w:space="0" w:color="auto"/>
            <w:bottom w:val="none" w:sz="0" w:space="0" w:color="auto"/>
            <w:right w:val="none" w:sz="0" w:space="0" w:color="auto"/>
          </w:divBdr>
        </w:div>
        <w:div w:id="1800108408">
          <w:marLeft w:val="0"/>
          <w:marRight w:val="0"/>
          <w:marTop w:val="0"/>
          <w:marBottom w:val="0"/>
          <w:divBdr>
            <w:top w:val="none" w:sz="0" w:space="0" w:color="auto"/>
            <w:left w:val="none" w:sz="0" w:space="0" w:color="auto"/>
            <w:bottom w:val="none" w:sz="0" w:space="0" w:color="auto"/>
            <w:right w:val="none" w:sz="0" w:space="0" w:color="auto"/>
          </w:divBdr>
        </w:div>
        <w:div w:id="656232236">
          <w:marLeft w:val="0"/>
          <w:marRight w:val="0"/>
          <w:marTop w:val="0"/>
          <w:marBottom w:val="0"/>
          <w:divBdr>
            <w:top w:val="none" w:sz="0" w:space="0" w:color="auto"/>
            <w:left w:val="none" w:sz="0" w:space="0" w:color="auto"/>
            <w:bottom w:val="none" w:sz="0" w:space="0" w:color="auto"/>
            <w:right w:val="none" w:sz="0" w:space="0" w:color="auto"/>
          </w:divBdr>
        </w:div>
        <w:div w:id="1697804149">
          <w:marLeft w:val="0"/>
          <w:marRight w:val="0"/>
          <w:marTop w:val="0"/>
          <w:marBottom w:val="0"/>
          <w:divBdr>
            <w:top w:val="none" w:sz="0" w:space="0" w:color="auto"/>
            <w:left w:val="none" w:sz="0" w:space="0" w:color="auto"/>
            <w:bottom w:val="none" w:sz="0" w:space="0" w:color="auto"/>
            <w:right w:val="none" w:sz="0" w:space="0" w:color="auto"/>
          </w:divBdr>
        </w:div>
        <w:div w:id="1925451811">
          <w:marLeft w:val="0"/>
          <w:marRight w:val="0"/>
          <w:marTop w:val="0"/>
          <w:marBottom w:val="0"/>
          <w:divBdr>
            <w:top w:val="none" w:sz="0" w:space="0" w:color="auto"/>
            <w:left w:val="none" w:sz="0" w:space="0" w:color="auto"/>
            <w:bottom w:val="none" w:sz="0" w:space="0" w:color="auto"/>
            <w:right w:val="none" w:sz="0" w:space="0" w:color="auto"/>
          </w:divBdr>
        </w:div>
        <w:div w:id="365830601">
          <w:marLeft w:val="0"/>
          <w:marRight w:val="0"/>
          <w:marTop w:val="0"/>
          <w:marBottom w:val="0"/>
          <w:divBdr>
            <w:top w:val="none" w:sz="0" w:space="0" w:color="auto"/>
            <w:left w:val="none" w:sz="0" w:space="0" w:color="auto"/>
            <w:bottom w:val="none" w:sz="0" w:space="0" w:color="auto"/>
            <w:right w:val="none" w:sz="0" w:space="0" w:color="auto"/>
          </w:divBdr>
        </w:div>
        <w:div w:id="1013070038">
          <w:marLeft w:val="0"/>
          <w:marRight w:val="0"/>
          <w:marTop w:val="0"/>
          <w:marBottom w:val="0"/>
          <w:divBdr>
            <w:top w:val="none" w:sz="0" w:space="0" w:color="auto"/>
            <w:left w:val="none" w:sz="0" w:space="0" w:color="auto"/>
            <w:bottom w:val="none" w:sz="0" w:space="0" w:color="auto"/>
            <w:right w:val="none" w:sz="0" w:space="0" w:color="auto"/>
          </w:divBdr>
        </w:div>
        <w:div w:id="1887569941">
          <w:marLeft w:val="0"/>
          <w:marRight w:val="0"/>
          <w:marTop w:val="0"/>
          <w:marBottom w:val="0"/>
          <w:divBdr>
            <w:top w:val="none" w:sz="0" w:space="0" w:color="auto"/>
            <w:left w:val="none" w:sz="0" w:space="0" w:color="auto"/>
            <w:bottom w:val="none" w:sz="0" w:space="0" w:color="auto"/>
            <w:right w:val="none" w:sz="0" w:space="0" w:color="auto"/>
          </w:divBdr>
        </w:div>
        <w:div w:id="197208463">
          <w:marLeft w:val="0"/>
          <w:marRight w:val="0"/>
          <w:marTop w:val="0"/>
          <w:marBottom w:val="0"/>
          <w:divBdr>
            <w:top w:val="none" w:sz="0" w:space="0" w:color="auto"/>
            <w:left w:val="none" w:sz="0" w:space="0" w:color="auto"/>
            <w:bottom w:val="none" w:sz="0" w:space="0" w:color="auto"/>
            <w:right w:val="none" w:sz="0" w:space="0" w:color="auto"/>
          </w:divBdr>
        </w:div>
        <w:div w:id="1855605273">
          <w:marLeft w:val="0"/>
          <w:marRight w:val="0"/>
          <w:marTop w:val="0"/>
          <w:marBottom w:val="0"/>
          <w:divBdr>
            <w:top w:val="none" w:sz="0" w:space="0" w:color="auto"/>
            <w:left w:val="none" w:sz="0" w:space="0" w:color="auto"/>
            <w:bottom w:val="none" w:sz="0" w:space="0" w:color="auto"/>
            <w:right w:val="none" w:sz="0" w:space="0" w:color="auto"/>
          </w:divBdr>
        </w:div>
        <w:div w:id="938292221">
          <w:marLeft w:val="0"/>
          <w:marRight w:val="0"/>
          <w:marTop w:val="0"/>
          <w:marBottom w:val="0"/>
          <w:divBdr>
            <w:top w:val="none" w:sz="0" w:space="0" w:color="auto"/>
            <w:left w:val="none" w:sz="0" w:space="0" w:color="auto"/>
            <w:bottom w:val="none" w:sz="0" w:space="0" w:color="auto"/>
            <w:right w:val="none" w:sz="0" w:space="0" w:color="auto"/>
          </w:divBdr>
        </w:div>
        <w:div w:id="102384462">
          <w:marLeft w:val="0"/>
          <w:marRight w:val="0"/>
          <w:marTop w:val="0"/>
          <w:marBottom w:val="0"/>
          <w:divBdr>
            <w:top w:val="none" w:sz="0" w:space="0" w:color="auto"/>
            <w:left w:val="none" w:sz="0" w:space="0" w:color="auto"/>
            <w:bottom w:val="none" w:sz="0" w:space="0" w:color="auto"/>
            <w:right w:val="none" w:sz="0" w:space="0" w:color="auto"/>
          </w:divBdr>
        </w:div>
        <w:div w:id="525211637">
          <w:marLeft w:val="0"/>
          <w:marRight w:val="0"/>
          <w:marTop w:val="0"/>
          <w:marBottom w:val="0"/>
          <w:divBdr>
            <w:top w:val="none" w:sz="0" w:space="0" w:color="auto"/>
            <w:left w:val="none" w:sz="0" w:space="0" w:color="auto"/>
            <w:bottom w:val="none" w:sz="0" w:space="0" w:color="auto"/>
            <w:right w:val="none" w:sz="0" w:space="0" w:color="auto"/>
          </w:divBdr>
        </w:div>
        <w:div w:id="751120942">
          <w:marLeft w:val="0"/>
          <w:marRight w:val="0"/>
          <w:marTop w:val="0"/>
          <w:marBottom w:val="0"/>
          <w:divBdr>
            <w:top w:val="none" w:sz="0" w:space="0" w:color="auto"/>
            <w:left w:val="none" w:sz="0" w:space="0" w:color="auto"/>
            <w:bottom w:val="none" w:sz="0" w:space="0" w:color="auto"/>
            <w:right w:val="none" w:sz="0" w:space="0" w:color="auto"/>
          </w:divBdr>
        </w:div>
        <w:div w:id="951860942">
          <w:marLeft w:val="0"/>
          <w:marRight w:val="0"/>
          <w:marTop w:val="0"/>
          <w:marBottom w:val="0"/>
          <w:divBdr>
            <w:top w:val="none" w:sz="0" w:space="0" w:color="auto"/>
            <w:left w:val="none" w:sz="0" w:space="0" w:color="auto"/>
            <w:bottom w:val="none" w:sz="0" w:space="0" w:color="auto"/>
            <w:right w:val="none" w:sz="0" w:space="0" w:color="auto"/>
          </w:divBdr>
        </w:div>
      </w:divsChild>
    </w:div>
    <w:div w:id="2132438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3w2zjf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inyurl.com/y336p4qe"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inyurl.com/y3w2zjfo" TargetMode="External"/><Relationship Id="rId4" Type="http://schemas.openxmlformats.org/officeDocument/2006/relationships/webSettings" Target="webSettings.xml"/><Relationship Id="rId9" Type="http://schemas.openxmlformats.org/officeDocument/2006/relationships/hyperlink" Target="https://tinyurl.com/y5habz6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Kazz, Greg J (313B)</dc:creator>
  <cp:keywords/>
  <dc:description/>
  <cp:lastModifiedBy>Microsoft Office User</cp:lastModifiedBy>
  <cp:revision>22</cp:revision>
  <dcterms:created xsi:type="dcterms:W3CDTF">2019-05-07T23:07:00Z</dcterms:created>
  <dcterms:modified xsi:type="dcterms:W3CDTF">2019-05-08T04:22:00Z</dcterms:modified>
</cp:coreProperties>
</file>