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0B248" w14:textId="77777777" w:rsidR="00FE1841" w:rsidRPr="003878BC" w:rsidRDefault="00B93CCA" w:rsidP="00FE18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CCSDS 2012</w:t>
      </w:r>
      <w:r w:rsidR="00FE1841">
        <w:rPr>
          <w:b/>
          <w:sz w:val="28"/>
          <w:szCs w:val="28"/>
        </w:rPr>
        <w:t xml:space="preserve"> </w:t>
      </w:r>
      <w:r w:rsidR="003F29A4">
        <w:rPr>
          <w:b/>
          <w:sz w:val="28"/>
          <w:szCs w:val="28"/>
        </w:rPr>
        <w:t>Fall</w:t>
      </w:r>
      <w:r w:rsidR="00FE1841">
        <w:rPr>
          <w:b/>
          <w:sz w:val="28"/>
          <w:szCs w:val="28"/>
        </w:rPr>
        <w:t xml:space="preserve"> MEETING</w:t>
      </w:r>
    </w:p>
    <w:p w14:paraId="4854211D" w14:textId="77777777" w:rsidR="00FE1841" w:rsidRPr="003878BC" w:rsidRDefault="00FE1841" w:rsidP="00FE1841">
      <w:pPr>
        <w:jc w:val="center"/>
        <w:rPr>
          <w:b/>
          <w:sz w:val="28"/>
          <w:szCs w:val="28"/>
        </w:rPr>
      </w:pPr>
    </w:p>
    <w:p w14:paraId="5E872EC6" w14:textId="77777777" w:rsidR="006C7DB8" w:rsidRPr="000A428A" w:rsidRDefault="006C7DB8" w:rsidP="006C7DB8">
      <w:pPr>
        <w:jc w:val="center"/>
        <w:rPr>
          <w:b/>
          <w:sz w:val="28"/>
          <w:szCs w:val="28"/>
        </w:rPr>
      </w:pPr>
    </w:p>
    <w:p w14:paraId="031A4896" w14:textId="77777777" w:rsidR="00975268" w:rsidRDefault="00637AB7" w:rsidP="006C7DB8">
      <w:pPr>
        <w:jc w:val="center"/>
        <w:rPr>
          <w:b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Final</w:t>
      </w:r>
      <w:r w:rsidR="0071751C" w:rsidRPr="0071751C">
        <w:rPr>
          <w:b/>
          <w:bCs/>
          <w:sz w:val="24"/>
          <w:szCs w:val="24"/>
        </w:rPr>
        <w:t xml:space="preserve"> </w:t>
      </w:r>
      <w:r w:rsidR="006C7DB8" w:rsidRPr="0071751C">
        <w:rPr>
          <w:b/>
          <w:bCs/>
          <w:sz w:val="24"/>
          <w:szCs w:val="24"/>
        </w:rPr>
        <w:t>S</w:t>
      </w:r>
      <w:r w:rsidR="006C7DB8" w:rsidRPr="000A428A">
        <w:rPr>
          <w:b/>
          <w:sz w:val="24"/>
          <w:szCs w:val="24"/>
        </w:rPr>
        <w:t>LS</w:t>
      </w:r>
      <w:r w:rsidR="00816AC5">
        <w:rPr>
          <w:b/>
          <w:sz w:val="24"/>
          <w:szCs w:val="24"/>
        </w:rPr>
        <w:t>-SLP</w:t>
      </w:r>
      <w:r w:rsidR="006C7DB8" w:rsidRPr="000A428A">
        <w:rPr>
          <w:b/>
          <w:sz w:val="24"/>
          <w:szCs w:val="24"/>
        </w:rPr>
        <w:t xml:space="preserve"> </w:t>
      </w:r>
      <w:r w:rsidR="00816AC5">
        <w:rPr>
          <w:b/>
          <w:sz w:val="24"/>
          <w:szCs w:val="24"/>
        </w:rPr>
        <w:t>Space Link Protocols</w:t>
      </w:r>
      <w:r w:rsidR="00975268">
        <w:rPr>
          <w:b/>
          <w:sz w:val="24"/>
          <w:szCs w:val="24"/>
        </w:rPr>
        <w:t xml:space="preserve"> Working Group </w:t>
      </w:r>
    </w:p>
    <w:p w14:paraId="225F5020" w14:textId="77777777" w:rsidR="006C7DB8" w:rsidRPr="000A428A" w:rsidRDefault="006C7DB8" w:rsidP="006C7DB8">
      <w:pPr>
        <w:jc w:val="center"/>
        <w:rPr>
          <w:b/>
          <w:sz w:val="24"/>
          <w:szCs w:val="24"/>
        </w:rPr>
      </w:pPr>
      <w:r w:rsidRPr="000A428A">
        <w:rPr>
          <w:b/>
          <w:sz w:val="24"/>
          <w:szCs w:val="24"/>
        </w:rPr>
        <w:t xml:space="preserve"> Minutes of the Meeting</w:t>
      </w:r>
      <w:r w:rsidR="00816AC5">
        <w:rPr>
          <w:b/>
          <w:sz w:val="24"/>
          <w:szCs w:val="24"/>
        </w:rPr>
        <w:t xml:space="preserve"> – </w:t>
      </w:r>
      <w:r w:rsidR="003F29A4">
        <w:rPr>
          <w:b/>
          <w:sz w:val="24"/>
          <w:szCs w:val="24"/>
        </w:rPr>
        <w:t>October 16</w:t>
      </w:r>
      <w:r w:rsidR="00B93CCA">
        <w:rPr>
          <w:b/>
          <w:sz w:val="24"/>
          <w:szCs w:val="24"/>
        </w:rPr>
        <w:t>, 2012</w:t>
      </w:r>
    </w:p>
    <w:p w14:paraId="3D91A6DB" w14:textId="77777777" w:rsidR="006C7DB8" w:rsidRDefault="006C7DB8" w:rsidP="006C7DB8">
      <w:pPr>
        <w:jc w:val="center"/>
        <w:rPr>
          <w:sz w:val="24"/>
        </w:rPr>
      </w:pPr>
    </w:p>
    <w:p w14:paraId="17BAF820" w14:textId="77777777" w:rsidR="00210AF1" w:rsidRDefault="00210AF1">
      <w:pPr>
        <w:jc w:val="center"/>
        <w:rPr>
          <w:sz w:val="24"/>
        </w:rPr>
      </w:pPr>
    </w:p>
    <w:p w14:paraId="7ACDB1EC" w14:textId="77777777" w:rsidR="00210AF1" w:rsidRDefault="00210AF1">
      <w:pPr>
        <w:rPr>
          <w:sz w:val="24"/>
        </w:rPr>
      </w:pPr>
    </w:p>
    <w:p w14:paraId="402FA3D2" w14:textId="77777777" w:rsidR="00BD7D86" w:rsidRDefault="00174F11" w:rsidP="00D5575B">
      <w:pPr>
        <w:rPr>
          <w:b/>
          <w:sz w:val="24"/>
        </w:rPr>
      </w:pPr>
      <w:r>
        <w:rPr>
          <w:b/>
          <w:sz w:val="24"/>
        </w:rPr>
        <w:t>1. Action item list</w:t>
      </w:r>
    </w:p>
    <w:p w14:paraId="7EAC7724" w14:textId="77777777" w:rsidR="00BD7D86" w:rsidRDefault="00BD7D86" w:rsidP="00D5575B">
      <w:pPr>
        <w:rPr>
          <w:b/>
          <w:sz w:val="24"/>
        </w:rPr>
      </w:pPr>
    </w:p>
    <w:p w14:paraId="3963A7B3" w14:textId="77777777" w:rsidR="00AA1208" w:rsidRPr="00AA1208" w:rsidRDefault="00AA1208" w:rsidP="00AA1208">
      <w:pPr>
        <w:numPr>
          <w:ilvl w:val="1"/>
          <w:numId w:val="1"/>
        </w:numPr>
        <w:spacing w:after="120"/>
        <w:rPr>
          <w:b/>
          <w:sz w:val="24"/>
          <w:szCs w:val="24"/>
          <w:u w:val="single"/>
        </w:rPr>
      </w:pPr>
      <w:r w:rsidRPr="00AA1208">
        <w:rPr>
          <w:sz w:val="24"/>
          <w:szCs w:val="24"/>
        </w:rPr>
        <w:t xml:space="preserve">SLP editor (Greg Kazz) to finalize SLP (AOS, TC, TM) pink sheets including chapter 6 </w:t>
      </w:r>
      <w:r w:rsidR="005F5351">
        <w:rPr>
          <w:sz w:val="24"/>
          <w:szCs w:val="24"/>
        </w:rPr>
        <w:t xml:space="preserve">(Transfer Frame Field ordering when Security applies) to integrate SDLS protocol into SLP </w:t>
      </w:r>
      <w:r w:rsidRPr="00AA1208">
        <w:rPr>
          <w:sz w:val="24"/>
          <w:szCs w:val="24"/>
        </w:rPr>
        <w:t xml:space="preserve">for delivery to </w:t>
      </w:r>
      <w:r w:rsidR="00637AB7">
        <w:rPr>
          <w:sz w:val="24"/>
          <w:szCs w:val="24"/>
        </w:rPr>
        <w:t>SLP WG</w:t>
      </w:r>
      <w:r w:rsidRPr="00AA1208">
        <w:rPr>
          <w:sz w:val="24"/>
          <w:szCs w:val="24"/>
        </w:rPr>
        <w:t xml:space="preserve">. Due Date: </w:t>
      </w:r>
      <w:r w:rsidR="00637AB7">
        <w:rPr>
          <w:sz w:val="24"/>
          <w:szCs w:val="24"/>
        </w:rPr>
        <w:t>Jan</w:t>
      </w:r>
      <w:r w:rsidRPr="00AA1208">
        <w:rPr>
          <w:sz w:val="24"/>
          <w:szCs w:val="24"/>
        </w:rPr>
        <w:t>.</w:t>
      </w:r>
      <w:r w:rsidR="00637AB7">
        <w:rPr>
          <w:sz w:val="24"/>
          <w:szCs w:val="24"/>
        </w:rPr>
        <w:t xml:space="preserve"> 30, 2013</w:t>
      </w:r>
      <w:r w:rsidR="00DA7FB5">
        <w:rPr>
          <w:sz w:val="24"/>
          <w:szCs w:val="24"/>
        </w:rPr>
        <w:t xml:space="preserve"> </w:t>
      </w:r>
    </w:p>
    <w:p w14:paraId="3F254F2D" w14:textId="77777777" w:rsidR="00FB60E1" w:rsidRDefault="00735ECB" w:rsidP="00FB60E1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Action on </w:t>
      </w:r>
      <w:r w:rsidR="003D4ED0">
        <w:rPr>
          <w:sz w:val="24"/>
        </w:rPr>
        <w:t xml:space="preserve">British Space Agency (Mathew Cosby) </w:t>
      </w:r>
      <w:r>
        <w:rPr>
          <w:sz w:val="24"/>
        </w:rPr>
        <w:t xml:space="preserve">to provide </w:t>
      </w:r>
      <w:r w:rsidR="003D4ED0">
        <w:rPr>
          <w:sz w:val="24"/>
        </w:rPr>
        <w:t xml:space="preserve">updated PICS </w:t>
      </w:r>
      <w:proofErr w:type="spellStart"/>
      <w:r w:rsidR="003D4ED0">
        <w:rPr>
          <w:sz w:val="24"/>
        </w:rPr>
        <w:t>Proforma</w:t>
      </w:r>
      <w:proofErr w:type="spellEnd"/>
      <w:r w:rsidR="003D4ED0">
        <w:rPr>
          <w:sz w:val="24"/>
        </w:rPr>
        <w:t xml:space="preserve"> </w:t>
      </w:r>
      <w:r w:rsidR="00E55AED">
        <w:rPr>
          <w:sz w:val="24"/>
        </w:rPr>
        <w:t xml:space="preserve">for Proximity-1 Space Data Link book </w:t>
      </w:r>
      <w:r w:rsidR="003D4ED0">
        <w:rPr>
          <w:sz w:val="24"/>
        </w:rPr>
        <w:t>based upon work already completed by NASA/ESA Mars 2016/</w:t>
      </w:r>
      <w:proofErr w:type="spellStart"/>
      <w:r w:rsidR="003D4ED0">
        <w:rPr>
          <w:sz w:val="24"/>
        </w:rPr>
        <w:t>Exomars</w:t>
      </w:r>
      <w:proofErr w:type="spellEnd"/>
      <w:r w:rsidR="003D4ED0">
        <w:rPr>
          <w:sz w:val="24"/>
        </w:rPr>
        <w:t xml:space="preserve"> teams. </w:t>
      </w:r>
      <w:r w:rsidR="00E55AED">
        <w:rPr>
          <w:sz w:val="24"/>
        </w:rPr>
        <w:t xml:space="preserve">(Note: Matt also supplied copies of potential PICS </w:t>
      </w:r>
      <w:proofErr w:type="spellStart"/>
      <w:r w:rsidR="00E55AED">
        <w:rPr>
          <w:sz w:val="24"/>
        </w:rPr>
        <w:t>proforma</w:t>
      </w:r>
      <w:proofErr w:type="spellEnd"/>
      <w:r w:rsidR="00E55AED">
        <w:rPr>
          <w:sz w:val="24"/>
        </w:rPr>
        <w:t xml:space="preserve"> to the C&amp;S WG and RF&amp;MOD chairmen at this meeting.) </w:t>
      </w:r>
      <w:r w:rsidR="002F2743">
        <w:rPr>
          <w:sz w:val="24"/>
        </w:rPr>
        <w:t xml:space="preserve">Due Date: </w:t>
      </w:r>
      <w:r w:rsidR="00E55AED">
        <w:rPr>
          <w:sz w:val="24"/>
        </w:rPr>
        <w:t>15 March 2013</w:t>
      </w:r>
    </w:p>
    <w:p w14:paraId="155B4053" w14:textId="77777777" w:rsidR="00DA7FB5" w:rsidRDefault="00DA7FB5" w:rsidP="00DA7FB5">
      <w:pPr>
        <w:ind w:left="720"/>
        <w:rPr>
          <w:sz w:val="24"/>
        </w:rPr>
      </w:pPr>
    </w:p>
    <w:p w14:paraId="68BF74DC" w14:textId="77777777" w:rsidR="006B7C4F" w:rsidRPr="006B7C4F" w:rsidRDefault="006B7C4F" w:rsidP="006B7C4F">
      <w:pPr>
        <w:numPr>
          <w:ilvl w:val="1"/>
          <w:numId w:val="1"/>
        </w:numPr>
        <w:rPr>
          <w:sz w:val="24"/>
        </w:rPr>
      </w:pPr>
      <w:r>
        <w:rPr>
          <w:sz w:val="24"/>
        </w:rPr>
        <w:t>Ed Greenberg to create a CCSDS White book describing his vision of a common CCSDS link layer protocol for TM, TC, AOS, and Proximity-1 Space Data Links. Due Date: 18 March 2013</w:t>
      </w:r>
    </w:p>
    <w:p w14:paraId="13F30B6B" w14:textId="77777777" w:rsidR="00C82777" w:rsidRPr="003448B0" w:rsidRDefault="00DE15AD" w:rsidP="00DE15AD">
      <w:pPr>
        <w:ind w:left="720"/>
        <w:rPr>
          <w:sz w:val="24"/>
        </w:rPr>
      </w:pPr>
      <w:r w:rsidRPr="003448B0">
        <w:rPr>
          <w:sz w:val="24"/>
        </w:rPr>
        <w:t xml:space="preserve"> </w:t>
      </w:r>
    </w:p>
    <w:p w14:paraId="6E09C622" w14:textId="77777777" w:rsidR="00D5575B" w:rsidRPr="003878BC" w:rsidRDefault="00C82777" w:rsidP="00D5575B">
      <w:pPr>
        <w:rPr>
          <w:b/>
          <w:sz w:val="22"/>
        </w:rPr>
      </w:pPr>
      <w:r>
        <w:rPr>
          <w:b/>
          <w:sz w:val="24"/>
        </w:rPr>
        <w:t>2</w:t>
      </w:r>
      <w:r w:rsidR="00544B50" w:rsidRPr="003878BC">
        <w:rPr>
          <w:b/>
          <w:sz w:val="24"/>
        </w:rPr>
        <w:t xml:space="preserve">. </w:t>
      </w:r>
      <w:r w:rsidR="00DD3A00">
        <w:rPr>
          <w:b/>
          <w:sz w:val="22"/>
        </w:rPr>
        <w:t>Topics Covered</w:t>
      </w:r>
      <w:r w:rsidR="00D5575B" w:rsidRPr="003878BC">
        <w:rPr>
          <w:b/>
          <w:sz w:val="22"/>
        </w:rPr>
        <w:t xml:space="preserve"> </w:t>
      </w:r>
    </w:p>
    <w:p w14:paraId="08030462" w14:textId="77777777" w:rsidR="00210AF1" w:rsidRDefault="00210AF1">
      <w:pPr>
        <w:rPr>
          <w:sz w:val="24"/>
        </w:rPr>
      </w:pPr>
    </w:p>
    <w:p w14:paraId="76CBEB28" w14:textId="77777777" w:rsidR="00964DC0" w:rsidRPr="009260C9" w:rsidRDefault="00472F81" w:rsidP="00570390">
      <w:pPr>
        <w:autoSpaceDE w:val="0"/>
        <w:autoSpaceDN w:val="0"/>
        <w:adjustRightInd w:val="0"/>
        <w:rPr>
          <w:sz w:val="24"/>
          <w:szCs w:val="24"/>
        </w:rPr>
      </w:pPr>
      <w:r w:rsidRPr="004A5794">
        <w:rPr>
          <w:sz w:val="24"/>
          <w:szCs w:val="24"/>
        </w:rPr>
        <w:t>2</w:t>
      </w:r>
      <w:r w:rsidR="00D12E05" w:rsidRPr="004A5794">
        <w:rPr>
          <w:sz w:val="24"/>
          <w:szCs w:val="24"/>
        </w:rPr>
        <w:t>.1</w:t>
      </w:r>
      <w:r w:rsidRPr="004A5794">
        <w:rPr>
          <w:sz w:val="24"/>
          <w:szCs w:val="24"/>
        </w:rPr>
        <w:t xml:space="preserve"> </w:t>
      </w:r>
      <w:r w:rsidR="00816AC5">
        <w:rPr>
          <w:rFonts w:eastAsia="Batang"/>
          <w:sz w:val="24"/>
          <w:szCs w:val="24"/>
          <w:lang w:val="en-GB"/>
        </w:rPr>
        <w:t>Greg Kazz</w:t>
      </w:r>
      <w:r w:rsidR="00C306F0" w:rsidRPr="004A5794">
        <w:rPr>
          <w:rFonts w:eastAsia="Batang"/>
          <w:sz w:val="24"/>
          <w:szCs w:val="24"/>
          <w:lang w:val="en-GB"/>
        </w:rPr>
        <w:t xml:space="preserve"> (NASA/JPL) – </w:t>
      </w:r>
      <w:r w:rsidR="00964DC0" w:rsidRPr="009260C9">
        <w:rPr>
          <w:bCs/>
          <w:sz w:val="24"/>
          <w:szCs w:val="24"/>
        </w:rPr>
        <w:t>RID resolution of Prox-1 Space Data Link Layer Protocol</w:t>
      </w:r>
    </w:p>
    <w:p w14:paraId="08094948" w14:textId="77777777" w:rsidR="003F7CB7" w:rsidRDefault="003F7CB7" w:rsidP="009260C9">
      <w:pPr>
        <w:autoSpaceDE w:val="0"/>
        <w:autoSpaceDN w:val="0"/>
        <w:adjustRightInd w:val="0"/>
        <w:rPr>
          <w:sz w:val="24"/>
          <w:u w:val="single"/>
        </w:rPr>
      </w:pPr>
    </w:p>
    <w:p w14:paraId="674D0A6C" w14:textId="77777777" w:rsidR="00964DC0" w:rsidRPr="009260C9" w:rsidRDefault="00964DC0" w:rsidP="009260C9">
      <w:pPr>
        <w:numPr>
          <w:ilvl w:val="1"/>
          <w:numId w:val="12"/>
        </w:numPr>
        <w:jc w:val="both"/>
        <w:rPr>
          <w:sz w:val="24"/>
        </w:rPr>
      </w:pPr>
      <w:r w:rsidRPr="009260C9">
        <w:rPr>
          <w:bCs/>
          <w:sz w:val="24"/>
          <w:lang w:val="en-GB"/>
        </w:rPr>
        <w:t>Consensus reached on RIDs submitted by ESA and SLS AD</w:t>
      </w:r>
    </w:p>
    <w:p w14:paraId="1195C514" w14:textId="77777777" w:rsidR="00964DC0" w:rsidRPr="009260C9" w:rsidRDefault="00964DC0" w:rsidP="009260C9">
      <w:pPr>
        <w:numPr>
          <w:ilvl w:val="1"/>
          <w:numId w:val="12"/>
        </w:numPr>
        <w:jc w:val="both"/>
        <w:rPr>
          <w:sz w:val="24"/>
        </w:rPr>
      </w:pPr>
      <w:r w:rsidRPr="009260C9">
        <w:rPr>
          <w:bCs/>
          <w:sz w:val="24"/>
          <w:lang w:val="en-GB"/>
        </w:rPr>
        <w:t>SLS also provided comment to C&amp;S and RF&amp;MOD on Prox-1 related RIDs</w:t>
      </w:r>
    </w:p>
    <w:p w14:paraId="39B63CB3" w14:textId="77777777" w:rsidR="003F7CB7" w:rsidRPr="002F1C8D" w:rsidRDefault="00964DC0" w:rsidP="00472F81">
      <w:pPr>
        <w:numPr>
          <w:ilvl w:val="1"/>
          <w:numId w:val="12"/>
        </w:numPr>
        <w:jc w:val="both"/>
        <w:rPr>
          <w:sz w:val="24"/>
        </w:rPr>
      </w:pPr>
      <w:r w:rsidRPr="009260C9">
        <w:rPr>
          <w:bCs/>
          <w:sz w:val="24"/>
          <w:lang w:val="en-GB"/>
        </w:rPr>
        <w:t xml:space="preserve">PICS </w:t>
      </w:r>
      <w:proofErr w:type="spellStart"/>
      <w:r w:rsidRPr="009260C9">
        <w:rPr>
          <w:bCs/>
          <w:sz w:val="24"/>
          <w:lang w:val="en-GB"/>
        </w:rPr>
        <w:t>Proforma</w:t>
      </w:r>
      <w:proofErr w:type="spellEnd"/>
      <w:r w:rsidRPr="009260C9">
        <w:rPr>
          <w:bCs/>
          <w:sz w:val="24"/>
          <w:lang w:val="en-GB"/>
        </w:rPr>
        <w:t xml:space="preserve"> accepted into the Prox-1 Data Link Layer book provided by UK Space Agency </w:t>
      </w:r>
      <w:r w:rsidR="002F1C8D">
        <w:rPr>
          <w:bCs/>
          <w:sz w:val="24"/>
          <w:lang w:val="en-GB"/>
        </w:rPr>
        <w:t xml:space="preserve">however requires SLP WG review and agreement. Alternative PICs </w:t>
      </w:r>
      <w:proofErr w:type="spellStart"/>
      <w:r w:rsidR="002F1C8D">
        <w:rPr>
          <w:bCs/>
          <w:sz w:val="24"/>
          <w:lang w:val="en-GB"/>
        </w:rPr>
        <w:t>Proforma</w:t>
      </w:r>
      <w:proofErr w:type="spellEnd"/>
      <w:r w:rsidR="002F1C8D">
        <w:rPr>
          <w:bCs/>
          <w:sz w:val="24"/>
          <w:lang w:val="en-GB"/>
        </w:rPr>
        <w:t xml:space="preserve"> circulated after the Fall Meeting by SLP Chairman, pending comments from WG.</w:t>
      </w:r>
    </w:p>
    <w:p w14:paraId="1F436DDB" w14:textId="77777777" w:rsidR="003F7CB7" w:rsidRDefault="003F7CB7" w:rsidP="00472F81">
      <w:pPr>
        <w:jc w:val="both"/>
        <w:rPr>
          <w:sz w:val="24"/>
          <w:u w:val="single"/>
        </w:rPr>
      </w:pPr>
    </w:p>
    <w:p w14:paraId="78DA2154" w14:textId="77777777" w:rsidR="00C306F0" w:rsidRDefault="002C3D05" w:rsidP="00C306F0">
      <w:pPr>
        <w:autoSpaceDE w:val="0"/>
        <w:autoSpaceDN w:val="0"/>
        <w:adjustRightInd w:val="0"/>
        <w:rPr>
          <w:sz w:val="24"/>
          <w:szCs w:val="24"/>
        </w:rPr>
      </w:pPr>
      <w:r w:rsidRPr="004A5794">
        <w:rPr>
          <w:sz w:val="24"/>
          <w:szCs w:val="24"/>
        </w:rPr>
        <w:t>2</w:t>
      </w:r>
      <w:r w:rsidR="005B65D5" w:rsidRPr="004A5794">
        <w:rPr>
          <w:sz w:val="24"/>
          <w:szCs w:val="24"/>
        </w:rPr>
        <w:t>.</w:t>
      </w:r>
      <w:r w:rsidR="00F4708A" w:rsidRPr="004A5794">
        <w:rPr>
          <w:sz w:val="24"/>
          <w:szCs w:val="24"/>
        </w:rPr>
        <w:t>2</w:t>
      </w:r>
      <w:r w:rsidR="00C306F0" w:rsidRPr="004A5794">
        <w:rPr>
          <w:color w:val="17365D"/>
          <w:sz w:val="24"/>
          <w:szCs w:val="24"/>
        </w:rPr>
        <w:t xml:space="preserve"> </w:t>
      </w:r>
      <w:r w:rsidR="002D5902" w:rsidRPr="002D5902">
        <w:rPr>
          <w:sz w:val="24"/>
          <w:szCs w:val="24"/>
        </w:rPr>
        <w:t>Greg Kazz</w:t>
      </w:r>
      <w:r w:rsidR="00C306F0" w:rsidRPr="002D5902">
        <w:rPr>
          <w:sz w:val="24"/>
          <w:szCs w:val="24"/>
        </w:rPr>
        <w:t xml:space="preserve"> (NASA/JPL)</w:t>
      </w:r>
      <w:r w:rsidR="00C306F0" w:rsidRPr="004A5794">
        <w:rPr>
          <w:color w:val="17365D"/>
          <w:sz w:val="24"/>
          <w:szCs w:val="24"/>
        </w:rPr>
        <w:t xml:space="preserve"> </w:t>
      </w:r>
      <w:r w:rsidR="00F4708A" w:rsidRPr="004A5794">
        <w:rPr>
          <w:color w:val="17365D"/>
          <w:sz w:val="24"/>
          <w:szCs w:val="24"/>
        </w:rPr>
        <w:t>–</w:t>
      </w:r>
      <w:r w:rsidR="00C306F0" w:rsidRPr="004A5794">
        <w:rPr>
          <w:color w:val="17365D"/>
          <w:sz w:val="24"/>
          <w:szCs w:val="24"/>
        </w:rPr>
        <w:t xml:space="preserve"> </w:t>
      </w:r>
      <w:r w:rsidR="00816AC5">
        <w:rPr>
          <w:sz w:val="24"/>
          <w:szCs w:val="24"/>
        </w:rPr>
        <w:t>Determine impact of 5-year review on Proximity-1 Green book</w:t>
      </w:r>
    </w:p>
    <w:p w14:paraId="633D8B40" w14:textId="77777777" w:rsidR="00816AC5" w:rsidRDefault="00816AC5" w:rsidP="00C306F0">
      <w:pPr>
        <w:autoSpaceDE w:val="0"/>
        <w:autoSpaceDN w:val="0"/>
        <w:adjustRightInd w:val="0"/>
        <w:rPr>
          <w:sz w:val="24"/>
          <w:szCs w:val="24"/>
        </w:rPr>
      </w:pPr>
    </w:p>
    <w:p w14:paraId="4B13FA47" w14:textId="77777777" w:rsidR="00964DC0" w:rsidRPr="00570390" w:rsidRDefault="00964DC0" w:rsidP="009260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570390">
        <w:rPr>
          <w:bCs/>
          <w:sz w:val="24"/>
          <w:szCs w:val="24"/>
          <w:lang w:val="en-GB"/>
        </w:rPr>
        <w:t xml:space="preserve">UK Space </w:t>
      </w:r>
      <w:r w:rsidR="009260C9" w:rsidRPr="00570390">
        <w:rPr>
          <w:bCs/>
          <w:sz w:val="24"/>
          <w:szCs w:val="24"/>
          <w:lang w:val="en-GB"/>
        </w:rPr>
        <w:t xml:space="preserve">Agency/NASA Lessons Learnt </w:t>
      </w:r>
      <w:r w:rsidRPr="00570390">
        <w:rPr>
          <w:bCs/>
          <w:sz w:val="24"/>
          <w:szCs w:val="24"/>
          <w:lang w:val="en-GB"/>
        </w:rPr>
        <w:t>as described at this meeting to be factored into the GB</w:t>
      </w:r>
    </w:p>
    <w:p w14:paraId="58756270" w14:textId="77777777" w:rsidR="008A30AB" w:rsidRDefault="008A30AB" w:rsidP="003D4ED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Review of upda</w:t>
      </w:r>
      <w:r w:rsidR="009260C9">
        <w:rPr>
          <w:sz w:val="24"/>
          <w:szCs w:val="24"/>
        </w:rPr>
        <w:t>ted Prox-1 GB to be held at Spring</w:t>
      </w:r>
      <w:r w:rsidR="002F1C8D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meeting in </w:t>
      </w:r>
      <w:r w:rsidR="002F1C8D">
        <w:rPr>
          <w:sz w:val="24"/>
          <w:szCs w:val="24"/>
        </w:rPr>
        <w:t>Bordeaux, FR.</w:t>
      </w:r>
    </w:p>
    <w:p w14:paraId="2A4E4B10" w14:textId="77777777" w:rsidR="00570390" w:rsidRDefault="00570390" w:rsidP="005B65D5">
      <w:pPr>
        <w:rPr>
          <w:rFonts w:eastAsia="MS Mincho"/>
          <w:sz w:val="24"/>
          <w:szCs w:val="24"/>
          <w:lang w:val="en-GB" w:eastAsia="ja-JP"/>
        </w:rPr>
      </w:pPr>
    </w:p>
    <w:p w14:paraId="18A27FA1" w14:textId="77777777" w:rsidR="00570390" w:rsidRDefault="00570390" w:rsidP="005B65D5">
      <w:pPr>
        <w:rPr>
          <w:rFonts w:eastAsia="MS Mincho"/>
          <w:sz w:val="24"/>
          <w:szCs w:val="24"/>
          <w:lang w:val="en-GB" w:eastAsia="ja-JP"/>
        </w:rPr>
      </w:pPr>
    </w:p>
    <w:p w14:paraId="2D06FCA9" w14:textId="77777777" w:rsidR="00570390" w:rsidRDefault="00570390" w:rsidP="005B65D5">
      <w:pPr>
        <w:rPr>
          <w:rFonts w:eastAsia="MS Mincho"/>
          <w:sz w:val="24"/>
          <w:szCs w:val="24"/>
          <w:lang w:val="en-GB" w:eastAsia="ja-JP"/>
        </w:rPr>
      </w:pPr>
    </w:p>
    <w:p w14:paraId="0017A994" w14:textId="77777777" w:rsidR="00570390" w:rsidRDefault="00570390" w:rsidP="005B65D5">
      <w:pPr>
        <w:rPr>
          <w:rFonts w:eastAsia="MS Mincho"/>
          <w:sz w:val="24"/>
          <w:szCs w:val="24"/>
          <w:lang w:val="en-GB" w:eastAsia="ja-JP"/>
        </w:rPr>
      </w:pPr>
    </w:p>
    <w:p w14:paraId="26D13F80" w14:textId="77777777" w:rsidR="00570390" w:rsidRDefault="00570390" w:rsidP="005B65D5">
      <w:pPr>
        <w:rPr>
          <w:rFonts w:eastAsia="MS Mincho"/>
          <w:sz w:val="24"/>
          <w:szCs w:val="24"/>
          <w:lang w:val="en-GB" w:eastAsia="ja-JP"/>
        </w:rPr>
      </w:pPr>
    </w:p>
    <w:p w14:paraId="447DD5D6" w14:textId="77777777" w:rsidR="005B65D5" w:rsidRDefault="005B65D5" w:rsidP="005B65D5">
      <w:r w:rsidRPr="00B51533">
        <w:rPr>
          <w:sz w:val="24"/>
          <w:szCs w:val="24"/>
          <w:u w:val="single"/>
        </w:rPr>
        <w:t xml:space="preserve"> </w:t>
      </w:r>
    </w:p>
    <w:p w14:paraId="2A814D08" w14:textId="77777777" w:rsidR="0028358B" w:rsidRDefault="00230DD3" w:rsidP="0028358B">
      <w:pPr>
        <w:rPr>
          <w:rFonts w:cs="Helvetica"/>
          <w:sz w:val="24"/>
          <w:szCs w:val="24"/>
        </w:rPr>
      </w:pPr>
      <w:r w:rsidRPr="004A5794">
        <w:rPr>
          <w:sz w:val="24"/>
          <w:szCs w:val="24"/>
        </w:rPr>
        <w:t>2</w:t>
      </w:r>
      <w:r w:rsidR="000278C1" w:rsidRPr="004A5794">
        <w:rPr>
          <w:sz w:val="24"/>
          <w:szCs w:val="24"/>
        </w:rPr>
        <w:t>.</w:t>
      </w:r>
      <w:r w:rsidR="00F4708A" w:rsidRPr="004A5794">
        <w:rPr>
          <w:sz w:val="24"/>
          <w:szCs w:val="24"/>
        </w:rPr>
        <w:t>3</w:t>
      </w:r>
      <w:r w:rsidR="00613298" w:rsidRPr="004A5794">
        <w:rPr>
          <w:sz w:val="24"/>
          <w:szCs w:val="24"/>
        </w:rPr>
        <w:t xml:space="preserve"> </w:t>
      </w:r>
      <w:r w:rsidR="00816AC5">
        <w:rPr>
          <w:rFonts w:cs="Helvetica"/>
          <w:sz w:val="24"/>
          <w:szCs w:val="24"/>
        </w:rPr>
        <w:t>Greg Kazz</w:t>
      </w:r>
      <w:r w:rsidR="00F4708A" w:rsidRPr="004A5794">
        <w:rPr>
          <w:rFonts w:cs="Helvetica"/>
          <w:sz w:val="24"/>
          <w:szCs w:val="24"/>
        </w:rPr>
        <w:t xml:space="preserve"> (NASA/JPL</w:t>
      </w:r>
      <w:r w:rsidR="0028358B" w:rsidRPr="004A5794">
        <w:rPr>
          <w:rFonts w:cs="Helvetica"/>
          <w:sz w:val="24"/>
          <w:szCs w:val="24"/>
        </w:rPr>
        <w:t>)</w:t>
      </w:r>
      <w:r w:rsidR="002D5902">
        <w:rPr>
          <w:rFonts w:cs="Helvetica"/>
          <w:sz w:val="24"/>
          <w:szCs w:val="24"/>
        </w:rPr>
        <w:t xml:space="preserve"> – </w:t>
      </w:r>
      <w:r w:rsidR="00816AC5">
        <w:rPr>
          <w:rFonts w:cs="Helvetica"/>
          <w:sz w:val="24"/>
          <w:szCs w:val="24"/>
        </w:rPr>
        <w:t>Pending AOS/TM approved pink sheets and their 5-year review</w:t>
      </w:r>
    </w:p>
    <w:p w14:paraId="3D750106" w14:textId="77777777" w:rsidR="008A30AB" w:rsidRDefault="008A30AB" w:rsidP="0028358B">
      <w:pPr>
        <w:rPr>
          <w:rFonts w:cs="Helvetica"/>
          <w:sz w:val="24"/>
          <w:szCs w:val="24"/>
        </w:rPr>
      </w:pPr>
    </w:p>
    <w:p w14:paraId="4CB52A35" w14:textId="77777777" w:rsidR="008A30AB" w:rsidRDefault="008A30AB" w:rsidP="002F1C8D">
      <w:pPr>
        <w:pStyle w:val="ListParagraph"/>
        <w:numPr>
          <w:ilvl w:val="0"/>
          <w:numId w:val="10"/>
        </w:numPr>
        <w:rPr>
          <w:rFonts w:cs="Helvetica"/>
          <w:sz w:val="24"/>
          <w:szCs w:val="24"/>
        </w:rPr>
      </w:pPr>
      <w:r w:rsidRPr="008A30AB">
        <w:rPr>
          <w:rFonts w:cs="Helvetica"/>
          <w:sz w:val="24"/>
          <w:szCs w:val="24"/>
        </w:rPr>
        <w:t xml:space="preserve">Note that there already exist approved CESG/CMC AOS &amp; TM 2008 pink sheets concerning the OID frame term, VCP service consistency, </w:t>
      </w:r>
      <w:proofErr w:type="spellStart"/>
      <w:r w:rsidRPr="008A30AB">
        <w:rPr>
          <w:rFonts w:cs="Helvetica"/>
          <w:sz w:val="24"/>
          <w:szCs w:val="24"/>
        </w:rPr>
        <w:t>etc</w:t>
      </w:r>
      <w:proofErr w:type="spellEnd"/>
    </w:p>
    <w:p w14:paraId="5D2103BA" w14:textId="77777777" w:rsidR="002F1C8D" w:rsidRDefault="002F1C8D" w:rsidP="002F1C8D">
      <w:pPr>
        <w:pStyle w:val="ListParagraph"/>
        <w:numPr>
          <w:ilvl w:val="0"/>
          <w:numId w:val="10"/>
        </w:num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In addition, a few errors by John </w:t>
      </w:r>
      <w:proofErr w:type="spellStart"/>
      <w:r>
        <w:rPr>
          <w:rFonts w:cs="Helvetica"/>
          <w:sz w:val="24"/>
          <w:szCs w:val="24"/>
        </w:rPr>
        <w:t>P</w:t>
      </w:r>
      <w:r w:rsidR="00637AB7">
        <w:rPr>
          <w:rFonts w:cs="Helvetica"/>
          <w:sz w:val="24"/>
          <w:szCs w:val="24"/>
        </w:rPr>
        <w:t>ietra</w:t>
      </w:r>
      <w:r>
        <w:rPr>
          <w:rFonts w:cs="Helvetica"/>
          <w:sz w:val="24"/>
          <w:szCs w:val="24"/>
        </w:rPr>
        <w:t>s</w:t>
      </w:r>
      <w:proofErr w:type="spellEnd"/>
      <w:r>
        <w:rPr>
          <w:rFonts w:cs="Helvetica"/>
          <w:sz w:val="24"/>
          <w:szCs w:val="24"/>
        </w:rPr>
        <w:t xml:space="preserve"> have been found and documented in AOS and TM.</w:t>
      </w:r>
    </w:p>
    <w:p w14:paraId="5698D38E" w14:textId="77777777" w:rsidR="002F1C8D" w:rsidRPr="002F1C8D" w:rsidRDefault="002F1C8D" w:rsidP="002F1C8D">
      <w:pPr>
        <w:pStyle w:val="ListParagraph"/>
        <w:numPr>
          <w:ilvl w:val="0"/>
          <w:numId w:val="10"/>
        </w:numPr>
        <w:rPr>
          <w:rFonts w:cs="Helvetica"/>
          <w:sz w:val="24"/>
          <w:szCs w:val="24"/>
        </w:rPr>
      </w:pPr>
      <w:r w:rsidRPr="002F1C8D">
        <w:rPr>
          <w:rFonts w:cs="Helvetica"/>
          <w:bCs/>
          <w:sz w:val="24"/>
          <w:szCs w:val="24"/>
        </w:rPr>
        <w:t xml:space="preserve">Interface between Packet Processing and Virtual Channel Generation Function has been examined but still needs further checking </w:t>
      </w:r>
      <w:r w:rsidR="00DE1863">
        <w:rPr>
          <w:rFonts w:cs="Helvetica"/>
          <w:bCs/>
          <w:sz w:val="24"/>
          <w:szCs w:val="24"/>
        </w:rPr>
        <w:t>by the WG.</w:t>
      </w:r>
    </w:p>
    <w:p w14:paraId="3FF8D863" w14:textId="77777777" w:rsidR="00F4708A" w:rsidRDefault="00F4708A" w:rsidP="002F1C8D">
      <w:pPr>
        <w:rPr>
          <w:sz w:val="24"/>
          <w:szCs w:val="24"/>
        </w:rPr>
      </w:pPr>
    </w:p>
    <w:p w14:paraId="489213B9" w14:textId="77777777" w:rsidR="000858B4" w:rsidRDefault="00F4708A" w:rsidP="00964DC0">
      <w:pPr>
        <w:rPr>
          <w:bCs/>
          <w:sz w:val="24"/>
          <w:szCs w:val="24"/>
        </w:rPr>
      </w:pPr>
      <w:r w:rsidRPr="004A5794">
        <w:rPr>
          <w:sz w:val="24"/>
          <w:szCs w:val="24"/>
        </w:rPr>
        <w:t>2.</w:t>
      </w:r>
      <w:r w:rsidR="002C4BDA">
        <w:rPr>
          <w:sz w:val="24"/>
          <w:szCs w:val="24"/>
        </w:rPr>
        <w:t>4</w:t>
      </w:r>
      <w:r w:rsidRPr="004A5794">
        <w:rPr>
          <w:sz w:val="24"/>
          <w:szCs w:val="24"/>
        </w:rPr>
        <w:t xml:space="preserve"> </w:t>
      </w:r>
      <w:r w:rsidR="00964DC0">
        <w:rPr>
          <w:sz w:val="24"/>
          <w:szCs w:val="24"/>
        </w:rPr>
        <w:t xml:space="preserve">Greg Kazz (NASA/JPL) - </w:t>
      </w:r>
      <w:r w:rsidR="00964DC0" w:rsidRPr="00964DC0">
        <w:rPr>
          <w:bCs/>
          <w:sz w:val="24"/>
          <w:szCs w:val="24"/>
        </w:rPr>
        <w:t xml:space="preserve">Changes to AOS/TM/TC due to SDLS </w:t>
      </w:r>
      <w:proofErr w:type="spellStart"/>
      <w:r w:rsidR="00964DC0" w:rsidRPr="00964DC0">
        <w:rPr>
          <w:bCs/>
          <w:sz w:val="24"/>
          <w:szCs w:val="24"/>
        </w:rPr>
        <w:t>rqmts</w:t>
      </w:r>
      <w:proofErr w:type="spellEnd"/>
      <w:r w:rsidR="00964DC0" w:rsidRPr="00964DC0">
        <w:rPr>
          <w:bCs/>
          <w:sz w:val="24"/>
          <w:szCs w:val="24"/>
        </w:rPr>
        <w:t xml:space="preserve"> to be sync with SDLS approved changes</w:t>
      </w:r>
      <w:r w:rsidR="00964DC0">
        <w:rPr>
          <w:bCs/>
          <w:sz w:val="24"/>
          <w:szCs w:val="24"/>
        </w:rPr>
        <w:t xml:space="preserve">. </w:t>
      </w:r>
    </w:p>
    <w:p w14:paraId="270B7E2B" w14:textId="77777777" w:rsidR="000858B4" w:rsidRDefault="000858B4" w:rsidP="00964DC0">
      <w:pPr>
        <w:rPr>
          <w:bCs/>
          <w:sz w:val="24"/>
          <w:szCs w:val="24"/>
        </w:rPr>
      </w:pPr>
    </w:p>
    <w:p w14:paraId="7EF408EA" w14:textId="77777777" w:rsidR="00964DC0" w:rsidRPr="00637AB7" w:rsidRDefault="000858B4" w:rsidP="000858B4">
      <w:pPr>
        <w:numPr>
          <w:ilvl w:val="0"/>
          <w:numId w:val="16"/>
        </w:numPr>
        <w:spacing w:after="120"/>
        <w:rPr>
          <w:sz w:val="24"/>
          <w:szCs w:val="24"/>
          <w:u w:val="single"/>
        </w:rPr>
      </w:pPr>
      <w:r w:rsidRPr="00637AB7">
        <w:rPr>
          <w:sz w:val="24"/>
          <w:szCs w:val="24"/>
        </w:rPr>
        <w:t>ESA and SLP WG propose to isolate SDLS in a specific chapter of SLP books so as to minimize changes for those TM/TC/AOS users that do not need security on their space</w:t>
      </w:r>
      <w:r w:rsidR="00224725" w:rsidRPr="00637AB7">
        <w:rPr>
          <w:sz w:val="24"/>
          <w:szCs w:val="24"/>
        </w:rPr>
        <w:t xml:space="preserve"> </w:t>
      </w:r>
      <w:r w:rsidRPr="00637AB7">
        <w:rPr>
          <w:sz w:val="24"/>
          <w:szCs w:val="24"/>
        </w:rPr>
        <w:t xml:space="preserve">links. </w:t>
      </w:r>
      <w:r w:rsidR="00224725" w:rsidRPr="00637AB7">
        <w:rPr>
          <w:sz w:val="24"/>
          <w:szCs w:val="24"/>
        </w:rPr>
        <w:t>To be accomplished</w:t>
      </w:r>
      <w:r w:rsidRPr="00637AB7">
        <w:rPr>
          <w:sz w:val="24"/>
          <w:szCs w:val="24"/>
        </w:rPr>
        <w:t xml:space="preserve"> by adding a new chapter to these SLP books: chapter 6 – Protocol specification with SDLS option.</w:t>
      </w:r>
      <w:r w:rsidR="00AA1208" w:rsidRPr="00637AB7">
        <w:rPr>
          <w:sz w:val="24"/>
          <w:szCs w:val="24"/>
        </w:rPr>
        <w:t xml:space="preserve"> </w:t>
      </w:r>
      <w:r w:rsidRPr="00637AB7">
        <w:rPr>
          <w:sz w:val="24"/>
          <w:szCs w:val="24"/>
        </w:rPr>
        <w:t xml:space="preserve">This chapter 6 will specify (and be the controlling document) the ordering of the fields in the transfer frame specifying where the Security Header and Trailer should be inserted. </w:t>
      </w:r>
      <w:r w:rsidR="00964DC0" w:rsidRPr="00637AB7">
        <w:rPr>
          <w:bCs/>
          <w:sz w:val="24"/>
          <w:szCs w:val="24"/>
        </w:rPr>
        <w:t xml:space="preserve"> </w:t>
      </w:r>
    </w:p>
    <w:p w14:paraId="7306FC48" w14:textId="77777777" w:rsidR="00964DC0" w:rsidRDefault="00964DC0" w:rsidP="00F4708A">
      <w:pPr>
        <w:rPr>
          <w:sz w:val="24"/>
          <w:szCs w:val="24"/>
        </w:rPr>
      </w:pPr>
    </w:p>
    <w:p w14:paraId="6E0938FC" w14:textId="77777777" w:rsidR="00F4708A" w:rsidRDefault="00E55AED" w:rsidP="00F470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2.5 </w:t>
      </w:r>
      <w:r w:rsidR="00816AC5">
        <w:rPr>
          <w:sz w:val="24"/>
          <w:szCs w:val="24"/>
        </w:rPr>
        <w:t>Ed Greenberg</w:t>
      </w:r>
      <w:r w:rsidR="00D42B05">
        <w:rPr>
          <w:sz w:val="24"/>
          <w:szCs w:val="24"/>
        </w:rPr>
        <w:t>/Greg Kazz</w:t>
      </w:r>
      <w:r w:rsidR="00816AC5">
        <w:rPr>
          <w:sz w:val="24"/>
          <w:szCs w:val="24"/>
        </w:rPr>
        <w:t xml:space="preserve"> (NASA/JPL)</w:t>
      </w:r>
      <w:r w:rsidR="00594BE8">
        <w:rPr>
          <w:sz w:val="24"/>
          <w:szCs w:val="24"/>
        </w:rPr>
        <w:t xml:space="preserve"> – </w:t>
      </w:r>
      <w:r w:rsidR="00816AC5">
        <w:rPr>
          <w:sz w:val="24"/>
          <w:szCs w:val="24"/>
        </w:rPr>
        <w:t>NASA proposal for a singular all encompassing CCSDS Link Layer protocol</w:t>
      </w:r>
      <w:r w:rsidR="00594BE8">
        <w:rPr>
          <w:sz w:val="24"/>
          <w:szCs w:val="24"/>
        </w:rPr>
        <w:t>.</w:t>
      </w:r>
      <w:proofErr w:type="gramEnd"/>
      <w:r w:rsidR="00594BE8">
        <w:rPr>
          <w:sz w:val="24"/>
          <w:szCs w:val="24"/>
        </w:rPr>
        <w:t xml:space="preserve"> </w:t>
      </w:r>
    </w:p>
    <w:p w14:paraId="72DC0BDD" w14:textId="77777777" w:rsidR="00633379" w:rsidRDefault="00633379" w:rsidP="00F4708A">
      <w:pPr>
        <w:rPr>
          <w:rFonts w:cs="Helvetica"/>
          <w:sz w:val="24"/>
          <w:szCs w:val="24"/>
        </w:rPr>
      </w:pPr>
    </w:p>
    <w:p w14:paraId="7EC001E9" w14:textId="77777777" w:rsidR="00633379" w:rsidRDefault="002F1C8D" w:rsidP="00633379">
      <w:pPr>
        <w:jc w:val="both"/>
        <w:rPr>
          <w:bCs/>
          <w:sz w:val="24"/>
        </w:rPr>
      </w:pPr>
      <w:r>
        <w:rPr>
          <w:bCs/>
          <w:sz w:val="24"/>
        </w:rPr>
        <w:t xml:space="preserve">Ed Greenberg is currently writing a CCSDS White book that defines the new “CCSDS Common Space Data Link Layer protocol”. This book will be </w:t>
      </w:r>
      <w:r w:rsidR="00637AB7">
        <w:rPr>
          <w:bCs/>
          <w:sz w:val="24"/>
        </w:rPr>
        <w:t xml:space="preserve">made available for review and discussion prior to the Spring 2013 </w:t>
      </w:r>
      <w:r>
        <w:rPr>
          <w:bCs/>
          <w:sz w:val="24"/>
        </w:rPr>
        <w:t>meeting.</w:t>
      </w:r>
    </w:p>
    <w:p w14:paraId="271645C0" w14:textId="77777777" w:rsidR="00F4708A" w:rsidRPr="00F70E67" w:rsidRDefault="00F4708A" w:rsidP="00816AC5">
      <w:pPr>
        <w:rPr>
          <w:sz w:val="24"/>
          <w:szCs w:val="24"/>
        </w:rPr>
      </w:pPr>
    </w:p>
    <w:p w14:paraId="1C7EA534" w14:textId="77777777" w:rsidR="004A5794" w:rsidRDefault="004A5794" w:rsidP="001C681B">
      <w:pPr>
        <w:pStyle w:val="Default"/>
      </w:pPr>
    </w:p>
    <w:p w14:paraId="4194762F" w14:textId="77777777" w:rsidR="003878BC" w:rsidRPr="00A35292" w:rsidRDefault="00174F11" w:rsidP="00CE6E91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3</w:t>
      </w:r>
      <w:r w:rsidR="003878BC" w:rsidRPr="00A35292">
        <w:rPr>
          <w:b/>
          <w:color w:val="000000"/>
          <w:sz w:val="24"/>
        </w:rPr>
        <w:t xml:space="preserve">. </w:t>
      </w:r>
      <w:r w:rsidR="000C5EB3">
        <w:rPr>
          <w:b/>
          <w:color w:val="000000"/>
          <w:sz w:val="24"/>
        </w:rPr>
        <w:t>SLP</w:t>
      </w:r>
      <w:r w:rsidR="00897014">
        <w:rPr>
          <w:b/>
          <w:color w:val="000000"/>
          <w:sz w:val="24"/>
        </w:rPr>
        <w:t xml:space="preserve"> Projects </w:t>
      </w:r>
      <w:r w:rsidR="0010249B">
        <w:rPr>
          <w:b/>
          <w:color w:val="000000"/>
          <w:sz w:val="24"/>
        </w:rPr>
        <w:t xml:space="preserve">in the </w:t>
      </w:r>
      <w:r w:rsidR="00897014">
        <w:rPr>
          <w:b/>
          <w:color w:val="000000"/>
          <w:sz w:val="24"/>
        </w:rPr>
        <w:t xml:space="preserve">CCSDS </w:t>
      </w:r>
      <w:r w:rsidR="0010249B">
        <w:rPr>
          <w:b/>
          <w:color w:val="000000"/>
          <w:sz w:val="24"/>
        </w:rPr>
        <w:t>Framework</w:t>
      </w:r>
    </w:p>
    <w:p w14:paraId="7786CF0C" w14:textId="77777777" w:rsidR="003878BC" w:rsidRPr="00A35292" w:rsidRDefault="003878BC" w:rsidP="00CE6E91">
      <w:pPr>
        <w:jc w:val="both"/>
        <w:rPr>
          <w:color w:val="000000"/>
          <w:sz w:val="24"/>
        </w:rPr>
      </w:pPr>
    </w:p>
    <w:p w14:paraId="09C207BC" w14:textId="77777777" w:rsidR="00897014" w:rsidRDefault="00897014" w:rsidP="001024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The current project</w:t>
      </w:r>
      <w:r w:rsidR="000C5EB3">
        <w:rPr>
          <w:color w:val="000000"/>
          <w:sz w:val="24"/>
        </w:rPr>
        <w:t>s defined for SLS-SLP WG</w:t>
      </w:r>
      <w:r w:rsidR="007F27A7">
        <w:rPr>
          <w:color w:val="000000"/>
          <w:sz w:val="24"/>
        </w:rPr>
        <w:t xml:space="preserve"> are:</w:t>
      </w:r>
    </w:p>
    <w:p w14:paraId="73AF5AE3" w14:textId="77777777" w:rsidR="007F27A7" w:rsidRDefault="007F27A7" w:rsidP="0010249B">
      <w:pPr>
        <w:jc w:val="both"/>
        <w:rPr>
          <w:color w:val="000000"/>
          <w:sz w:val="24"/>
        </w:rPr>
      </w:pPr>
    </w:p>
    <w:p w14:paraId="293E9B05" w14:textId="77777777" w:rsidR="007F27A7" w:rsidRDefault="00600778" w:rsidP="006674A2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Update to the Prox-1 Green book Issue 2</w:t>
      </w:r>
    </w:p>
    <w:p w14:paraId="61CDDFAA" w14:textId="77777777" w:rsidR="00600778" w:rsidRDefault="00600778" w:rsidP="006674A2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5-year Review of the CCSDS Prox-1 Space Data Link Protocol</w:t>
      </w:r>
    </w:p>
    <w:p w14:paraId="320A5639" w14:textId="77777777" w:rsidR="00600778" w:rsidRDefault="00EB6B01" w:rsidP="006674A2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Update of Overview of Space Communications Protocols Green Book (** Added post meeting due to SDLS requirements **)</w:t>
      </w:r>
    </w:p>
    <w:p w14:paraId="519A9DE6" w14:textId="77777777" w:rsidR="000C5EB3" w:rsidRDefault="000C5EB3" w:rsidP="006674A2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5-year Review of AOS Space Data Link Protocol + SDSL </w:t>
      </w:r>
      <w:proofErr w:type="spellStart"/>
      <w:r>
        <w:rPr>
          <w:color w:val="000000"/>
          <w:sz w:val="24"/>
        </w:rPr>
        <w:t>Rqmt</w:t>
      </w:r>
      <w:proofErr w:type="spellEnd"/>
      <w:r w:rsidR="002446C3">
        <w:rPr>
          <w:color w:val="000000"/>
          <w:sz w:val="24"/>
        </w:rPr>
        <w:t xml:space="preserve"> – added after the Darmstadt meeting</w:t>
      </w:r>
    </w:p>
    <w:p w14:paraId="33A86E8D" w14:textId="77777777" w:rsidR="000C5EB3" w:rsidRPr="002446C3" w:rsidRDefault="000C5EB3" w:rsidP="002446C3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5-year Review of TM Space Data Link Protocol + SDSL </w:t>
      </w:r>
      <w:proofErr w:type="spellStart"/>
      <w:r>
        <w:rPr>
          <w:color w:val="000000"/>
          <w:sz w:val="24"/>
        </w:rPr>
        <w:t>Rqmt</w:t>
      </w:r>
      <w:proofErr w:type="spellEnd"/>
      <w:r w:rsidR="002446C3">
        <w:rPr>
          <w:color w:val="000000"/>
          <w:sz w:val="24"/>
        </w:rPr>
        <w:t xml:space="preserve"> - </w:t>
      </w:r>
      <w:proofErr w:type="spellStart"/>
      <w:r w:rsidR="002446C3">
        <w:rPr>
          <w:color w:val="000000"/>
          <w:sz w:val="24"/>
        </w:rPr>
        <w:t>Rqmt</w:t>
      </w:r>
      <w:proofErr w:type="spellEnd"/>
      <w:r w:rsidR="002446C3">
        <w:rPr>
          <w:color w:val="000000"/>
          <w:sz w:val="24"/>
        </w:rPr>
        <w:t xml:space="preserve"> – added after the Darmstadt meeting</w:t>
      </w:r>
    </w:p>
    <w:p w14:paraId="5FA5E393" w14:textId="77777777" w:rsidR="000C5EB3" w:rsidRDefault="000C5EB3" w:rsidP="000C5EB3">
      <w:pPr>
        <w:jc w:val="both"/>
        <w:rPr>
          <w:color w:val="000000"/>
          <w:sz w:val="24"/>
        </w:rPr>
      </w:pPr>
    </w:p>
    <w:p w14:paraId="7A185BC3" w14:textId="77777777" w:rsidR="000C5EB3" w:rsidRPr="00EB3AA3" w:rsidRDefault="000C5EB3" w:rsidP="000C5EB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Note: Need to issue a Pink sheet to TC Space Data Link Protocol to add </w:t>
      </w:r>
      <w:proofErr w:type="spellStart"/>
      <w:r>
        <w:rPr>
          <w:color w:val="000000"/>
          <w:sz w:val="24"/>
        </w:rPr>
        <w:t>rqmt</w:t>
      </w:r>
      <w:proofErr w:type="spellEnd"/>
      <w:r>
        <w:rPr>
          <w:color w:val="000000"/>
          <w:sz w:val="24"/>
        </w:rPr>
        <w:t xml:space="preserve"> to use SDLS protocol (optional) and clarify frame length field when SDLS used.</w:t>
      </w:r>
      <w:r w:rsidR="006A68E7">
        <w:rPr>
          <w:color w:val="000000"/>
          <w:sz w:val="24"/>
        </w:rPr>
        <w:t xml:space="preserve"> Last update to TC Space Data Link Protocol was 2010. Therefore </w:t>
      </w:r>
      <w:r w:rsidR="00637AB7">
        <w:rPr>
          <w:color w:val="000000"/>
          <w:sz w:val="24"/>
        </w:rPr>
        <w:t xml:space="preserve">a new project will be added to the </w:t>
      </w:r>
      <w:proofErr w:type="gramStart"/>
      <w:r w:rsidR="00637AB7">
        <w:rPr>
          <w:color w:val="000000"/>
          <w:sz w:val="24"/>
        </w:rPr>
        <w:t>frame work</w:t>
      </w:r>
      <w:proofErr w:type="gramEnd"/>
      <w:r w:rsidR="00637AB7">
        <w:rPr>
          <w:color w:val="000000"/>
          <w:sz w:val="24"/>
        </w:rPr>
        <w:t xml:space="preserve"> to address the TC Space Data Link protocol similar to AOS and TM</w:t>
      </w:r>
      <w:r w:rsidR="006A68E7">
        <w:rPr>
          <w:color w:val="000000"/>
          <w:sz w:val="24"/>
        </w:rPr>
        <w:t>.</w:t>
      </w:r>
    </w:p>
    <w:p w14:paraId="13852E1F" w14:textId="77777777" w:rsidR="00EB3AA3" w:rsidRDefault="00EB3AA3" w:rsidP="00EB3AA3">
      <w:pPr>
        <w:jc w:val="both"/>
        <w:rPr>
          <w:color w:val="000000"/>
          <w:sz w:val="24"/>
        </w:rPr>
      </w:pPr>
    </w:p>
    <w:p w14:paraId="77470C7D" w14:textId="77777777" w:rsidR="006B01F0" w:rsidRDefault="006B01F0" w:rsidP="007422A3">
      <w:pPr>
        <w:jc w:val="both"/>
        <w:rPr>
          <w:color w:val="000000"/>
          <w:sz w:val="24"/>
        </w:rPr>
      </w:pPr>
    </w:p>
    <w:p w14:paraId="7BB6FE35" w14:textId="77777777" w:rsidR="00CE6E91" w:rsidRPr="00A03B7D" w:rsidRDefault="0010249B" w:rsidP="00CE6E91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CE6E91" w:rsidRPr="00A03B7D">
        <w:rPr>
          <w:b/>
          <w:color w:val="000000"/>
          <w:sz w:val="24"/>
        </w:rPr>
        <w:t>. Resolutions</w:t>
      </w:r>
    </w:p>
    <w:p w14:paraId="36433F8D" w14:textId="77777777" w:rsidR="00A35A30" w:rsidRPr="00A03B7D" w:rsidRDefault="00A35A30" w:rsidP="00CF6C31">
      <w:pPr>
        <w:jc w:val="both"/>
        <w:rPr>
          <w:sz w:val="24"/>
        </w:rPr>
      </w:pPr>
    </w:p>
    <w:p w14:paraId="4CE9C748" w14:textId="77777777" w:rsidR="00E44039" w:rsidRPr="00E44039" w:rsidRDefault="0010249B" w:rsidP="00E44039">
      <w:pPr>
        <w:jc w:val="both"/>
        <w:rPr>
          <w:sz w:val="24"/>
        </w:rPr>
      </w:pPr>
      <w:r>
        <w:rPr>
          <w:sz w:val="24"/>
        </w:rPr>
        <w:t xml:space="preserve">There were </w:t>
      </w:r>
      <w:r w:rsidR="00242D7B">
        <w:rPr>
          <w:sz w:val="24"/>
        </w:rPr>
        <w:t>no</w:t>
      </w:r>
      <w:r>
        <w:rPr>
          <w:sz w:val="24"/>
        </w:rPr>
        <w:t xml:space="preserve"> resolutions passed at this meeting by the </w:t>
      </w:r>
      <w:r w:rsidR="00816AC5">
        <w:rPr>
          <w:sz w:val="24"/>
        </w:rPr>
        <w:t>SLP</w:t>
      </w:r>
      <w:r w:rsidR="00242D7B">
        <w:rPr>
          <w:sz w:val="24"/>
        </w:rPr>
        <w:t xml:space="preserve"> WG</w:t>
      </w:r>
    </w:p>
    <w:p w14:paraId="3F8F04CD" w14:textId="77777777" w:rsidR="0010249B" w:rsidRDefault="0010249B" w:rsidP="000278C1">
      <w:pPr>
        <w:jc w:val="both"/>
        <w:rPr>
          <w:b/>
          <w:bCs/>
          <w:sz w:val="24"/>
        </w:rPr>
      </w:pPr>
      <w:r>
        <w:rPr>
          <w:sz w:val="24"/>
        </w:rPr>
        <w:t xml:space="preserve"> </w:t>
      </w:r>
    </w:p>
    <w:p w14:paraId="6CB7F8AC" w14:textId="77777777" w:rsidR="001A312C" w:rsidRDefault="001A312C" w:rsidP="0010249B">
      <w:pPr>
        <w:jc w:val="both"/>
        <w:rPr>
          <w:b/>
          <w:bCs/>
          <w:sz w:val="24"/>
        </w:rPr>
      </w:pPr>
    </w:p>
    <w:p w14:paraId="68CBD445" w14:textId="77777777" w:rsidR="001A312C" w:rsidRDefault="001A312C" w:rsidP="0010249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5. Planning</w:t>
      </w:r>
    </w:p>
    <w:p w14:paraId="6E9B4995" w14:textId="77777777" w:rsidR="000C5EB3" w:rsidRDefault="000C5EB3" w:rsidP="0010249B">
      <w:pPr>
        <w:jc w:val="both"/>
        <w:rPr>
          <w:b/>
          <w:bCs/>
          <w:sz w:val="24"/>
        </w:rPr>
      </w:pPr>
    </w:p>
    <w:p w14:paraId="5662D642" w14:textId="77777777" w:rsidR="000C5EB3" w:rsidRPr="000C5EB3" w:rsidRDefault="000C5EB3" w:rsidP="0010249B">
      <w:pPr>
        <w:jc w:val="both"/>
        <w:rPr>
          <w:bCs/>
          <w:sz w:val="24"/>
        </w:rPr>
      </w:pPr>
    </w:p>
    <w:p w14:paraId="28C28901" w14:textId="77777777" w:rsidR="00C62FB7" w:rsidRPr="00DE1863" w:rsidRDefault="00816AC5" w:rsidP="00DE1863">
      <w:pPr>
        <w:jc w:val="both"/>
        <w:rPr>
          <w:sz w:val="24"/>
        </w:rPr>
      </w:pPr>
      <w:r>
        <w:rPr>
          <w:bCs/>
          <w:sz w:val="24"/>
        </w:rPr>
        <w:t>The next SLP</w:t>
      </w:r>
      <w:r w:rsidR="001A312C">
        <w:rPr>
          <w:bCs/>
          <w:sz w:val="24"/>
        </w:rPr>
        <w:t xml:space="preserve"> WG meeting is </w:t>
      </w:r>
      <w:r w:rsidR="00637AB7">
        <w:rPr>
          <w:bCs/>
          <w:sz w:val="24"/>
        </w:rPr>
        <w:t xml:space="preserve">tentatively </w:t>
      </w:r>
      <w:r w:rsidR="001A312C">
        <w:rPr>
          <w:bCs/>
          <w:sz w:val="24"/>
        </w:rPr>
        <w:t xml:space="preserve">planned for </w:t>
      </w:r>
      <w:r>
        <w:rPr>
          <w:bCs/>
          <w:sz w:val="24"/>
        </w:rPr>
        <w:t>Tuesday</w:t>
      </w:r>
      <w:r w:rsidR="006674A2">
        <w:rPr>
          <w:bCs/>
          <w:sz w:val="24"/>
        </w:rPr>
        <w:t xml:space="preserve"> during </w:t>
      </w:r>
      <w:r w:rsidR="001A312C">
        <w:rPr>
          <w:bCs/>
          <w:sz w:val="24"/>
        </w:rPr>
        <w:t xml:space="preserve">the week of </w:t>
      </w:r>
      <w:r w:rsidR="00E55AED">
        <w:rPr>
          <w:bCs/>
          <w:sz w:val="24"/>
        </w:rPr>
        <w:t>Apr</w:t>
      </w:r>
      <w:r w:rsidR="004473F3">
        <w:rPr>
          <w:bCs/>
          <w:sz w:val="24"/>
        </w:rPr>
        <w:t xml:space="preserve">. 15 – </w:t>
      </w:r>
      <w:r w:rsidR="00E55AED">
        <w:rPr>
          <w:bCs/>
          <w:sz w:val="24"/>
        </w:rPr>
        <w:t>Apr. 18, 2013</w:t>
      </w:r>
      <w:r w:rsidR="001A312C">
        <w:rPr>
          <w:bCs/>
          <w:sz w:val="24"/>
        </w:rPr>
        <w:t xml:space="preserve"> in </w:t>
      </w:r>
      <w:r w:rsidR="00E55AED">
        <w:rPr>
          <w:bCs/>
          <w:sz w:val="24"/>
        </w:rPr>
        <w:t>Bordeaux, France</w:t>
      </w:r>
      <w:r w:rsidR="001A312C">
        <w:rPr>
          <w:bCs/>
          <w:sz w:val="24"/>
        </w:rPr>
        <w:t xml:space="preserve"> at the</w:t>
      </w:r>
      <w:r w:rsidR="00E55AED">
        <w:rPr>
          <w:bCs/>
          <w:sz w:val="24"/>
        </w:rPr>
        <w:t xml:space="preserve"> </w:t>
      </w:r>
      <w:proofErr w:type="spellStart"/>
      <w:r w:rsidR="00E55AED">
        <w:rPr>
          <w:bCs/>
          <w:sz w:val="24"/>
        </w:rPr>
        <w:t>Aerocampus</w:t>
      </w:r>
      <w:proofErr w:type="spellEnd"/>
      <w:r w:rsidR="00E55AED">
        <w:rPr>
          <w:bCs/>
          <w:sz w:val="24"/>
        </w:rPr>
        <w:t xml:space="preserve"> Aquitaine</w:t>
      </w:r>
      <w:r w:rsidR="001A312C">
        <w:rPr>
          <w:bCs/>
          <w:sz w:val="24"/>
        </w:rPr>
        <w:t>.</w:t>
      </w:r>
      <w:r w:rsidR="00637AB7">
        <w:rPr>
          <w:bCs/>
          <w:sz w:val="24"/>
        </w:rPr>
        <w:t xml:space="preserve"> Please see the following URL: </w:t>
      </w:r>
      <w:r w:rsidR="00637AB7" w:rsidRPr="00637AB7">
        <w:rPr>
          <w:bCs/>
          <w:sz w:val="24"/>
        </w:rPr>
        <w:t>http://www.aerocampus-aquitaine.com/en/</w:t>
      </w:r>
    </w:p>
    <w:p w14:paraId="4A0EBBD6" w14:textId="77777777" w:rsidR="001E3085" w:rsidRPr="00576894" w:rsidRDefault="001E3085" w:rsidP="00576894">
      <w:pPr>
        <w:tabs>
          <w:tab w:val="left" w:pos="6081"/>
        </w:tabs>
        <w:ind w:left="360"/>
        <w:rPr>
          <w:color w:val="000000"/>
          <w:sz w:val="24"/>
        </w:rPr>
      </w:pPr>
    </w:p>
    <w:p w14:paraId="3248DDBB" w14:textId="77777777" w:rsidR="00210AF1" w:rsidRPr="00AD4AAC" w:rsidRDefault="00C62FB7">
      <w:pPr>
        <w:rPr>
          <w:b/>
          <w:sz w:val="24"/>
        </w:rPr>
      </w:pPr>
      <w:r>
        <w:rPr>
          <w:b/>
          <w:sz w:val="24"/>
        </w:rPr>
        <w:br w:type="page"/>
      </w:r>
      <w:r w:rsidR="00AB460A">
        <w:rPr>
          <w:b/>
          <w:sz w:val="24"/>
        </w:rPr>
        <w:lastRenderedPageBreak/>
        <w:t xml:space="preserve">Annex </w:t>
      </w:r>
      <w:r w:rsidR="00DE1863">
        <w:rPr>
          <w:b/>
          <w:sz w:val="24"/>
        </w:rPr>
        <w:t>1</w:t>
      </w:r>
      <w:r w:rsidR="00210AF1">
        <w:rPr>
          <w:b/>
          <w:sz w:val="24"/>
        </w:rPr>
        <w:t xml:space="preserve"> - List of Participants</w:t>
      </w:r>
      <w:r w:rsidR="00734F09">
        <w:rPr>
          <w:b/>
          <w:sz w:val="24"/>
        </w:rPr>
        <w:t>-</w:t>
      </w:r>
      <w:r w:rsidR="00B742DF">
        <w:rPr>
          <w:b/>
          <w:sz w:val="24"/>
        </w:rPr>
        <w:t>Space Link Protocols (SLP)</w:t>
      </w:r>
    </w:p>
    <w:p w14:paraId="306F125F" w14:textId="77777777" w:rsidR="00210AF1" w:rsidRDefault="00210AF1">
      <w:pPr>
        <w:rPr>
          <w:sz w:val="24"/>
        </w:rPr>
      </w:pPr>
    </w:p>
    <w:tbl>
      <w:tblPr>
        <w:tblW w:w="3132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06"/>
        <w:gridCol w:w="873"/>
        <w:gridCol w:w="2402"/>
        <w:gridCol w:w="685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</w:tblGrid>
      <w:tr w:rsidR="00237D1E" w14:paraId="187CFEAD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36"/>
            </w:tblGrid>
            <w:tr w:rsidR="00237D1E" w14:paraId="29440AD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0208C45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"http://cwe.ccsds.org/fm/_layouts/listform.aspx?PageType=4&amp;ListId=%7BE9C33EC0-7878-4DFD-B4FB-ED525E4588CA%7D&amp;ID=451&amp;ContentTypeID=0x0100B5E0FB69501D684499E5CD4D3CFCC809" \t "_self" </w:instrText>
                  </w:r>
                  <w:r>
                    <w:fldChar w:fldCharType="separate"/>
                  </w:r>
                  <w:proofErr w:type="spellStart"/>
                  <w:r w:rsidR="00237D1E">
                    <w:rPr>
                      <w:rStyle w:val="Hyperlink"/>
                    </w:rPr>
                    <w:t>Calzolari</w:t>
                  </w:r>
                  <w:proofErr w:type="spellEnd"/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21106" w14:textId="77777777" w:rsidR="00237D1E" w:rsidRDefault="00237D1E">
                  <w:pPr>
                    <w:rPr>
                      <w:rFonts w:ascii="Times" w:hAnsi="Times"/>
                    </w:rPr>
                  </w:pPr>
                </w:p>
              </w:tc>
            </w:tr>
          </w:tbl>
          <w:p w14:paraId="3260B718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435CD728" w14:textId="77777777" w:rsidR="00237D1E" w:rsidRDefault="00237D1E">
            <w:pPr>
              <w:rPr>
                <w:rFonts w:ascii="Times" w:hAnsi="Times"/>
              </w:rPr>
            </w:pPr>
            <w:proofErr w:type="spellStart"/>
            <w:r>
              <w:t>Gian</w:t>
            </w:r>
            <w:proofErr w:type="spellEnd"/>
            <w:r>
              <w:t xml:space="preserve"> Paolo</w:t>
            </w:r>
          </w:p>
        </w:tc>
        <w:tc>
          <w:tcPr>
            <w:tcW w:w="0" w:type="auto"/>
            <w:vAlign w:val="center"/>
            <w:hideMark/>
          </w:tcPr>
          <w:p w14:paraId="5BB6DF4A" w14:textId="77777777" w:rsidR="00237D1E" w:rsidRDefault="00D951AB">
            <w:pPr>
              <w:rPr>
                <w:rFonts w:ascii="Times" w:hAnsi="Times"/>
              </w:rPr>
            </w:pPr>
            <w:hyperlink r:id="rId9" w:history="1">
              <w:r w:rsidR="00237D1E">
                <w:rPr>
                  <w:rStyle w:val="Hyperlink"/>
                </w:rPr>
                <w:t>gian.paolo.calzolari@esa.int</w:t>
              </w:r>
            </w:hyperlink>
          </w:p>
        </w:tc>
        <w:tc>
          <w:tcPr>
            <w:tcW w:w="0" w:type="auto"/>
            <w:vAlign w:val="center"/>
            <w:hideMark/>
          </w:tcPr>
          <w:p w14:paraId="11A0F7D9" w14:textId="77777777" w:rsidR="00237D1E" w:rsidRDefault="00237D1E">
            <w:pPr>
              <w:rPr>
                <w:rFonts w:ascii="Times" w:hAnsi="Times"/>
              </w:rPr>
            </w:pPr>
            <w:r>
              <w:t>Italian</w:t>
            </w:r>
          </w:p>
        </w:tc>
        <w:tc>
          <w:tcPr>
            <w:tcW w:w="0" w:type="auto"/>
            <w:vAlign w:val="center"/>
            <w:hideMark/>
          </w:tcPr>
          <w:p w14:paraId="6750EAC4" w14:textId="77777777" w:rsidR="00237D1E" w:rsidRDefault="00237D1E"/>
        </w:tc>
        <w:tc>
          <w:tcPr>
            <w:tcW w:w="0" w:type="auto"/>
            <w:vAlign w:val="center"/>
            <w:hideMark/>
          </w:tcPr>
          <w:p w14:paraId="264B3E1E" w14:textId="77777777" w:rsidR="00237D1E" w:rsidRDefault="00237D1E"/>
        </w:tc>
        <w:tc>
          <w:tcPr>
            <w:tcW w:w="0" w:type="auto"/>
            <w:vAlign w:val="center"/>
            <w:hideMark/>
          </w:tcPr>
          <w:p w14:paraId="2F9AC15E" w14:textId="77777777" w:rsidR="00237D1E" w:rsidRDefault="00237D1E"/>
        </w:tc>
        <w:tc>
          <w:tcPr>
            <w:tcW w:w="0" w:type="auto"/>
            <w:vAlign w:val="center"/>
            <w:hideMark/>
          </w:tcPr>
          <w:p w14:paraId="5EF8FD07" w14:textId="77777777" w:rsidR="00237D1E" w:rsidRDefault="00237D1E"/>
        </w:tc>
        <w:tc>
          <w:tcPr>
            <w:tcW w:w="0" w:type="auto"/>
            <w:vAlign w:val="center"/>
            <w:hideMark/>
          </w:tcPr>
          <w:p w14:paraId="110FD322" w14:textId="77777777" w:rsidR="00237D1E" w:rsidRDefault="00237D1E"/>
        </w:tc>
        <w:tc>
          <w:tcPr>
            <w:tcW w:w="0" w:type="auto"/>
            <w:vAlign w:val="center"/>
            <w:hideMark/>
          </w:tcPr>
          <w:p w14:paraId="27236DCF" w14:textId="77777777" w:rsidR="00237D1E" w:rsidRDefault="00237D1E"/>
        </w:tc>
        <w:tc>
          <w:tcPr>
            <w:tcW w:w="0" w:type="auto"/>
            <w:vAlign w:val="center"/>
            <w:hideMark/>
          </w:tcPr>
          <w:p w14:paraId="1538695B" w14:textId="77777777" w:rsidR="00237D1E" w:rsidRDefault="00237D1E"/>
        </w:tc>
        <w:tc>
          <w:tcPr>
            <w:tcW w:w="0" w:type="auto"/>
            <w:vAlign w:val="center"/>
            <w:hideMark/>
          </w:tcPr>
          <w:p w14:paraId="302E82A7" w14:textId="77777777" w:rsidR="00237D1E" w:rsidRDefault="00237D1E"/>
        </w:tc>
        <w:tc>
          <w:tcPr>
            <w:tcW w:w="0" w:type="auto"/>
            <w:vAlign w:val="center"/>
            <w:hideMark/>
          </w:tcPr>
          <w:p w14:paraId="03571C29" w14:textId="77777777" w:rsidR="00237D1E" w:rsidRDefault="00237D1E"/>
        </w:tc>
        <w:tc>
          <w:tcPr>
            <w:tcW w:w="0" w:type="auto"/>
            <w:vAlign w:val="center"/>
            <w:hideMark/>
          </w:tcPr>
          <w:p w14:paraId="3FDFFC0E" w14:textId="77777777" w:rsidR="00237D1E" w:rsidRDefault="00237D1E"/>
        </w:tc>
        <w:tc>
          <w:tcPr>
            <w:tcW w:w="0" w:type="auto"/>
            <w:vAlign w:val="center"/>
            <w:hideMark/>
          </w:tcPr>
          <w:p w14:paraId="0ED5708B" w14:textId="77777777" w:rsidR="00237D1E" w:rsidRDefault="00237D1E"/>
        </w:tc>
        <w:tc>
          <w:tcPr>
            <w:tcW w:w="0" w:type="auto"/>
            <w:vAlign w:val="center"/>
            <w:hideMark/>
          </w:tcPr>
          <w:p w14:paraId="2D4B349A" w14:textId="77777777" w:rsidR="00237D1E" w:rsidRDefault="00237D1E"/>
        </w:tc>
        <w:tc>
          <w:tcPr>
            <w:tcW w:w="0" w:type="auto"/>
            <w:vAlign w:val="center"/>
            <w:hideMark/>
          </w:tcPr>
          <w:p w14:paraId="392DC2F3" w14:textId="77777777" w:rsidR="00237D1E" w:rsidRDefault="00237D1E"/>
        </w:tc>
        <w:tc>
          <w:tcPr>
            <w:tcW w:w="0" w:type="auto"/>
            <w:vAlign w:val="center"/>
            <w:hideMark/>
          </w:tcPr>
          <w:p w14:paraId="2B9CB74D" w14:textId="77777777" w:rsidR="00237D1E" w:rsidRDefault="00237D1E"/>
        </w:tc>
        <w:tc>
          <w:tcPr>
            <w:tcW w:w="0" w:type="auto"/>
            <w:vAlign w:val="center"/>
            <w:hideMark/>
          </w:tcPr>
          <w:p w14:paraId="3630C257" w14:textId="77777777" w:rsidR="00237D1E" w:rsidRDefault="00237D1E"/>
        </w:tc>
        <w:tc>
          <w:tcPr>
            <w:tcW w:w="0" w:type="auto"/>
            <w:vAlign w:val="center"/>
            <w:hideMark/>
          </w:tcPr>
          <w:p w14:paraId="079C5462" w14:textId="77777777" w:rsidR="00237D1E" w:rsidRDefault="00237D1E"/>
        </w:tc>
        <w:tc>
          <w:tcPr>
            <w:tcW w:w="0" w:type="auto"/>
            <w:vAlign w:val="center"/>
            <w:hideMark/>
          </w:tcPr>
          <w:p w14:paraId="135DDFBD" w14:textId="77777777" w:rsidR="00237D1E" w:rsidRDefault="00237D1E"/>
        </w:tc>
        <w:tc>
          <w:tcPr>
            <w:tcW w:w="0" w:type="auto"/>
            <w:vAlign w:val="center"/>
            <w:hideMark/>
          </w:tcPr>
          <w:p w14:paraId="135D089D" w14:textId="77777777" w:rsidR="00237D1E" w:rsidRDefault="00237D1E"/>
        </w:tc>
        <w:tc>
          <w:tcPr>
            <w:tcW w:w="0" w:type="auto"/>
            <w:vAlign w:val="center"/>
            <w:hideMark/>
          </w:tcPr>
          <w:p w14:paraId="7320364A" w14:textId="77777777" w:rsidR="00237D1E" w:rsidRDefault="00237D1E"/>
        </w:tc>
        <w:tc>
          <w:tcPr>
            <w:tcW w:w="0" w:type="auto"/>
            <w:vAlign w:val="center"/>
            <w:hideMark/>
          </w:tcPr>
          <w:p w14:paraId="35CFAB1F" w14:textId="77777777" w:rsidR="00237D1E" w:rsidRDefault="00237D1E"/>
        </w:tc>
        <w:tc>
          <w:tcPr>
            <w:tcW w:w="0" w:type="auto"/>
            <w:vAlign w:val="center"/>
            <w:hideMark/>
          </w:tcPr>
          <w:p w14:paraId="7AE49003" w14:textId="77777777" w:rsidR="00237D1E" w:rsidRDefault="00237D1E"/>
        </w:tc>
        <w:tc>
          <w:tcPr>
            <w:tcW w:w="0" w:type="auto"/>
            <w:vAlign w:val="center"/>
            <w:hideMark/>
          </w:tcPr>
          <w:p w14:paraId="2D75B56F" w14:textId="77777777" w:rsidR="00237D1E" w:rsidRDefault="00237D1E"/>
        </w:tc>
        <w:tc>
          <w:tcPr>
            <w:tcW w:w="0" w:type="auto"/>
            <w:vAlign w:val="center"/>
            <w:hideMark/>
          </w:tcPr>
          <w:p w14:paraId="17BE1DFF" w14:textId="77777777" w:rsidR="00237D1E" w:rsidRDefault="00237D1E"/>
        </w:tc>
        <w:tc>
          <w:tcPr>
            <w:tcW w:w="0" w:type="auto"/>
            <w:vAlign w:val="center"/>
            <w:hideMark/>
          </w:tcPr>
          <w:p w14:paraId="73917BBA" w14:textId="77777777" w:rsidR="00237D1E" w:rsidRDefault="00237D1E"/>
        </w:tc>
        <w:tc>
          <w:tcPr>
            <w:tcW w:w="0" w:type="auto"/>
            <w:vAlign w:val="center"/>
            <w:hideMark/>
          </w:tcPr>
          <w:p w14:paraId="2F448256" w14:textId="77777777" w:rsidR="00237D1E" w:rsidRDefault="00237D1E"/>
        </w:tc>
        <w:tc>
          <w:tcPr>
            <w:tcW w:w="0" w:type="auto"/>
            <w:vAlign w:val="center"/>
            <w:hideMark/>
          </w:tcPr>
          <w:p w14:paraId="7248E924" w14:textId="77777777" w:rsidR="00237D1E" w:rsidRDefault="00237D1E"/>
        </w:tc>
        <w:tc>
          <w:tcPr>
            <w:tcW w:w="0" w:type="auto"/>
            <w:vAlign w:val="center"/>
            <w:hideMark/>
          </w:tcPr>
          <w:p w14:paraId="72250A5A" w14:textId="77777777" w:rsidR="00237D1E" w:rsidRDefault="00237D1E"/>
        </w:tc>
        <w:tc>
          <w:tcPr>
            <w:tcW w:w="0" w:type="auto"/>
            <w:vAlign w:val="center"/>
            <w:hideMark/>
          </w:tcPr>
          <w:p w14:paraId="120B1DB4" w14:textId="77777777" w:rsidR="00237D1E" w:rsidRDefault="00237D1E"/>
        </w:tc>
        <w:tc>
          <w:tcPr>
            <w:tcW w:w="0" w:type="auto"/>
            <w:vAlign w:val="center"/>
            <w:hideMark/>
          </w:tcPr>
          <w:p w14:paraId="4F7F315F" w14:textId="77777777" w:rsidR="00237D1E" w:rsidRDefault="00237D1E"/>
        </w:tc>
        <w:tc>
          <w:tcPr>
            <w:tcW w:w="0" w:type="auto"/>
            <w:vAlign w:val="center"/>
            <w:hideMark/>
          </w:tcPr>
          <w:p w14:paraId="5D95DF14" w14:textId="77777777" w:rsidR="00237D1E" w:rsidRDefault="00237D1E"/>
        </w:tc>
        <w:tc>
          <w:tcPr>
            <w:tcW w:w="0" w:type="auto"/>
            <w:vAlign w:val="center"/>
            <w:hideMark/>
          </w:tcPr>
          <w:p w14:paraId="599BECBD" w14:textId="77777777" w:rsidR="00237D1E" w:rsidRDefault="00237D1E"/>
        </w:tc>
        <w:tc>
          <w:tcPr>
            <w:tcW w:w="0" w:type="auto"/>
            <w:vAlign w:val="center"/>
            <w:hideMark/>
          </w:tcPr>
          <w:p w14:paraId="4DD5ECC5" w14:textId="77777777" w:rsidR="00237D1E" w:rsidRDefault="00237D1E"/>
        </w:tc>
        <w:tc>
          <w:tcPr>
            <w:tcW w:w="0" w:type="auto"/>
            <w:vAlign w:val="center"/>
            <w:hideMark/>
          </w:tcPr>
          <w:p w14:paraId="22E920CD" w14:textId="77777777" w:rsidR="00237D1E" w:rsidRDefault="00237D1E"/>
        </w:tc>
        <w:tc>
          <w:tcPr>
            <w:tcW w:w="0" w:type="auto"/>
            <w:vAlign w:val="center"/>
            <w:hideMark/>
          </w:tcPr>
          <w:p w14:paraId="649C2D24" w14:textId="77777777" w:rsidR="00237D1E" w:rsidRDefault="00237D1E"/>
        </w:tc>
        <w:tc>
          <w:tcPr>
            <w:tcW w:w="0" w:type="auto"/>
            <w:vAlign w:val="center"/>
            <w:hideMark/>
          </w:tcPr>
          <w:p w14:paraId="567CA1A8" w14:textId="77777777" w:rsidR="00237D1E" w:rsidRDefault="00237D1E"/>
        </w:tc>
        <w:tc>
          <w:tcPr>
            <w:tcW w:w="0" w:type="auto"/>
            <w:vAlign w:val="center"/>
            <w:hideMark/>
          </w:tcPr>
          <w:p w14:paraId="0652933C" w14:textId="77777777" w:rsidR="00237D1E" w:rsidRDefault="00237D1E"/>
        </w:tc>
        <w:tc>
          <w:tcPr>
            <w:tcW w:w="0" w:type="auto"/>
            <w:vAlign w:val="center"/>
            <w:hideMark/>
          </w:tcPr>
          <w:p w14:paraId="28E7192C" w14:textId="77777777" w:rsidR="00237D1E" w:rsidRDefault="00237D1E"/>
        </w:tc>
        <w:tc>
          <w:tcPr>
            <w:tcW w:w="0" w:type="auto"/>
            <w:vAlign w:val="center"/>
            <w:hideMark/>
          </w:tcPr>
          <w:p w14:paraId="44BD858D" w14:textId="77777777" w:rsidR="00237D1E" w:rsidRDefault="00237D1E"/>
        </w:tc>
        <w:tc>
          <w:tcPr>
            <w:tcW w:w="0" w:type="auto"/>
            <w:vAlign w:val="center"/>
            <w:hideMark/>
          </w:tcPr>
          <w:p w14:paraId="35B94086" w14:textId="77777777" w:rsidR="00237D1E" w:rsidRDefault="00237D1E"/>
        </w:tc>
        <w:tc>
          <w:tcPr>
            <w:tcW w:w="0" w:type="auto"/>
            <w:vAlign w:val="center"/>
            <w:hideMark/>
          </w:tcPr>
          <w:p w14:paraId="1EED2767" w14:textId="77777777" w:rsidR="00237D1E" w:rsidRDefault="00237D1E"/>
        </w:tc>
        <w:tc>
          <w:tcPr>
            <w:tcW w:w="0" w:type="auto"/>
            <w:vAlign w:val="center"/>
            <w:hideMark/>
          </w:tcPr>
          <w:p w14:paraId="0B0D6247" w14:textId="77777777" w:rsidR="00237D1E" w:rsidRDefault="00237D1E"/>
        </w:tc>
        <w:tc>
          <w:tcPr>
            <w:tcW w:w="0" w:type="auto"/>
            <w:vAlign w:val="center"/>
            <w:hideMark/>
          </w:tcPr>
          <w:p w14:paraId="1B7FF8B0" w14:textId="77777777" w:rsidR="00237D1E" w:rsidRDefault="00237D1E"/>
        </w:tc>
        <w:tc>
          <w:tcPr>
            <w:tcW w:w="0" w:type="auto"/>
            <w:vAlign w:val="center"/>
            <w:hideMark/>
          </w:tcPr>
          <w:p w14:paraId="177448F0" w14:textId="77777777" w:rsidR="00237D1E" w:rsidRDefault="00237D1E"/>
        </w:tc>
        <w:tc>
          <w:tcPr>
            <w:tcW w:w="0" w:type="auto"/>
            <w:vAlign w:val="center"/>
            <w:hideMark/>
          </w:tcPr>
          <w:p w14:paraId="631EE039" w14:textId="77777777" w:rsidR="00237D1E" w:rsidRDefault="00237D1E"/>
        </w:tc>
        <w:tc>
          <w:tcPr>
            <w:tcW w:w="0" w:type="auto"/>
            <w:vAlign w:val="center"/>
            <w:hideMark/>
          </w:tcPr>
          <w:p w14:paraId="328CDE06" w14:textId="77777777" w:rsidR="00237D1E" w:rsidRDefault="00237D1E"/>
        </w:tc>
        <w:tc>
          <w:tcPr>
            <w:tcW w:w="0" w:type="auto"/>
            <w:vAlign w:val="center"/>
            <w:hideMark/>
          </w:tcPr>
          <w:p w14:paraId="612E548F" w14:textId="77777777" w:rsidR="00237D1E" w:rsidRDefault="00237D1E"/>
        </w:tc>
        <w:tc>
          <w:tcPr>
            <w:tcW w:w="0" w:type="auto"/>
            <w:vAlign w:val="center"/>
            <w:hideMark/>
          </w:tcPr>
          <w:p w14:paraId="496EDD9F" w14:textId="77777777" w:rsidR="00237D1E" w:rsidRDefault="00237D1E"/>
        </w:tc>
        <w:tc>
          <w:tcPr>
            <w:tcW w:w="0" w:type="auto"/>
            <w:vAlign w:val="center"/>
            <w:hideMark/>
          </w:tcPr>
          <w:p w14:paraId="3D38F747" w14:textId="77777777" w:rsidR="00237D1E" w:rsidRDefault="00237D1E"/>
        </w:tc>
        <w:tc>
          <w:tcPr>
            <w:tcW w:w="0" w:type="auto"/>
            <w:vAlign w:val="center"/>
            <w:hideMark/>
          </w:tcPr>
          <w:p w14:paraId="4D732274" w14:textId="77777777" w:rsidR="00237D1E" w:rsidRDefault="00237D1E"/>
        </w:tc>
        <w:tc>
          <w:tcPr>
            <w:tcW w:w="0" w:type="auto"/>
            <w:vAlign w:val="center"/>
            <w:hideMark/>
          </w:tcPr>
          <w:p w14:paraId="54FD96CE" w14:textId="77777777" w:rsidR="00237D1E" w:rsidRDefault="00237D1E"/>
        </w:tc>
        <w:tc>
          <w:tcPr>
            <w:tcW w:w="0" w:type="auto"/>
            <w:vAlign w:val="center"/>
            <w:hideMark/>
          </w:tcPr>
          <w:p w14:paraId="1F8F2E6F" w14:textId="77777777" w:rsidR="00237D1E" w:rsidRDefault="00237D1E"/>
        </w:tc>
        <w:tc>
          <w:tcPr>
            <w:tcW w:w="0" w:type="auto"/>
            <w:vAlign w:val="center"/>
            <w:hideMark/>
          </w:tcPr>
          <w:p w14:paraId="52F52ABF" w14:textId="77777777" w:rsidR="00237D1E" w:rsidRDefault="00237D1E"/>
        </w:tc>
        <w:tc>
          <w:tcPr>
            <w:tcW w:w="0" w:type="auto"/>
            <w:vAlign w:val="center"/>
            <w:hideMark/>
          </w:tcPr>
          <w:p w14:paraId="2275B3BC" w14:textId="77777777" w:rsidR="00237D1E" w:rsidRDefault="00237D1E"/>
        </w:tc>
      </w:tr>
      <w:tr w:rsidR="00237D1E" w14:paraId="61CC9DB8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36"/>
            </w:tblGrid>
            <w:tr w:rsidR="00237D1E" w14:paraId="7E325E25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E43025A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"http://cwe.ccsds.org/fm/_layouts/listform.aspx?PageType=4&amp;ListId=%7BE9C33EC0-7878-4DFD-B4FB-ED525E4588CA%7D&amp;ID=598&amp;ContentTypeID=0x0100B5E0FB69501D684499E5CD4D3CFCC809" \t "_self" </w:instrText>
                  </w:r>
                  <w:r>
                    <w:fldChar w:fldCharType="separate"/>
                  </w:r>
                  <w:r w:rsidR="00237D1E">
                    <w:rPr>
                      <w:rStyle w:val="Hyperlink"/>
                    </w:rPr>
                    <w:t>Cosby</w:t>
                  </w:r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DDF75" w14:textId="77777777" w:rsidR="00237D1E" w:rsidRDefault="00237D1E">
                  <w:pPr>
                    <w:rPr>
                      <w:rFonts w:ascii="Times" w:hAnsi="Times"/>
                    </w:rPr>
                  </w:pPr>
                </w:p>
              </w:tc>
            </w:tr>
          </w:tbl>
          <w:p w14:paraId="6D52BF0E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1A78619E" w14:textId="77777777" w:rsidR="00237D1E" w:rsidRDefault="00237D1E">
            <w:pPr>
              <w:rPr>
                <w:rFonts w:ascii="Times" w:hAnsi="Times"/>
              </w:rPr>
            </w:pPr>
            <w:r>
              <w:t>Matthew</w:t>
            </w:r>
          </w:p>
        </w:tc>
        <w:tc>
          <w:tcPr>
            <w:tcW w:w="0" w:type="auto"/>
            <w:vAlign w:val="center"/>
            <w:hideMark/>
          </w:tcPr>
          <w:p w14:paraId="1745A2AC" w14:textId="77777777" w:rsidR="00237D1E" w:rsidRDefault="00D951AB">
            <w:pPr>
              <w:rPr>
                <w:rFonts w:ascii="Times" w:hAnsi="Times"/>
              </w:rPr>
            </w:pPr>
            <w:hyperlink r:id="rId10" w:history="1">
              <w:r w:rsidR="00237D1E">
                <w:rPr>
                  <w:rStyle w:val="Hyperlink"/>
                </w:rPr>
                <w:t>mcosby@qinetiq.com</w:t>
              </w:r>
            </w:hyperlink>
          </w:p>
        </w:tc>
        <w:tc>
          <w:tcPr>
            <w:tcW w:w="0" w:type="auto"/>
            <w:vAlign w:val="center"/>
            <w:hideMark/>
          </w:tcPr>
          <w:p w14:paraId="657E63C5" w14:textId="77777777" w:rsidR="00237D1E" w:rsidRDefault="00237D1E">
            <w:pPr>
              <w:rPr>
                <w:rFonts w:ascii="Times" w:hAnsi="Times"/>
              </w:rPr>
            </w:pPr>
            <w:r>
              <w:t>British</w:t>
            </w:r>
          </w:p>
        </w:tc>
        <w:tc>
          <w:tcPr>
            <w:tcW w:w="0" w:type="auto"/>
            <w:vAlign w:val="center"/>
            <w:hideMark/>
          </w:tcPr>
          <w:p w14:paraId="3CC65AC0" w14:textId="77777777" w:rsidR="00237D1E" w:rsidRDefault="00237D1E"/>
        </w:tc>
        <w:tc>
          <w:tcPr>
            <w:tcW w:w="0" w:type="auto"/>
            <w:vAlign w:val="center"/>
            <w:hideMark/>
          </w:tcPr>
          <w:p w14:paraId="20945DF4" w14:textId="77777777" w:rsidR="00237D1E" w:rsidRDefault="00237D1E"/>
        </w:tc>
        <w:tc>
          <w:tcPr>
            <w:tcW w:w="0" w:type="auto"/>
            <w:vAlign w:val="center"/>
            <w:hideMark/>
          </w:tcPr>
          <w:p w14:paraId="76E52A2F" w14:textId="77777777" w:rsidR="00237D1E" w:rsidRDefault="00237D1E"/>
        </w:tc>
        <w:tc>
          <w:tcPr>
            <w:tcW w:w="0" w:type="auto"/>
            <w:vAlign w:val="center"/>
            <w:hideMark/>
          </w:tcPr>
          <w:p w14:paraId="50905764" w14:textId="77777777" w:rsidR="00237D1E" w:rsidRDefault="00237D1E"/>
        </w:tc>
        <w:tc>
          <w:tcPr>
            <w:tcW w:w="0" w:type="auto"/>
            <w:vAlign w:val="center"/>
            <w:hideMark/>
          </w:tcPr>
          <w:p w14:paraId="4C757D28" w14:textId="77777777" w:rsidR="00237D1E" w:rsidRDefault="00237D1E"/>
        </w:tc>
        <w:tc>
          <w:tcPr>
            <w:tcW w:w="0" w:type="auto"/>
            <w:vAlign w:val="center"/>
            <w:hideMark/>
          </w:tcPr>
          <w:p w14:paraId="524F3B9A" w14:textId="77777777" w:rsidR="00237D1E" w:rsidRDefault="00237D1E"/>
        </w:tc>
        <w:tc>
          <w:tcPr>
            <w:tcW w:w="0" w:type="auto"/>
            <w:vAlign w:val="center"/>
            <w:hideMark/>
          </w:tcPr>
          <w:p w14:paraId="44AE5524" w14:textId="77777777" w:rsidR="00237D1E" w:rsidRDefault="00237D1E"/>
        </w:tc>
        <w:tc>
          <w:tcPr>
            <w:tcW w:w="0" w:type="auto"/>
            <w:vAlign w:val="center"/>
            <w:hideMark/>
          </w:tcPr>
          <w:p w14:paraId="6F0529E1" w14:textId="77777777" w:rsidR="00237D1E" w:rsidRDefault="00237D1E"/>
        </w:tc>
        <w:tc>
          <w:tcPr>
            <w:tcW w:w="0" w:type="auto"/>
            <w:vAlign w:val="center"/>
            <w:hideMark/>
          </w:tcPr>
          <w:p w14:paraId="34249AD8" w14:textId="77777777" w:rsidR="00237D1E" w:rsidRDefault="00237D1E"/>
        </w:tc>
        <w:tc>
          <w:tcPr>
            <w:tcW w:w="0" w:type="auto"/>
            <w:vAlign w:val="center"/>
            <w:hideMark/>
          </w:tcPr>
          <w:p w14:paraId="7B551EEA" w14:textId="77777777" w:rsidR="00237D1E" w:rsidRDefault="00237D1E"/>
        </w:tc>
        <w:tc>
          <w:tcPr>
            <w:tcW w:w="0" w:type="auto"/>
            <w:vAlign w:val="center"/>
            <w:hideMark/>
          </w:tcPr>
          <w:p w14:paraId="0B8FFE08" w14:textId="77777777" w:rsidR="00237D1E" w:rsidRDefault="00237D1E"/>
        </w:tc>
        <w:tc>
          <w:tcPr>
            <w:tcW w:w="0" w:type="auto"/>
            <w:vAlign w:val="center"/>
            <w:hideMark/>
          </w:tcPr>
          <w:p w14:paraId="2E1138AC" w14:textId="77777777" w:rsidR="00237D1E" w:rsidRDefault="00237D1E"/>
        </w:tc>
        <w:tc>
          <w:tcPr>
            <w:tcW w:w="0" w:type="auto"/>
            <w:vAlign w:val="center"/>
            <w:hideMark/>
          </w:tcPr>
          <w:p w14:paraId="65B7E810" w14:textId="77777777" w:rsidR="00237D1E" w:rsidRDefault="00237D1E"/>
        </w:tc>
        <w:tc>
          <w:tcPr>
            <w:tcW w:w="0" w:type="auto"/>
            <w:vAlign w:val="center"/>
            <w:hideMark/>
          </w:tcPr>
          <w:p w14:paraId="5B4E95E3" w14:textId="77777777" w:rsidR="00237D1E" w:rsidRDefault="00237D1E"/>
        </w:tc>
        <w:tc>
          <w:tcPr>
            <w:tcW w:w="0" w:type="auto"/>
            <w:vAlign w:val="center"/>
            <w:hideMark/>
          </w:tcPr>
          <w:p w14:paraId="70D90AC4" w14:textId="77777777" w:rsidR="00237D1E" w:rsidRDefault="00237D1E"/>
        </w:tc>
        <w:tc>
          <w:tcPr>
            <w:tcW w:w="0" w:type="auto"/>
            <w:vAlign w:val="center"/>
            <w:hideMark/>
          </w:tcPr>
          <w:p w14:paraId="517EF138" w14:textId="77777777" w:rsidR="00237D1E" w:rsidRDefault="00237D1E"/>
        </w:tc>
        <w:tc>
          <w:tcPr>
            <w:tcW w:w="0" w:type="auto"/>
            <w:vAlign w:val="center"/>
            <w:hideMark/>
          </w:tcPr>
          <w:p w14:paraId="0DF8E077" w14:textId="77777777" w:rsidR="00237D1E" w:rsidRDefault="00237D1E"/>
        </w:tc>
        <w:tc>
          <w:tcPr>
            <w:tcW w:w="0" w:type="auto"/>
            <w:vAlign w:val="center"/>
            <w:hideMark/>
          </w:tcPr>
          <w:p w14:paraId="1FC7F705" w14:textId="77777777" w:rsidR="00237D1E" w:rsidRDefault="00237D1E"/>
        </w:tc>
        <w:tc>
          <w:tcPr>
            <w:tcW w:w="0" w:type="auto"/>
            <w:vAlign w:val="center"/>
            <w:hideMark/>
          </w:tcPr>
          <w:p w14:paraId="555C40B9" w14:textId="77777777" w:rsidR="00237D1E" w:rsidRDefault="00237D1E"/>
        </w:tc>
        <w:tc>
          <w:tcPr>
            <w:tcW w:w="0" w:type="auto"/>
            <w:vAlign w:val="center"/>
            <w:hideMark/>
          </w:tcPr>
          <w:p w14:paraId="4F2BE51A" w14:textId="77777777" w:rsidR="00237D1E" w:rsidRDefault="00237D1E"/>
        </w:tc>
        <w:tc>
          <w:tcPr>
            <w:tcW w:w="0" w:type="auto"/>
            <w:vAlign w:val="center"/>
            <w:hideMark/>
          </w:tcPr>
          <w:p w14:paraId="620105DD" w14:textId="77777777" w:rsidR="00237D1E" w:rsidRDefault="00237D1E"/>
        </w:tc>
        <w:tc>
          <w:tcPr>
            <w:tcW w:w="0" w:type="auto"/>
            <w:vAlign w:val="center"/>
            <w:hideMark/>
          </w:tcPr>
          <w:p w14:paraId="5C4ACCF2" w14:textId="77777777" w:rsidR="00237D1E" w:rsidRDefault="00237D1E"/>
        </w:tc>
        <w:tc>
          <w:tcPr>
            <w:tcW w:w="0" w:type="auto"/>
            <w:vAlign w:val="center"/>
            <w:hideMark/>
          </w:tcPr>
          <w:p w14:paraId="3CA53BB4" w14:textId="77777777" w:rsidR="00237D1E" w:rsidRDefault="00237D1E"/>
        </w:tc>
        <w:tc>
          <w:tcPr>
            <w:tcW w:w="0" w:type="auto"/>
            <w:vAlign w:val="center"/>
            <w:hideMark/>
          </w:tcPr>
          <w:p w14:paraId="29F02F6D" w14:textId="77777777" w:rsidR="00237D1E" w:rsidRDefault="00237D1E"/>
        </w:tc>
        <w:tc>
          <w:tcPr>
            <w:tcW w:w="0" w:type="auto"/>
            <w:vAlign w:val="center"/>
            <w:hideMark/>
          </w:tcPr>
          <w:p w14:paraId="7E582390" w14:textId="77777777" w:rsidR="00237D1E" w:rsidRDefault="00237D1E"/>
        </w:tc>
        <w:tc>
          <w:tcPr>
            <w:tcW w:w="0" w:type="auto"/>
            <w:vAlign w:val="center"/>
            <w:hideMark/>
          </w:tcPr>
          <w:p w14:paraId="165949A5" w14:textId="77777777" w:rsidR="00237D1E" w:rsidRDefault="00237D1E"/>
        </w:tc>
        <w:tc>
          <w:tcPr>
            <w:tcW w:w="0" w:type="auto"/>
            <w:vAlign w:val="center"/>
            <w:hideMark/>
          </w:tcPr>
          <w:p w14:paraId="7A6AFC01" w14:textId="77777777" w:rsidR="00237D1E" w:rsidRDefault="00237D1E"/>
        </w:tc>
        <w:tc>
          <w:tcPr>
            <w:tcW w:w="0" w:type="auto"/>
            <w:vAlign w:val="center"/>
            <w:hideMark/>
          </w:tcPr>
          <w:p w14:paraId="7552B3FC" w14:textId="77777777" w:rsidR="00237D1E" w:rsidRDefault="00237D1E"/>
        </w:tc>
        <w:tc>
          <w:tcPr>
            <w:tcW w:w="0" w:type="auto"/>
            <w:vAlign w:val="center"/>
            <w:hideMark/>
          </w:tcPr>
          <w:p w14:paraId="00CFD40B" w14:textId="77777777" w:rsidR="00237D1E" w:rsidRDefault="00237D1E"/>
        </w:tc>
        <w:tc>
          <w:tcPr>
            <w:tcW w:w="0" w:type="auto"/>
            <w:vAlign w:val="center"/>
            <w:hideMark/>
          </w:tcPr>
          <w:p w14:paraId="40066976" w14:textId="77777777" w:rsidR="00237D1E" w:rsidRDefault="00237D1E"/>
        </w:tc>
        <w:tc>
          <w:tcPr>
            <w:tcW w:w="0" w:type="auto"/>
            <w:vAlign w:val="center"/>
            <w:hideMark/>
          </w:tcPr>
          <w:p w14:paraId="5108A7F0" w14:textId="77777777" w:rsidR="00237D1E" w:rsidRDefault="00237D1E"/>
        </w:tc>
        <w:tc>
          <w:tcPr>
            <w:tcW w:w="0" w:type="auto"/>
            <w:vAlign w:val="center"/>
            <w:hideMark/>
          </w:tcPr>
          <w:p w14:paraId="541F7FD9" w14:textId="77777777" w:rsidR="00237D1E" w:rsidRDefault="00237D1E"/>
        </w:tc>
        <w:tc>
          <w:tcPr>
            <w:tcW w:w="0" w:type="auto"/>
            <w:vAlign w:val="center"/>
            <w:hideMark/>
          </w:tcPr>
          <w:p w14:paraId="5778839E" w14:textId="77777777" w:rsidR="00237D1E" w:rsidRDefault="00237D1E"/>
        </w:tc>
        <w:tc>
          <w:tcPr>
            <w:tcW w:w="0" w:type="auto"/>
            <w:vAlign w:val="center"/>
            <w:hideMark/>
          </w:tcPr>
          <w:p w14:paraId="455E31CB" w14:textId="77777777" w:rsidR="00237D1E" w:rsidRDefault="00237D1E"/>
        </w:tc>
        <w:tc>
          <w:tcPr>
            <w:tcW w:w="0" w:type="auto"/>
            <w:vAlign w:val="center"/>
            <w:hideMark/>
          </w:tcPr>
          <w:p w14:paraId="49A91A14" w14:textId="77777777" w:rsidR="00237D1E" w:rsidRDefault="00237D1E"/>
        </w:tc>
        <w:tc>
          <w:tcPr>
            <w:tcW w:w="0" w:type="auto"/>
            <w:vAlign w:val="center"/>
            <w:hideMark/>
          </w:tcPr>
          <w:p w14:paraId="775A493A" w14:textId="77777777" w:rsidR="00237D1E" w:rsidRDefault="00237D1E"/>
        </w:tc>
        <w:tc>
          <w:tcPr>
            <w:tcW w:w="0" w:type="auto"/>
            <w:vAlign w:val="center"/>
            <w:hideMark/>
          </w:tcPr>
          <w:p w14:paraId="5DB83FB6" w14:textId="77777777" w:rsidR="00237D1E" w:rsidRDefault="00237D1E"/>
        </w:tc>
        <w:tc>
          <w:tcPr>
            <w:tcW w:w="0" w:type="auto"/>
            <w:vAlign w:val="center"/>
            <w:hideMark/>
          </w:tcPr>
          <w:p w14:paraId="00711CE3" w14:textId="77777777" w:rsidR="00237D1E" w:rsidRDefault="00237D1E"/>
        </w:tc>
        <w:tc>
          <w:tcPr>
            <w:tcW w:w="0" w:type="auto"/>
            <w:vAlign w:val="center"/>
            <w:hideMark/>
          </w:tcPr>
          <w:p w14:paraId="0E6DD5EF" w14:textId="77777777" w:rsidR="00237D1E" w:rsidRDefault="00237D1E"/>
        </w:tc>
        <w:tc>
          <w:tcPr>
            <w:tcW w:w="0" w:type="auto"/>
            <w:vAlign w:val="center"/>
            <w:hideMark/>
          </w:tcPr>
          <w:p w14:paraId="26B4DE69" w14:textId="77777777" w:rsidR="00237D1E" w:rsidRDefault="00237D1E"/>
        </w:tc>
        <w:tc>
          <w:tcPr>
            <w:tcW w:w="0" w:type="auto"/>
            <w:vAlign w:val="center"/>
            <w:hideMark/>
          </w:tcPr>
          <w:p w14:paraId="03C5240C" w14:textId="77777777" w:rsidR="00237D1E" w:rsidRDefault="00237D1E"/>
        </w:tc>
        <w:tc>
          <w:tcPr>
            <w:tcW w:w="0" w:type="auto"/>
            <w:vAlign w:val="center"/>
            <w:hideMark/>
          </w:tcPr>
          <w:p w14:paraId="3D049D8A" w14:textId="77777777" w:rsidR="00237D1E" w:rsidRDefault="00237D1E"/>
        </w:tc>
        <w:tc>
          <w:tcPr>
            <w:tcW w:w="0" w:type="auto"/>
            <w:vAlign w:val="center"/>
            <w:hideMark/>
          </w:tcPr>
          <w:p w14:paraId="751C89AA" w14:textId="77777777" w:rsidR="00237D1E" w:rsidRDefault="00237D1E"/>
        </w:tc>
        <w:tc>
          <w:tcPr>
            <w:tcW w:w="0" w:type="auto"/>
            <w:vAlign w:val="center"/>
            <w:hideMark/>
          </w:tcPr>
          <w:p w14:paraId="62DA2EB3" w14:textId="77777777" w:rsidR="00237D1E" w:rsidRDefault="00237D1E"/>
        </w:tc>
        <w:tc>
          <w:tcPr>
            <w:tcW w:w="0" w:type="auto"/>
            <w:vAlign w:val="center"/>
            <w:hideMark/>
          </w:tcPr>
          <w:p w14:paraId="673E7140" w14:textId="77777777" w:rsidR="00237D1E" w:rsidRDefault="00237D1E"/>
        </w:tc>
        <w:tc>
          <w:tcPr>
            <w:tcW w:w="0" w:type="auto"/>
            <w:vAlign w:val="center"/>
            <w:hideMark/>
          </w:tcPr>
          <w:p w14:paraId="618B977D" w14:textId="77777777" w:rsidR="00237D1E" w:rsidRDefault="00237D1E"/>
        </w:tc>
        <w:tc>
          <w:tcPr>
            <w:tcW w:w="0" w:type="auto"/>
            <w:vAlign w:val="center"/>
            <w:hideMark/>
          </w:tcPr>
          <w:p w14:paraId="433F7E30" w14:textId="77777777" w:rsidR="00237D1E" w:rsidRDefault="00237D1E"/>
        </w:tc>
        <w:tc>
          <w:tcPr>
            <w:tcW w:w="0" w:type="auto"/>
            <w:vAlign w:val="center"/>
            <w:hideMark/>
          </w:tcPr>
          <w:p w14:paraId="75D8C0DD" w14:textId="77777777" w:rsidR="00237D1E" w:rsidRDefault="00237D1E"/>
        </w:tc>
        <w:tc>
          <w:tcPr>
            <w:tcW w:w="0" w:type="auto"/>
            <w:vAlign w:val="center"/>
            <w:hideMark/>
          </w:tcPr>
          <w:p w14:paraId="176BDECA" w14:textId="77777777" w:rsidR="00237D1E" w:rsidRDefault="00237D1E"/>
        </w:tc>
        <w:tc>
          <w:tcPr>
            <w:tcW w:w="0" w:type="auto"/>
            <w:vAlign w:val="center"/>
            <w:hideMark/>
          </w:tcPr>
          <w:p w14:paraId="204EB2A4" w14:textId="77777777" w:rsidR="00237D1E" w:rsidRDefault="00237D1E"/>
        </w:tc>
        <w:tc>
          <w:tcPr>
            <w:tcW w:w="0" w:type="auto"/>
            <w:vAlign w:val="center"/>
            <w:hideMark/>
          </w:tcPr>
          <w:p w14:paraId="06280D75" w14:textId="77777777" w:rsidR="00237D1E" w:rsidRDefault="00237D1E"/>
        </w:tc>
        <w:tc>
          <w:tcPr>
            <w:tcW w:w="0" w:type="auto"/>
            <w:vAlign w:val="center"/>
            <w:hideMark/>
          </w:tcPr>
          <w:p w14:paraId="4998E6BE" w14:textId="77777777" w:rsidR="00237D1E" w:rsidRDefault="00237D1E"/>
        </w:tc>
        <w:tc>
          <w:tcPr>
            <w:tcW w:w="0" w:type="auto"/>
            <w:vAlign w:val="center"/>
            <w:hideMark/>
          </w:tcPr>
          <w:p w14:paraId="09D8EB6E" w14:textId="77777777" w:rsidR="00237D1E" w:rsidRDefault="00237D1E"/>
        </w:tc>
      </w:tr>
      <w:tr w:rsidR="00237D1E" w14:paraId="79787446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36"/>
            </w:tblGrid>
            <w:tr w:rsidR="00237D1E" w14:paraId="55936D27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1CB95FB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"http://cwe.ccsds.org/fm/_layouts/listform.aspx?PageType=4&amp;ListId=%7BE9C33EC0-7878-4DFD-B4FB-ED525E4588CA%7D&amp;ID=610&amp;ContentTypeID=0x0100B5E0FB69501D684499E5CD4D3CFCC809" \t "_self" </w:instrText>
                  </w:r>
                  <w:r>
                    <w:fldChar w:fldCharType="separate"/>
                  </w:r>
                  <w:r w:rsidR="00237D1E">
                    <w:rPr>
                      <w:rStyle w:val="Hyperlink"/>
                    </w:rPr>
                    <w:t>Enrich</w:t>
                  </w:r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57481" w14:textId="77777777" w:rsidR="00237D1E" w:rsidRDefault="00237D1E">
                  <w:pPr>
                    <w:rPr>
                      <w:rFonts w:ascii="Times" w:hAnsi="Times"/>
                    </w:rPr>
                  </w:pPr>
                </w:p>
              </w:tc>
            </w:tr>
          </w:tbl>
          <w:p w14:paraId="13CF5E7E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1568BBC7" w14:textId="77777777" w:rsidR="00237D1E" w:rsidRDefault="00237D1E">
            <w:pPr>
              <w:rPr>
                <w:rFonts w:ascii="Times" w:hAnsi="Times"/>
              </w:rPr>
            </w:pPr>
            <w:r>
              <w:t>Xavier</w:t>
            </w:r>
          </w:p>
        </w:tc>
        <w:tc>
          <w:tcPr>
            <w:tcW w:w="0" w:type="auto"/>
            <w:vAlign w:val="center"/>
            <w:hideMark/>
          </w:tcPr>
          <w:p w14:paraId="6DF87704" w14:textId="77777777" w:rsidR="00237D1E" w:rsidRDefault="00D951AB">
            <w:pPr>
              <w:rPr>
                <w:rFonts w:ascii="Times" w:hAnsi="Times"/>
              </w:rPr>
            </w:pPr>
            <w:hyperlink r:id="rId11" w:history="1">
              <w:r w:rsidR="00237D1E">
                <w:rPr>
                  <w:rStyle w:val="Hyperlink"/>
                </w:rPr>
                <w:t>Xavier.Enrich@esa.int</w:t>
              </w:r>
            </w:hyperlink>
          </w:p>
        </w:tc>
        <w:tc>
          <w:tcPr>
            <w:tcW w:w="0" w:type="auto"/>
            <w:vAlign w:val="center"/>
            <w:hideMark/>
          </w:tcPr>
          <w:p w14:paraId="6FFAB75B" w14:textId="77777777" w:rsidR="00237D1E" w:rsidRDefault="00237D1E">
            <w:pPr>
              <w:rPr>
                <w:rFonts w:ascii="Times" w:hAnsi="Times"/>
              </w:rPr>
            </w:pPr>
            <w:r>
              <w:t>Spanish</w:t>
            </w:r>
          </w:p>
        </w:tc>
        <w:tc>
          <w:tcPr>
            <w:tcW w:w="0" w:type="auto"/>
            <w:vAlign w:val="center"/>
            <w:hideMark/>
          </w:tcPr>
          <w:p w14:paraId="00591546" w14:textId="77777777" w:rsidR="00237D1E" w:rsidRDefault="00237D1E"/>
        </w:tc>
        <w:tc>
          <w:tcPr>
            <w:tcW w:w="0" w:type="auto"/>
            <w:vAlign w:val="center"/>
            <w:hideMark/>
          </w:tcPr>
          <w:p w14:paraId="7491D19A" w14:textId="77777777" w:rsidR="00237D1E" w:rsidRDefault="00237D1E"/>
        </w:tc>
        <w:tc>
          <w:tcPr>
            <w:tcW w:w="0" w:type="auto"/>
            <w:vAlign w:val="center"/>
            <w:hideMark/>
          </w:tcPr>
          <w:p w14:paraId="19230379" w14:textId="77777777" w:rsidR="00237D1E" w:rsidRDefault="00237D1E"/>
        </w:tc>
        <w:tc>
          <w:tcPr>
            <w:tcW w:w="0" w:type="auto"/>
            <w:vAlign w:val="center"/>
            <w:hideMark/>
          </w:tcPr>
          <w:p w14:paraId="6F490ADA" w14:textId="77777777" w:rsidR="00237D1E" w:rsidRDefault="00237D1E"/>
        </w:tc>
        <w:tc>
          <w:tcPr>
            <w:tcW w:w="0" w:type="auto"/>
            <w:vAlign w:val="center"/>
            <w:hideMark/>
          </w:tcPr>
          <w:p w14:paraId="60323B7D" w14:textId="77777777" w:rsidR="00237D1E" w:rsidRDefault="00237D1E"/>
        </w:tc>
        <w:tc>
          <w:tcPr>
            <w:tcW w:w="0" w:type="auto"/>
            <w:vAlign w:val="center"/>
            <w:hideMark/>
          </w:tcPr>
          <w:p w14:paraId="022112A4" w14:textId="77777777" w:rsidR="00237D1E" w:rsidRDefault="00237D1E"/>
        </w:tc>
        <w:tc>
          <w:tcPr>
            <w:tcW w:w="0" w:type="auto"/>
            <w:vAlign w:val="center"/>
            <w:hideMark/>
          </w:tcPr>
          <w:p w14:paraId="49D4C417" w14:textId="77777777" w:rsidR="00237D1E" w:rsidRDefault="00237D1E"/>
        </w:tc>
        <w:tc>
          <w:tcPr>
            <w:tcW w:w="0" w:type="auto"/>
            <w:vAlign w:val="center"/>
            <w:hideMark/>
          </w:tcPr>
          <w:p w14:paraId="02738E23" w14:textId="77777777" w:rsidR="00237D1E" w:rsidRDefault="00237D1E"/>
        </w:tc>
        <w:tc>
          <w:tcPr>
            <w:tcW w:w="0" w:type="auto"/>
            <w:vAlign w:val="center"/>
            <w:hideMark/>
          </w:tcPr>
          <w:p w14:paraId="26208EC9" w14:textId="77777777" w:rsidR="00237D1E" w:rsidRDefault="00237D1E"/>
        </w:tc>
        <w:tc>
          <w:tcPr>
            <w:tcW w:w="0" w:type="auto"/>
            <w:vAlign w:val="center"/>
            <w:hideMark/>
          </w:tcPr>
          <w:p w14:paraId="4A128618" w14:textId="77777777" w:rsidR="00237D1E" w:rsidRDefault="00237D1E"/>
        </w:tc>
        <w:tc>
          <w:tcPr>
            <w:tcW w:w="0" w:type="auto"/>
            <w:vAlign w:val="center"/>
            <w:hideMark/>
          </w:tcPr>
          <w:p w14:paraId="43AF25BA" w14:textId="77777777" w:rsidR="00237D1E" w:rsidRDefault="00237D1E"/>
        </w:tc>
        <w:tc>
          <w:tcPr>
            <w:tcW w:w="0" w:type="auto"/>
            <w:vAlign w:val="center"/>
            <w:hideMark/>
          </w:tcPr>
          <w:p w14:paraId="314736B3" w14:textId="77777777" w:rsidR="00237D1E" w:rsidRDefault="00237D1E"/>
        </w:tc>
        <w:tc>
          <w:tcPr>
            <w:tcW w:w="0" w:type="auto"/>
            <w:vAlign w:val="center"/>
            <w:hideMark/>
          </w:tcPr>
          <w:p w14:paraId="140A3A9C" w14:textId="77777777" w:rsidR="00237D1E" w:rsidRDefault="00237D1E"/>
        </w:tc>
        <w:tc>
          <w:tcPr>
            <w:tcW w:w="0" w:type="auto"/>
            <w:vAlign w:val="center"/>
            <w:hideMark/>
          </w:tcPr>
          <w:p w14:paraId="67773462" w14:textId="77777777" w:rsidR="00237D1E" w:rsidRDefault="00237D1E"/>
        </w:tc>
        <w:tc>
          <w:tcPr>
            <w:tcW w:w="0" w:type="auto"/>
            <w:vAlign w:val="center"/>
            <w:hideMark/>
          </w:tcPr>
          <w:p w14:paraId="632178E7" w14:textId="77777777" w:rsidR="00237D1E" w:rsidRDefault="00237D1E"/>
        </w:tc>
        <w:tc>
          <w:tcPr>
            <w:tcW w:w="0" w:type="auto"/>
            <w:vAlign w:val="center"/>
            <w:hideMark/>
          </w:tcPr>
          <w:p w14:paraId="162825F0" w14:textId="77777777" w:rsidR="00237D1E" w:rsidRDefault="00237D1E"/>
        </w:tc>
        <w:tc>
          <w:tcPr>
            <w:tcW w:w="0" w:type="auto"/>
            <w:vAlign w:val="center"/>
            <w:hideMark/>
          </w:tcPr>
          <w:p w14:paraId="1D4430DF" w14:textId="77777777" w:rsidR="00237D1E" w:rsidRDefault="00237D1E"/>
        </w:tc>
        <w:tc>
          <w:tcPr>
            <w:tcW w:w="0" w:type="auto"/>
            <w:vAlign w:val="center"/>
            <w:hideMark/>
          </w:tcPr>
          <w:p w14:paraId="5C1395D4" w14:textId="77777777" w:rsidR="00237D1E" w:rsidRDefault="00237D1E"/>
        </w:tc>
        <w:tc>
          <w:tcPr>
            <w:tcW w:w="0" w:type="auto"/>
            <w:vAlign w:val="center"/>
            <w:hideMark/>
          </w:tcPr>
          <w:p w14:paraId="7667D668" w14:textId="77777777" w:rsidR="00237D1E" w:rsidRDefault="00237D1E"/>
        </w:tc>
        <w:tc>
          <w:tcPr>
            <w:tcW w:w="0" w:type="auto"/>
            <w:vAlign w:val="center"/>
            <w:hideMark/>
          </w:tcPr>
          <w:p w14:paraId="08993F4F" w14:textId="77777777" w:rsidR="00237D1E" w:rsidRDefault="00237D1E"/>
        </w:tc>
        <w:tc>
          <w:tcPr>
            <w:tcW w:w="0" w:type="auto"/>
            <w:vAlign w:val="center"/>
            <w:hideMark/>
          </w:tcPr>
          <w:p w14:paraId="7A1E5FFC" w14:textId="77777777" w:rsidR="00237D1E" w:rsidRDefault="00237D1E"/>
        </w:tc>
        <w:tc>
          <w:tcPr>
            <w:tcW w:w="0" w:type="auto"/>
            <w:vAlign w:val="center"/>
            <w:hideMark/>
          </w:tcPr>
          <w:p w14:paraId="7A553FC7" w14:textId="77777777" w:rsidR="00237D1E" w:rsidRDefault="00237D1E"/>
        </w:tc>
        <w:tc>
          <w:tcPr>
            <w:tcW w:w="0" w:type="auto"/>
            <w:vAlign w:val="center"/>
            <w:hideMark/>
          </w:tcPr>
          <w:p w14:paraId="337CB19A" w14:textId="77777777" w:rsidR="00237D1E" w:rsidRDefault="00237D1E"/>
        </w:tc>
        <w:tc>
          <w:tcPr>
            <w:tcW w:w="0" w:type="auto"/>
            <w:vAlign w:val="center"/>
            <w:hideMark/>
          </w:tcPr>
          <w:p w14:paraId="51B6219C" w14:textId="77777777" w:rsidR="00237D1E" w:rsidRDefault="00237D1E"/>
        </w:tc>
        <w:tc>
          <w:tcPr>
            <w:tcW w:w="0" w:type="auto"/>
            <w:vAlign w:val="center"/>
            <w:hideMark/>
          </w:tcPr>
          <w:p w14:paraId="53342E25" w14:textId="77777777" w:rsidR="00237D1E" w:rsidRDefault="00237D1E"/>
        </w:tc>
        <w:tc>
          <w:tcPr>
            <w:tcW w:w="0" w:type="auto"/>
            <w:vAlign w:val="center"/>
            <w:hideMark/>
          </w:tcPr>
          <w:p w14:paraId="13DB1E6E" w14:textId="77777777" w:rsidR="00237D1E" w:rsidRDefault="00237D1E"/>
        </w:tc>
        <w:tc>
          <w:tcPr>
            <w:tcW w:w="0" w:type="auto"/>
            <w:vAlign w:val="center"/>
            <w:hideMark/>
          </w:tcPr>
          <w:p w14:paraId="582B2565" w14:textId="77777777" w:rsidR="00237D1E" w:rsidRDefault="00237D1E"/>
        </w:tc>
        <w:tc>
          <w:tcPr>
            <w:tcW w:w="0" w:type="auto"/>
            <w:vAlign w:val="center"/>
            <w:hideMark/>
          </w:tcPr>
          <w:p w14:paraId="0A467FD1" w14:textId="77777777" w:rsidR="00237D1E" w:rsidRDefault="00237D1E"/>
        </w:tc>
        <w:tc>
          <w:tcPr>
            <w:tcW w:w="0" w:type="auto"/>
            <w:vAlign w:val="center"/>
            <w:hideMark/>
          </w:tcPr>
          <w:p w14:paraId="4DA22C86" w14:textId="77777777" w:rsidR="00237D1E" w:rsidRDefault="00237D1E"/>
        </w:tc>
        <w:tc>
          <w:tcPr>
            <w:tcW w:w="0" w:type="auto"/>
            <w:vAlign w:val="center"/>
            <w:hideMark/>
          </w:tcPr>
          <w:p w14:paraId="6192E1FA" w14:textId="77777777" w:rsidR="00237D1E" w:rsidRDefault="00237D1E"/>
        </w:tc>
        <w:tc>
          <w:tcPr>
            <w:tcW w:w="0" w:type="auto"/>
            <w:vAlign w:val="center"/>
            <w:hideMark/>
          </w:tcPr>
          <w:p w14:paraId="5AF410BB" w14:textId="77777777" w:rsidR="00237D1E" w:rsidRDefault="00237D1E"/>
        </w:tc>
        <w:tc>
          <w:tcPr>
            <w:tcW w:w="0" w:type="auto"/>
            <w:vAlign w:val="center"/>
            <w:hideMark/>
          </w:tcPr>
          <w:p w14:paraId="6032B8C3" w14:textId="77777777" w:rsidR="00237D1E" w:rsidRDefault="00237D1E"/>
        </w:tc>
        <w:tc>
          <w:tcPr>
            <w:tcW w:w="0" w:type="auto"/>
            <w:vAlign w:val="center"/>
            <w:hideMark/>
          </w:tcPr>
          <w:p w14:paraId="14E70116" w14:textId="77777777" w:rsidR="00237D1E" w:rsidRDefault="00237D1E"/>
        </w:tc>
        <w:tc>
          <w:tcPr>
            <w:tcW w:w="0" w:type="auto"/>
            <w:vAlign w:val="center"/>
            <w:hideMark/>
          </w:tcPr>
          <w:p w14:paraId="7D216036" w14:textId="77777777" w:rsidR="00237D1E" w:rsidRDefault="00237D1E"/>
        </w:tc>
        <w:tc>
          <w:tcPr>
            <w:tcW w:w="0" w:type="auto"/>
            <w:vAlign w:val="center"/>
            <w:hideMark/>
          </w:tcPr>
          <w:p w14:paraId="0474F2CE" w14:textId="77777777" w:rsidR="00237D1E" w:rsidRDefault="00237D1E"/>
        </w:tc>
        <w:tc>
          <w:tcPr>
            <w:tcW w:w="0" w:type="auto"/>
            <w:vAlign w:val="center"/>
            <w:hideMark/>
          </w:tcPr>
          <w:p w14:paraId="15936DA1" w14:textId="77777777" w:rsidR="00237D1E" w:rsidRDefault="00237D1E"/>
        </w:tc>
        <w:tc>
          <w:tcPr>
            <w:tcW w:w="0" w:type="auto"/>
            <w:vAlign w:val="center"/>
            <w:hideMark/>
          </w:tcPr>
          <w:p w14:paraId="53E17415" w14:textId="77777777" w:rsidR="00237D1E" w:rsidRDefault="00237D1E"/>
        </w:tc>
        <w:tc>
          <w:tcPr>
            <w:tcW w:w="0" w:type="auto"/>
            <w:vAlign w:val="center"/>
            <w:hideMark/>
          </w:tcPr>
          <w:p w14:paraId="0B2F251F" w14:textId="77777777" w:rsidR="00237D1E" w:rsidRDefault="00237D1E"/>
        </w:tc>
        <w:tc>
          <w:tcPr>
            <w:tcW w:w="0" w:type="auto"/>
            <w:vAlign w:val="center"/>
            <w:hideMark/>
          </w:tcPr>
          <w:p w14:paraId="2AAFC16C" w14:textId="77777777" w:rsidR="00237D1E" w:rsidRDefault="00237D1E"/>
        </w:tc>
        <w:tc>
          <w:tcPr>
            <w:tcW w:w="0" w:type="auto"/>
            <w:vAlign w:val="center"/>
            <w:hideMark/>
          </w:tcPr>
          <w:p w14:paraId="339C17B0" w14:textId="77777777" w:rsidR="00237D1E" w:rsidRDefault="00237D1E"/>
        </w:tc>
        <w:tc>
          <w:tcPr>
            <w:tcW w:w="0" w:type="auto"/>
            <w:vAlign w:val="center"/>
            <w:hideMark/>
          </w:tcPr>
          <w:p w14:paraId="06459169" w14:textId="77777777" w:rsidR="00237D1E" w:rsidRDefault="00237D1E"/>
        </w:tc>
        <w:tc>
          <w:tcPr>
            <w:tcW w:w="0" w:type="auto"/>
            <w:vAlign w:val="center"/>
            <w:hideMark/>
          </w:tcPr>
          <w:p w14:paraId="35E80DC9" w14:textId="77777777" w:rsidR="00237D1E" w:rsidRDefault="00237D1E"/>
        </w:tc>
        <w:tc>
          <w:tcPr>
            <w:tcW w:w="0" w:type="auto"/>
            <w:vAlign w:val="center"/>
            <w:hideMark/>
          </w:tcPr>
          <w:p w14:paraId="2265AB0B" w14:textId="77777777" w:rsidR="00237D1E" w:rsidRDefault="00237D1E"/>
        </w:tc>
        <w:tc>
          <w:tcPr>
            <w:tcW w:w="0" w:type="auto"/>
            <w:vAlign w:val="center"/>
            <w:hideMark/>
          </w:tcPr>
          <w:p w14:paraId="315F825D" w14:textId="77777777" w:rsidR="00237D1E" w:rsidRDefault="00237D1E"/>
        </w:tc>
        <w:tc>
          <w:tcPr>
            <w:tcW w:w="0" w:type="auto"/>
            <w:vAlign w:val="center"/>
            <w:hideMark/>
          </w:tcPr>
          <w:p w14:paraId="3818FA8F" w14:textId="77777777" w:rsidR="00237D1E" w:rsidRDefault="00237D1E"/>
        </w:tc>
        <w:tc>
          <w:tcPr>
            <w:tcW w:w="0" w:type="auto"/>
            <w:vAlign w:val="center"/>
            <w:hideMark/>
          </w:tcPr>
          <w:p w14:paraId="31511272" w14:textId="77777777" w:rsidR="00237D1E" w:rsidRDefault="00237D1E"/>
        </w:tc>
        <w:tc>
          <w:tcPr>
            <w:tcW w:w="0" w:type="auto"/>
            <w:vAlign w:val="center"/>
            <w:hideMark/>
          </w:tcPr>
          <w:p w14:paraId="0E3D78BB" w14:textId="77777777" w:rsidR="00237D1E" w:rsidRDefault="00237D1E"/>
        </w:tc>
        <w:tc>
          <w:tcPr>
            <w:tcW w:w="0" w:type="auto"/>
            <w:vAlign w:val="center"/>
            <w:hideMark/>
          </w:tcPr>
          <w:p w14:paraId="674D6530" w14:textId="77777777" w:rsidR="00237D1E" w:rsidRDefault="00237D1E"/>
        </w:tc>
        <w:tc>
          <w:tcPr>
            <w:tcW w:w="0" w:type="auto"/>
            <w:vAlign w:val="center"/>
            <w:hideMark/>
          </w:tcPr>
          <w:p w14:paraId="1F2FD8AD" w14:textId="77777777" w:rsidR="00237D1E" w:rsidRDefault="00237D1E"/>
        </w:tc>
        <w:tc>
          <w:tcPr>
            <w:tcW w:w="0" w:type="auto"/>
            <w:vAlign w:val="center"/>
            <w:hideMark/>
          </w:tcPr>
          <w:p w14:paraId="09983074" w14:textId="77777777" w:rsidR="00237D1E" w:rsidRDefault="00237D1E"/>
        </w:tc>
        <w:tc>
          <w:tcPr>
            <w:tcW w:w="0" w:type="auto"/>
            <w:vAlign w:val="center"/>
            <w:hideMark/>
          </w:tcPr>
          <w:p w14:paraId="2E87902F" w14:textId="77777777" w:rsidR="00237D1E" w:rsidRDefault="00237D1E"/>
        </w:tc>
        <w:tc>
          <w:tcPr>
            <w:tcW w:w="0" w:type="auto"/>
            <w:vAlign w:val="center"/>
            <w:hideMark/>
          </w:tcPr>
          <w:p w14:paraId="21B31DD6" w14:textId="77777777" w:rsidR="00237D1E" w:rsidRDefault="00237D1E"/>
        </w:tc>
        <w:tc>
          <w:tcPr>
            <w:tcW w:w="0" w:type="auto"/>
            <w:vAlign w:val="center"/>
            <w:hideMark/>
          </w:tcPr>
          <w:p w14:paraId="6F8C6E82" w14:textId="77777777" w:rsidR="00237D1E" w:rsidRDefault="00237D1E"/>
        </w:tc>
      </w:tr>
      <w:tr w:rsidR="00237D1E" w14:paraId="05B3260C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5F6C9437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D1195CC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"http://cwe.ccsds.org/fm/_layouts/listform.aspx?PageType=4&amp;ListId=%7BE9C33EC0-7878-4DFD-B4FB-ED525E4588CA%7D&amp;ID=585&amp;ContentTypeID=0x0100B5E0FB69501D684499E5CD4D3CFCC809" \t "_self" </w:instrText>
                  </w:r>
                  <w:r>
                    <w:fldChar w:fldCharType="separate"/>
                  </w:r>
                  <w:r w:rsidR="00237D1E">
                    <w:rPr>
                      <w:rStyle w:val="Hyperlink"/>
                    </w:rPr>
                    <w:t>Gannett</w:t>
                  </w:r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C6A08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26200F" wp14:editId="53A8DBE7">
                        <wp:extent cx="166370" cy="166370"/>
                        <wp:effectExtent l="0" t="0" r="0" b="0"/>
                        <wp:docPr id="7" name="Picture 7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7EDD9E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1508D5DC" w14:textId="77777777" w:rsidR="00237D1E" w:rsidRDefault="00237D1E">
            <w:pPr>
              <w:rPr>
                <w:rFonts w:ascii="Times" w:hAnsi="Times"/>
              </w:rPr>
            </w:pPr>
            <w:r>
              <w:t>Thomas</w:t>
            </w:r>
          </w:p>
        </w:tc>
        <w:tc>
          <w:tcPr>
            <w:tcW w:w="0" w:type="auto"/>
            <w:vAlign w:val="center"/>
            <w:hideMark/>
          </w:tcPr>
          <w:p w14:paraId="0F011C23" w14:textId="77777777" w:rsidR="00237D1E" w:rsidRDefault="00D951AB">
            <w:pPr>
              <w:rPr>
                <w:rFonts w:ascii="Times" w:hAnsi="Times"/>
              </w:rPr>
            </w:pPr>
            <w:hyperlink r:id="rId13" w:history="1">
              <w:r w:rsidR="00237D1E">
                <w:rPr>
                  <w:rStyle w:val="Hyperlink"/>
                </w:rPr>
                <w:t>tomg@aiaa.org</w:t>
              </w:r>
            </w:hyperlink>
          </w:p>
        </w:tc>
        <w:tc>
          <w:tcPr>
            <w:tcW w:w="0" w:type="auto"/>
            <w:vAlign w:val="center"/>
            <w:hideMark/>
          </w:tcPr>
          <w:p w14:paraId="38A11B92" w14:textId="77777777" w:rsidR="00237D1E" w:rsidRDefault="00237D1E">
            <w:pPr>
              <w:rPr>
                <w:rFonts w:ascii="Times" w:hAnsi="Times"/>
              </w:rPr>
            </w:pPr>
            <w:r>
              <w:t>USA</w:t>
            </w:r>
          </w:p>
        </w:tc>
        <w:tc>
          <w:tcPr>
            <w:tcW w:w="0" w:type="auto"/>
            <w:vAlign w:val="center"/>
            <w:hideMark/>
          </w:tcPr>
          <w:p w14:paraId="17AB7400" w14:textId="77777777" w:rsidR="00237D1E" w:rsidRDefault="00237D1E"/>
        </w:tc>
        <w:tc>
          <w:tcPr>
            <w:tcW w:w="0" w:type="auto"/>
            <w:vAlign w:val="center"/>
            <w:hideMark/>
          </w:tcPr>
          <w:p w14:paraId="278DF42D" w14:textId="77777777" w:rsidR="00237D1E" w:rsidRDefault="00237D1E"/>
        </w:tc>
        <w:tc>
          <w:tcPr>
            <w:tcW w:w="0" w:type="auto"/>
            <w:vAlign w:val="center"/>
            <w:hideMark/>
          </w:tcPr>
          <w:p w14:paraId="0BDD2377" w14:textId="77777777" w:rsidR="00237D1E" w:rsidRDefault="00237D1E"/>
        </w:tc>
        <w:tc>
          <w:tcPr>
            <w:tcW w:w="0" w:type="auto"/>
            <w:vAlign w:val="center"/>
            <w:hideMark/>
          </w:tcPr>
          <w:p w14:paraId="3DA639CA" w14:textId="77777777" w:rsidR="00237D1E" w:rsidRDefault="00237D1E"/>
        </w:tc>
        <w:tc>
          <w:tcPr>
            <w:tcW w:w="0" w:type="auto"/>
            <w:vAlign w:val="center"/>
            <w:hideMark/>
          </w:tcPr>
          <w:p w14:paraId="2D03BEA5" w14:textId="77777777" w:rsidR="00237D1E" w:rsidRDefault="00237D1E"/>
        </w:tc>
        <w:tc>
          <w:tcPr>
            <w:tcW w:w="0" w:type="auto"/>
            <w:vAlign w:val="center"/>
            <w:hideMark/>
          </w:tcPr>
          <w:p w14:paraId="03B585A1" w14:textId="77777777" w:rsidR="00237D1E" w:rsidRDefault="00237D1E"/>
        </w:tc>
        <w:tc>
          <w:tcPr>
            <w:tcW w:w="0" w:type="auto"/>
            <w:vAlign w:val="center"/>
            <w:hideMark/>
          </w:tcPr>
          <w:p w14:paraId="65D4221D" w14:textId="77777777" w:rsidR="00237D1E" w:rsidRDefault="00237D1E"/>
        </w:tc>
        <w:tc>
          <w:tcPr>
            <w:tcW w:w="0" w:type="auto"/>
            <w:vAlign w:val="center"/>
            <w:hideMark/>
          </w:tcPr>
          <w:p w14:paraId="162DAE52" w14:textId="77777777" w:rsidR="00237D1E" w:rsidRDefault="00237D1E"/>
        </w:tc>
        <w:tc>
          <w:tcPr>
            <w:tcW w:w="0" w:type="auto"/>
            <w:vAlign w:val="center"/>
            <w:hideMark/>
          </w:tcPr>
          <w:p w14:paraId="718535F6" w14:textId="77777777" w:rsidR="00237D1E" w:rsidRDefault="00237D1E"/>
        </w:tc>
        <w:tc>
          <w:tcPr>
            <w:tcW w:w="0" w:type="auto"/>
            <w:vAlign w:val="center"/>
            <w:hideMark/>
          </w:tcPr>
          <w:p w14:paraId="1E7404B9" w14:textId="77777777" w:rsidR="00237D1E" w:rsidRDefault="00237D1E"/>
        </w:tc>
        <w:tc>
          <w:tcPr>
            <w:tcW w:w="0" w:type="auto"/>
            <w:vAlign w:val="center"/>
            <w:hideMark/>
          </w:tcPr>
          <w:p w14:paraId="63E5E57A" w14:textId="77777777" w:rsidR="00237D1E" w:rsidRDefault="00237D1E"/>
        </w:tc>
        <w:tc>
          <w:tcPr>
            <w:tcW w:w="0" w:type="auto"/>
            <w:vAlign w:val="center"/>
            <w:hideMark/>
          </w:tcPr>
          <w:p w14:paraId="05A162F9" w14:textId="77777777" w:rsidR="00237D1E" w:rsidRDefault="00237D1E"/>
        </w:tc>
        <w:tc>
          <w:tcPr>
            <w:tcW w:w="0" w:type="auto"/>
            <w:vAlign w:val="center"/>
            <w:hideMark/>
          </w:tcPr>
          <w:p w14:paraId="1B5EA248" w14:textId="77777777" w:rsidR="00237D1E" w:rsidRDefault="00237D1E"/>
        </w:tc>
        <w:tc>
          <w:tcPr>
            <w:tcW w:w="0" w:type="auto"/>
            <w:vAlign w:val="center"/>
            <w:hideMark/>
          </w:tcPr>
          <w:p w14:paraId="188463FF" w14:textId="77777777" w:rsidR="00237D1E" w:rsidRDefault="00237D1E"/>
        </w:tc>
        <w:tc>
          <w:tcPr>
            <w:tcW w:w="0" w:type="auto"/>
            <w:vAlign w:val="center"/>
            <w:hideMark/>
          </w:tcPr>
          <w:p w14:paraId="29FCFE30" w14:textId="77777777" w:rsidR="00237D1E" w:rsidRDefault="00237D1E"/>
        </w:tc>
        <w:tc>
          <w:tcPr>
            <w:tcW w:w="0" w:type="auto"/>
            <w:vAlign w:val="center"/>
            <w:hideMark/>
          </w:tcPr>
          <w:p w14:paraId="69B03507" w14:textId="77777777" w:rsidR="00237D1E" w:rsidRDefault="00237D1E"/>
        </w:tc>
        <w:tc>
          <w:tcPr>
            <w:tcW w:w="0" w:type="auto"/>
            <w:vAlign w:val="center"/>
            <w:hideMark/>
          </w:tcPr>
          <w:p w14:paraId="27EF3339" w14:textId="77777777" w:rsidR="00237D1E" w:rsidRDefault="00237D1E"/>
        </w:tc>
        <w:tc>
          <w:tcPr>
            <w:tcW w:w="0" w:type="auto"/>
            <w:vAlign w:val="center"/>
            <w:hideMark/>
          </w:tcPr>
          <w:p w14:paraId="1E8CD7D8" w14:textId="77777777" w:rsidR="00237D1E" w:rsidRDefault="00237D1E"/>
        </w:tc>
        <w:tc>
          <w:tcPr>
            <w:tcW w:w="0" w:type="auto"/>
            <w:vAlign w:val="center"/>
            <w:hideMark/>
          </w:tcPr>
          <w:p w14:paraId="1C412D8C" w14:textId="77777777" w:rsidR="00237D1E" w:rsidRDefault="00237D1E"/>
        </w:tc>
        <w:tc>
          <w:tcPr>
            <w:tcW w:w="0" w:type="auto"/>
            <w:vAlign w:val="center"/>
            <w:hideMark/>
          </w:tcPr>
          <w:p w14:paraId="0B7D108E" w14:textId="77777777" w:rsidR="00237D1E" w:rsidRDefault="00237D1E"/>
        </w:tc>
        <w:tc>
          <w:tcPr>
            <w:tcW w:w="0" w:type="auto"/>
            <w:vAlign w:val="center"/>
            <w:hideMark/>
          </w:tcPr>
          <w:p w14:paraId="57F0D001" w14:textId="77777777" w:rsidR="00237D1E" w:rsidRDefault="00237D1E"/>
        </w:tc>
        <w:tc>
          <w:tcPr>
            <w:tcW w:w="0" w:type="auto"/>
            <w:vAlign w:val="center"/>
            <w:hideMark/>
          </w:tcPr>
          <w:p w14:paraId="4C68ADF3" w14:textId="77777777" w:rsidR="00237D1E" w:rsidRDefault="00237D1E"/>
        </w:tc>
        <w:tc>
          <w:tcPr>
            <w:tcW w:w="0" w:type="auto"/>
            <w:vAlign w:val="center"/>
            <w:hideMark/>
          </w:tcPr>
          <w:p w14:paraId="66E61938" w14:textId="77777777" w:rsidR="00237D1E" w:rsidRDefault="00237D1E"/>
        </w:tc>
        <w:tc>
          <w:tcPr>
            <w:tcW w:w="0" w:type="auto"/>
            <w:vAlign w:val="center"/>
            <w:hideMark/>
          </w:tcPr>
          <w:p w14:paraId="2462604C" w14:textId="77777777" w:rsidR="00237D1E" w:rsidRDefault="00237D1E"/>
        </w:tc>
        <w:tc>
          <w:tcPr>
            <w:tcW w:w="0" w:type="auto"/>
            <w:vAlign w:val="center"/>
            <w:hideMark/>
          </w:tcPr>
          <w:p w14:paraId="6D150D1D" w14:textId="77777777" w:rsidR="00237D1E" w:rsidRDefault="00237D1E"/>
        </w:tc>
        <w:tc>
          <w:tcPr>
            <w:tcW w:w="0" w:type="auto"/>
            <w:vAlign w:val="center"/>
            <w:hideMark/>
          </w:tcPr>
          <w:p w14:paraId="5BA4F2A4" w14:textId="77777777" w:rsidR="00237D1E" w:rsidRDefault="00237D1E"/>
        </w:tc>
        <w:tc>
          <w:tcPr>
            <w:tcW w:w="0" w:type="auto"/>
            <w:vAlign w:val="center"/>
            <w:hideMark/>
          </w:tcPr>
          <w:p w14:paraId="61FD6700" w14:textId="77777777" w:rsidR="00237D1E" w:rsidRDefault="00237D1E"/>
        </w:tc>
        <w:tc>
          <w:tcPr>
            <w:tcW w:w="0" w:type="auto"/>
            <w:vAlign w:val="center"/>
            <w:hideMark/>
          </w:tcPr>
          <w:p w14:paraId="51655AA4" w14:textId="77777777" w:rsidR="00237D1E" w:rsidRDefault="00237D1E"/>
        </w:tc>
        <w:tc>
          <w:tcPr>
            <w:tcW w:w="0" w:type="auto"/>
            <w:vAlign w:val="center"/>
            <w:hideMark/>
          </w:tcPr>
          <w:p w14:paraId="38533825" w14:textId="77777777" w:rsidR="00237D1E" w:rsidRDefault="00237D1E"/>
        </w:tc>
        <w:tc>
          <w:tcPr>
            <w:tcW w:w="0" w:type="auto"/>
            <w:vAlign w:val="center"/>
            <w:hideMark/>
          </w:tcPr>
          <w:p w14:paraId="6B9DB2DD" w14:textId="77777777" w:rsidR="00237D1E" w:rsidRDefault="00237D1E"/>
        </w:tc>
        <w:tc>
          <w:tcPr>
            <w:tcW w:w="0" w:type="auto"/>
            <w:vAlign w:val="center"/>
            <w:hideMark/>
          </w:tcPr>
          <w:p w14:paraId="1BE3B6CF" w14:textId="77777777" w:rsidR="00237D1E" w:rsidRDefault="00237D1E"/>
        </w:tc>
        <w:tc>
          <w:tcPr>
            <w:tcW w:w="0" w:type="auto"/>
            <w:vAlign w:val="center"/>
            <w:hideMark/>
          </w:tcPr>
          <w:p w14:paraId="09E8D3AE" w14:textId="77777777" w:rsidR="00237D1E" w:rsidRDefault="00237D1E"/>
        </w:tc>
        <w:tc>
          <w:tcPr>
            <w:tcW w:w="0" w:type="auto"/>
            <w:vAlign w:val="center"/>
            <w:hideMark/>
          </w:tcPr>
          <w:p w14:paraId="440D81B1" w14:textId="77777777" w:rsidR="00237D1E" w:rsidRDefault="00237D1E"/>
        </w:tc>
        <w:tc>
          <w:tcPr>
            <w:tcW w:w="0" w:type="auto"/>
            <w:vAlign w:val="center"/>
            <w:hideMark/>
          </w:tcPr>
          <w:p w14:paraId="55354814" w14:textId="77777777" w:rsidR="00237D1E" w:rsidRDefault="00237D1E"/>
        </w:tc>
        <w:tc>
          <w:tcPr>
            <w:tcW w:w="0" w:type="auto"/>
            <w:vAlign w:val="center"/>
            <w:hideMark/>
          </w:tcPr>
          <w:p w14:paraId="781B0CDE" w14:textId="77777777" w:rsidR="00237D1E" w:rsidRDefault="00237D1E"/>
        </w:tc>
        <w:tc>
          <w:tcPr>
            <w:tcW w:w="0" w:type="auto"/>
            <w:vAlign w:val="center"/>
            <w:hideMark/>
          </w:tcPr>
          <w:p w14:paraId="40C9862D" w14:textId="77777777" w:rsidR="00237D1E" w:rsidRDefault="00237D1E"/>
        </w:tc>
        <w:tc>
          <w:tcPr>
            <w:tcW w:w="0" w:type="auto"/>
            <w:vAlign w:val="center"/>
            <w:hideMark/>
          </w:tcPr>
          <w:p w14:paraId="0E2D4AFC" w14:textId="77777777" w:rsidR="00237D1E" w:rsidRDefault="00237D1E"/>
        </w:tc>
        <w:tc>
          <w:tcPr>
            <w:tcW w:w="0" w:type="auto"/>
            <w:vAlign w:val="center"/>
            <w:hideMark/>
          </w:tcPr>
          <w:p w14:paraId="7AA268D4" w14:textId="77777777" w:rsidR="00237D1E" w:rsidRDefault="00237D1E"/>
        </w:tc>
        <w:tc>
          <w:tcPr>
            <w:tcW w:w="0" w:type="auto"/>
            <w:vAlign w:val="center"/>
            <w:hideMark/>
          </w:tcPr>
          <w:p w14:paraId="439C9190" w14:textId="77777777" w:rsidR="00237D1E" w:rsidRDefault="00237D1E"/>
        </w:tc>
        <w:tc>
          <w:tcPr>
            <w:tcW w:w="0" w:type="auto"/>
            <w:vAlign w:val="center"/>
            <w:hideMark/>
          </w:tcPr>
          <w:p w14:paraId="68892796" w14:textId="77777777" w:rsidR="00237D1E" w:rsidRDefault="00237D1E"/>
        </w:tc>
        <w:tc>
          <w:tcPr>
            <w:tcW w:w="0" w:type="auto"/>
            <w:vAlign w:val="center"/>
            <w:hideMark/>
          </w:tcPr>
          <w:p w14:paraId="70C0A35E" w14:textId="77777777" w:rsidR="00237D1E" w:rsidRDefault="00237D1E"/>
        </w:tc>
        <w:tc>
          <w:tcPr>
            <w:tcW w:w="0" w:type="auto"/>
            <w:vAlign w:val="center"/>
            <w:hideMark/>
          </w:tcPr>
          <w:p w14:paraId="29485359" w14:textId="77777777" w:rsidR="00237D1E" w:rsidRDefault="00237D1E"/>
        </w:tc>
        <w:tc>
          <w:tcPr>
            <w:tcW w:w="0" w:type="auto"/>
            <w:vAlign w:val="center"/>
            <w:hideMark/>
          </w:tcPr>
          <w:p w14:paraId="56B23D18" w14:textId="77777777" w:rsidR="00237D1E" w:rsidRDefault="00237D1E"/>
        </w:tc>
        <w:tc>
          <w:tcPr>
            <w:tcW w:w="0" w:type="auto"/>
            <w:vAlign w:val="center"/>
            <w:hideMark/>
          </w:tcPr>
          <w:p w14:paraId="0EDEB1AA" w14:textId="77777777" w:rsidR="00237D1E" w:rsidRDefault="00237D1E"/>
        </w:tc>
        <w:tc>
          <w:tcPr>
            <w:tcW w:w="0" w:type="auto"/>
            <w:vAlign w:val="center"/>
            <w:hideMark/>
          </w:tcPr>
          <w:p w14:paraId="10528879" w14:textId="77777777" w:rsidR="00237D1E" w:rsidRDefault="00237D1E"/>
        </w:tc>
        <w:tc>
          <w:tcPr>
            <w:tcW w:w="0" w:type="auto"/>
            <w:vAlign w:val="center"/>
            <w:hideMark/>
          </w:tcPr>
          <w:p w14:paraId="494A48E6" w14:textId="77777777" w:rsidR="00237D1E" w:rsidRDefault="00237D1E"/>
        </w:tc>
        <w:tc>
          <w:tcPr>
            <w:tcW w:w="0" w:type="auto"/>
            <w:vAlign w:val="center"/>
            <w:hideMark/>
          </w:tcPr>
          <w:p w14:paraId="41DB6936" w14:textId="77777777" w:rsidR="00237D1E" w:rsidRDefault="00237D1E"/>
        </w:tc>
        <w:tc>
          <w:tcPr>
            <w:tcW w:w="0" w:type="auto"/>
            <w:vAlign w:val="center"/>
            <w:hideMark/>
          </w:tcPr>
          <w:p w14:paraId="1960054D" w14:textId="77777777" w:rsidR="00237D1E" w:rsidRDefault="00237D1E"/>
        </w:tc>
        <w:tc>
          <w:tcPr>
            <w:tcW w:w="0" w:type="auto"/>
            <w:vAlign w:val="center"/>
            <w:hideMark/>
          </w:tcPr>
          <w:p w14:paraId="13B815CB" w14:textId="77777777" w:rsidR="00237D1E" w:rsidRDefault="00237D1E"/>
        </w:tc>
        <w:tc>
          <w:tcPr>
            <w:tcW w:w="0" w:type="auto"/>
            <w:vAlign w:val="center"/>
            <w:hideMark/>
          </w:tcPr>
          <w:p w14:paraId="1828D6C7" w14:textId="77777777" w:rsidR="00237D1E" w:rsidRDefault="00237D1E"/>
        </w:tc>
        <w:tc>
          <w:tcPr>
            <w:tcW w:w="0" w:type="auto"/>
            <w:vAlign w:val="center"/>
            <w:hideMark/>
          </w:tcPr>
          <w:p w14:paraId="71C45573" w14:textId="77777777" w:rsidR="00237D1E" w:rsidRDefault="00237D1E"/>
        </w:tc>
        <w:tc>
          <w:tcPr>
            <w:tcW w:w="0" w:type="auto"/>
            <w:vAlign w:val="center"/>
            <w:hideMark/>
          </w:tcPr>
          <w:p w14:paraId="140F0FB8" w14:textId="77777777" w:rsidR="00237D1E" w:rsidRDefault="00237D1E"/>
        </w:tc>
        <w:tc>
          <w:tcPr>
            <w:tcW w:w="0" w:type="auto"/>
            <w:vAlign w:val="center"/>
            <w:hideMark/>
          </w:tcPr>
          <w:p w14:paraId="20DAD1E6" w14:textId="77777777" w:rsidR="00237D1E" w:rsidRDefault="00237D1E"/>
        </w:tc>
      </w:tr>
      <w:tr w:rsidR="00237D1E" w14:paraId="1004AB1E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74C989A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4C74465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"http://cwe.ccsds.org/fm/_layouts/listform.aspx?PageType=4&amp;ListId=%7BE9C33EC0-7878-4DFD-B4FB-ED525E4588CA%7D&amp;ID=550&amp;ContentTypeID=0x0100B5E0FB69501D684499E5CD4D3CFCC809" \t "_self" </w:instrText>
                  </w:r>
                  <w:r>
                    <w:fldChar w:fldCharType="separate"/>
                  </w:r>
                  <w:r w:rsidR="00237D1E">
                    <w:rPr>
                      <w:rStyle w:val="Hyperlink"/>
                    </w:rPr>
                    <w:t>Greenberg</w:t>
                  </w:r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7ACB6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0921CF" wp14:editId="4962C376">
                        <wp:extent cx="166370" cy="166370"/>
                        <wp:effectExtent l="0" t="0" r="0" b="0"/>
                        <wp:docPr id="8" name="Picture 8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B3773A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69F1F410" w14:textId="77777777" w:rsidR="00237D1E" w:rsidRDefault="00237D1E">
            <w:pPr>
              <w:rPr>
                <w:rFonts w:ascii="Times" w:hAnsi="Times"/>
              </w:rPr>
            </w:pPr>
            <w:r>
              <w:t>Edward</w:t>
            </w:r>
          </w:p>
        </w:tc>
        <w:tc>
          <w:tcPr>
            <w:tcW w:w="0" w:type="auto"/>
            <w:vAlign w:val="center"/>
            <w:hideMark/>
          </w:tcPr>
          <w:p w14:paraId="022CFDBB" w14:textId="77777777" w:rsidR="00237D1E" w:rsidRDefault="00D951AB">
            <w:pPr>
              <w:rPr>
                <w:rFonts w:ascii="Times" w:hAnsi="Times"/>
              </w:rPr>
            </w:pPr>
            <w:hyperlink r:id="rId14" w:history="1">
              <w:r w:rsidR="00237D1E">
                <w:rPr>
                  <w:rStyle w:val="Hyperlink"/>
                </w:rPr>
                <w:t>egreenberg@jpl.nasa.gov</w:t>
              </w:r>
            </w:hyperlink>
          </w:p>
        </w:tc>
        <w:tc>
          <w:tcPr>
            <w:tcW w:w="0" w:type="auto"/>
            <w:vAlign w:val="center"/>
            <w:hideMark/>
          </w:tcPr>
          <w:p w14:paraId="130EA256" w14:textId="77777777" w:rsidR="00237D1E" w:rsidRDefault="00237D1E">
            <w:pPr>
              <w:rPr>
                <w:rFonts w:ascii="Times" w:hAnsi="Times"/>
              </w:rPr>
            </w:pPr>
            <w:r>
              <w:t>USA</w:t>
            </w:r>
          </w:p>
        </w:tc>
        <w:tc>
          <w:tcPr>
            <w:tcW w:w="0" w:type="auto"/>
            <w:vAlign w:val="center"/>
            <w:hideMark/>
          </w:tcPr>
          <w:p w14:paraId="337687F3" w14:textId="77777777" w:rsidR="00237D1E" w:rsidRDefault="00237D1E"/>
        </w:tc>
        <w:tc>
          <w:tcPr>
            <w:tcW w:w="0" w:type="auto"/>
            <w:vAlign w:val="center"/>
            <w:hideMark/>
          </w:tcPr>
          <w:p w14:paraId="654A436D" w14:textId="77777777" w:rsidR="00237D1E" w:rsidRDefault="00237D1E"/>
        </w:tc>
        <w:tc>
          <w:tcPr>
            <w:tcW w:w="0" w:type="auto"/>
            <w:vAlign w:val="center"/>
            <w:hideMark/>
          </w:tcPr>
          <w:p w14:paraId="6D0997BE" w14:textId="77777777" w:rsidR="00237D1E" w:rsidRDefault="00237D1E"/>
        </w:tc>
        <w:tc>
          <w:tcPr>
            <w:tcW w:w="0" w:type="auto"/>
            <w:vAlign w:val="center"/>
            <w:hideMark/>
          </w:tcPr>
          <w:p w14:paraId="240F4A7D" w14:textId="77777777" w:rsidR="00237D1E" w:rsidRDefault="00237D1E"/>
        </w:tc>
        <w:tc>
          <w:tcPr>
            <w:tcW w:w="0" w:type="auto"/>
            <w:vAlign w:val="center"/>
            <w:hideMark/>
          </w:tcPr>
          <w:p w14:paraId="79A957A0" w14:textId="77777777" w:rsidR="00237D1E" w:rsidRDefault="00237D1E"/>
        </w:tc>
        <w:tc>
          <w:tcPr>
            <w:tcW w:w="0" w:type="auto"/>
            <w:vAlign w:val="center"/>
            <w:hideMark/>
          </w:tcPr>
          <w:p w14:paraId="70939A7F" w14:textId="77777777" w:rsidR="00237D1E" w:rsidRDefault="00237D1E"/>
        </w:tc>
        <w:tc>
          <w:tcPr>
            <w:tcW w:w="0" w:type="auto"/>
            <w:vAlign w:val="center"/>
            <w:hideMark/>
          </w:tcPr>
          <w:p w14:paraId="699AE043" w14:textId="77777777" w:rsidR="00237D1E" w:rsidRDefault="00237D1E"/>
        </w:tc>
        <w:tc>
          <w:tcPr>
            <w:tcW w:w="0" w:type="auto"/>
            <w:vAlign w:val="center"/>
            <w:hideMark/>
          </w:tcPr>
          <w:p w14:paraId="759A5A5B" w14:textId="77777777" w:rsidR="00237D1E" w:rsidRDefault="00237D1E"/>
        </w:tc>
        <w:tc>
          <w:tcPr>
            <w:tcW w:w="0" w:type="auto"/>
            <w:vAlign w:val="center"/>
            <w:hideMark/>
          </w:tcPr>
          <w:p w14:paraId="3D89441A" w14:textId="77777777" w:rsidR="00237D1E" w:rsidRDefault="00237D1E"/>
        </w:tc>
        <w:tc>
          <w:tcPr>
            <w:tcW w:w="0" w:type="auto"/>
            <w:vAlign w:val="center"/>
            <w:hideMark/>
          </w:tcPr>
          <w:p w14:paraId="56067AC7" w14:textId="77777777" w:rsidR="00237D1E" w:rsidRDefault="00237D1E"/>
        </w:tc>
        <w:tc>
          <w:tcPr>
            <w:tcW w:w="0" w:type="auto"/>
            <w:vAlign w:val="center"/>
            <w:hideMark/>
          </w:tcPr>
          <w:p w14:paraId="51A0FC42" w14:textId="77777777" w:rsidR="00237D1E" w:rsidRDefault="00237D1E"/>
        </w:tc>
        <w:tc>
          <w:tcPr>
            <w:tcW w:w="0" w:type="auto"/>
            <w:vAlign w:val="center"/>
            <w:hideMark/>
          </w:tcPr>
          <w:p w14:paraId="27FA5342" w14:textId="77777777" w:rsidR="00237D1E" w:rsidRDefault="00237D1E"/>
        </w:tc>
        <w:tc>
          <w:tcPr>
            <w:tcW w:w="0" w:type="auto"/>
            <w:vAlign w:val="center"/>
            <w:hideMark/>
          </w:tcPr>
          <w:p w14:paraId="4958D84D" w14:textId="77777777" w:rsidR="00237D1E" w:rsidRDefault="00237D1E"/>
        </w:tc>
        <w:tc>
          <w:tcPr>
            <w:tcW w:w="0" w:type="auto"/>
            <w:vAlign w:val="center"/>
            <w:hideMark/>
          </w:tcPr>
          <w:p w14:paraId="706EED31" w14:textId="77777777" w:rsidR="00237D1E" w:rsidRDefault="00237D1E"/>
        </w:tc>
        <w:tc>
          <w:tcPr>
            <w:tcW w:w="0" w:type="auto"/>
            <w:vAlign w:val="center"/>
            <w:hideMark/>
          </w:tcPr>
          <w:p w14:paraId="6A8E6E3A" w14:textId="77777777" w:rsidR="00237D1E" w:rsidRDefault="00237D1E"/>
        </w:tc>
        <w:tc>
          <w:tcPr>
            <w:tcW w:w="0" w:type="auto"/>
            <w:vAlign w:val="center"/>
            <w:hideMark/>
          </w:tcPr>
          <w:p w14:paraId="7527A9F8" w14:textId="77777777" w:rsidR="00237D1E" w:rsidRDefault="00237D1E"/>
        </w:tc>
        <w:tc>
          <w:tcPr>
            <w:tcW w:w="0" w:type="auto"/>
            <w:vAlign w:val="center"/>
            <w:hideMark/>
          </w:tcPr>
          <w:p w14:paraId="0DB07573" w14:textId="77777777" w:rsidR="00237D1E" w:rsidRDefault="00237D1E"/>
        </w:tc>
        <w:tc>
          <w:tcPr>
            <w:tcW w:w="0" w:type="auto"/>
            <w:vAlign w:val="center"/>
            <w:hideMark/>
          </w:tcPr>
          <w:p w14:paraId="4596750C" w14:textId="77777777" w:rsidR="00237D1E" w:rsidRDefault="00237D1E"/>
        </w:tc>
        <w:tc>
          <w:tcPr>
            <w:tcW w:w="0" w:type="auto"/>
            <w:vAlign w:val="center"/>
            <w:hideMark/>
          </w:tcPr>
          <w:p w14:paraId="38153702" w14:textId="77777777" w:rsidR="00237D1E" w:rsidRDefault="00237D1E"/>
        </w:tc>
        <w:tc>
          <w:tcPr>
            <w:tcW w:w="0" w:type="auto"/>
            <w:vAlign w:val="center"/>
            <w:hideMark/>
          </w:tcPr>
          <w:p w14:paraId="20EC25EA" w14:textId="77777777" w:rsidR="00237D1E" w:rsidRDefault="00237D1E"/>
        </w:tc>
        <w:tc>
          <w:tcPr>
            <w:tcW w:w="0" w:type="auto"/>
            <w:vAlign w:val="center"/>
            <w:hideMark/>
          </w:tcPr>
          <w:p w14:paraId="1E7741D9" w14:textId="77777777" w:rsidR="00237D1E" w:rsidRDefault="00237D1E"/>
        </w:tc>
        <w:tc>
          <w:tcPr>
            <w:tcW w:w="0" w:type="auto"/>
            <w:vAlign w:val="center"/>
            <w:hideMark/>
          </w:tcPr>
          <w:p w14:paraId="6025F261" w14:textId="77777777" w:rsidR="00237D1E" w:rsidRDefault="00237D1E"/>
        </w:tc>
        <w:tc>
          <w:tcPr>
            <w:tcW w:w="0" w:type="auto"/>
            <w:vAlign w:val="center"/>
            <w:hideMark/>
          </w:tcPr>
          <w:p w14:paraId="2AD05732" w14:textId="77777777" w:rsidR="00237D1E" w:rsidRDefault="00237D1E"/>
        </w:tc>
        <w:tc>
          <w:tcPr>
            <w:tcW w:w="0" w:type="auto"/>
            <w:vAlign w:val="center"/>
            <w:hideMark/>
          </w:tcPr>
          <w:p w14:paraId="15ADD87B" w14:textId="77777777" w:rsidR="00237D1E" w:rsidRDefault="00237D1E"/>
        </w:tc>
        <w:tc>
          <w:tcPr>
            <w:tcW w:w="0" w:type="auto"/>
            <w:vAlign w:val="center"/>
            <w:hideMark/>
          </w:tcPr>
          <w:p w14:paraId="4956ACD1" w14:textId="77777777" w:rsidR="00237D1E" w:rsidRDefault="00237D1E"/>
        </w:tc>
        <w:tc>
          <w:tcPr>
            <w:tcW w:w="0" w:type="auto"/>
            <w:vAlign w:val="center"/>
            <w:hideMark/>
          </w:tcPr>
          <w:p w14:paraId="1D30A85E" w14:textId="77777777" w:rsidR="00237D1E" w:rsidRDefault="00237D1E"/>
        </w:tc>
        <w:tc>
          <w:tcPr>
            <w:tcW w:w="0" w:type="auto"/>
            <w:vAlign w:val="center"/>
            <w:hideMark/>
          </w:tcPr>
          <w:p w14:paraId="6EB7DAD6" w14:textId="77777777" w:rsidR="00237D1E" w:rsidRDefault="00237D1E"/>
        </w:tc>
        <w:tc>
          <w:tcPr>
            <w:tcW w:w="0" w:type="auto"/>
            <w:vAlign w:val="center"/>
            <w:hideMark/>
          </w:tcPr>
          <w:p w14:paraId="1E5348E4" w14:textId="77777777" w:rsidR="00237D1E" w:rsidRDefault="00237D1E"/>
        </w:tc>
        <w:tc>
          <w:tcPr>
            <w:tcW w:w="0" w:type="auto"/>
            <w:vAlign w:val="center"/>
            <w:hideMark/>
          </w:tcPr>
          <w:p w14:paraId="7C20241F" w14:textId="77777777" w:rsidR="00237D1E" w:rsidRDefault="00237D1E"/>
        </w:tc>
        <w:tc>
          <w:tcPr>
            <w:tcW w:w="0" w:type="auto"/>
            <w:vAlign w:val="center"/>
            <w:hideMark/>
          </w:tcPr>
          <w:p w14:paraId="7816BC88" w14:textId="77777777" w:rsidR="00237D1E" w:rsidRDefault="00237D1E"/>
        </w:tc>
        <w:tc>
          <w:tcPr>
            <w:tcW w:w="0" w:type="auto"/>
            <w:vAlign w:val="center"/>
            <w:hideMark/>
          </w:tcPr>
          <w:p w14:paraId="1B4BB69A" w14:textId="77777777" w:rsidR="00237D1E" w:rsidRDefault="00237D1E"/>
        </w:tc>
        <w:tc>
          <w:tcPr>
            <w:tcW w:w="0" w:type="auto"/>
            <w:vAlign w:val="center"/>
            <w:hideMark/>
          </w:tcPr>
          <w:p w14:paraId="42A8FBE6" w14:textId="77777777" w:rsidR="00237D1E" w:rsidRDefault="00237D1E"/>
        </w:tc>
        <w:tc>
          <w:tcPr>
            <w:tcW w:w="0" w:type="auto"/>
            <w:vAlign w:val="center"/>
            <w:hideMark/>
          </w:tcPr>
          <w:p w14:paraId="67D48B1B" w14:textId="77777777" w:rsidR="00237D1E" w:rsidRDefault="00237D1E"/>
        </w:tc>
        <w:tc>
          <w:tcPr>
            <w:tcW w:w="0" w:type="auto"/>
            <w:vAlign w:val="center"/>
            <w:hideMark/>
          </w:tcPr>
          <w:p w14:paraId="5FE981DE" w14:textId="77777777" w:rsidR="00237D1E" w:rsidRDefault="00237D1E"/>
        </w:tc>
        <w:tc>
          <w:tcPr>
            <w:tcW w:w="0" w:type="auto"/>
            <w:vAlign w:val="center"/>
            <w:hideMark/>
          </w:tcPr>
          <w:p w14:paraId="1C28138B" w14:textId="77777777" w:rsidR="00237D1E" w:rsidRDefault="00237D1E"/>
        </w:tc>
        <w:tc>
          <w:tcPr>
            <w:tcW w:w="0" w:type="auto"/>
            <w:vAlign w:val="center"/>
            <w:hideMark/>
          </w:tcPr>
          <w:p w14:paraId="48827291" w14:textId="77777777" w:rsidR="00237D1E" w:rsidRDefault="00237D1E"/>
        </w:tc>
        <w:tc>
          <w:tcPr>
            <w:tcW w:w="0" w:type="auto"/>
            <w:vAlign w:val="center"/>
            <w:hideMark/>
          </w:tcPr>
          <w:p w14:paraId="4F7211EC" w14:textId="77777777" w:rsidR="00237D1E" w:rsidRDefault="00237D1E"/>
        </w:tc>
        <w:tc>
          <w:tcPr>
            <w:tcW w:w="0" w:type="auto"/>
            <w:vAlign w:val="center"/>
            <w:hideMark/>
          </w:tcPr>
          <w:p w14:paraId="66265E21" w14:textId="77777777" w:rsidR="00237D1E" w:rsidRDefault="00237D1E"/>
        </w:tc>
        <w:tc>
          <w:tcPr>
            <w:tcW w:w="0" w:type="auto"/>
            <w:vAlign w:val="center"/>
            <w:hideMark/>
          </w:tcPr>
          <w:p w14:paraId="68F5F832" w14:textId="77777777" w:rsidR="00237D1E" w:rsidRDefault="00237D1E"/>
        </w:tc>
        <w:tc>
          <w:tcPr>
            <w:tcW w:w="0" w:type="auto"/>
            <w:vAlign w:val="center"/>
            <w:hideMark/>
          </w:tcPr>
          <w:p w14:paraId="3F3F78B2" w14:textId="77777777" w:rsidR="00237D1E" w:rsidRDefault="00237D1E"/>
        </w:tc>
        <w:tc>
          <w:tcPr>
            <w:tcW w:w="0" w:type="auto"/>
            <w:vAlign w:val="center"/>
            <w:hideMark/>
          </w:tcPr>
          <w:p w14:paraId="0106190A" w14:textId="77777777" w:rsidR="00237D1E" w:rsidRDefault="00237D1E"/>
        </w:tc>
        <w:tc>
          <w:tcPr>
            <w:tcW w:w="0" w:type="auto"/>
            <w:vAlign w:val="center"/>
            <w:hideMark/>
          </w:tcPr>
          <w:p w14:paraId="61FB35F9" w14:textId="77777777" w:rsidR="00237D1E" w:rsidRDefault="00237D1E"/>
        </w:tc>
        <w:tc>
          <w:tcPr>
            <w:tcW w:w="0" w:type="auto"/>
            <w:vAlign w:val="center"/>
            <w:hideMark/>
          </w:tcPr>
          <w:p w14:paraId="7D528B23" w14:textId="77777777" w:rsidR="00237D1E" w:rsidRDefault="00237D1E"/>
        </w:tc>
        <w:tc>
          <w:tcPr>
            <w:tcW w:w="0" w:type="auto"/>
            <w:vAlign w:val="center"/>
            <w:hideMark/>
          </w:tcPr>
          <w:p w14:paraId="62B0C8C8" w14:textId="77777777" w:rsidR="00237D1E" w:rsidRDefault="00237D1E"/>
        </w:tc>
        <w:tc>
          <w:tcPr>
            <w:tcW w:w="0" w:type="auto"/>
            <w:vAlign w:val="center"/>
            <w:hideMark/>
          </w:tcPr>
          <w:p w14:paraId="33137F4B" w14:textId="77777777" w:rsidR="00237D1E" w:rsidRDefault="00237D1E"/>
        </w:tc>
        <w:tc>
          <w:tcPr>
            <w:tcW w:w="0" w:type="auto"/>
            <w:vAlign w:val="center"/>
            <w:hideMark/>
          </w:tcPr>
          <w:p w14:paraId="0E072389" w14:textId="77777777" w:rsidR="00237D1E" w:rsidRDefault="00237D1E"/>
        </w:tc>
        <w:tc>
          <w:tcPr>
            <w:tcW w:w="0" w:type="auto"/>
            <w:vAlign w:val="center"/>
            <w:hideMark/>
          </w:tcPr>
          <w:p w14:paraId="42EAF697" w14:textId="77777777" w:rsidR="00237D1E" w:rsidRDefault="00237D1E"/>
        </w:tc>
        <w:tc>
          <w:tcPr>
            <w:tcW w:w="0" w:type="auto"/>
            <w:vAlign w:val="center"/>
            <w:hideMark/>
          </w:tcPr>
          <w:p w14:paraId="4B02E50F" w14:textId="77777777" w:rsidR="00237D1E" w:rsidRDefault="00237D1E"/>
        </w:tc>
        <w:tc>
          <w:tcPr>
            <w:tcW w:w="0" w:type="auto"/>
            <w:vAlign w:val="center"/>
            <w:hideMark/>
          </w:tcPr>
          <w:p w14:paraId="491A40FF" w14:textId="77777777" w:rsidR="00237D1E" w:rsidRDefault="00237D1E"/>
        </w:tc>
        <w:tc>
          <w:tcPr>
            <w:tcW w:w="0" w:type="auto"/>
            <w:vAlign w:val="center"/>
            <w:hideMark/>
          </w:tcPr>
          <w:p w14:paraId="0F3C5A98" w14:textId="77777777" w:rsidR="00237D1E" w:rsidRDefault="00237D1E"/>
        </w:tc>
        <w:tc>
          <w:tcPr>
            <w:tcW w:w="0" w:type="auto"/>
            <w:vAlign w:val="center"/>
            <w:hideMark/>
          </w:tcPr>
          <w:p w14:paraId="196C3889" w14:textId="77777777" w:rsidR="00237D1E" w:rsidRDefault="00237D1E"/>
        </w:tc>
        <w:tc>
          <w:tcPr>
            <w:tcW w:w="0" w:type="auto"/>
            <w:vAlign w:val="center"/>
            <w:hideMark/>
          </w:tcPr>
          <w:p w14:paraId="67C1A5E6" w14:textId="77777777" w:rsidR="00237D1E" w:rsidRDefault="00237D1E"/>
        </w:tc>
        <w:tc>
          <w:tcPr>
            <w:tcW w:w="0" w:type="auto"/>
            <w:vAlign w:val="center"/>
            <w:hideMark/>
          </w:tcPr>
          <w:p w14:paraId="0B06695C" w14:textId="77777777" w:rsidR="00237D1E" w:rsidRDefault="00237D1E"/>
        </w:tc>
      </w:tr>
      <w:tr w:rsidR="00237D1E" w14:paraId="3EAE439F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12FC9E09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E255652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"http://cwe.ccsds.org/fm/_layouts/listform.aspx?PageType=4&amp;ListId=%7BE9C33EC0-7878-4DFD-B4FB-ED525E4588CA%7D&amp;ID=572&amp;ContentTypeID=0x0100B5E0FB69501D684499E5CD4D3CFCC809" \t "_self" </w:instrText>
                  </w:r>
                  <w:r>
                    <w:fldChar w:fldCharType="separate"/>
                  </w:r>
                  <w:r w:rsidR="00237D1E">
                    <w:rPr>
                      <w:rStyle w:val="Hyperlink"/>
                    </w:rPr>
                    <w:t>Huang</w:t>
                  </w:r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6D5904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CF167B9" wp14:editId="04250698">
                        <wp:extent cx="166370" cy="166370"/>
                        <wp:effectExtent l="0" t="0" r="0" b="0"/>
                        <wp:docPr id="9" name="Picture 9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477FDD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5200E46D" w14:textId="77777777" w:rsidR="00237D1E" w:rsidRDefault="00237D1E">
            <w:pPr>
              <w:rPr>
                <w:rFonts w:ascii="Times" w:hAnsi="Times"/>
              </w:rPr>
            </w:pPr>
            <w:r>
              <w:t>Wei</w:t>
            </w:r>
          </w:p>
        </w:tc>
        <w:tc>
          <w:tcPr>
            <w:tcW w:w="0" w:type="auto"/>
            <w:vAlign w:val="center"/>
            <w:hideMark/>
          </w:tcPr>
          <w:p w14:paraId="07480AB6" w14:textId="77777777" w:rsidR="00237D1E" w:rsidRDefault="00D951AB">
            <w:pPr>
              <w:rPr>
                <w:rFonts w:ascii="Times" w:hAnsi="Times"/>
              </w:rPr>
            </w:pPr>
            <w:hyperlink r:id="rId15" w:history="1">
              <w:r w:rsidR="00237D1E">
                <w:rPr>
                  <w:rStyle w:val="Hyperlink"/>
                </w:rPr>
                <w:t>huangwei@bittt.cn</w:t>
              </w:r>
            </w:hyperlink>
          </w:p>
        </w:tc>
        <w:tc>
          <w:tcPr>
            <w:tcW w:w="0" w:type="auto"/>
            <w:vAlign w:val="center"/>
            <w:hideMark/>
          </w:tcPr>
          <w:p w14:paraId="71CF9333" w14:textId="77777777" w:rsidR="00237D1E" w:rsidRDefault="00237D1E">
            <w:pPr>
              <w:rPr>
                <w:rFonts w:ascii="Times" w:hAnsi="Times"/>
              </w:rPr>
            </w:pPr>
            <w:r>
              <w:t>Chinese</w:t>
            </w:r>
          </w:p>
        </w:tc>
        <w:tc>
          <w:tcPr>
            <w:tcW w:w="0" w:type="auto"/>
            <w:vAlign w:val="center"/>
            <w:hideMark/>
          </w:tcPr>
          <w:p w14:paraId="434EF660" w14:textId="77777777" w:rsidR="00237D1E" w:rsidRDefault="00237D1E"/>
        </w:tc>
        <w:tc>
          <w:tcPr>
            <w:tcW w:w="0" w:type="auto"/>
            <w:vAlign w:val="center"/>
            <w:hideMark/>
          </w:tcPr>
          <w:p w14:paraId="474E9B9D" w14:textId="77777777" w:rsidR="00237D1E" w:rsidRDefault="00237D1E"/>
        </w:tc>
        <w:tc>
          <w:tcPr>
            <w:tcW w:w="0" w:type="auto"/>
            <w:vAlign w:val="center"/>
            <w:hideMark/>
          </w:tcPr>
          <w:p w14:paraId="2DB4AE9A" w14:textId="77777777" w:rsidR="00237D1E" w:rsidRDefault="00237D1E"/>
        </w:tc>
        <w:tc>
          <w:tcPr>
            <w:tcW w:w="0" w:type="auto"/>
            <w:vAlign w:val="center"/>
            <w:hideMark/>
          </w:tcPr>
          <w:p w14:paraId="079B1840" w14:textId="77777777" w:rsidR="00237D1E" w:rsidRDefault="00237D1E"/>
        </w:tc>
        <w:tc>
          <w:tcPr>
            <w:tcW w:w="0" w:type="auto"/>
            <w:vAlign w:val="center"/>
            <w:hideMark/>
          </w:tcPr>
          <w:p w14:paraId="63FDFB9B" w14:textId="77777777" w:rsidR="00237D1E" w:rsidRDefault="00237D1E"/>
        </w:tc>
        <w:tc>
          <w:tcPr>
            <w:tcW w:w="0" w:type="auto"/>
            <w:vAlign w:val="center"/>
            <w:hideMark/>
          </w:tcPr>
          <w:p w14:paraId="21AA5788" w14:textId="77777777" w:rsidR="00237D1E" w:rsidRDefault="00237D1E"/>
        </w:tc>
        <w:tc>
          <w:tcPr>
            <w:tcW w:w="0" w:type="auto"/>
            <w:vAlign w:val="center"/>
            <w:hideMark/>
          </w:tcPr>
          <w:p w14:paraId="1EECB74D" w14:textId="77777777" w:rsidR="00237D1E" w:rsidRDefault="00237D1E"/>
        </w:tc>
        <w:tc>
          <w:tcPr>
            <w:tcW w:w="0" w:type="auto"/>
            <w:vAlign w:val="center"/>
            <w:hideMark/>
          </w:tcPr>
          <w:p w14:paraId="7A40D5F8" w14:textId="77777777" w:rsidR="00237D1E" w:rsidRDefault="00237D1E"/>
        </w:tc>
        <w:tc>
          <w:tcPr>
            <w:tcW w:w="0" w:type="auto"/>
            <w:vAlign w:val="center"/>
            <w:hideMark/>
          </w:tcPr>
          <w:p w14:paraId="245D727F" w14:textId="77777777" w:rsidR="00237D1E" w:rsidRDefault="00237D1E"/>
        </w:tc>
        <w:tc>
          <w:tcPr>
            <w:tcW w:w="0" w:type="auto"/>
            <w:vAlign w:val="center"/>
            <w:hideMark/>
          </w:tcPr>
          <w:p w14:paraId="2FFE3F17" w14:textId="77777777" w:rsidR="00237D1E" w:rsidRDefault="00237D1E"/>
        </w:tc>
        <w:tc>
          <w:tcPr>
            <w:tcW w:w="0" w:type="auto"/>
            <w:vAlign w:val="center"/>
            <w:hideMark/>
          </w:tcPr>
          <w:p w14:paraId="47C71DBC" w14:textId="77777777" w:rsidR="00237D1E" w:rsidRDefault="00237D1E"/>
        </w:tc>
        <w:tc>
          <w:tcPr>
            <w:tcW w:w="0" w:type="auto"/>
            <w:vAlign w:val="center"/>
            <w:hideMark/>
          </w:tcPr>
          <w:p w14:paraId="3CCCA0F8" w14:textId="77777777" w:rsidR="00237D1E" w:rsidRDefault="00237D1E"/>
        </w:tc>
        <w:tc>
          <w:tcPr>
            <w:tcW w:w="0" w:type="auto"/>
            <w:vAlign w:val="center"/>
            <w:hideMark/>
          </w:tcPr>
          <w:p w14:paraId="1148249C" w14:textId="77777777" w:rsidR="00237D1E" w:rsidRDefault="00237D1E"/>
        </w:tc>
        <w:tc>
          <w:tcPr>
            <w:tcW w:w="0" w:type="auto"/>
            <w:vAlign w:val="center"/>
            <w:hideMark/>
          </w:tcPr>
          <w:p w14:paraId="17B13856" w14:textId="77777777" w:rsidR="00237D1E" w:rsidRDefault="00237D1E"/>
        </w:tc>
        <w:tc>
          <w:tcPr>
            <w:tcW w:w="0" w:type="auto"/>
            <w:vAlign w:val="center"/>
            <w:hideMark/>
          </w:tcPr>
          <w:p w14:paraId="04CAEF8C" w14:textId="77777777" w:rsidR="00237D1E" w:rsidRDefault="00237D1E"/>
        </w:tc>
        <w:tc>
          <w:tcPr>
            <w:tcW w:w="0" w:type="auto"/>
            <w:vAlign w:val="center"/>
            <w:hideMark/>
          </w:tcPr>
          <w:p w14:paraId="78547917" w14:textId="77777777" w:rsidR="00237D1E" w:rsidRDefault="00237D1E"/>
        </w:tc>
        <w:tc>
          <w:tcPr>
            <w:tcW w:w="0" w:type="auto"/>
            <w:vAlign w:val="center"/>
            <w:hideMark/>
          </w:tcPr>
          <w:p w14:paraId="5BB66023" w14:textId="77777777" w:rsidR="00237D1E" w:rsidRDefault="00237D1E"/>
        </w:tc>
        <w:tc>
          <w:tcPr>
            <w:tcW w:w="0" w:type="auto"/>
            <w:vAlign w:val="center"/>
            <w:hideMark/>
          </w:tcPr>
          <w:p w14:paraId="7E93176C" w14:textId="77777777" w:rsidR="00237D1E" w:rsidRDefault="00237D1E"/>
        </w:tc>
        <w:tc>
          <w:tcPr>
            <w:tcW w:w="0" w:type="auto"/>
            <w:vAlign w:val="center"/>
            <w:hideMark/>
          </w:tcPr>
          <w:p w14:paraId="6BF67BF9" w14:textId="77777777" w:rsidR="00237D1E" w:rsidRDefault="00237D1E"/>
        </w:tc>
        <w:tc>
          <w:tcPr>
            <w:tcW w:w="0" w:type="auto"/>
            <w:vAlign w:val="center"/>
            <w:hideMark/>
          </w:tcPr>
          <w:p w14:paraId="69FEF578" w14:textId="77777777" w:rsidR="00237D1E" w:rsidRDefault="00237D1E"/>
        </w:tc>
        <w:tc>
          <w:tcPr>
            <w:tcW w:w="0" w:type="auto"/>
            <w:vAlign w:val="center"/>
            <w:hideMark/>
          </w:tcPr>
          <w:p w14:paraId="751BD9BA" w14:textId="77777777" w:rsidR="00237D1E" w:rsidRDefault="00237D1E"/>
        </w:tc>
        <w:tc>
          <w:tcPr>
            <w:tcW w:w="0" w:type="auto"/>
            <w:vAlign w:val="center"/>
            <w:hideMark/>
          </w:tcPr>
          <w:p w14:paraId="487CAC4E" w14:textId="77777777" w:rsidR="00237D1E" w:rsidRDefault="00237D1E"/>
        </w:tc>
        <w:tc>
          <w:tcPr>
            <w:tcW w:w="0" w:type="auto"/>
            <w:vAlign w:val="center"/>
            <w:hideMark/>
          </w:tcPr>
          <w:p w14:paraId="71EB105D" w14:textId="77777777" w:rsidR="00237D1E" w:rsidRDefault="00237D1E"/>
        </w:tc>
        <w:tc>
          <w:tcPr>
            <w:tcW w:w="0" w:type="auto"/>
            <w:vAlign w:val="center"/>
            <w:hideMark/>
          </w:tcPr>
          <w:p w14:paraId="61DFAC6E" w14:textId="77777777" w:rsidR="00237D1E" w:rsidRDefault="00237D1E"/>
        </w:tc>
        <w:tc>
          <w:tcPr>
            <w:tcW w:w="0" w:type="auto"/>
            <w:vAlign w:val="center"/>
            <w:hideMark/>
          </w:tcPr>
          <w:p w14:paraId="5CE6E07C" w14:textId="77777777" w:rsidR="00237D1E" w:rsidRDefault="00237D1E"/>
        </w:tc>
        <w:tc>
          <w:tcPr>
            <w:tcW w:w="0" w:type="auto"/>
            <w:vAlign w:val="center"/>
            <w:hideMark/>
          </w:tcPr>
          <w:p w14:paraId="203EDDCD" w14:textId="77777777" w:rsidR="00237D1E" w:rsidRDefault="00237D1E"/>
        </w:tc>
        <w:tc>
          <w:tcPr>
            <w:tcW w:w="0" w:type="auto"/>
            <w:vAlign w:val="center"/>
            <w:hideMark/>
          </w:tcPr>
          <w:p w14:paraId="26CFB267" w14:textId="77777777" w:rsidR="00237D1E" w:rsidRDefault="00237D1E"/>
        </w:tc>
        <w:tc>
          <w:tcPr>
            <w:tcW w:w="0" w:type="auto"/>
            <w:vAlign w:val="center"/>
            <w:hideMark/>
          </w:tcPr>
          <w:p w14:paraId="08FBE45A" w14:textId="77777777" w:rsidR="00237D1E" w:rsidRDefault="00237D1E"/>
        </w:tc>
        <w:tc>
          <w:tcPr>
            <w:tcW w:w="0" w:type="auto"/>
            <w:vAlign w:val="center"/>
            <w:hideMark/>
          </w:tcPr>
          <w:p w14:paraId="4273F662" w14:textId="77777777" w:rsidR="00237D1E" w:rsidRDefault="00237D1E"/>
        </w:tc>
        <w:tc>
          <w:tcPr>
            <w:tcW w:w="0" w:type="auto"/>
            <w:vAlign w:val="center"/>
            <w:hideMark/>
          </w:tcPr>
          <w:p w14:paraId="75BFF573" w14:textId="77777777" w:rsidR="00237D1E" w:rsidRDefault="00237D1E"/>
        </w:tc>
        <w:tc>
          <w:tcPr>
            <w:tcW w:w="0" w:type="auto"/>
            <w:vAlign w:val="center"/>
            <w:hideMark/>
          </w:tcPr>
          <w:p w14:paraId="60383389" w14:textId="77777777" w:rsidR="00237D1E" w:rsidRDefault="00237D1E"/>
        </w:tc>
        <w:tc>
          <w:tcPr>
            <w:tcW w:w="0" w:type="auto"/>
            <w:vAlign w:val="center"/>
            <w:hideMark/>
          </w:tcPr>
          <w:p w14:paraId="671E0B39" w14:textId="77777777" w:rsidR="00237D1E" w:rsidRDefault="00237D1E"/>
        </w:tc>
        <w:tc>
          <w:tcPr>
            <w:tcW w:w="0" w:type="auto"/>
            <w:vAlign w:val="center"/>
            <w:hideMark/>
          </w:tcPr>
          <w:p w14:paraId="06A17E99" w14:textId="77777777" w:rsidR="00237D1E" w:rsidRDefault="00237D1E"/>
        </w:tc>
        <w:tc>
          <w:tcPr>
            <w:tcW w:w="0" w:type="auto"/>
            <w:vAlign w:val="center"/>
            <w:hideMark/>
          </w:tcPr>
          <w:p w14:paraId="7C8274D7" w14:textId="77777777" w:rsidR="00237D1E" w:rsidRDefault="00237D1E"/>
        </w:tc>
        <w:tc>
          <w:tcPr>
            <w:tcW w:w="0" w:type="auto"/>
            <w:vAlign w:val="center"/>
            <w:hideMark/>
          </w:tcPr>
          <w:p w14:paraId="33C96454" w14:textId="77777777" w:rsidR="00237D1E" w:rsidRDefault="00237D1E"/>
        </w:tc>
        <w:tc>
          <w:tcPr>
            <w:tcW w:w="0" w:type="auto"/>
            <w:vAlign w:val="center"/>
            <w:hideMark/>
          </w:tcPr>
          <w:p w14:paraId="501AA6AF" w14:textId="77777777" w:rsidR="00237D1E" w:rsidRDefault="00237D1E"/>
        </w:tc>
        <w:tc>
          <w:tcPr>
            <w:tcW w:w="0" w:type="auto"/>
            <w:vAlign w:val="center"/>
            <w:hideMark/>
          </w:tcPr>
          <w:p w14:paraId="29795BF2" w14:textId="77777777" w:rsidR="00237D1E" w:rsidRDefault="00237D1E"/>
        </w:tc>
        <w:tc>
          <w:tcPr>
            <w:tcW w:w="0" w:type="auto"/>
            <w:vAlign w:val="center"/>
            <w:hideMark/>
          </w:tcPr>
          <w:p w14:paraId="2FC91A9F" w14:textId="77777777" w:rsidR="00237D1E" w:rsidRDefault="00237D1E"/>
        </w:tc>
        <w:tc>
          <w:tcPr>
            <w:tcW w:w="0" w:type="auto"/>
            <w:vAlign w:val="center"/>
            <w:hideMark/>
          </w:tcPr>
          <w:p w14:paraId="510F1915" w14:textId="77777777" w:rsidR="00237D1E" w:rsidRDefault="00237D1E"/>
        </w:tc>
        <w:tc>
          <w:tcPr>
            <w:tcW w:w="0" w:type="auto"/>
            <w:vAlign w:val="center"/>
            <w:hideMark/>
          </w:tcPr>
          <w:p w14:paraId="4B4213DE" w14:textId="77777777" w:rsidR="00237D1E" w:rsidRDefault="00237D1E"/>
        </w:tc>
        <w:tc>
          <w:tcPr>
            <w:tcW w:w="0" w:type="auto"/>
            <w:vAlign w:val="center"/>
            <w:hideMark/>
          </w:tcPr>
          <w:p w14:paraId="4101124D" w14:textId="77777777" w:rsidR="00237D1E" w:rsidRDefault="00237D1E"/>
        </w:tc>
        <w:tc>
          <w:tcPr>
            <w:tcW w:w="0" w:type="auto"/>
            <w:vAlign w:val="center"/>
            <w:hideMark/>
          </w:tcPr>
          <w:p w14:paraId="6127E7F7" w14:textId="77777777" w:rsidR="00237D1E" w:rsidRDefault="00237D1E"/>
        </w:tc>
        <w:tc>
          <w:tcPr>
            <w:tcW w:w="0" w:type="auto"/>
            <w:vAlign w:val="center"/>
            <w:hideMark/>
          </w:tcPr>
          <w:p w14:paraId="52FAE052" w14:textId="77777777" w:rsidR="00237D1E" w:rsidRDefault="00237D1E"/>
        </w:tc>
        <w:tc>
          <w:tcPr>
            <w:tcW w:w="0" w:type="auto"/>
            <w:vAlign w:val="center"/>
            <w:hideMark/>
          </w:tcPr>
          <w:p w14:paraId="7D7C91B6" w14:textId="77777777" w:rsidR="00237D1E" w:rsidRDefault="00237D1E"/>
        </w:tc>
        <w:tc>
          <w:tcPr>
            <w:tcW w:w="0" w:type="auto"/>
            <w:vAlign w:val="center"/>
            <w:hideMark/>
          </w:tcPr>
          <w:p w14:paraId="2EEEF0D9" w14:textId="77777777" w:rsidR="00237D1E" w:rsidRDefault="00237D1E"/>
        </w:tc>
        <w:tc>
          <w:tcPr>
            <w:tcW w:w="0" w:type="auto"/>
            <w:vAlign w:val="center"/>
            <w:hideMark/>
          </w:tcPr>
          <w:p w14:paraId="1F9A86E1" w14:textId="77777777" w:rsidR="00237D1E" w:rsidRDefault="00237D1E"/>
        </w:tc>
        <w:tc>
          <w:tcPr>
            <w:tcW w:w="0" w:type="auto"/>
            <w:vAlign w:val="center"/>
            <w:hideMark/>
          </w:tcPr>
          <w:p w14:paraId="06353B9C" w14:textId="77777777" w:rsidR="00237D1E" w:rsidRDefault="00237D1E"/>
        </w:tc>
        <w:tc>
          <w:tcPr>
            <w:tcW w:w="0" w:type="auto"/>
            <w:vAlign w:val="center"/>
            <w:hideMark/>
          </w:tcPr>
          <w:p w14:paraId="433C894B" w14:textId="77777777" w:rsidR="00237D1E" w:rsidRDefault="00237D1E"/>
        </w:tc>
        <w:tc>
          <w:tcPr>
            <w:tcW w:w="0" w:type="auto"/>
            <w:vAlign w:val="center"/>
            <w:hideMark/>
          </w:tcPr>
          <w:p w14:paraId="046BCFE0" w14:textId="77777777" w:rsidR="00237D1E" w:rsidRDefault="00237D1E"/>
        </w:tc>
        <w:tc>
          <w:tcPr>
            <w:tcW w:w="0" w:type="auto"/>
            <w:vAlign w:val="center"/>
            <w:hideMark/>
          </w:tcPr>
          <w:p w14:paraId="37127EBF" w14:textId="77777777" w:rsidR="00237D1E" w:rsidRDefault="00237D1E"/>
        </w:tc>
        <w:tc>
          <w:tcPr>
            <w:tcW w:w="0" w:type="auto"/>
            <w:vAlign w:val="center"/>
            <w:hideMark/>
          </w:tcPr>
          <w:p w14:paraId="5B952BF8" w14:textId="77777777" w:rsidR="00237D1E" w:rsidRDefault="00237D1E"/>
        </w:tc>
        <w:tc>
          <w:tcPr>
            <w:tcW w:w="0" w:type="auto"/>
            <w:vAlign w:val="center"/>
            <w:hideMark/>
          </w:tcPr>
          <w:p w14:paraId="04C4A6FC" w14:textId="77777777" w:rsidR="00237D1E" w:rsidRDefault="00237D1E"/>
        </w:tc>
        <w:tc>
          <w:tcPr>
            <w:tcW w:w="0" w:type="auto"/>
            <w:vAlign w:val="center"/>
            <w:hideMark/>
          </w:tcPr>
          <w:p w14:paraId="0746B584" w14:textId="77777777" w:rsidR="00237D1E" w:rsidRDefault="00237D1E"/>
        </w:tc>
      </w:tr>
      <w:tr w:rsidR="00237D1E" w14:paraId="69486972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62126D36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E650D38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"http://cwe.ccsds.org/fm/_layouts/listform.aspx?PageType=4&amp;ListId=%7BE9C33EC0-7878-4DFD-B4FB-ED525E4588CA%7D&amp;ID=573&amp;ContentTypeID=0x0100B5E0FB69501D684499E5CD4D3CFCC809" \t "_self" </w:instrText>
                  </w:r>
                  <w:r>
                    <w:fldChar w:fldCharType="separate"/>
                  </w:r>
                  <w:r w:rsidR="00237D1E">
                    <w:rPr>
                      <w:rStyle w:val="Hyperlink"/>
                    </w:rPr>
                    <w:t>Huang</w:t>
                  </w:r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8EABF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B7A955E" wp14:editId="48C0E7B4">
                        <wp:extent cx="166370" cy="166370"/>
                        <wp:effectExtent l="0" t="0" r="0" b="0"/>
                        <wp:docPr id="10" name="Picture 10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F4A9EC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0027C5DD" w14:textId="77777777" w:rsidR="00237D1E" w:rsidRDefault="00237D1E">
            <w:pPr>
              <w:rPr>
                <w:rFonts w:ascii="Times" w:hAnsi="Times"/>
              </w:rPr>
            </w:pPr>
            <w:proofErr w:type="spellStart"/>
            <w:r>
              <w:t>Xiaowen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DE5DF8" w14:textId="77777777" w:rsidR="00237D1E" w:rsidRDefault="00D951AB">
            <w:pPr>
              <w:rPr>
                <w:rFonts w:ascii="Times" w:hAnsi="Times"/>
              </w:rPr>
            </w:pPr>
            <w:hyperlink r:id="rId16" w:history="1">
              <w:r w:rsidR="00237D1E">
                <w:rPr>
                  <w:rStyle w:val="Hyperlink"/>
                </w:rPr>
                <w:t>huangxiaowen@bittt.cn</w:t>
              </w:r>
            </w:hyperlink>
          </w:p>
        </w:tc>
        <w:tc>
          <w:tcPr>
            <w:tcW w:w="0" w:type="auto"/>
            <w:vAlign w:val="center"/>
            <w:hideMark/>
          </w:tcPr>
          <w:p w14:paraId="3DC7ACCA" w14:textId="77777777" w:rsidR="00237D1E" w:rsidRDefault="00237D1E">
            <w:pPr>
              <w:rPr>
                <w:rFonts w:ascii="Times" w:hAnsi="Times"/>
              </w:rPr>
            </w:pPr>
            <w:r>
              <w:t>Chinese</w:t>
            </w:r>
          </w:p>
        </w:tc>
        <w:tc>
          <w:tcPr>
            <w:tcW w:w="0" w:type="auto"/>
            <w:vAlign w:val="center"/>
            <w:hideMark/>
          </w:tcPr>
          <w:p w14:paraId="303CA458" w14:textId="77777777" w:rsidR="00237D1E" w:rsidRDefault="00237D1E"/>
        </w:tc>
        <w:tc>
          <w:tcPr>
            <w:tcW w:w="0" w:type="auto"/>
            <w:vAlign w:val="center"/>
            <w:hideMark/>
          </w:tcPr>
          <w:p w14:paraId="2179A3A8" w14:textId="77777777" w:rsidR="00237D1E" w:rsidRDefault="00237D1E"/>
        </w:tc>
        <w:tc>
          <w:tcPr>
            <w:tcW w:w="0" w:type="auto"/>
            <w:vAlign w:val="center"/>
            <w:hideMark/>
          </w:tcPr>
          <w:p w14:paraId="528815C8" w14:textId="77777777" w:rsidR="00237D1E" w:rsidRDefault="00237D1E"/>
        </w:tc>
        <w:tc>
          <w:tcPr>
            <w:tcW w:w="0" w:type="auto"/>
            <w:vAlign w:val="center"/>
            <w:hideMark/>
          </w:tcPr>
          <w:p w14:paraId="49B88ADF" w14:textId="77777777" w:rsidR="00237D1E" w:rsidRDefault="00237D1E"/>
        </w:tc>
        <w:tc>
          <w:tcPr>
            <w:tcW w:w="0" w:type="auto"/>
            <w:vAlign w:val="center"/>
            <w:hideMark/>
          </w:tcPr>
          <w:p w14:paraId="47B47875" w14:textId="77777777" w:rsidR="00237D1E" w:rsidRDefault="00237D1E"/>
        </w:tc>
        <w:tc>
          <w:tcPr>
            <w:tcW w:w="0" w:type="auto"/>
            <w:vAlign w:val="center"/>
            <w:hideMark/>
          </w:tcPr>
          <w:p w14:paraId="717E0C79" w14:textId="77777777" w:rsidR="00237D1E" w:rsidRDefault="00237D1E"/>
        </w:tc>
        <w:tc>
          <w:tcPr>
            <w:tcW w:w="0" w:type="auto"/>
            <w:vAlign w:val="center"/>
            <w:hideMark/>
          </w:tcPr>
          <w:p w14:paraId="0BB17459" w14:textId="77777777" w:rsidR="00237D1E" w:rsidRDefault="00237D1E"/>
        </w:tc>
        <w:tc>
          <w:tcPr>
            <w:tcW w:w="0" w:type="auto"/>
            <w:vAlign w:val="center"/>
            <w:hideMark/>
          </w:tcPr>
          <w:p w14:paraId="31C92D82" w14:textId="77777777" w:rsidR="00237D1E" w:rsidRDefault="00237D1E"/>
        </w:tc>
        <w:tc>
          <w:tcPr>
            <w:tcW w:w="0" w:type="auto"/>
            <w:vAlign w:val="center"/>
            <w:hideMark/>
          </w:tcPr>
          <w:p w14:paraId="0DE3B064" w14:textId="77777777" w:rsidR="00237D1E" w:rsidRDefault="00237D1E"/>
        </w:tc>
        <w:tc>
          <w:tcPr>
            <w:tcW w:w="0" w:type="auto"/>
            <w:vAlign w:val="center"/>
            <w:hideMark/>
          </w:tcPr>
          <w:p w14:paraId="72F2AFD6" w14:textId="77777777" w:rsidR="00237D1E" w:rsidRDefault="00237D1E"/>
        </w:tc>
        <w:tc>
          <w:tcPr>
            <w:tcW w:w="0" w:type="auto"/>
            <w:vAlign w:val="center"/>
            <w:hideMark/>
          </w:tcPr>
          <w:p w14:paraId="635097D5" w14:textId="77777777" w:rsidR="00237D1E" w:rsidRDefault="00237D1E"/>
        </w:tc>
        <w:tc>
          <w:tcPr>
            <w:tcW w:w="0" w:type="auto"/>
            <w:vAlign w:val="center"/>
            <w:hideMark/>
          </w:tcPr>
          <w:p w14:paraId="25DDA038" w14:textId="77777777" w:rsidR="00237D1E" w:rsidRDefault="00237D1E"/>
        </w:tc>
        <w:tc>
          <w:tcPr>
            <w:tcW w:w="0" w:type="auto"/>
            <w:vAlign w:val="center"/>
            <w:hideMark/>
          </w:tcPr>
          <w:p w14:paraId="42585604" w14:textId="77777777" w:rsidR="00237D1E" w:rsidRDefault="00237D1E"/>
        </w:tc>
        <w:tc>
          <w:tcPr>
            <w:tcW w:w="0" w:type="auto"/>
            <w:vAlign w:val="center"/>
            <w:hideMark/>
          </w:tcPr>
          <w:p w14:paraId="51E8B0D8" w14:textId="77777777" w:rsidR="00237D1E" w:rsidRDefault="00237D1E"/>
        </w:tc>
        <w:tc>
          <w:tcPr>
            <w:tcW w:w="0" w:type="auto"/>
            <w:vAlign w:val="center"/>
            <w:hideMark/>
          </w:tcPr>
          <w:p w14:paraId="66D51CB1" w14:textId="77777777" w:rsidR="00237D1E" w:rsidRDefault="00237D1E"/>
        </w:tc>
        <w:tc>
          <w:tcPr>
            <w:tcW w:w="0" w:type="auto"/>
            <w:vAlign w:val="center"/>
            <w:hideMark/>
          </w:tcPr>
          <w:p w14:paraId="18BAA46B" w14:textId="77777777" w:rsidR="00237D1E" w:rsidRDefault="00237D1E"/>
        </w:tc>
        <w:tc>
          <w:tcPr>
            <w:tcW w:w="0" w:type="auto"/>
            <w:vAlign w:val="center"/>
            <w:hideMark/>
          </w:tcPr>
          <w:p w14:paraId="4B4268D9" w14:textId="77777777" w:rsidR="00237D1E" w:rsidRDefault="00237D1E"/>
        </w:tc>
        <w:tc>
          <w:tcPr>
            <w:tcW w:w="0" w:type="auto"/>
            <w:vAlign w:val="center"/>
            <w:hideMark/>
          </w:tcPr>
          <w:p w14:paraId="4DBD2DB7" w14:textId="77777777" w:rsidR="00237D1E" w:rsidRDefault="00237D1E"/>
        </w:tc>
        <w:tc>
          <w:tcPr>
            <w:tcW w:w="0" w:type="auto"/>
            <w:vAlign w:val="center"/>
            <w:hideMark/>
          </w:tcPr>
          <w:p w14:paraId="6D8F99FF" w14:textId="77777777" w:rsidR="00237D1E" w:rsidRDefault="00237D1E"/>
        </w:tc>
        <w:tc>
          <w:tcPr>
            <w:tcW w:w="0" w:type="auto"/>
            <w:vAlign w:val="center"/>
            <w:hideMark/>
          </w:tcPr>
          <w:p w14:paraId="3913C7A5" w14:textId="77777777" w:rsidR="00237D1E" w:rsidRDefault="00237D1E"/>
        </w:tc>
        <w:tc>
          <w:tcPr>
            <w:tcW w:w="0" w:type="auto"/>
            <w:vAlign w:val="center"/>
            <w:hideMark/>
          </w:tcPr>
          <w:p w14:paraId="46DED018" w14:textId="77777777" w:rsidR="00237D1E" w:rsidRDefault="00237D1E"/>
        </w:tc>
        <w:tc>
          <w:tcPr>
            <w:tcW w:w="0" w:type="auto"/>
            <w:vAlign w:val="center"/>
            <w:hideMark/>
          </w:tcPr>
          <w:p w14:paraId="6CE209AC" w14:textId="77777777" w:rsidR="00237D1E" w:rsidRDefault="00237D1E"/>
        </w:tc>
        <w:tc>
          <w:tcPr>
            <w:tcW w:w="0" w:type="auto"/>
            <w:vAlign w:val="center"/>
            <w:hideMark/>
          </w:tcPr>
          <w:p w14:paraId="369A0D56" w14:textId="77777777" w:rsidR="00237D1E" w:rsidRDefault="00237D1E"/>
        </w:tc>
        <w:tc>
          <w:tcPr>
            <w:tcW w:w="0" w:type="auto"/>
            <w:vAlign w:val="center"/>
            <w:hideMark/>
          </w:tcPr>
          <w:p w14:paraId="4EFE6DD7" w14:textId="77777777" w:rsidR="00237D1E" w:rsidRDefault="00237D1E"/>
        </w:tc>
        <w:tc>
          <w:tcPr>
            <w:tcW w:w="0" w:type="auto"/>
            <w:vAlign w:val="center"/>
            <w:hideMark/>
          </w:tcPr>
          <w:p w14:paraId="11C8A388" w14:textId="77777777" w:rsidR="00237D1E" w:rsidRDefault="00237D1E"/>
        </w:tc>
        <w:tc>
          <w:tcPr>
            <w:tcW w:w="0" w:type="auto"/>
            <w:vAlign w:val="center"/>
            <w:hideMark/>
          </w:tcPr>
          <w:p w14:paraId="59364463" w14:textId="77777777" w:rsidR="00237D1E" w:rsidRDefault="00237D1E"/>
        </w:tc>
        <w:tc>
          <w:tcPr>
            <w:tcW w:w="0" w:type="auto"/>
            <w:vAlign w:val="center"/>
            <w:hideMark/>
          </w:tcPr>
          <w:p w14:paraId="11EA7BB6" w14:textId="77777777" w:rsidR="00237D1E" w:rsidRDefault="00237D1E"/>
        </w:tc>
        <w:tc>
          <w:tcPr>
            <w:tcW w:w="0" w:type="auto"/>
            <w:vAlign w:val="center"/>
            <w:hideMark/>
          </w:tcPr>
          <w:p w14:paraId="6B989E40" w14:textId="77777777" w:rsidR="00237D1E" w:rsidRDefault="00237D1E"/>
        </w:tc>
        <w:tc>
          <w:tcPr>
            <w:tcW w:w="0" w:type="auto"/>
            <w:vAlign w:val="center"/>
            <w:hideMark/>
          </w:tcPr>
          <w:p w14:paraId="58FBF2BD" w14:textId="77777777" w:rsidR="00237D1E" w:rsidRDefault="00237D1E"/>
        </w:tc>
        <w:tc>
          <w:tcPr>
            <w:tcW w:w="0" w:type="auto"/>
            <w:vAlign w:val="center"/>
            <w:hideMark/>
          </w:tcPr>
          <w:p w14:paraId="549C0F4E" w14:textId="77777777" w:rsidR="00237D1E" w:rsidRDefault="00237D1E"/>
        </w:tc>
        <w:tc>
          <w:tcPr>
            <w:tcW w:w="0" w:type="auto"/>
            <w:vAlign w:val="center"/>
            <w:hideMark/>
          </w:tcPr>
          <w:p w14:paraId="02040A97" w14:textId="77777777" w:rsidR="00237D1E" w:rsidRDefault="00237D1E"/>
        </w:tc>
        <w:tc>
          <w:tcPr>
            <w:tcW w:w="0" w:type="auto"/>
            <w:vAlign w:val="center"/>
            <w:hideMark/>
          </w:tcPr>
          <w:p w14:paraId="701701DE" w14:textId="77777777" w:rsidR="00237D1E" w:rsidRDefault="00237D1E"/>
        </w:tc>
        <w:tc>
          <w:tcPr>
            <w:tcW w:w="0" w:type="auto"/>
            <w:vAlign w:val="center"/>
            <w:hideMark/>
          </w:tcPr>
          <w:p w14:paraId="3DAF98A3" w14:textId="77777777" w:rsidR="00237D1E" w:rsidRDefault="00237D1E"/>
        </w:tc>
        <w:tc>
          <w:tcPr>
            <w:tcW w:w="0" w:type="auto"/>
            <w:vAlign w:val="center"/>
            <w:hideMark/>
          </w:tcPr>
          <w:p w14:paraId="147F80DB" w14:textId="77777777" w:rsidR="00237D1E" w:rsidRDefault="00237D1E"/>
        </w:tc>
        <w:tc>
          <w:tcPr>
            <w:tcW w:w="0" w:type="auto"/>
            <w:vAlign w:val="center"/>
            <w:hideMark/>
          </w:tcPr>
          <w:p w14:paraId="7A7F0AA7" w14:textId="77777777" w:rsidR="00237D1E" w:rsidRDefault="00237D1E"/>
        </w:tc>
        <w:tc>
          <w:tcPr>
            <w:tcW w:w="0" w:type="auto"/>
            <w:vAlign w:val="center"/>
            <w:hideMark/>
          </w:tcPr>
          <w:p w14:paraId="76C8923D" w14:textId="77777777" w:rsidR="00237D1E" w:rsidRDefault="00237D1E"/>
        </w:tc>
        <w:tc>
          <w:tcPr>
            <w:tcW w:w="0" w:type="auto"/>
            <w:vAlign w:val="center"/>
            <w:hideMark/>
          </w:tcPr>
          <w:p w14:paraId="079F2BD2" w14:textId="77777777" w:rsidR="00237D1E" w:rsidRDefault="00237D1E"/>
        </w:tc>
        <w:tc>
          <w:tcPr>
            <w:tcW w:w="0" w:type="auto"/>
            <w:vAlign w:val="center"/>
            <w:hideMark/>
          </w:tcPr>
          <w:p w14:paraId="0060BBEF" w14:textId="77777777" w:rsidR="00237D1E" w:rsidRDefault="00237D1E"/>
        </w:tc>
        <w:tc>
          <w:tcPr>
            <w:tcW w:w="0" w:type="auto"/>
            <w:vAlign w:val="center"/>
            <w:hideMark/>
          </w:tcPr>
          <w:p w14:paraId="1A166C7C" w14:textId="77777777" w:rsidR="00237D1E" w:rsidRDefault="00237D1E"/>
        </w:tc>
        <w:tc>
          <w:tcPr>
            <w:tcW w:w="0" w:type="auto"/>
            <w:vAlign w:val="center"/>
            <w:hideMark/>
          </w:tcPr>
          <w:p w14:paraId="694C8E6A" w14:textId="77777777" w:rsidR="00237D1E" w:rsidRDefault="00237D1E"/>
        </w:tc>
        <w:tc>
          <w:tcPr>
            <w:tcW w:w="0" w:type="auto"/>
            <w:vAlign w:val="center"/>
            <w:hideMark/>
          </w:tcPr>
          <w:p w14:paraId="390057A6" w14:textId="77777777" w:rsidR="00237D1E" w:rsidRDefault="00237D1E"/>
        </w:tc>
        <w:tc>
          <w:tcPr>
            <w:tcW w:w="0" w:type="auto"/>
            <w:vAlign w:val="center"/>
            <w:hideMark/>
          </w:tcPr>
          <w:p w14:paraId="5D2F50DF" w14:textId="77777777" w:rsidR="00237D1E" w:rsidRDefault="00237D1E"/>
        </w:tc>
        <w:tc>
          <w:tcPr>
            <w:tcW w:w="0" w:type="auto"/>
            <w:vAlign w:val="center"/>
            <w:hideMark/>
          </w:tcPr>
          <w:p w14:paraId="7B3E657B" w14:textId="77777777" w:rsidR="00237D1E" w:rsidRDefault="00237D1E"/>
        </w:tc>
        <w:tc>
          <w:tcPr>
            <w:tcW w:w="0" w:type="auto"/>
            <w:vAlign w:val="center"/>
            <w:hideMark/>
          </w:tcPr>
          <w:p w14:paraId="23C82429" w14:textId="77777777" w:rsidR="00237D1E" w:rsidRDefault="00237D1E"/>
        </w:tc>
        <w:tc>
          <w:tcPr>
            <w:tcW w:w="0" w:type="auto"/>
            <w:vAlign w:val="center"/>
            <w:hideMark/>
          </w:tcPr>
          <w:p w14:paraId="501FF1C4" w14:textId="77777777" w:rsidR="00237D1E" w:rsidRDefault="00237D1E"/>
        </w:tc>
        <w:tc>
          <w:tcPr>
            <w:tcW w:w="0" w:type="auto"/>
            <w:vAlign w:val="center"/>
            <w:hideMark/>
          </w:tcPr>
          <w:p w14:paraId="748AC0DF" w14:textId="77777777" w:rsidR="00237D1E" w:rsidRDefault="00237D1E"/>
        </w:tc>
        <w:tc>
          <w:tcPr>
            <w:tcW w:w="0" w:type="auto"/>
            <w:vAlign w:val="center"/>
            <w:hideMark/>
          </w:tcPr>
          <w:p w14:paraId="0A160E98" w14:textId="77777777" w:rsidR="00237D1E" w:rsidRDefault="00237D1E"/>
        </w:tc>
        <w:tc>
          <w:tcPr>
            <w:tcW w:w="0" w:type="auto"/>
            <w:vAlign w:val="center"/>
            <w:hideMark/>
          </w:tcPr>
          <w:p w14:paraId="0B3AA022" w14:textId="77777777" w:rsidR="00237D1E" w:rsidRDefault="00237D1E"/>
        </w:tc>
        <w:tc>
          <w:tcPr>
            <w:tcW w:w="0" w:type="auto"/>
            <w:vAlign w:val="center"/>
            <w:hideMark/>
          </w:tcPr>
          <w:p w14:paraId="631DF3B1" w14:textId="77777777" w:rsidR="00237D1E" w:rsidRDefault="00237D1E"/>
        </w:tc>
        <w:tc>
          <w:tcPr>
            <w:tcW w:w="0" w:type="auto"/>
            <w:vAlign w:val="center"/>
            <w:hideMark/>
          </w:tcPr>
          <w:p w14:paraId="0F1AC81D" w14:textId="77777777" w:rsidR="00237D1E" w:rsidRDefault="00237D1E"/>
        </w:tc>
        <w:tc>
          <w:tcPr>
            <w:tcW w:w="0" w:type="auto"/>
            <w:vAlign w:val="center"/>
            <w:hideMark/>
          </w:tcPr>
          <w:p w14:paraId="117BA8DA" w14:textId="77777777" w:rsidR="00237D1E" w:rsidRDefault="00237D1E"/>
        </w:tc>
        <w:tc>
          <w:tcPr>
            <w:tcW w:w="0" w:type="auto"/>
            <w:vAlign w:val="center"/>
            <w:hideMark/>
          </w:tcPr>
          <w:p w14:paraId="50095C08" w14:textId="77777777" w:rsidR="00237D1E" w:rsidRDefault="00237D1E"/>
        </w:tc>
        <w:tc>
          <w:tcPr>
            <w:tcW w:w="0" w:type="auto"/>
            <w:vAlign w:val="center"/>
            <w:hideMark/>
          </w:tcPr>
          <w:p w14:paraId="121C7886" w14:textId="77777777" w:rsidR="00237D1E" w:rsidRDefault="00237D1E"/>
        </w:tc>
      </w:tr>
      <w:tr w:rsidR="00237D1E" w14:paraId="41AE63FB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29A53587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A02202B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"http://cwe.ccsds.org/fm/_layouts/listform.aspx?PageType=4&amp;ListId=%7BE9C33EC0-7878-4DFD-B4FB-ED525E4588CA%7D&amp;ID=452&amp;ContentTypeID=0x0100B5E0FB69501D684499E5CD4D3CFCC809" \t "_self" </w:instrText>
                  </w:r>
                  <w:r>
                    <w:fldChar w:fldCharType="separate"/>
                  </w:r>
                  <w:r w:rsidR="00237D1E">
                    <w:rPr>
                      <w:rStyle w:val="Hyperlink"/>
                    </w:rPr>
                    <w:t>Kazz</w:t>
                  </w:r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8DEB9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85B2D8" wp14:editId="432AC2C3">
                        <wp:extent cx="166370" cy="166370"/>
                        <wp:effectExtent l="0" t="0" r="0" b="0"/>
                        <wp:docPr id="11" name="Picture 11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03391C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10B2C270" w14:textId="77777777" w:rsidR="00237D1E" w:rsidRDefault="00237D1E">
            <w:pPr>
              <w:rPr>
                <w:rFonts w:ascii="Times" w:hAnsi="Times"/>
              </w:rPr>
            </w:pPr>
            <w:r>
              <w:t>Greg</w:t>
            </w:r>
          </w:p>
        </w:tc>
        <w:tc>
          <w:tcPr>
            <w:tcW w:w="0" w:type="auto"/>
            <w:vAlign w:val="center"/>
            <w:hideMark/>
          </w:tcPr>
          <w:p w14:paraId="34D9FF4E" w14:textId="77777777" w:rsidR="00237D1E" w:rsidRDefault="00D951AB">
            <w:pPr>
              <w:rPr>
                <w:rFonts w:ascii="Times" w:hAnsi="Times"/>
              </w:rPr>
            </w:pPr>
            <w:hyperlink r:id="rId17" w:history="1">
              <w:r w:rsidR="00237D1E">
                <w:rPr>
                  <w:rStyle w:val="Hyperlink"/>
                </w:rPr>
                <w:t>greg.j.kazz@jpl.nasa.gov</w:t>
              </w:r>
            </w:hyperlink>
          </w:p>
        </w:tc>
        <w:tc>
          <w:tcPr>
            <w:tcW w:w="0" w:type="auto"/>
            <w:vAlign w:val="center"/>
            <w:hideMark/>
          </w:tcPr>
          <w:p w14:paraId="2A242B27" w14:textId="77777777" w:rsidR="00237D1E" w:rsidRDefault="00237D1E">
            <w:pPr>
              <w:rPr>
                <w:rFonts w:ascii="Times" w:hAnsi="Times"/>
              </w:rPr>
            </w:pPr>
            <w:r>
              <w:t>USA</w:t>
            </w:r>
          </w:p>
        </w:tc>
        <w:tc>
          <w:tcPr>
            <w:tcW w:w="0" w:type="auto"/>
            <w:vAlign w:val="center"/>
            <w:hideMark/>
          </w:tcPr>
          <w:p w14:paraId="48984C83" w14:textId="77777777" w:rsidR="00237D1E" w:rsidRDefault="00237D1E"/>
        </w:tc>
        <w:tc>
          <w:tcPr>
            <w:tcW w:w="0" w:type="auto"/>
            <w:vAlign w:val="center"/>
            <w:hideMark/>
          </w:tcPr>
          <w:p w14:paraId="15BC1329" w14:textId="77777777" w:rsidR="00237D1E" w:rsidRDefault="00237D1E"/>
        </w:tc>
        <w:tc>
          <w:tcPr>
            <w:tcW w:w="0" w:type="auto"/>
            <w:vAlign w:val="center"/>
            <w:hideMark/>
          </w:tcPr>
          <w:p w14:paraId="6B37D001" w14:textId="77777777" w:rsidR="00237D1E" w:rsidRDefault="00237D1E"/>
        </w:tc>
        <w:tc>
          <w:tcPr>
            <w:tcW w:w="0" w:type="auto"/>
            <w:vAlign w:val="center"/>
            <w:hideMark/>
          </w:tcPr>
          <w:p w14:paraId="57339479" w14:textId="77777777" w:rsidR="00237D1E" w:rsidRDefault="00237D1E"/>
        </w:tc>
        <w:tc>
          <w:tcPr>
            <w:tcW w:w="0" w:type="auto"/>
            <w:vAlign w:val="center"/>
            <w:hideMark/>
          </w:tcPr>
          <w:p w14:paraId="70D3C530" w14:textId="77777777" w:rsidR="00237D1E" w:rsidRDefault="00237D1E"/>
        </w:tc>
        <w:tc>
          <w:tcPr>
            <w:tcW w:w="0" w:type="auto"/>
            <w:vAlign w:val="center"/>
            <w:hideMark/>
          </w:tcPr>
          <w:p w14:paraId="0740BD79" w14:textId="77777777" w:rsidR="00237D1E" w:rsidRDefault="00237D1E"/>
        </w:tc>
        <w:tc>
          <w:tcPr>
            <w:tcW w:w="0" w:type="auto"/>
            <w:vAlign w:val="center"/>
            <w:hideMark/>
          </w:tcPr>
          <w:p w14:paraId="59B18852" w14:textId="77777777" w:rsidR="00237D1E" w:rsidRDefault="00237D1E"/>
        </w:tc>
        <w:tc>
          <w:tcPr>
            <w:tcW w:w="0" w:type="auto"/>
            <w:vAlign w:val="center"/>
            <w:hideMark/>
          </w:tcPr>
          <w:p w14:paraId="0AC7A8EE" w14:textId="77777777" w:rsidR="00237D1E" w:rsidRDefault="00237D1E"/>
        </w:tc>
        <w:tc>
          <w:tcPr>
            <w:tcW w:w="0" w:type="auto"/>
            <w:vAlign w:val="center"/>
            <w:hideMark/>
          </w:tcPr>
          <w:p w14:paraId="28A85E98" w14:textId="77777777" w:rsidR="00237D1E" w:rsidRDefault="00237D1E"/>
        </w:tc>
        <w:tc>
          <w:tcPr>
            <w:tcW w:w="0" w:type="auto"/>
            <w:vAlign w:val="center"/>
            <w:hideMark/>
          </w:tcPr>
          <w:p w14:paraId="5E41C688" w14:textId="77777777" w:rsidR="00237D1E" w:rsidRDefault="00237D1E"/>
        </w:tc>
        <w:tc>
          <w:tcPr>
            <w:tcW w:w="0" w:type="auto"/>
            <w:vAlign w:val="center"/>
            <w:hideMark/>
          </w:tcPr>
          <w:p w14:paraId="1C6A3D07" w14:textId="77777777" w:rsidR="00237D1E" w:rsidRDefault="00237D1E"/>
        </w:tc>
        <w:tc>
          <w:tcPr>
            <w:tcW w:w="0" w:type="auto"/>
            <w:vAlign w:val="center"/>
            <w:hideMark/>
          </w:tcPr>
          <w:p w14:paraId="32B4056B" w14:textId="77777777" w:rsidR="00237D1E" w:rsidRDefault="00237D1E"/>
        </w:tc>
        <w:tc>
          <w:tcPr>
            <w:tcW w:w="0" w:type="auto"/>
            <w:vAlign w:val="center"/>
            <w:hideMark/>
          </w:tcPr>
          <w:p w14:paraId="3F40A579" w14:textId="77777777" w:rsidR="00237D1E" w:rsidRDefault="00237D1E"/>
        </w:tc>
        <w:tc>
          <w:tcPr>
            <w:tcW w:w="0" w:type="auto"/>
            <w:vAlign w:val="center"/>
            <w:hideMark/>
          </w:tcPr>
          <w:p w14:paraId="2E18F75D" w14:textId="77777777" w:rsidR="00237D1E" w:rsidRDefault="00237D1E"/>
        </w:tc>
        <w:tc>
          <w:tcPr>
            <w:tcW w:w="0" w:type="auto"/>
            <w:vAlign w:val="center"/>
            <w:hideMark/>
          </w:tcPr>
          <w:p w14:paraId="0ED66D8D" w14:textId="77777777" w:rsidR="00237D1E" w:rsidRDefault="00237D1E"/>
        </w:tc>
        <w:tc>
          <w:tcPr>
            <w:tcW w:w="0" w:type="auto"/>
            <w:vAlign w:val="center"/>
            <w:hideMark/>
          </w:tcPr>
          <w:p w14:paraId="533567A1" w14:textId="77777777" w:rsidR="00237D1E" w:rsidRDefault="00237D1E"/>
        </w:tc>
        <w:tc>
          <w:tcPr>
            <w:tcW w:w="0" w:type="auto"/>
            <w:vAlign w:val="center"/>
            <w:hideMark/>
          </w:tcPr>
          <w:p w14:paraId="42D5682D" w14:textId="77777777" w:rsidR="00237D1E" w:rsidRDefault="00237D1E"/>
        </w:tc>
        <w:tc>
          <w:tcPr>
            <w:tcW w:w="0" w:type="auto"/>
            <w:vAlign w:val="center"/>
            <w:hideMark/>
          </w:tcPr>
          <w:p w14:paraId="100A5447" w14:textId="77777777" w:rsidR="00237D1E" w:rsidRDefault="00237D1E"/>
        </w:tc>
        <w:tc>
          <w:tcPr>
            <w:tcW w:w="0" w:type="auto"/>
            <w:vAlign w:val="center"/>
            <w:hideMark/>
          </w:tcPr>
          <w:p w14:paraId="774FD7AB" w14:textId="77777777" w:rsidR="00237D1E" w:rsidRDefault="00237D1E"/>
        </w:tc>
        <w:tc>
          <w:tcPr>
            <w:tcW w:w="0" w:type="auto"/>
            <w:vAlign w:val="center"/>
            <w:hideMark/>
          </w:tcPr>
          <w:p w14:paraId="4D11BDF2" w14:textId="77777777" w:rsidR="00237D1E" w:rsidRDefault="00237D1E"/>
        </w:tc>
        <w:tc>
          <w:tcPr>
            <w:tcW w:w="0" w:type="auto"/>
            <w:vAlign w:val="center"/>
            <w:hideMark/>
          </w:tcPr>
          <w:p w14:paraId="3CB0CC73" w14:textId="77777777" w:rsidR="00237D1E" w:rsidRDefault="00237D1E"/>
        </w:tc>
        <w:tc>
          <w:tcPr>
            <w:tcW w:w="0" w:type="auto"/>
            <w:vAlign w:val="center"/>
            <w:hideMark/>
          </w:tcPr>
          <w:p w14:paraId="65A021F4" w14:textId="77777777" w:rsidR="00237D1E" w:rsidRDefault="00237D1E"/>
        </w:tc>
        <w:tc>
          <w:tcPr>
            <w:tcW w:w="0" w:type="auto"/>
            <w:vAlign w:val="center"/>
            <w:hideMark/>
          </w:tcPr>
          <w:p w14:paraId="4B438719" w14:textId="77777777" w:rsidR="00237D1E" w:rsidRDefault="00237D1E"/>
        </w:tc>
        <w:tc>
          <w:tcPr>
            <w:tcW w:w="0" w:type="auto"/>
            <w:vAlign w:val="center"/>
            <w:hideMark/>
          </w:tcPr>
          <w:p w14:paraId="78A2B4C7" w14:textId="77777777" w:rsidR="00237D1E" w:rsidRDefault="00237D1E"/>
        </w:tc>
        <w:tc>
          <w:tcPr>
            <w:tcW w:w="0" w:type="auto"/>
            <w:vAlign w:val="center"/>
            <w:hideMark/>
          </w:tcPr>
          <w:p w14:paraId="14FE2950" w14:textId="77777777" w:rsidR="00237D1E" w:rsidRDefault="00237D1E"/>
        </w:tc>
        <w:tc>
          <w:tcPr>
            <w:tcW w:w="0" w:type="auto"/>
            <w:vAlign w:val="center"/>
            <w:hideMark/>
          </w:tcPr>
          <w:p w14:paraId="75838EA4" w14:textId="77777777" w:rsidR="00237D1E" w:rsidRDefault="00237D1E"/>
        </w:tc>
        <w:tc>
          <w:tcPr>
            <w:tcW w:w="0" w:type="auto"/>
            <w:vAlign w:val="center"/>
            <w:hideMark/>
          </w:tcPr>
          <w:p w14:paraId="53042CB4" w14:textId="77777777" w:rsidR="00237D1E" w:rsidRDefault="00237D1E"/>
        </w:tc>
        <w:tc>
          <w:tcPr>
            <w:tcW w:w="0" w:type="auto"/>
            <w:vAlign w:val="center"/>
            <w:hideMark/>
          </w:tcPr>
          <w:p w14:paraId="6233CA6F" w14:textId="77777777" w:rsidR="00237D1E" w:rsidRDefault="00237D1E"/>
        </w:tc>
        <w:tc>
          <w:tcPr>
            <w:tcW w:w="0" w:type="auto"/>
            <w:vAlign w:val="center"/>
            <w:hideMark/>
          </w:tcPr>
          <w:p w14:paraId="77E9E461" w14:textId="77777777" w:rsidR="00237D1E" w:rsidRDefault="00237D1E"/>
        </w:tc>
        <w:tc>
          <w:tcPr>
            <w:tcW w:w="0" w:type="auto"/>
            <w:vAlign w:val="center"/>
            <w:hideMark/>
          </w:tcPr>
          <w:p w14:paraId="62EB5832" w14:textId="77777777" w:rsidR="00237D1E" w:rsidRDefault="00237D1E"/>
        </w:tc>
        <w:tc>
          <w:tcPr>
            <w:tcW w:w="0" w:type="auto"/>
            <w:vAlign w:val="center"/>
            <w:hideMark/>
          </w:tcPr>
          <w:p w14:paraId="79A352D9" w14:textId="77777777" w:rsidR="00237D1E" w:rsidRDefault="00237D1E"/>
        </w:tc>
        <w:tc>
          <w:tcPr>
            <w:tcW w:w="0" w:type="auto"/>
            <w:vAlign w:val="center"/>
            <w:hideMark/>
          </w:tcPr>
          <w:p w14:paraId="09AE4320" w14:textId="77777777" w:rsidR="00237D1E" w:rsidRDefault="00237D1E"/>
        </w:tc>
        <w:tc>
          <w:tcPr>
            <w:tcW w:w="0" w:type="auto"/>
            <w:vAlign w:val="center"/>
            <w:hideMark/>
          </w:tcPr>
          <w:p w14:paraId="7D51D280" w14:textId="77777777" w:rsidR="00237D1E" w:rsidRDefault="00237D1E"/>
        </w:tc>
        <w:tc>
          <w:tcPr>
            <w:tcW w:w="0" w:type="auto"/>
            <w:vAlign w:val="center"/>
            <w:hideMark/>
          </w:tcPr>
          <w:p w14:paraId="47057B53" w14:textId="77777777" w:rsidR="00237D1E" w:rsidRDefault="00237D1E"/>
        </w:tc>
        <w:tc>
          <w:tcPr>
            <w:tcW w:w="0" w:type="auto"/>
            <w:vAlign w:val="center"/>
            <w:hideMark/>
          </w:tcPr>
          <w:p w14:paraId="3858FEB0" w14:textId="77777777" w:rsidR="00237D1E" w:rsidRDefault="00237D1E"/>
        </w:tc>
        <w:tc>
          <w:tcPr>
            <w:tcW w:w="0" w:type="auto"/>
            <w:vAlign w:val="center"/>
            <w:hideMark/>
          </w:tcPr>
          <w:p w14:paraId="492F701E" w14:textId="77777777" w:rsidR="00237D1E" w:rsidRDefault="00237D1E"/>
        </w:tc>
        <w:tc>
          <w:tcPr>
            <w:tcW w:w="0" w:type="auto"/>
            <w:vAlign w:val="center"/>
            <w:hideMark/>
          </w:tcPr>
          <w:p w14:paraId="3BED01FF" w14:textId="77777777" w:rsidR="00237D1E" w:rsidRDefault="00237D1E"/>
        </w:tc>
        <w:tc>
          <w:tcPr>
            <w:tcW w:w="0" w:type="auto"/>
            <w:vAlign w:val="center"/>
            <w:hideMark/>
          </w:tcPr>
          <w:p w14:paraId="0E7257FA" w14:textId="77777777" w:rsidR="00237D1E" w:rsidRDefault="00237D1E"/>
        </w:tc>
        <w:tc>
          <w:tcPr>
            <w:tcW w:w="0" w:type="auto"/>
            <w:vAlign w:val="center"/>
            <w:hideMark/>
          </w:tcPr>
          <w:p w14:paraId="53A5B81C" w14:textId="77777777" w:rsidR="00237D1E" w:rsidRDefault="00237D1E"/>
        </w:tc>
        <w:tc>
          <w:tcPr>
            <w:tcW w:w="0" w:type="auto"/>
            <w:vAlign w:val="center"/>
            <w:hideMark/>
          </w:tcPr>
          <w:p w14:paraId="1794DD0C" w14:textId="77777777" w:rsidR="00237D1E" w:rsidRDefault="00237D1E"/>
        </w:tc>
        <w:tc>
          <w:tcPr>
            <w:tcW w:w="0" w:type="auto"/>
            <w:vAlign w:val="center"/>
            <w:hideMark/>
          </w:tcPr>
          <w:p w14:paraId="44F0C4CA" w14:textId="77777777" w:rsidR="00237D1E" w:rsidRDefault="00237D1E"/>
        </w:tc>
        <w:tc>
          <w:tcPr>
            <w:tcW w:w="0" w:type="auto"/>
            <w:vAlign w:val="center"/>
            <w:hideMark/>
          </w:tcPr>
          <w:p w14:paraId="63BA5265" w14:textId="77777777" w:rsidR="00237D1E" w:rsidRDefault="00237D1E"/>
        </w:tc>
        <w:tc>
          <w:tcPr>
            <w:tcW w:w="0" w:type="auto"/>
            <w:vAlign w:val="center"/>
            <w:hideMark/>
          </w:tcPr>
          <w:p w14:paraId="7DF7E4CC" w14:textId="77777777" w:rsidR="00237D1E" w:rsidRDefault="00237D1E"/>
        </w:tc>
        <w:tc>
          <w:tcPr>
            <w:tcW w:w="0" w:type="auto"/>
            <w:vAlign w:val="center"/>
            <w:hideMark/>
          </w:tcPr>
          <w:p w14:paraId="2A116CD5" w14:textId="77777777" w:rsidR="00237D1E" w:rsidRDefault="00237D1E"/>
        </w:tc>
        <w:tc>
          <w:tcPr>
            <w:tcW w:w="0" w:type="auto"/>
            <w:vAlign w:val="center"/>
            <w:hideMark/>
          </w:tcPr>
          <w:p w14:paraId="7988F1A1" w14:textId="77777777" w:rsidR="00237D1E" w:rsidRDefault="00237D1E"/>
        </w:tc>
        <w:tc>
          <w:tcPr>
            <w:tcW w:w="0" w:type="auto"/>
            <w:vAlign w:val="center"/>
            <w:hideMark/>
          </w:tcPr>
          <w:p w14:paraId="15AAADEB" w14:textId="77777777" w:rsidR="00237D1E" w:rsidRDefault="00237D1E"/>
        </w:tc>
        <w:tc>
          <w:tcPr>
            <w:tcW w:w="0" w:type="auto"/>
            <w:vAlign w:val="center"/>
            <w:hideMark/>
          </w:tcPr>
          <w:p w14:paraId="4FDED0BC" w14:textId="77777777" w:rsidR="00237D1E" w:rsidRDefault="00237D1E"/>
        </w:tc>
        <w:tc>
          <w:tcPr>
            <w:tcW w:w="0" w:type="auto"/>
            <w:vAlign w:val="center"/>
            <w:hideMark/>
          </w:tcPr>
          <w:p w14:paraId="31FA9743" w14:textId="77777777" w:rsidR="00237D1E" w:rsidRDefault="00237D1E"/>
        </w:tc>
        <w:tc>
          <w:tcPr>
            <w:tcW w:w="0" w:type="auto"/>
            <w:vAlign w:val="center"/>
            <w:hideMark/>
          </w:tcPr>
          <w:p w14:paraId="7589AC72" w14:textId="77777777" w:rsidR="00237D1E" w:rsidRDefault="00237D1E"/>
        </w:tc>
        <w:tc>
          <w:tcPr>
            <w:tcW w:w="0" w:type="auto"/>
            <w:vAlign w:val="center"/>
            <w:hideMark/>
          </w:tcPr>
          <w:p w14:paraId="3DA979B7" w14:textId="77777777" w:rsidR="00237D1E" w:rsidRDefault="00237D1E"/>
        </w:tc>
        <w:tc>
          <w:tcPr>
            <w:tcW w:w="0" w:type="auto"/>
            <w:vAlign w:val="center"/>
            <w:hideMark/>
          </w:tcPr>
          <w:p w14:paraId="29AF3554" w14:textId="77777777" w:rsidR="00237D1E" w:rsidRDefault="00237D1E"/>
        </w:tc>
        <w:tc>
          <w:tcPr>
            <w:tcW w:w="0" w:type="auto"/>
            <w:vAlign w:val="center"/>
            <w:hideMark/>
          </w:tcPr>
          <w:p w14:paraId="419D94CF" w14:textId="77777777" w:rsidR="00237D1E" w:rsidRDefault="00237D1E"/>
        </w:tc>
        <w:tc>
          <w:tcPr>
            <w:tcW w:w="0" w:type="auto"/>
            <w:vAlign w:val="center"/>
            <w:hideMark/>
          </w:tcPr>
          <w:p w14:paraId="55629301" w14:textId="77777777" w:rsidR="00237D1E" w:rsidRDefault="00237D1E"/>
        </w:tc>
      </w:tr>
      <w:tr w:rsidR="00237D1E" w14:paraId="7FAE4520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514066E5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A3E6D1F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"http://cwe.ccsds.org/fm/_layouts/listform.aspx?PageType=4&amp;ListId=%7BE9C33EC0-7878-4DFD-B4FB-ED525E4588CA%7D&amp;ID=496&amp;ContentTypeID=0x0100B5E0FB69501D684499E5CD4D3CFCC809" \t "_self" </w:instrText>
                  </w:r>
                  <w:r>
                    <w:fldChar w:fldCharType="separate"/>
                  </w:r>
                  <w:r w:rsidR="00237D1E">
                    <w:rPr>
                      <w:rStyle w:val="Hyperlink"/>
                    </w:rPr>
                    <w:t>MOURY</w:t>
                  </w:r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D2F68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7E98D1" wp14:editId="45B96BEF">
                        <wp:extent cx="166370" cy="166370"/>
                        <wp:effectExtent l="0" t="0" r="0" b="0"/>
                        <wp:docPr id="12" name="Picture 12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B84F49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6FC6732A" w14:textId="77777777" w:rsidR="00237D1E" w:rsidRDefault="00237D1E">
            <w:pPr>
              <w:rPr>
                <w:rFonts w:ascii="Times" w:hAnsi="Times"/>
              </w:rPr>
            </w:pPr>
            <w:r>
              <w:t>Gilles</w:t>
            </w:r>
          </w:p>
        </w:tc>
        <w:tc>
          <w:tcPr>
            <w:tcW w:w="0" w:type="auto"/>
            <w:vAlign w:val="center"/>
            <w:hideMark/>
          </w:tcPr>
          <w:p w14:paraId="2B3D15AF" w14:textId="77777777" w:rsidR="00237D1E" w:rsidRDefault="00D951AB">
            <w:pPr>
              <w:rPr>
                <w:rFonts w:ascii="Times" w:hAnsi="Times"/>
              </w:rPr>
            </w:pPr>
            <w:hyperlink r:id="rId18" w:history="1">
              <w:r w:rsidR="00237D1E">
                <w:rPr>
                  <w:rStyle w:val="Hyperlink"/>
                </w:rPr>
                <w:t>gilles.moury@cnes.fr</w:t>
              </w:r>
            </w:hyperlink>
          </w:p>
        </w:tc>
        <w:tc>
          <w:tcPr>
            <w:tcW w:w="0" w:type="auto"/>
            <w:vAlign w:val="center"/>
            <w:hideMark/>
          </w:tcPr>
          <w:p w14:paraId="6175A520" w14:textId="77777777" w:rsidR="00237D1E" w:rsidRDefault="00237D1E">
            <w:pPr>
              <w:rPr>
                <w:rFonts w:ascii="Times" w:hAnsi="Times"/>
              </w:rPr>
            </w:pPr>
            <w:r>
              <w:t>French</w:t>
            </w:r>
          </w:p>
        </w:tc>
        <w:tc>
          <w:tcPr>
            <w:tcW w:w="0" w:type="auto"/>
            <w:vAlign w:val="center"/>
            <w:hideMark/>
          </w:tcPr>
          <w:p w14:paraId="794CB28F" w14:textId="77777777" w:rsidR="00237D1E" w:rsidRDefault="00237D1E"/>
        </w:tc>
        <w:tc>
          <w:tcPr>
            <w:tcW w:w="0" w:type="auto"/>
            <w:vAlign w:val="center"/>
            <w:hideMark/>
          </w:tcPr>
          <w:p w14:paraId="0E6B1469" w14:textId="77777777" w:rsidR="00237D1E" w:rsidRDefault="00237D1E"/>
        </w:tc>
        <w:tc>
          <w:tcPr>
            <w:tcW w:w="0" w:type="auto"/>
            <w:vAlign w:val="center"/>
            <w:hideMark/>
          </w:tcPr>
          <w:p w14:paraId="3CFAA862" w14:textId="77777777" w:rsidR="00237D1E" w:rsidRDefault="00237D1E"/>
        </w:tc>
        <w:tc>
          <w:tcPr>
            <w:tcW w:w="0" w:type="auto"/>
            <w:vAlign w:val="center"/>
            <w:hideMark/>
          </w:tcPr>
          <w:p w14:paraId="771A7FD4" w14:textId="77777777" w:rsidR="00237D1E" w:rsidRDefault="00237D1E"/>
        </w:tc>
        <w:tc>
          <w:tcPr>
            <w:tcW w:w="0" w:type="auto"/>
            <w:vAlign w:val="center"/>
            <w:hideMark/>
          </w:tcPr>
          <w:p w14:paraId="4EA6EC1D" w14:textId="77777777" w:rsidR="00237D1E" w:rsidRDefault="00237D1E"/>
        </w:tc>
        <w:tc>
          <w:tcPr>
            <w:tcW w:w="0" w:type="auto"/>
            <w:vAlign w:val="center"/>
            <w:hideMark/>
          </w:tcPr>
          <w:p w14:paraId="74BCF75D" w14:textId="77777777" w:rsidR="00237D1E" w:rsidRDefault="00237D1E"/>
        </w:tc>
        <w:tc>
          <w:tcPr>
            <w:tcW w:w="0" w:type="auto"/>
            <w:vAlign w:val="center"/>
            <w:hideMark/>
          </w:tcPr>
          <w:p w14:paraId="106A9B08" w14:textId="77777777" w:rsidR="00237D1E" w:rsidRDefault="00237D1E"/>
        </w:tc>
        <w:tc>
          <w:tcPr>
            <w:tcW w:w="0" w:type="auto"/>
            <w:vAlign w:val="center"/>
            <w:hideMark/>
          </w:tcPr>
          <w:p w14:paraId="64CA3947" w14:textId="77777777" w:rsidR="00237D1E" w:rsidRDefault="00237D1E"/>
        </w:tc>
        <w:tc>
          <w:tcPr>
            <w:tcW w:w="0" w:type="auto"/>
            <w:vAlign w:val="center"/>
            <w:hideMark/>
          </w:tcPr>
          <w:p w14:paraId="3D043B8D" w14:textId="77777777" w:rsidR="00237D1E" w:rsidRDefault="00237D1E"/>
        </w:tc>
        <w:tc>
          <w:tcPr>
            <w:tcW w:w="0" w:type="auto"/>
            <w:vAlign w:val="center"/>
            <w:hideMark/>
          </w:tcPr>
          <w:p w14:paraId="666D5322" w14:textId="77777777" w:rsidR="00237D1E" w:rsidRDefault="00237D1E"/>
        </w:tc>
        <w:tc>
          <w:tcPr>
            <w:tcW w:w="0" w:type="auto"/>
            <w:vAlign w:val="center"/>
            <w:hideMark/>
          </w:tcPr>
          <w:p w14:paraId="0B1B2110" w14:textId="77777777" w:rsidR="00237D1E" w:rsidRDefault="00237D1E"/>
        </w:tc>
        <w:tc>
          <w:tcPr>
            <w:tcW w:w="0" w:type="auto"/>
            <w:vAlign w:val="center"/>
            <w:hideMark/>
          </w:tcPr>
          <w:p w14:paraId="2AD010E5" w14:textId="77777777" w:rsidR="00237D1E" w:rsidRDefault="00237D1E"/>
        </w:tc>
        <w:tc>
          <w:tcPr>
            <w:tcW w:w="0" w:type="auto"/>
            <w:vAlign w:val="center"/>
            <w:hideMark/>
          </w:tcPr>
          <w:p w14:paraId="0B24EFDF" w14:textId="77777777" w:rsidR="00237D1E" w:rsidRDefault="00237D1E"/>
        </w:tc>
        <w:tc>
          <w:tcPr>
            <w:tcW w:w="0" w:type="auto"/>
            <w:vAlign w:val="center"/>
            <w:hideMark/>
          </w:tcPr>
          <w:p w14:paraId="2312E6DA" w14:textId="77777777" w:rsidR="00237D1E" w:rsidRDefault="00237D1E"/>
        </w:tc>
        <w:tc>
          <w:tcPr>
            <w:tcW w:w="0" w:type="auto"/>
            <w:vAlign w:val="center"/>
            <w:hideMark/>
          </w:tcPr>
          <w:p w14:paraId="272EEC73" w14:textId="77777777" w:rsidR="00237D1E" w:rsidRDefault="00237D1E"/>
        </w:tc>
        <w:tc>
          <w:tcPr>
            <w:tcW w:w="0" w:type="auto"/>
            <w:vAlign w:val="center"/>
            <w:hideMark/>
          </w:tcPr>
          <w:p w14:paraId="4E31B48B" w14:textId="77777777" w:rsidR="00237D1E" w:rsidRDefault="00237D1E"/>
        </w:tc>
        <w:tc>
          <w:tcPr>
            <w:tcW w:w="0" w:type="auto"/>
            <w:vAlign w:val="center"/>
            <w:hideMark/>
          </w:tcPr>
          <w:p w14:paraId="63E81E3F" w14:textId="77777777" w:rsidR="00237D1E" w:rsidRDefault="00237D1E"/>
        </w:tc>
        <w:tc>
          <w:tcPr>
            <w:tcW w:w="0" w:type="auto"/>
            <w:vAlign w:val="center"/>
            <w:hideMark/>
          </w:tcPr>
          <w:p w14:paraId="5ADD4A5A" w14:textId="77777777" w:rsidR="00237D1E" w:rsidRDefault="00237D1E"/>
        </w:tc>
        <w:tc>
          <w:tcPr>
            <w:tcW w:w="0" w:type="auto"/>
            <w:vAlign w:val="center"/>
            <w:hideMark/>
          </w:tcPr>
          <w:p w14:paraId="767A3502" w14:textId="77777777" w:rsidR="00237D1E" w:rsidRDefault="00237D1E"/>
        </w:tc>
        <w:tc>
          <w:tcPr>
            <w:tcW w:w="0" w:type="auto"/>
            <w:vAlign w:val="center"/>
            <w:hideMark/>
          </w:tcPr>
          <w:p w14:paraId="49509785" w14:textId="77777777" w:rsidR="00237D1E" w:rsidRDefault="00237D1E"/>
        </w:tc>
        <w:tc>
          <w:tcPr>
            <w:tcW w:w="0" w:type="auto"/>
            <w:vAlign w:val="center"/>
            <w:hideMark/>
          </w:tcPr>
          <w:p w14:paraId="33D1A4A8" w14:textId="77777777" w:rsidR="00237D1E" w:rsidRDefault="00237D1E"/>
        </w:tc>
        <w:tc>
          <w:tcPr>
            <w:tcW w:w="0" w:type="auto"/>
            <w:vAlign w:val="center"/>
            <w:hideMark/>
          </w:tcPr>
          <w:p w14:paraId="0CA6849F" w14:textId="77777777" w:rsidR="00237D1E" w:rsidRDefault="00237D1E"/>
        </w:tc>
        <w:tc>
          <w:tcPr>
            <w:tcW w:w="0" w:type="auto"/>
            <w:vAlign w:val="center"/>
            <w:hideMark/>
          </w:tcPr>
          <w:p w14:paraId="6B3A7517" w14:textId="77777777" w:rsidR="00237D1E" w:rsidRDefault="00237D1E"/>
        </w:tc>
        <w:tc>
          <w:tcPr>
            <w:tcW w:w="0" w:type="auto"/>
            <w:vAlign w:val="center"/>
            <w:hideMark/>
          </w:tcPr>
          <w:p w14:paraId="3CAAEF70" w14:textId="77777777" w:rsidR="00237D1E" w:rsidRDefault="00237D1E"/>
        </w:tc>
        <w:tc>
          <w:tcPr>
            <w:tcW w:w="0" w:type="auto"/>
            <w:vAlign w:val="center"/>
            <w:hideMark/>
          </w:tcPr>
          <w:p w14:paraId="04B06DBD" w14:textId="77777777" w:rsidR="00237D1E" w:rsidRDefault="00237D1E"/>
        </w:tc>
        <w:tc>
          <w:tcPr>
            <w:tcW w:w="0" w:type="auto"/>
            <w:vAlign w:val="center"/>
            <w:hideMark/>
          </w:tcPr>
          <w:p w14:paraId="7F6E9B29" w14:textId="77777777" w:rsidR="00237D1E" w:rsidRDefault="00237D1E"/>
        </w:tc>
        <w:tc>
          <w:tcPr>
            <w:tcW w:w="0" w:type="auto"/>
            <w:vAlign w:val="center"/>
            <w:hideMark/>
          </w:tcPr>
          <w:p w14:paraId="51437A3D" w14:textId="77777777" w:rsidR="00237D1E" w:rsidRDefault="00237D1E"/>
        </w:tc>
        <w:tc>
          <w:tcPr>
            <w:tcW w:w="0" w:type="auto"/>
            <w:vAlign w:val="center"/>
            <w:hideMark/>
          </w:tcPr>
          <w:p w14:paraId="24B56A3A" w14:textId="77777777" w:rsidR="00237D1E" w:rsidRDefault="00237D1E"/>
        </w:tc>
        <w:tc>
          <w:tcPr>
            <w:tcW w:w="0" w:type="auto"/>
            <w:vAlign w:val="center"/>
            <w:hideMark/>
          </w:tcPr>
          <w:p w14:paraId="5EB8F468" w14:textId="77777777" w:rsidR="00237D1E" w:rsidRDefault="00237D1E"/>
        </w:tc>
        <w:tc>
          <w:tcPr>
            <w:tcW w:w="0" w:type="auto"/>
            <w:vAlign w:val="center"/>
            <w:hideMark/>
          </w:tcPr>
          <w:p w14:paraId="7885229A" w14:textId="77777777" w:rsidR="00237D1E" w:rsidRDefault="00237D1E"/>
        </w:tc>
        <w:tc>
          <w:tcPr>
            <w:tcW w:w="0" w:type="auto"/>
            <w:vAlign w:val="center"/>
            <w:hideMark/>
          </w:tcPr>
          <w:p w14:paraId="268D7292" w14:textId="77777777" w:rsidR="00237D1E" w:rsidRDefault="00237D1E"/>
        </w:tc>
        <w:tc>
          <w:tcPr>
            <w:tcW w:w="0" w:type="auto"/>
            <w:vAlign w:val="center"/>
            <w:hideMark/>
          </w:tcPr>
          <w:p w14:paraId="1B711200" w14:textId="77777777" w:rsidR="00237D1E" w:rsidRDefault="00237D1E"/>
        </w:tc>
        <w:tc>
          <w:tcPr>
            <w:tcW w:w="0" w:type="auto"/>
            <w:vAlign w:val="center"/>
            <w:hideMark/>
          </w:tcPr>
          <w:p w14:paraId="5BCC3E00" w14:textId="77777777" w:rsidR="00237D1E" w:rsidRDefault="00237D1E"/>
        </w:tc>
        <w:tc>
          <w:tcPr>
            <w:tcW w:w="0" w:type="auto"/>
            <w:vAlign w:val="center"/>
            <w:hideMark/>
          </w:tcPr>
          <w:p w14:paraId="45736216" w14:textId="77777777" w:rsidR="00237D1E" w:rsidRDefault="00237D1E"/>
        </w:tc>
        <w:tc>
          <w:tcPr>
            <w:tcW w:w="0" w:type="auto"/>
            <w:vAlign w:val="center"/>
            <w:hideMark/>
          </w:tcPr>
          <w:p w14:paraId="7686C8E5" w14:textId="77777777" w:rsidR="00237D1E" w:rsidRDefault="00237D1E"/>
        </w:tc>
        <w:tc>
          <w:tcPr>
            <w:tcW w:w="0" w:type="auto"/>
            <w:vAlign w:val="center"/>
            <w:hideMark/>
          </w:tcPr>
          <w:p w14:paraId="2BD5F067" w14:textId="77777777" w:rsidR="00237D1E" w:rsidRDefault="00237D1E"/>
        </w:tc>
        <w:tc>
          <w:tcPr>
            <w:tcW w:w="0" w:type="auto"/>
            <w:vAlign w:val="center"/>
            <w:hideMark/>
          </w:tcPr>
          <w:p w14:paraId="497478F5" w14:textId="77777777" w:rsidR="00237D1E" w:rsidRDefault="00237D1E"/>
        </w:tc>
        <w:tc>
          <w:tcPr>
            <w:tcW w:w="0" w:type="auto"/>
            <w:vAlign w:val="center"/>
            <w:hideMark/>
          </w:tcPr>
          <w:p w14:paraId="14512B2B" w14:textId="77777777" w:rsidR="00237D1E" w:rsidRDefault="00237D1E"/>
        </w:tc>
        <w:tc>
          <w:tcPr>
            <w:tcW w:w="0" w:type="auto"/>
            <w:vAlign w:val="center"/>
            <w:hideMark/>
          </w:tcPr>
          <w:p w14:paraId="08F1D423" w14:textId="77777777" w:rsidR="00237D1E" w:rsidRDefault="00237D1E"/>
        </w:tc>
        <w:tc>
          <w:tcPr>
            <w:tcW w:w="0" w:type="auto"/>
            <w:vAlign w:val="center"/>
            <w:hideMark/>
          </w:tcPr>
          <w:p w14:paraId="4063E914" w14:textId="77777777" w:rsidR="00237D1E" w:rsidRDefault="00237D1E"/>
        </w:tc>
        <w:tc>
          <w:tcPr>
            <w:tcW w:w="0" w:type="auto"/>
            <w:vAlign w:val="center"/>
            <w:hideMark/>
          </w:tcPr>
          <w:p w14:paraId="53F17E1B" w14:textId="77777777" w:rsidR="00237D1E" w:rsidRDefault="00237D1E"/>
        </w:tc>
        <w:tc>
          <w:tcPr>
            <w:tcW w:w="0" w:type="auto"/>
            <w:vAlign w:val="center"/>
            <w:hideMark/>
          </w:tcPr>
          <w:p w14:paraId="727FA37A" w14:textId="77777777" w:rsidR="00237D1E" w:rsidRDefault="00237D1E"/>
        </w:tc>
        <w:tc>
          <w:tcPr>
            <w:tcW w:w="0" w:type="auto"/>
            <w:vAlign w:val="center"/>
            <w:hideMark/>
          </w:tcPr>
          <w:p w14:paraId="25AF7F13" w14:textId="77777777" w:rsidR="00237D1E" w:rsidRDefault="00237D1E"/>
        </w:tc>
        <w:tc>
          <w:tcPr>
            <w:tcW w:w="0" w:type="auto"/>
            <w:vAlign w:val="center"/>
            <w:hideMark/>
          </w:tcPr>
          <w:p w14:paraId="58AACA34" w14:textId="77777777" w:rsidR="00237D1E" w:rsidRDefault="00237D1E"/>
        </w:tc>
        <w:tc>
          <w:tcPr>
            <w:tcW w:w="0" w:type="auto"/>
            <w:vAlign w:val="center"/>
            <w:hideMark/>
          </w:tcPr>
          <w:p w14:paraId="2B1BFF9D" w14:textId="77777777" w:rsidR="00237D1E" w:rsidRDefault="00237D1E"/>
        </w:tc>
        <w:tc>
          <w:tcPr>
            <w:tcW w:w="0" w:type="auto"/>
            <w:vAlign w:val="center"/>
            <w:hideMark/>
          </w:tcPr>
          <w:p w14:paraId="6C29F1E4" w14:textId="77777777" w:rsidR="00237D1E" w:rsidRDefault="00237D1E"/>
        </w:tc>
        <w:tc>
          <w:tcPr>
            <w:tcW w:w="0" w:type="auto"/>
            <w:vAlign w:val="center"/>
            <w:hideMark/>
          </w:tcPr>
          <w:p w14:paraId="20319916" w14:textId="77777777" w:rsidR="00237D1E" w:rsidRDefault="00237D1E"/>
        </w:tc>
        <w:tc>
          <w:tcPr>
            <w:tcW w:w="0" w:type="auto"/>
            <w:vAlign w:val="center"/>
            <w:hideMark/>
          </w:tcPr>
          <w:p w14:paraId="29CAB224" w14:textId="77777777" w:rsidR="00237D1E" w:rsidRDefault="00237D1E"/>
        </w:tc>
        <w:tc>
          <w:tcPr>
            <w:tcW w:w="0" w:type="auto"/>
            <w:vAlign w:val="center"/>
            <w:hideMark/>
          </w:tcPr>
          <w:p w14:paraId="6020DE0D" w14:textId="77777777" w:rsidR="00237D1E" w:rsidRDefault="00237D1E"/>
        </w:tc>
        <w:tc>
          <w:tcPr>
            <w:tcW w:w="0" w:type="auto"/>
            <w:vAlign w:val="center"/>
            <w:hideMark/>
          </w:tcPr>
          <w:p w14:paraId="67F383CB" w14:textId="77777777" w:rsidR="00237D1E" w:rsidRDefault="00237D1E"/>
        </w:tc>
        <w:tc>
          <w:tcPr>
            <w:tcW w:w="0" w:type="auto"/>
            <w:vAlign w:val="center"/>
            <w:hideMark/>
          </w:tcPr>
          <w:p w14:paraId="0413F23E" w14:textId="77777777" w:rsidR="00237D1E" w:rsidRDefault="00237D1E"/>
        </w:tc>
        <w:tc>
          <w:tcPr>
            <w:tcW w:w="0" w:type="auto"/>
            <w:vAlign w:val="center"/>
            <w:hideMark/>
          </w:tcPr>
          <w:p w14:paraId="0C40F2CB" w14:textId="77777777" w:rsidR="00237D1E" w:rsidRDefault="00237D1E"/>
        </w:tc>
        <w:tc>
          <w:tcPr>
            <w:tcW w:w="0" w:type="auto"/>
            <w:vAlign w:val="center"/>
            <w:hideMark/>
          </w:tcPr>
          <w:p w14:paraId="32AF070D" w14:textId="77777777" w:rsidR="00237D1E" w:rsidRDefault="00237D1E"/>
        </w:tc>
      </w:tr>
      <w:tr w:rsidR="00237D1E" w14:paraId="5A68B26A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49585F8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B9EE0CC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"http://cwe.ccsds.org/fm/_layouts/listform.aspx?PageType=4&amp;ListId=%7BE9C33EC0-7878-4DFD-B4FB-ED525E4588CA%7D&amp;ID=602&amp;ContentTypeID=0x0100B5E0FB69501D684499E5CD4D3CFCC809" \t "_self" </w:instrText>
                  </w:r>
                  <w:r>
                    <w:fldChar w:fldCharType="separate"/>
                  </w:r>
                  <w:r w:rsidR="00237D1E">
                    <w:rPr>
                      <w:rStyle w:val="Hyperlink"/>
                    </w:rPr>
                    <w:t>Osborne</w:t>
                  </w:r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2DBD4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6E79C7" wp14:editId="2A42ABD9">
                        <wp:extent cx="166370" cy="166370"/>
                        <wp:effectExtent l="0" t="0" r="0" b="0"/>
                        <wp:docPr id="13" name="Picture 13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55C6A3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1BB23A14" w14:textId="77777777" w:rsidR="00237D1E" w:rsidRDefault="00237D1E">
            <w:pPr>
              <w:rPr>
                <w:rFonts w:ascii="Times" w:hAnsi="Times"/>
              </w:rPr>
            </w:pPr>
            <w:r>
              <w:t>Kenneth</w:t>
            </w:r>
          </w:p>
        </w:tc>
        <w:tc>
          <w:tcPr>
            <w:tcW w:w="0" w:type="auto"/>
            <w:vAlign w:val="center"/>
            <w:hideMark/>
          </w:tcPr>
          <w:p w14:paraId="1F6AC318" w14:textId="77777777" w:rsidR="00237D1E" w:rsidRDefault="00D951AB">
            <w:pPr>
              <w:rPr>
                <w:rFonts w:ascii="Times" w:hAnsi="Times"/>
              </w:rPr>
            </w:pPr>
            <w:hyperlink r:id="rId19" w:history="1">
              <w:r w:rsidR="00237D1E">
                <w:rPr>
                  <w:rStyle w:val="Hyperlink"/>
                </w:rPr>
                <w:t>kenneth.osborne@gdc4s.com</w:t>
              </w:r>
            </w:hyperlink>
          </w:p>
        </w:tc>
        <w:tc>
          <w:tcPr>
            <w:tcW w:w="0" w:type="auto"/>
            <w:vAlign w:val="center"/>
            <w:hideMark/>
          </w:tcPr>
          <w:p w14:paraId="5DCB418A" w14:textId="77777777" w:rsidR="00237D1E" w:rsidRDefault="00237D1E">
            <w:pPr>
              <w:rPr>
                <w:rFonts w:ascii="Times" w:hAnsi="Times"/>
              </w:rPr>
            </w:pPr>
            <w:r>
              <w:t>USA</w:t>
            </w:r>
          </w:p>
        </w:tc>
        <w:tc>
          <w:tcPr>
            <w:tcW w:w="0" w:type="auto"/>
            <w:vAlign w:val="center"/>
            <w:hideMark/>
          </w:tcPr>
          <w:p w14:paraId="599E3275" w14:textId="77777777" w:rsidR="00237D1E" w:rsidRDefault="00237D1E"/>
        </w:tc>
        <w:tc>
          <w:tcPr>
            <w:tcW w:w="0" w:type="auto"/>
            <w:vAlign w:val="center"/>
            <w:hideMark/>
          </w:tcPr>
          <w:p w14:paraId="25029EDA" w14:textId="77777777" w:rsidR="00237D1E" w:rsidRDefault="00237D1E"/>
        </w:tc>
        <w:tc>
          <w:tcPr>
            <w:tcW w:w="0" w:type="auto"/>
            <w:vAlign w:val="center"/>
            <w:hideMark/>
          </w:tcPr>
          <w:p w14:paraId="7094DDB2" w14:textId="77777777" w:rsidR="00237D1E" w:rsidRDefault="00237D1E"/>
        </w:tc>
        <w:tc>
          <w:tcPr>
            <w:tcW w:w="0" w:type="auto"/>
            <w:vAlign w:val="center"/>
            <w:hideMark/>
          </w:tcPr>
          <w:p w14:paraId="1A09E0F7" w14:textId="77777777" w:rsidR="00237D1E" w:rsidRDefault="00237D1E"/>
        </w:tc>
        <w:tc>
          <w:tcPr>
            <w:tcW w:w="0" w:type="auto"/>
            <w:vAlign w:val="center"/>
            <w:hideMark/>
          </w:tcPr>
          <w:p w14:paraId="08081B68" w14:textId="77777777" w:rsidR="00237D1E" w:rsidRDefault="00237D1E"/>
        </w:tc>
        <w:tc>
          <w:tcPr>
            <w:tcW w:w="0" w:type="auto"/>
            <w:vAlign w:val="center"/>
            <w:hideMark/>
          </w:tcPr>
          <w:p w14:paraId="3A1016AF" w14:textId="77777777" w:rsidR="00237D1E" w:rsidRDefault="00237D1E"/>
        </w:tc>
        <w:tc>
          <w:tcPr>
            <w:tcW w:w="0" w:type="auto"/>
            <w:vAlign w:val="center"/>
            <w:hideMark/>
          </w:tcPr>
          <w:p w14:paraId="1643105E" w14:textId="77777777" w:rsidR="00237D1E" w:rsidRDefault="00237D1E"/>
        </w:tc>
        <w:tc>
          <w:tcPr>
            <w:tcW w:w="0" w:type="auto"/>
            <w:vAlign w:val="center"/>
            <w:hideMark/>
          </w:tcPr>
          <w:p w14:paraId="25D7A2FE" w14:textId="77777777" w:rsidR="00237D1E" w:rsidRDefault="00237D1E"/>
        </w:tc>
        <w:tc>
          <w:tcPr>
            <w:tcW w:w="0" w:type="auto"/>
            <w:vAlign w:val="center"/>
            <w:hideMark/>
          </w:tcPr>
          <w:p w14:paraId="5C94B0A1" w14:textId="77777777" w:rsidR="00237D1E" w:rsidRDefault="00237D1E"/>
        </w:tc>
        <w:tc>
          <w:tcPr>
            <w:tcW w:w="0" w:type="auto"/>
            <w:vAlign w:val="center"/>
            <w:hideMark/>
          </w:tcPr>
          <w:p w14:paraId="4F48FFD5" w14:textId="77777777" w:rsidR="00237D1E" w:rsidRDefault="00237D1E"/>
        </w:tc>
        <w:tc>
          <w:tcPr>
            <w:tcW w:w="0" w:type="auto"/>
            <w:vAlign w:val="center"/>
            <w:hideMark/>
          </w:tcPr>
          <w:p w14:paraId="3E8B6512" w14:textId="77777777" w:rsidR="00237D1E" w:rsidRDefault="00237D1E"/>
        </w:tc>
        <w:tc>
          <w:tcPr>
            <w:tcW w:w="0" w:type="auto"/>
            <w:vAlign w:val="center"/>
            <w:hideMark/>
          </w:tcPr>
          <w:p w14:paraId="04B14374" w14:textId="77777777" w:rsidR="00237D1E" w:rsidRDefault="00237D1E"/>
        </w:tc>
        <w:tc>
          <w:tcPr>
            <w:tcW w:w="0" w:type="auto"/>
            <w:vAlign w:val="center"/>
            <w:hideMark/>
          </w:tcPr>
          <w:p w14:paraId="1F755970" w14:textId="77777777" w:rsidR="00237D1E" w:rsidRDefault="00237D1E"/>
        </w:tc>
        <w:tc>
          <w:tcPr>
            <w:tcW w:w="0" w:type="auto"/>
            <w:vAlign w:val="center"/>
            <w:hideMark/>
          </w:tcPr>
          <w:p w14:paraId="73F4DC2D" w14:textId="77777777" w:rsidR="00237D1E" w:rsidRDefault="00237D1E"/>
        </w:tc>
        <w:tc>
          <w:tcPr>
            <w:tcW w:w="0" w:type="auto"/>
            <w:vAlign w:val="center"/>
            <w:hideMark/>
          </w:tcPr>
          <w:p w14:paraId="13AF96EC" w14:textId="77777777" w:rsidR="00237D1E" w:rsidRDefault="00237D1E"/>
        </w:tc>
        <w:tc>
          <w:tcPr>
            <w:tcW w:w="0" w:type="auto"/>
            <w:vAlign w:val="center"/>
            <w:hideMark/>
          </w:tcPr>
          <w:p w14:paraId="523D96DA" w14:textId="77777777" w:rsidR="00237D1E" w:rsidRDefault="00237D1E"/>
        </w:tc>
        <w:tc>
          <w:tcPr>
            <w:tcW w:w="0" w:type="auto"/>
            <w:vAlign w:val="center"/>
            <w:hideMark/>
          </w:tcPr>
          <w:p w14:paraId="1FD10F1A" w14:textId="77777777" w:rsidR="00237D1E" w:rsidRDefault="00237D1E"/>
        </w:tc>
        <w:tc>
          <w:tcPr>
            <w:tcW w:w="0" w:type="auto"/>
            <w:vAlign w:val="center"/>
            <w:hideMark/>
          </w:tcPr>
          <w:p w14:paraId="323D0D1F" w14:textId="77777777" w:rsidR="00237D1E" w:rsidRDefault="00237D1E"/>
        </w:tc>
        <w:tc>
          <w:tcPr>
            <w:tcW w:w="0" w:type="auto"/>
            <w:vAlign w:val="center"/>
            <w:hideMark/>
          </w:tcPr>
          <w:p w14:paraId="6B2D2C56" w14:textId="77777777" w:rsidR="00237D1E" w:rsidRDefault="00237D1E"/>
        </w:tc>
        <w:tc>
          <w:tcPr>
            <w:tcW w:w="0" w:type="auto"/>
            <w:vAlign w:val="center"/>
            <w:hideMark/>
          </w:tcPr>
          <w:p w14:paraId="3F0AC36C" w14:textId="77777777" w:rsidR="00237D1E" w:rsidRDefault="00237D1E"/>
        </w:tc>
        <w:tc>
          <w:tcPr>
            <w:tcW w:w="0" w:type="auto"/>
            <w:vAlign w:val="center"/>
            <w:hideMark/>
          </w:tcPr>
          <w:p w14:paraId="1AF7DA88" w14:textId="77777777" w:rsidR="00237D1E" w:rsidRDefault="00237D1E"/>
        </w:tc>
        <w:tc>
          <w:tcPr>
            <w:tcW w:w="0" w:type="auto"/>
            <w:vAlign w:val="center"/>
            <w:hideMark/>
          </w:tcPr>
          <w:p w14:paraId="31875425" w14:textId="77777777" w:rsidR="00237D1E" w:rsidRDefault="00237D1E"/>
        </w:tc>
        <w:tc>
          <w:tcPr>
            <w:tcW w:w="0" w:type="auto"/>
            <w:vAlign w:val="center"/>
            <w:hideMark/>
          </w:tcPr>
          <w:p w14:paraId="2FB3E6E2" w14:textId="77777777" w:rsidR="00237D1E" w:rsidRDefault="00237D1E"/>
        </w:tc>
        <w:tc>
          <w:tcPr>
            <w:tcW w:w="0" w:type="auto"/>
            <w:vAlign w:val="center"/>
            <w:hideMark/>
          </w:tcPr>
          <w:p w14:paraId="23AD44F8" w14:textId="77777777" w:rsidR="00237D1E" w:rsidRDefault="00237D1E"/>
        </w:tc>
        <w:tc>
          <w:tcPr>
            <w:tcW w:w="0" w:type="auto"/>
            <w:vAlign w:val="center"/>
            <w:hideMark/>
          </w:tcPr>
          <w:p w14:paraId="493BA1E7" w14:textId="77777777" w:rsidR="00237D1E" w:rsidRDefault="00237D1E"/>
        </w:tc>
        <w:tc>
          <w:tcPr>
            <w:tcW w:w="0" w:type="auto"/>
            <w:vAlign w:val="center"/>
            <w:hideMark/>
          </w:tcPr>
          <w:p w14:paraId="0FBF0385" w14:textId="77777777" w:rsidR="00237D1E" w:rsidRDefault="00237D1E"/>
        </w:tc>
        <w:tc>
          <w:tcPr>
            <w:tcW w:w="0" w:type="auto"/>
            <w:vAlign w:val="center"/>
            <w:hideMark/>
          </w:tcPr>
          <w:p w14:paraId="2DF6CEAC" w14:textId="77777777" w:rsidR="00237D1E" w:rsidRDefault="00237D1E"/>
        </w:tc>
        <w:tc>
          <w:tcPr>
            <w:tcW w:w="0" w:type="auto"/>
            <w:vAlign w:val="center"/>
            <w:hideMark/>
          </w:tcPr>
          <w:p w14:paraId="70636FA7" w14:textId="77777777" w:rsidR="00237D1E" w:rsidRDefault="00237D1E"/>
        </w:tc>
        <w:tc>
          <w:tcPr>
            <w:tcW w:w="0" w:type="auto"/>
            <w:vAlign w:val="center"/>
            <w:hideMark/>
          </w:tcPr>
          <w:p w14:paraId="31BF4B56" w14:textId="77777777" w:rsidR="00237D1E" w:rsidRDefault="00237D1E"/>
        </w:tc>
        <w:tc>
          <w:tcPr>
            <w:tcW w:w="0" w:type="auto"/>
            <w:vAlign w:val="center"/>
            <w:hideMark/>
          </w:tcPr>
          <w:p w14:paraId="12B9EADA" w14:textId="77777777" w:rsidR="00237D1E" w:rsidRDefault="00237D1E"/>
        </w:tc>
        <w:tc>
          <w:tcPr>
            <w:tcW w:w="0" w:type="auto"/>
            <w:vAlign w:val="center"/>
            <w:hideMark/>
          </w:tcPr>
          <w:p w14:paraId="0173610D" w14:textId="77777777" w:rsidR="00237D1E" w:rsidRDefault="00237D1E"/>
        </w:tc>
        <w:tc>
          <w:tcPr>
            <w:tcW w:w="0" w:type="auto"/>
            <w:vAlign w:val="center"/>
            <w:hideMark/>
          </w:tcPr>
          <w:p w14:paraId="425ED783" w14:textId="77777777" w:rsidR="00237D1E" w:rsidRDefault="00237D1E"/>
        </w:tc>
        <w:tc>
          <w:tcPr>
            <w:tcW w:w="0" w:type="auto"/>
            <w:vAlign w:val="center"/>
            <w:hideMark/>
          </w:tcPr>
          <w:p w14:paraId="4B7E8160" w14:textId="77777777" w:rsidR="00237D1E" w:rsidRDefault="00237D1E"/>
        </w:tc>
        <w:tc>
          <w:tcPr>
            <w:tcW w:w="0" w:type="auto"/>
            <w:vAlign w:val="center"/>
            <w:hideMark/>
          </w:tcPr>
          <w:p w14:paraId="4F361B70" w14:textId="77777777" w:rsidR="00237D1E" w:rsidRDefault="00237D1E"/>
        </w:tc>
        <w:tc>
          <w:tcPr>
            <w:tcW w:w="0" w:type="auto"/>
            <w:vAlign w:val="center"/>
            <w:hideMark/>
          </w:tcPr>
          <w:p w14:paraId="69C7702D" w14:textId="77777777" w:rsidR="00237D1E" w:rsidRDefault="00237D1E"/>
        </w:tc>
        <w:tc>
          <w:tcPr>
            <w:tcW w:w="0" w:type="auto"/>
            <w:vAlign w:val="center"/>
            <w:hideMark/>
          </w:tcPr>
          <w:p w14:paraId="23275C0B" w14:textId="77777777" w:rsidR="00237D1E" w:rsidRDefault="00237D1E"/>
        </w:tc>
        <w:tc>
          <w:tcPr>
            <w:tcW w:w="0" w:type="auto"/>
            <w:vAlign w:val="center"/>
            <w:hideMark/>
          </w:tcPr>
          <w:p w14:paraId="3802E8D7" w14:textId="77777777" w:rsidR="00237D1E" w:rsidRDefault="00237D1E"/>
        </w:tc>
        <w:tc>
          <w:tcPr>
            <w:tcW w:w="0" w:type="auto"/>
            <w:vAlign w:val="center"/>
            <w:hideMark/>
          </w:tcPr>
          <w:p w14:paraId="62AB4796" w14:textId="77777777" w:rsidR="00237D1E" w:rsidRDefault="00237D1E"/>
        </w:tc>
        <w:tc>
          <w:tcPr>
            <w:tcW w:w="0" w:type="auto"/>
            <w:vAlign w:val="center"/>
            <w:hideMark/>
          </w:tcPr>
          <w:p w14:paraId="5FE62A45" w14:textId="77777777" w:rsidR="00237D1E" w:rsidRDefault="00237D1E"/>
        </w:tc>
        <w:tc>
          <w:tcPr>
            <w:tcW w:w="0" w:type="auto"/>
            <w:vAlign w:val="center"/>
            <w:hideMark/>
          </w:tcPr>
          <w:p w14:paraId="1BF07EAC" w14:textId="77777777" w:rsidR="00237D1E" w:rsidRDefault="00237D1E"/>
        </w:tc>
        <w:tc>
          <w:tcPr>
            <w:tcW w:w="0" w:type="auto"/>
            <w:vAlign w:val="center"/>
            <w:hideMark/>
          </w:tcPr>
          <w:p w14:paraId="74384BA5" w14:textId="77777777" w:rsidR="00237D1E" w:rsidRDefault="00237D1E"/>
        </w:tc>
        <w:tc>
          <w:tcPr>
            <w:tcW w:w="0" w:type="auto"/>
            <w:vAlign w:val="center"/>
            <w:hideMark/>
          </w:tcPr>
          <w:p w14:paraId="2EBAFDDE" w14:textId="77777777" w:rsidR="00237D1E" w:rsidRDefault="00237D1E"/>
        </w:tc>
        <w:tc>
          <w:tcPr>
            <w:tcW w:w="0" w:type="auto"/>
            <w:vAlign w:val="center"/>
            <w:hideMark/>
          </w:tcPr>
          <w:p w14:paraId="56A9EA1D" w14:textId="77777777" w:rsidR="00237D1E" w:rsidRDefault="00237D1E"/>
        </w:tc>
        <w:tc>
          <w:tcPr>
            <w:tcW w:w="0" w:type="auto"/>
            <w:vAlign w:val="center"/>
            <w:hideMark/>
          </w:tcPr>
          <w:p w14:paraId="4F874AC7" w14:textId="77777777" w:rsidR="00237D1E" w:rsidRDefault="00237D1E"/>
        </w:tc>
        <w:tc>
          <w:tcPr>
            <w:tcW w:w="0" w:type="auto"/>
            <w:vAlign w:val="center"/>
            <w:hideMark/>
          </w:tcPr>
          <w:p w14:paraId="144C91E2" w14:textId="77777777" w:rsidR="00237D1E" w:rsidRDefault="00237D1E"/>
        </w:tc>
        <w:tc>
          <w:tcPr>
            <w:tcW w:w="0" w:type="auto"/>
            <w:vAlign w:val="center"/>
            <w:hideMark/>
          </w:tcPr>
          <w:p w14:paraId="5885398E" w14:textId="77777777" w:rsidR="00237D1E" w:rsidRDefault="00237D1E"/>
        </w:tc>
        <w:tc>
          <w:tcPr>
            <w:tcW w:w="0" w:type="auto"/>
            <w:vAlign w:val="center"/>
            <w:hideMark/>
          </w:tcPr>
          <w:p w14:paraId="09FDEE1B" w14:textId="77777777" w:rsidR="00237D1E" w:rsidRDefault="00237D1E"/>
        </w:tc>
        <w:tc>
          <w:tcPr>
            <w:tcW w:w="0" w:type="auto"/>
            <w:vAlign w:val="center"/>
            <w:hideMark/>
          </w:tcPr>
          <w:p w14:paraId="6DA43C66" w14:textId="77777777" w:rsidR="00237D1E" w:rsidRDefault="00237D1E"/>
        </w:tc>
        <w:tc>
          <w:tcPr>
            <w:tcW w:w="0" w:type="auto"/>
            <w:vAlign w:val="center"/>
            <w:hideMark/>
          </w:tcPr>
          <w:p w14:paraId="50AE16E8" w14:textId="77777777" w:rsidR="00237D1E" w:rsidRDefault="00237D1E"/>
        </w:tc>
        <w:tc>
          <w:tcPr>
            <w:tcW w:w="0" w:type="auto"/>
            <w:vAlign w:val="center"/>
            <w:hideMark/>
          </w:tcPr>
          <w:p w14:paraId="41B193E1" w14:textId="77777777" w:rsidR="00237D1E" w:rsidRDefault="00237D1E"/>
        </w:tc>
        <w:tc>
          <w:tcPr>
            <w:tcW w:w="0" w:type="auto"/>
            <w:vAlign w:val="center"/>
            <w:hideMark/>
          </w:tcPr>
          <w:p w14:paraId="5482F129" w14:textId="77777777" w:rsidR="00237D1E" w:rsidRDefault="00237D1E"/>
        </w:tc>
        <w:tc>
          <w:tcPr>
            <w:tcW w:w="0" w:type="auto"/>
            <w:vAlign w:val="center"/>
            <w:hideMark/>
          </w:tcPr>
          <w:p w14:paraId="3E6A843E" w14:textId="77777777" w:rsidR="00237D1E" w:rsidRDefault="00237D1E"/>
        </w:tc>
        <w:tc>
          <w:tcPr>
            <w:tcW w:w="0" w:type="auto"/>
            <w:vAlign w:val="center"/>
            <w:hideMark/>
          </w:tcPr>
          <w:p w14:paraId="176009E7" w14:textId="77777777" w:rsidR="00237D1E" w:rsidRDefault="00237D1E"/>
        </w:tc>
      </w:tr>
      <w:tr w:rsidR="00237D1E" w14:paraId="1CBC24CC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52733F7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D9181FE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"http://cwe.ccsds.org/fm/_layouts/listform.aspx?PageType=4&amp;ListId=%7BE9C33EC0-7878-4DFD-B4FB-ED525E4588CA%7D&amp;ID=543&amp;ContentTypeID=0x0100B5E0FB69501D684499E5CD4D3CFCC809" \t "_self" </w:instrText>
                  </w:r>
                  <w:r>
                    <w:fldChar w:fldCharType="separate"/>
                  </w:r>
                  <w:proofErr w:type="spellStart"/>
                  <w:r w:rsidR="00237D1E">
                    <w:rPr>
                      <w:rStyle w:val="Hyperlink"/>
                    </w:rPr>
                    <w:t>Rusanov</w:t>
                  </w:r>
                  <w:proofErr w:type="spellEnd"/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34E648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C774AE" wp14:editId="30D410AD">
                        <wp:extent cx="166370" cy="166370"/>
                        <wp:effectExtent l="0" t="0" r="0" b="0"/>
                        <wp:docPr id="14" name="Picture 14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573E08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6FF38568" w14:textId="77777777" w:rsidR="00237D1E" w:rsidRDefault="00237D1E">
            <w:pPr>
              <w:rPr>
                <w:rFonts w:ascii="Times" w:hAnsi="Times"/>
              </w:rPr>
            </w:pPr>
            <w:r>
              <w:t>Alexander</w:t>
            </w:r>
          </w:p>
        </w:tc>
        <w:tc>
          <w:tcPr>
            <w:tcW w:w="0" w:type="auto"/>
            <w:vAlign w:val="center"/>
            <w:hideMark/>
          </w:tcPr>
          <w:p w14:paraId="6C51D214" w14:textId="77777777" w:rsidR="00237D1E" w:rsidRDefault="00D951AB">
            <w:pPr>
              <w:rPr>
                <w:rFonts w:ascii="Times" w:hAnsi="Times"/>
              </w:rPr>
            </w:pPr>
            <w:hyperlink r:id="rId20" w:history="1">
              <w:r w:rsidR="00237D1E">
                <w:rPr>
                  <w:rStyle w:val="Hyperlink"/>
                </w:rPr>
                <w:t>rusanov@laspace.ru</w:t>
              </w:r>
            </w:hyperlink>
          </w:p>
        </w:tc>
        <w:tc>
          <w:tcPr>
            <w:tcW w:w="0" w:type="auto"/>
            <w:vAlign w:val="center"/>
            <w:hideMark/>
          </w:tcPr>
          <w:p w14:paraId="19F5274E" w14:textId="77777777" w:rsidR="00237D1E" w:rsidRDefault="00237D1E">
            <w:pPr>
              <w:rPr>
                <w:rFonts w:ascii="Times" w:hAnsi="Times"/>
              </w:rPr>
            </w:pPr>
            <w:r>
              <w:t>Russian</w:t>
            </w:r>
          </w:p>
        </w:tc>
        <w:tc>
          <w:tcPr>
            <w:tcW w:w="0" w:type="auto"/>
            <w:vAlign w:val="center"/>
            <w:hideMark/>
          </w:tcPr>
          <w:p w14:paraId="6CF18D50" w14:textId="77777777" w:rsidR="00237D1E" w:rsidRDefault="00237D1E"/>
        </w:tc>
        <w:tc>
          <w:tcPr>
            <w:tcW w:w="0" w:type="auto"/>
            <w:vAlign w:val="center"/>
            <w:hideMark/>
          </w:tcPr>
          <w:p w14:paraId="09C715D3" w14:textId="77777777" w:rsidR="00237D1E" w:rsidRDefault="00237D1E"/>
        </w:tc>
        <w:tc>
          <w:tcPr>
            <w:tcW w:w="0" w:type="auto"/>
            <w:vAlign w:val="center"/>
            <w:hideMark/>
          </w:tcPr>
          <w:p w14:paraId="359CF886" w14:textId="77777777" w:rsidR="00237D1E" w:rsidRDefault="00237D1E"/>
        </w:tc>
        <w:tc>
          <w:tcPr>
            <w:tcW w:w="0" w:type="auto"/>
            <w:vAlign w:val="center"/>
            <w:hideMark/>
          </w:tcPr>
          <w:p w14:paraId="61F70159" w14:textId="77777777" w:rsidR="00237D1E" w:rsidRDefault="00237D1E"/>
        </w:tc>
        <w:tc>
          <w:tcPr>
            <w:tcW w:w="0" w:type="auto"/>
            <w:vAlign w:val="center"/>
            <w:hideMark/>
          </w:tcPr>
          <w:p w14:paraId="5BFB96E9" w14:textId="77777777" w:rsidR="00237D1E" w:rsidRDefault="00237D1E"/>
        </w:tc>
        <w:tc>
          <w:tcPr>
            <w:tcW w:w="0" w:type="auto"/>
            <w:vAlign w:val="center"/>
            <w:hideMark/>
          </w:tcPr>
          <w:p w14:paraId="5DD951D8" w14:textId="77777777" w:rsidR="00237D1E" w:rsidRDefault="00237D1E"/>
        </w:tc>
        <w:tc>
          <w:tcPr>
            <w:tcW w:w="0" w:type="auto"/>
            <w:vAlign w:val="center"/>
            <w:hideMark/>
          </w:tcPr>
          <w:p w14:paraId="7525A634" w14:textId="77777777" w:rsidR="00237D1E" w:rsidRDefault="00237D1E"/>
        </w:tc>
        <w:tc>
          <w:tcPr>
            <w:tcW w:w="0" w:type="auto"/>
            <w:vAlign w:val="center"/>
            <w:hideMark/>
          </w:tcPr>
          <w:p w14:paraId="406617D2" w14:textId="77777777" w:rsidR="00237D1E" w:rsidRDefault="00237D1E"/>
        </w:tc>
        <w:tc>
          <w:tcPr>
            <w:tcW w:w="0" w:type="auto"/>
            <w:vAlign w:val="center"/>
            <w:hideMark/>
          </w:tcPr>
          <w:p w14:paraId="27ACA1BE" w14:textId="77777777" w:rsidR="00237D1E" w:rsidRDefault="00237D1E"/>
        </w:tc>
        <w:tc>
          <w:tcPr>
            <w:tcW w:w="0" w:type="auto"/>
            <w:vAlign w:val="center"/>
            <w:hideMark/>
          </w:tcPr>
          <w:p w14:paraId="24C5B052" w14:textId="77777777" w:rsidR="00237D1E" w:rsidRDefault="00237D1E"/>
        </w:tc>
        <w:tc>
          <w:tcPr>
            <w:tcW w:w="0" w:type="auto"/>
            <w:vAlign w:val="center"/>
            <w:hideMark/>
          </w:tcPr>
          <w:p w14:paraId="4F09F967" w14:textId="77777777" w:rsidR="00237D1E" w:rsidRDefault="00237D1E"/>
        </w:tc>
        <w:tc>
          <w:tcPr>
            <w:tcW w:w="0" w:type="auto"/>
            <w:vAlign w:val="center"/>
            <w:hideMark/>
          </w:tcPr>
          <w:p w14:paraId="4CB1C66C" w14:textId="77777777" w:rsidR="00237D1E" w:rsidRDefault="00237D1E"/>
        </w:tc>
        <w:tc>
          <w:tcPr>
            <w:tcW w:w="0" w:type="auto"/>
            <w:vAlign w:val="center"/>
            <w:hideMark/>
          </w:tcPr>
          <w:p w14:paraId="5B160D8D" w14:textId="77777777" w:rsidR="00237D1E" w:rsidRDefault="00237D1E"/>
        </w:tc>
        <w:tc>
          <w:tcPr>
            <w:tcW w:w="0" w:type="auto"/>
            <w:vAlign w:val="center"/>
            <w:hideMark/>
          </w:tcPr>
          <w:p w14:paraId="7812BEC6" w14:textId="77777777" w:rsidR="00237D1E" w:rsidRDefault="00237D1E"/>
        </w:tc>
        <w:tc>
          <w:tcPr>
            <w:tcW w:w="0" w:type="auto"/>
            <w:vAlign w:val="center"/>
            <w:hideMark/>
          </w:tcPr>
          <w:p w14:paraId="022DA8FF" w14:textId="77777777" w:rsidR="00237D1E" w:rsidRDefault="00237D1E"/>
        </w:tc>
        <w:tc>
          <w:tcPr>
            <w:tcW w:w="0" w:type="auto"/>
            <w:vAlign w:val="center"/>
            <w:hideMark/>
          </w:tcPr>
          <w:p w14:paraId="2CB8E3E1" w14:textId="77777777" w:rsidR="00237D1E" w:rsidRDefault="00237D1E"/>
        </w:tc>
        <w:tc>
          <w:tcPr>
            <w:tcW w:w="0" w:type="auto"/>
            <w:vAlign w:val="center"/>
            <w:hideMark/>
          </w:tcPr>
          <w:p w14:paraId="4C0AECC8" w14:textId="77777777" w:rsidR="00237D1E" w:rsidRDefault="00237D1E"/>
        </w:tc>
        <w:tc>
          <w:tcPr>
            <w:tcW w:w="0" w:type="auto"/>
            <w:vAlign w:val="center"/>
            <w:hideMark/>
          </w:tcPr>
          <w:p w14:paraId="5A2A8E6B" w14:textId="77777777" w:rsidR="00237D1E" w:rsidRDefault="00237D1E"/>
        </w:tc>
        <w:tc>
          <w:tcPr>
            <w:tcW w:w="0" w:type="auto"/>
            <w:vAlign w:val="center"/>
            <w:hideMark/>
          </w:tcPr>
          <w:p w14:paraId="2DA68FF0" w14:textId="77777777" w:rsidR="00237D1E" w:rsidRDefault="00237D1E"/>
        </w:tc>
        <w:tc>
          <w:tcPr>
            <w:tcW w:w="0" w:type="auto"/>
            <w:vAlign w:val="center"/>
            <w:hideMark/>
          </w:tcPr>
          <w:p w14:paraId="69ECC7B2" w14:textId="77777777" w:rsidR="00237D1E" w:rsidRDefault="00237D1E"/>
        </w:tc>
        <w:tc>
          <w:tcPr>
            <w:tcW w:w="0" w:type="auto"/>
            <w:vAlign w:val="center"/>
            <w:hideMark/>
          </w:tcPr>
          <w:p w14:paraId="3BB5EBE1" w14:textId="77777777" w:rsidR="00237D1E" w:rsidRDefault="00237D1E"/>
        </w:tc>
        <w:tc>
          <w:tcPr>
            <w:tcW w:w="0" w:type="auto"/>
            <w:vAlign w:val="center"/>
            <w:hideMark/>
          </w:tcPr>
          <w:p w14:paraId="4D26E603" w14:textId="77777777" w:rsidR="00237D1E" w:rsidRDefault="00237D1E"/>
        </w:tc>
        <w:tc>
          <w:tcPr>
            <w:tcW w:w="0" w:type="auto"/>
            <w:vAlign w:val="center"/>
            <w:hideMark/>
          </w:tcPr>
          <w:p w14:paraId="6852E1AC" w14:textId="77777777" w:rsidR="00237D1E" w:rsidRDefault="00237D1E"/>
        </w:tc>
        <w:tc>
          <w:tcPr>
            <w:tcW w:w="0" w:type="auto"/>
            <w:vAlign w:val="center"/>
            <w:hideMark/>
          </w:tcPr>
          <w:p w14:paraId="4EA8627E" w14:textId="77777777" w:rsidR="00237D1E" w:rsidRDefault="00237D1E"/>
        </w:tc>
        <w:tc>
          <w:tcPr>
            <w:tcW w:w="0" w:type="auto"/>
            <w:vAlign w:val="center"/>
            <w:hideMark/>
          </w:tcPr>
          <w:p w14:paraId="2CD761E7" w14:textId="77777777" w:rsidR="00237D1E" w:rsidRDefault="00237D1E"/>
        </w:tc>
        <w:tc>
          <w:tcPr>
            <w:tcW w:w="0" w:type="auto"/>
            <w:vAlign w:val="center"/>
            <w:hideMark/>
          </w:tcPr>
          <w:p w14:paraId="5DD3A47F" w14:textId="77777777" w:rsidR="00237D1E" w:rsidRDefault="00237D1E"/>
        </w:tc>
        <w:tc>
          <w:tcPr>
            <w:tcW w:w="0" w:type="auto"/>
            <w:vAlign w:val="center"/>
            <w:hideMark/>
          </w:tcPr>
          <w:p w14:paraId="1B5A8437" w14:textId="77777777" w:rsidR="00237D1E" w:rsidRDefault="00237D1E"/>
        </w:tc>
        <w:tc>
          <w:tcPr>
            <w:tcW w:w="0" w:type="auto"/>
            <w:vAlign w:val="center"/>
            <w:hideMark/>
          </w:tcPr>
          <w:p w14:paraId="7A8EF0EB" w14:textId="77777777" w:rsidR="00237D1E" w:rsidRDefault="00237D1E"/>
        </w:tc>
        <w:tc>
          <w:tcPr>
            <w:tcW w:w="0" w:type="auto"/>
            <w:vAlign w:val="center"/>
            <w:hideMark/>
          </w:tcPr>
          <w:p w14:paraId="58BD5763" w14:textId="77777777" w:rsidR="00237D1E" w:rsidRDefault="00237D1E"/>
        </w:tc>
        <w:tc>
          <w:tcPr>
            <w:tcW w:w="0" w:type="auto"/>
            <w:vAlign w:val="center"/>
            <w:hideMark/>
          </w:tcPr>
          <w:p w14:paraId="72CE6015" w14:textId="77777777" w:rsidR="00237D1E" w:rsidRDefault="00237D1E"/>
        </w:tc>
        <w:tc>
          <w:tcPr>
            <w:tcW w:w="0" w:type="auto"/>
            <w:vAlign w:val="center"/>
            <w:hideMark/>
          </w:tcPr>
          <w:p w14:paraId="7248EDC7" w14:textId="77777777" w:rsidR="00237D1E" w:rsidRDefault="00237D1E"/>
        </w:tc>
        <w:tc>
          <w:tcPr>
            <w:tcW w:w="0" w:type="auto"/>
            <w:vAlign w:val="center"/>
            <w:hideMark/>
          </w:tcPr>
          <w:p w14:paraId="72D6D7B6" w14:textId="77777777" w:rsidR="00237D1E" w:rsidRDefault="00237D1E"/>
        </w:tc>
        <w:tc>
          <w:tcPr>
            <w:tcW w:w="0" w:type="auto"/>
            <w:vAlign w:val="center"/>
            <w:hideMark/>
          </w:tcPr>
          <w:p w14:paraId="371E5B07" w14:textId="77777777" w:rsidR="00237D1E" w:rsidRDefault="00237D1E"/>
        </w:tc>
        <w:tc>
          <w:tcPr>
            <w:tcW w:w="0" w:type="auto"/>
            <w:vAlign w:val="center"/>
            <w:hideMark/>
          </w:tcPr>
          <w:p w14:paraId="2296E367" w14:textId="77777777" w:rsidR="00237D1E" w:rsidRDefault="00237D1E"/>
        </w:tc>
        <w:tc>
          <w:tcPr>
            <w:tcW w:w="0" w:type="auto"/>
            <w:vAlign w:val="center"/>
            <w:hideMark/>
          </w:tcPr>
          <w:p w14:paraId="119EA151" w14:textId="77777777" w:rsidR="00237D1E" w:rsidRDefault="00237D1E"/>
        </w:tc>
        <w:tc>
          <w:tcPr>
            <w:tcW w:w="0" w:type="auto"/>
            <w:vAlign w:val="center"/>
            <w:hideMark/>
          </w:tcPr>
          <w:p w14:paraId="0D9F4B10" w14:textId="77777777" w:rsidR="00237D1E" w:rsidRDefault="00237D1E"/>
        </w:tc>
        <w:tc>
          <w:tcPr>
            <w:tcW w:w="0" w:type="auto"/>
            <w:vAlign w:val="center"/>
            <w:hideMark/>
          </w:tcPr>
          <w:p w14:paraId="330F65DA" w14:textId="77777777" w:rsidR="00237D1E" w:rsidRDefault="00237D1E"/>
        </w:tc>
        <w:tc>
          <w:tcPr>
            <w:tcW w:w="0" w:type="auto"/>
            <w:vAlign w:val="center"/>
            <w:hideMark/>
          </w:tcPr>
          <w:p w14:paraId="70C32925" w14:textId="77777777" w:rsidR="00237D1E" w:rsidRDefault="00237D1E"/>
        </w:tc>
        <w:tc>
          <w:tcPr>
            <w:tcW w:w="0" w:type="auto"/>
            <w:vAlign w:val="center"/>
            <w:hideMark/>
          </w:tcPr>
          <w:p w14:paraId="0A0E5F30" w14:textId="77777777" w:rsidR="00237D1E" w:rsidRDefault="00237D1E"/>
        </w:tc>
        <w:tc>
          <w:tcPr>
            <w:tcW w:w="0" w:type="auto"/>
            <w:vAlign w:val="center"/>
            <w:hideMark/>
          </w:tcPr>
          <w:p w14:paraId="646679E5" w14:textId="77777777" w:rsidR="00237D1E" w:rsidRDefault="00237D1E"/>
        </w:tc>
        <w:tc>
          <w:tcPr>
            <w:tcW w:w="0" w:type="auto"/>
            <w:vAlign w:val="center"/>
            <w:hideMark/>
          </w:tcPr>
          <w:p w14:paraId="4A5F2EA4" w14:textId="77777777" w:rsidR="00237D1E" w:rsidRDefault="00237D1E"/>
        </w:tc>
        <w:tc>
          <w:tcPr>
            <w:tcW w:w="0" w:type="auto"/>
            <w:vAlign w:val="center"/>
            <w:hideMark/>
          </w:tcPr>
          <w:p w14:paraId="408D2B5C" w14:textId="77777777" w:rsidR="00237D1E" w:rsidRDefault="00237D1E"/>
        </w:tc>
        <w:tc>
          <w:tcPr>
            <w:tcW w:w="0" w:type="auto"/>
            <w:vAlign w:val="center"/>
            <w:hideMark/>
          </w:tcPr>
          <w:p w14:paraId="02C543D7" w14:textId="77777777" w:rsidR="00237D1E" w:rsidRDefault="00237D1E"/>
        </w:tc>
        <w:tc>
          <w:tcPr>
            <w:tcW w:w="0" w:type="auto"/>
            <w:vAlign w:val="center"/>
            <w:hideMark/>
          </w:tcPr>
          <w:p w14:paraId="64C8334B" w14:textId="77777777" w:rsidR="00237D1E" w:rsidRDefault="00237D1E"/>
        </w:tc>
        <w:tc>
          <w:tcPr>
            <w:tcW w:w="0" w:type="auto"/>
            <w:vAlign w:val="center"/>
            <w:hideMark/>
          </w:tcPr>
          <w:p w14:paraId="6F64BA2F" w14:textId="77777777" w:rsidR="00237D1E" w:rsidRDefault="00237D1E"/>
        </w:tc>
        <w:tc>
          <w:tcPr>
            <w:tcW w:w="0" w:type="auto"/>
            <w:vAlign w:val="center"/>
            <w:hideMark/>
          </w:tcPr>
          <w:p w14:paraId="06478A2C" w14:textId="77777777" w:rsidR="00237D1E" w:rsidRDefault="00237D1E"/>
        </w:tc>
        <w:tc>
          <w:tcPr>
            <w:tcW w:w="0" w:type="auto"/>
            <w:vAlign w:val="center"/>
            <w:hideMark/>
          </w:tcPr>
          <w:p w14:paraId="018C7F72" w14:textId="77777777" w:rsidR="00237D1E" w:rsidRDefault="00237D1E"/>
        </w:tc>
        <w:tc>
          <w:tcPr>
            <w:tcW w:w="0" w:type="auto"/>
            <w:vAlign w:val="center"/>
            <w:hideMark/>
          </w:tcPr>
          <w:p w14:paraId="0601FA81" w14:textId="77777777" w:rsidR="00237D1E" w:rsidRDefault="00237D1E"/>
        </w:tc>
        <w:tc>
          <w:tcPr>
            <w:tcW w:w="0" w:type="auto"/>
            <w:vAlign w:val="center"/>
            <w:hideMark/>
          </w:tcPr>
          <w:p w14:paraId="14F3E249" w14:textId="77777777" w:rsidR="00237D1E" w:rsidRDefault="00237D1E"/>
        </w:tc>
        <w:tc>
          <w:tcPr>
            <w:tcW w:w="0" w:type="auto"/>
            <w:vAlign w:val="center"/>
            <w:hideMark/>
          </w:tcPr>
          <w:p w14:paraId="6B3CCB10" w14:textId="77777777" w:rsidR="00237D1E" w:rsidRDefault="00237D1E"/>
        </w:tc>
        <w:tc>
          <w:tcPr>
            <w:tcW w:w="0" w:type="auto"/>
            <w:vAlign w:val="center"/>
            <w:hideMark/>
          </w:tcPr>
          <w:p w14:paraId="16471CC2" w14:textId="77777777" w:rsidR="00237D1E" w:rsidRDefault="00237D1E"/>
        </w:tc>
        <w:tc>
          <w:tcPr>
            <w:tcW w:w="0" w:type="auto"/>
            <w:vAlign w:val="center"/>
            <w:hideMark/>
          </w:tcPr>
          <w:p w14:paraId="4126F267" w14:textId="77777777" w:rsidR="00237D1E" w:rsidRDefault="00237D1E"/>
        </w:tc>
        <w:tc>
          <w:tcPr>
            <w:tcW w:w="0" w:type="auto"/>
            <w:vAlign w:val="center"/>
            <w:hideMark/>
          </w:tcPr>
          <w:p w14:paraId="0E2E2E8A" w14:textId="77777777" w:rsidR="00237D1E" w:rsidRDefault="00237D1E"/>
        </w:tc>
      </w:tr>
      <w:tr w:rsidR="00237D1E" w14:paraId="278FA93B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6256B56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8DC7694" w14:textId="77777777" w:rsidR="00237D1E" w:rsidRDefault="008852B6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"http://cwe.ccsds.org/fm/_layouts/listform.aspx?PageType=4&amp;ListId=%7BE9C33EC0-7878-4DFD-B4FB-ED525E4588CA%7D&amp;ID=600&amp;ContentTypeID=0x0100B5E0FB69501D684499E5CD4D3CFCC809" \t "_self" </w:instrText>
                  </w:r>
                  <w:r>
                    <w:fldChar w:fldCharType="separate"/>
                  </w:r>
                  <w:r w:rsidR="00237D1E">
                    <w:rPr>
                      <w:rStyle w:val="Hyperlink"/>
                    </w:rPr>
                    <w:t>Watson</w:t>
                  </w:r>
                  <w:r>
                    <w:rPr>
                      <w:rStyle w:val="Hyperlin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BE0F1E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90920A" wp14:editId="0F3F77A1">
                        <wp:extent cx="166370" cy="166370"/>
                        <wp:effectExtent l="0" t="0" r="0" b="0"/>
                        <wp:docPr id="15" name="Picture 15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7A49DF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7570C9D9" w14:textId="77777777" w:rsidR="00237D1E" w:rsidRDefault="00237D1E">
            <w:pPr>
              <w:rPr>
                <w:rFonts w:ascii="Times" w:hAnsi="Times"/>
              </w:rPr>
            </w:pPr>
            <w:r>
              <w:t>Michael</w:t>
            </w:r>
          </w:p>
        </w:tc>
        <w:tc>
          <w:tcPr>
            <w:tcW w:w="0" w:type="auto"/>
            <w:vAlign w:val="center"/>
            <w:hideMark/>
          </w:tcPr>
          <w:p w14:paraId="02FC81DF" w14:textId="77777777" w:rsidR="00237D1E" w:rsidRDefault="00D951AB">
            <w:pPr>
              <w:rPr>
                <w:rFonts w:ascii="Times" w:hAnsi="Times"/>
              </w:rPr>
            </w:pPr>
            <w:hyperlink r:id="rId21" w:history="1">
              <w:r w:rsidR="00237D1E">
                <w:rPr>
                  <w:rStyle w:val="Hyperlink"/>
                </w:rPr>
                <w:t>michael.d.watson@nasa.gov</w:t>
              </w:r>
            </w:hyperlink>
          </w:p>
        </w:tc>
        <w:tc>
          <w:tcPr>
            <w:tcW w:w="0" w:type="auto"/>
            <w:vAlign w:val="center"/>
            <w:hideMark/>
          </w:tcPr>
          <w:p w14:paraId="2C0EFB30" w14:textId="77777777" w:rsidR="00237D1E" w:rsidRDefault="00237D1E">
            <w:pPr>
              <w:rPr>
                <w:rFonts w:ascii="Times" w:hAnsi="Times"/>
              </w:rPr>
            </w:pPr>
            <w:r>
              <w:t>USA</w:t>
            </w:r>
          </w:p>
        </w:tc>
        <w:tc>
          <w:tcPr>
            <w:tcW w:w="0" w:type="auto"/>
            <w:vAlign w:val="center"/>
            <w:hideMark/>
          </w:tcPr>
          <w:p w14:paraId="55C73C9A" w14:textId="77777777" w:rsidR="00237D1E" w:rsidRDefault="00237D1E"/>
        </w:tc>
        <w:tc>
          <w:tcPr>
            <w:tcW w:w="0" w:type="auto"/>
            <w:vAlign w:val="center"/>
            <w:hideMark/>
          </w:tcPr>
          <w:p w14:paraId="576CBA75" w14:textId="77777777" w:rsidR="00237D1E" w:rsidRDefault="00237D1E"/>
        </w:tc>
        <w:tc>
          <w:tcPr>
            <w:tcW w:w="0" w:type="auto"/>
            <w:vAlign w:val="center"/>
            <w:hideMark/>
          </w:tcPr>
          <w:p w14:paraId="013A0488" w14:textId="77777777" w:rsidR="00237D1E" w:rsidRDefault="00237D1E"/>
        </w:tc>
        <w:tc>
          <w:tcPr>
            <w:tcW w:w="0" w:type="auto"/>
            <w:vAlign w:val="center"/>
            <w:hideMark/>
          </w:tcPr>
          <w:p w14:paraId="29CC89B5" w14:textId="77777777" w:rsidR="00237D1E" w:rsidRDefault="00237D1E"/>
        </w:tc>
        <w:tc>
          <w:tcPr>
            <w:tcW w:w="0" w:type="auto"/>
            <w:vAlign w:val="center"/>
            <w:hideMark/>
          </w:tcPr>
          <w:p w14:paraId="26CBB65B" w14:textId="77777777" w:rsidR="00237D1E" w:rsidRDefault="00237D1E"/>
        </w:tc>
        <w:tc>
          <w:tcPr>
            <w:tcW w:w="0" w:type="auto"/>
            <w:vAlign w:val="center"/>
            <w:hideMark/>
          </w:tcPr>
          <w:p w14:paraId="701F789E" w14:textId="77777777" w:rsidR="00237D1E" w:rsidRDefault="00237D1E"/>
        </w:tc>
        <w:tc>
          <w:tcPr>
            <w:tcW w:w="0" w:type="auto"/>
            <w:vAlign w:val="center"/>
            <w:hideMark/>
          </w:tcPr>
          <w:p w14:paraId="02632666" w14:textId="77777777" w:rsidR="00237D1E" w:rsidRDefault="00237D1E"/>
        </w:tc>
        <w:tc>
          <w:tcPr>
            <w:tcW w:w="0" w:type="auto"/>
            <w:vAlign w:val="center"/>
            <w:hideMark/>
          </w:tcPr>
          <w:p w14:paraId="30C4BC98" w14:textId="77777777" w:rsidR="00237D1E" w:rsidRDefault="00237D1E"/>
        </w:tc>
        <w:tc>
          <w:tcPr>
            <w:tcW w:w="0" w:type="auto"/>
            <w:vAlign w:val="center"/>
            <w:hideMark/>
          </w:tcPr>
          <w:p w14:paraId="0683ED24" w14:textId="77777777" w:rsidR="00237D1E" w:rsidRDefault="00237D1E"/>
        </w:tc>
        <w:tc>
          <w:tcPr>
            <w:tcW w:w="0" w:type="auto"/>
            <w:vAlign w:val="center"/>
            <w:hideMark/>
          </w:tcPr>
          <w:p w14:paraId="0E2D2100" w14:textId="77777777" w:rsidR="00237D1E" w:rsidRDefault="00237D1E"/>
        </w:tc>
        <w:tc>
          <w:tcPr>
            <w:tcW w:w="0" w:type="auto"/>
            <w:vAlign w:val="center"/>
            <w:hideMark/>
          </w:tcPr>
          <w:p w14:paraId="7457A2D6" w14:textId="77777777" w:rsidR="00237D1E" w:rsidRDefault="00237D1E"/>
        </w:tc>
        <w:tc>
          <w:tcPr>
            <w:tcW w:w="0" w:type="auto"/>
            <w:vAlign w:val="center"/>
            <w:hideMark/>
          </w:tcPr>
          <w:p w14:paraId="610EE187" w14:textId="77777777" w:rsidR="00237D1E" w:rsidRDefault="00237D1E"/>
        </w:tc>
        <w:tc>
          <w:tcPr>
            <w:tcW w:w="0" w:type="auto"/>
            <w:vAlign w:val="center"/>
            <w:hideMark/>
          </w:tcPr>
          <w:p w14:paraId="12EEE691" w14:textId="77777777" w:rsidR="00237D1E" w:rsidRDefault="00237D1E"/>
        </w:tc>
        <w:tc>
          <w:tcPr>
            <w:tcW w:w="0" w:type="auto"/>
            <w:vAlign w:val="center"/>
            <w:hideMark/>
          </w:tcPr>
          <w:p w14:paraId="720FF914" w14:textId="77777777" w:rsidR="00237D1E" w:rsidRDefault="00237D1E"/>
        </w:tc>
        <w:tc>
          <w:tcPr>
            <w:tcW w:w="0" w:type="auto"/>
            <w:vAlign w:val="center"/>
            <w:hideMark/>
          </w:tcPr>
          <w:p w14:paraId="69D35B24" w14:textId="77777777" w:rsidR="00237D1E" w:rsidRDefault="00237D1E"/>
        </w:tc>
        <w:tc>
          <w:tcPr>
            <w:tcW w:w="0" w:type="auto"/>
            <w:vAlign w:val="center"/>
            <w:hideMark/>
          </w:tcPr>
          <w:p w14:paraId="6C5C5D0D" w14:textId="77777777" w:rsidR="00237D1E" w:rsidRDefault="00237D1E"/>
        </w:tc>
        <w:tc>
          <w:tcPr>
            <w:tcW w:w="0" w:type="auto"/>
            <w:vAlign w:val="center"/>
            <w:hideMark/>
          </w:tcPr>
          <w:p w14:paraId="2E6AA7EC" w14:textId="77777777" w:rsidR="00237D1E" w:rsidRDefault="00237D1E"/>
        </w:tc>
        <w:tc>
          <w:tcPr>
            <w:tcW w:w="0" w:type="auto"/>
            <w:vAlign w:val="center"/>
            <w:hideMark/>
          </w:tcPr>
          <w:p w14:paraId="4CB8C74D" w14:textId="77777777" w:rsidR="00237D1E" w:rsidRDefault="00237D1E"/>
        </w:tc>
        <w:tc>
          <w:tcPr>
            <w:tcW w:w="0" w:type="auto"/>
            <w:vAlign w:val="center"/>
            <w:hideMark/>
          </w:tcPr>
          <w:p w14:paraId="67C2A226" w14:textId="77777777" w:rsidR="00237D1E" w:rsidRDefault="00237D1E"/>
        </w:tc>
        <w:tc>
          <w:tcPr>
            <w:tcW w:w="0" w:type="auto"/>
            <w:vAlign w:val="center"/>
            <w:hideMark/>
          </w:tcPr>
          <w:p w14:paraId="30D36917" w14:textId="77777777" w:rsidR="00237D1E" w:rsidRDefault="00237D1E"/>
        </w:tc>
        <w:tc>
          <w:tcPr>
            <w:tcW w:w="0" w:type="auto"/>
            <w:vAlign w:val="center"/>
            <w:hideMark/>
          </w:tcPr>
          <w:p w14:paraId="397376AA" w14:textId="77777777" w:rsidR="00237D1E" w:rsidRDefault="00237D1E"/>
        </w:tc>
        <w:tc>
          <w:tcPr>
            <w:tcW w:w="0" w:type="auto"/>
            <w:vAlign w:val="center"/>
            <w:hideMark/>
          </w:tcPr>
          <w:p w14:paraId="1D9C3366" w14:textId="77777777" w:rsidR="00237D1E" w:rsidRDefault="00237D1E"/>
        </w:tc>
        <w:tc>
          <w:tcPr>
            <w:tcW w:w="0" w:type="auto"/>
            <w:vAlign w:val="center"/>
            <w:hideMark/>
          </w:tcPr>
          <w:p w14:paraId="0C6C8927" w14:textId="77777777" w:rsidR="00237D1E" w:rsidRDefault="00237D1E"/>
        </w:tc>
        <w:tc>
          <w:tcPr>
            <w:tcW w:w="0" w:type="auto"/>
            <w:vAlign w:val="center"/>
            <w:hideMark/>
          </w:tcPr>
          <w:p w14:paraId="3AD66061" w14:textId="77777777" w:rsidR="00237D1E" w:rsidRDefault="00237D1E"/>
        </w:tc>
        <w:tc>
          <w:tcPr>
            <w:tcW w:w="0" w:type="auto"/>
            <w:vAlign w:val="center"/>
            <w:hideMark/>
          </w:tcPr>
          <w:p w14:paraId="4D3C4074" w14:textId="77777777" w:rsidR="00237D1E" w:rsidRDefault="00237D1E"/>
        </w:tc>
        <w:tc>
          <w:tcPr>
            <w:tcW w:w="0" w:type="auto"/>
            <w:vAlign w:val="center"/>
            <w:hideMark/>
          </w:tcPr>
          <w:p w14:paraId="1B818C77" w14:textId="77777777" w:rsidR="00237D1E" w:rsidRDefault="00237D1E"/>
        </w:tc>
        <w:tc>
          <w:tcPr>
            <w:tcW w:w="0" w:type="auto"/>
            <w:vAlign w:val="center"/>
            <w:hideMark/>
          </w:tcPr>
          <w:p w14:paraId="53F68167" w14:textId="77777777" w:rsidR="00237D1E" w:rsidRDefault="00237D1E"/>
        </w:tc>
        <w:tc>
          <w:tcPr>
            <w:tcW w:w="0" w:type="auto"/>
            <w:vAlign w:val="center"/>
            <w:hideMark/>
          </w:tcPr>
          <w:p w14:paraId="32CF33E5" w14:textId="77777777" w:rsidR="00237D1E" w:rsidRDefault="00237D1E"/>
        </w:tc>
        <w:tc>
          <w:tcPr>
            <w:tcW w:w="0" w:type="auto"/>
            <w:vAlign w:val="center"/>
            <w:hideMark/>
          </w:tcPr>
          <w:p w14:paraId="5206AC1C" w14:textId="77777777" w:rsidR="00237D1E" w:rsidRDefault="00237D1E"/>
        </w:tc>
        <w:tc>
          <w:tcPr>
            <w:tcW w:w="0" w:type="auto"/>
            <w:vAlign w:val="center"/>
            <w:hideMark/>
          </w:tcPr>
          <w:p w14:paraId="650598CB" w14:textId="77777777" w:rsidR="00237D1E" w:rsidRDefault="00237D1E"/>
        </w:tc>
        <w:tc>
          <w:tcPr>
            <w:tcW w:w="0" w:type="auto"/>
            <w:vAlign w:val="center"/>
            <w:hideMark/>
          </w:tcPr>
          <w:p w14:paraId="22C38FCB" w14:textId="77777777" w:rsidR="00237D1E" w:rsidRDefault="00237D1E"/>
        </w:tc>
        <w:tc>
          <w:tcPr>
            <w:tcW w:w="0" w:type="auto"/>
            <w:vAlign w:val="center"/>
            <w:hideMark/>
          </w:tcPr>
          <w:p w14:paraId="437035BD" w14:textId="77777777" w:rsidR="00237D1E" w:rsidRDefault="00237D1E"/>
        </w:tc>
        <w:tc>
          <w:tcPr>
            <w:tcW w:w="0" w:type="auto"/>
            <w:vAlign w:val="center"/>
            <w:hideMark/>
          </w:tcPr>
          <w:p w14:paraId="42CA6914" w14:textId="77777777" w:rsidR="00237D1E" w:rsidRDefault="00237D1E"/>
        </w:tc>
        <w:tc>
          <w:tcPr>
            <w:tcW w:w="0" w:type="auto"/>
            <w:vAlign w:val="center"/>
            <w:hideMark/>
          </w:tcPr>
          <w:p w14:paraId="6A2E00CD" w14:textId="77777777" w:rsidR="00237D1E" w:rsidRDefault="00237D1E"/>
        </w:tc>
        <w:tc>
          <w:tcPr>
            <w:tcW w:w="0" w:type="auto"/>
            <w:vAlign w:val="center"/>
            <w:hideMark/>
          </w:tcPr>
          <w:p w14:paraId="01E19ED4" w14:textId="77777777" w:rsidR="00237D1E" w:rsidRDefault="00237D1E"/>
        </w:tc>
        <w:tc>
          <w:tcPr>
            <w:tcW w:w="0" w:type="auto"/>
            <w:vAlign w:val="center"/>
            <w:hideMark/>
          </w:tcPr>
          <w:p w14:paraId="4796E323" w14:textId="77777777" w:rsidR="00237D1E" w:rsidRDefault="00237D1E"/>
        </w:tc>
        <w:tc>
          <w:tcPr>
            <w:tcW w:w="0" w:type="auto"/>
            <w:vAlign w:val="center"/>
            <w:hideMark/>
          </w:tcPr>
          <w:p w14:paraId="0294916F" w14:textId="77777777" w:rsidR="00237D1E" w:rsidRDefault="00237D1E"/>
        </w:tc>
        <w:tc>
          <w:tcPr>
            <w:tcW w:w="0" w:type="auto"/>
            <w:vAlign w:val="center"/>
            <w:hideMark/>
          </w:tcPr>
          <w:p w14:paraId="189C0008" w14:textId="77777777" w:rsidR="00237D1E" w:rsidRDefault="00237D1E"/>
        </w:tc>
        <w:tc>
          <w:tcPr>
            <w:tcW w:w="0" w:type="auto"/>
            <w:vAlign w:val="center"/>
            <w:hideMark/>
          </w:tcPr>
          <w:p w14:paraId="33B9E8EF" w14:textId="77777777" w:rsidR="00237D1E" w:rsidRDefault="00237D1E"/>
        </w:tc>
        <w:tc>
          <w:tcPr>
            <w:tcW w:w="0" w:type="auto"/>
            <w:vAlign w:val="center"/>
            <w:hideMark/>
          </w:tcPr>
          <w:p w14:paraId="7E29E1E0" w14:textId="77777777" w:rsidR="00237D1E" w:rsidRDefault="00237D1E"/>
        </w:tc>
        <w:tc>
          <w:tcPr>
            <w:tcW w:w="0" w:type="auto"/>
            <w:vAlign w:val="center"/>
            <w:hideMark/>
          </w:tcPr>
          <w:p w14:paraId="27CB5267" w14:textId="77777777" w:rsidR="00237D1E" w:rsidRDefault="00237D1E"/>
        </w:tc>
        <w:tc>
          <w:tcPr>
            <w:tcW w:w="0" w:type="auto"/>
            <w:vAlign w:val="center"/>
            <w:hideMark/>
          </w:tcPr>
          <w:p w14:paraId="3E24EEFE" w14:textId="77777777" w:rsidR="00237D1E" w:rsidRDefault="00237D1E"/>
        </w:tc>
        <w:tc>
          <w:tcPr>
            <w:tcW w:w="0" w:type="auto"/>
            <w:vAlign w:val="center"/>
            <w:hideMark/>
          </w:tcPr>
          <w:p w14:paraId="29F15B3E" w14:textId="77777777" w:rsidR="00237D1E" w:rsidRDefault="00237D1E"/>
        </w:tc>
        <w:tc>
          <w:tcPr>
            <w:tcW w:w="0" w:type="auto"/>
            <w:vAlign w:val="center"/>
            <w:hideMark/>
          </w:tcPr>
          <w:p w14:paraId="2B46329D" w14:textId="77777777" w:rsidR="00237D1E" w:rsidRDefault="00237D1E"/>
        </w:tc>
        <w:tc>
          <w:tcPr>
            <w:tcW w:w="0" w:type="auto"/>
            <w:vAlign w:val="center"/>
            <w:hideMark/>
          </w:tcPr>
          <w:p w14:paraId="3F1089C0" w14:textId="77777777" w:rsidR="00237D1E" w:rsidRDefault="00237D1E"/>
        </w:tc>
        <w:tc>
          <w:tcPr>
            <w:tcW w:w="0" w:type="auto"/>
            <w:vAlign w:val="center"/>
            <w:hideMark/>
          </w:tcPr>
          <w:p w14:paraId="788166FC" w14:textId="77777777" w:rsidR="00237D1E" w:rsidRDefault="00237D1E"/>
        </w:tc>
        <w:tc>
          <w:tcPr>
            <w:tcW w:w="0" w:type="auto"/>
            <w:vAlign w:val="center"/>
            <w:hideMark/>
          </w:tcPr>
          <w:p w14:paraId="1758C264" w14:textId="77777777" w:rsidR="00237D1E" w:rsidRDefault="00237D1E"/>
        </w:tc>
        <w:tc>
          <w:tcPr>
            <w:tcW w:w="0" w:type="auto"/>
            <w:vAlign w:val="center"/>
            <w:hideMark/>
          </w:tcPr>
          <w:p w14:paraId="43263F15" w14:textId="77777777" w:rsidR="00237D1E" w:rsidRDefault="00237D1E"/>
        </w:tc>
        <w:tc>
          <w:tcPr>
            <w:tcW w:w="0" w:type="auto"/>
            <w:vAlign w:val="center"/>
            <w:hideMark/>
          </w:tcPr>
          <w:p w14:paraId="2D4EF0C8" w14:textId="77777777" w:rsidR="00237D1E" w:rsidRDefault="00237D1E"/>
        </w:tc>
        <w:tc>
          <w:tcPr>
            <w:tcW w:w="0" w:type="auto"/>
            <w:vAlign w:val="center"/>
            <w:hideMark/>
          </w:tcPr>
          <w:p w14:paraId="4877EE90" w14:textId="77777777" w:rsidR="00237D1E" w:rsidRDefault="00237D1E"/>
        </w:tc>
        <w:tc>
          <w:tcPr>
            <w:tcW w:w="0" w:type="auto"/>
            <w:vAlign w:val="center"/>
            <w:hideMark/>
          </w:tcPr>
          <w:p w14:paraId="3C07F636" w14:textId="77777777" w:rsidR="00237D1E" w:rsidRDefault="00237D1E"/>
        </w:tc>
        <w:tc>
          <w:tcPr>
            <w:tcW w:w="0" w:type="auto"/>
            <w:vAlign w:val="center"/>
            <w:hideMark/>
          </w:tcPr>
          <w:p w14:paraId="187D3EAD" w14:textId="77777777" w:rsidR="00237D1E" w:rsidRDefault="00237D1E"/>
        </w:tc>
        <w:tc>
          <w:tcPr>
            <w:tcW w:w="0" w:type="auto"/>
            <w:vAlign w:val="center"/>
            <w:hideMark/>
          </w:tcPr>
          <w:p w14:paraId="17DA2A26" w14:textId="77777777" w:rsidR="00237D1E" w:rsidRDefault="00237D1E"/>
        </w:tc>
      </w:tr>
    </w:tbl>
    <w:p w14:paraId="4D5C0377" w14:textId="77777777" w:rsidR="00210AF1" w:rsidRDefault="00210AF1">
      <w:pPr>
        <w:rPr>
          <w:sz w:val="24"/>
        </w:rPr>
      </w:pPr>
    </w:p>
    <w:p w14:paraId="5DFDCD90" w14:textId="77777777" w:rsidR="00210AF1" w:rsidRDefault="00210AF1">
      <w:pPr>
        <w:rPr>
          <w:sz w:val="24"/>
        </w:rPr>
      </w:pPr>
    </w:p>
    <w:p w14:paraId="6CC3E547" w14:textId="77777777" w:rsidR="00702AE7" w:rsidRDefault="00702AE7">
      <w:pPr>
        <w:rPr>
          <w:sz w:val="24"/>
        </w:rPr>
      </w:pPr>
    </w:p>
    <w:p w14:paraId="323FB813" w14:textId="77777777" w:rsidR="00702AE7" w:rsidRDefault="00702AE7">
      <w:pPr>
        <w:rPr>
          <w:sz w:val="24"/>
        </w:rPr>
        <w:sectPr w:rsidR="00702AE7">
          <w:headerReference w:type="default" r:id="rId22"/>
          <w:footerReference w:type="even" r:id="rId23"/>
          <w:footerReference w:type="default" r:id="rId24"/>
          <w:pgSz w:w="11906" w:h="16838"/>
          <w:pgMar w:top="1440" w:right="1226" w:bottom="1440" w:left="1800" w:header="720" w:footer="720" w:gutter="0"/>
          <w:cols w:space="720"/>
        </w:sectPr>
      </w:pPr>
    </w:p>
    <w:p w14:paraId="51857E4D" w14:textId="77777777" w:rsidR="00F86375" w:rsidRDefault="00F86375" w:rsidP="00EB13A9">
      <w:pPr>
        <w:rPr>
          <w:b/>
          <w:sz w:val="24"/>
        </w:rPr>
      </w:pPr>
    </w:p>
    <w:p w14:paraId="094B422B" w14:textId="77777777" w:rsidR="00210AF1" w:rsidRDefault="00210AF1">
      <w:pPr>
        <w:rPr>
          <w:sz w:val="24"/>
        </w:rPr>
      </w:pPr>
    </w:p>
    <w:p w14:paraId="27361835" w14:textId="77777777" w:rsidR="002A16F5" w:rsidRDefault="00570390">
      <w:pPr>
        <w:rPr>
          <w:sz w:val="24"/>
        </w:rPr>
        <w:sectPr w:rsidR="002A16F5">
          <w:pgSz w:w="16838" w:h="11906" w:orient="landscape"/>
          <w:pgMar w:top="1800" w:right="1440" w:bottom="1800" w:left="1440" w:header="720" w:footer="720" w:gutter="0"/>
          <w:cols w:space="720"/>
        </w:sectPr>
      </w:pPr>
      <w:r>
        <w:rPr>
          <w:sz w:val="24"/>
        </w:rPr>
        <w:t>Intentionally Left Blank</w:t>
      </w:r>
    </w:p>
    <w:p w14:paraId="614B5FA6" w14:textId="77777777" w:rsidR="00210AF1" w:rsidRDefault="00210AF1">
      <w:pPr>
        <w:rPr>
          <w:sz w:val="24"/>
        </w:rPr>
      </w:pPr>
    </w:p>
    <w:p w14:paraId="23A15E90" w14:textId="77777777" w:rsidR="00F65CBC" w:rsidRPr="006674A2" w:rsidRDefault="00AB460A" w:rsidP="006674A2">
      <w:pPr>
        <w:jc w:val="center"/>
        <w:rPr>
          <w:b/>
          <w:sz w:val="24"/>
        </w:rPr>
      </w:pPr>
      <w:r>
        <w:rPr>
          <w:b/>
          <w:sz w:val="24"/>
        </w:rPr>
        <w:t xml:space="preserve">Annex </w:t>
      </w:r>
      <w:r w:rsidR="00DE1863">
        <w:rPr>
          <w:b/>
          <w:sz w:val="24"/>
        </w:rPr>
        <w:t>2</w:t>
      </w:r>
      <w:r w:rsidR="00210AF1">
        <w:rPr>
          <w:b/>
          <w:sz w:val="24"/>
        </w:rPr>
        <w:t xml:space="preserve"> </w:t>
      </w:r>
      <w:r w:rsidR="00E404B1">
        <w:rPr>
          <w:b/>
          <w:sz w:val="24"/>
        </w:rPr>
        <w:t>–</w:t>
      </w:r>
      <w:r w:rsidR="006674A2">
        <w:rPr>
          <w:b/>
          <w:sz w:val="24"/>
        </w:rPr>
        <w:t xml:space="preserve"> </w:t>
      </w:r>
      <w:r w:rsidR="00BC0E76">
        <w:rPr>
          <w:b/>
          <w:bCs/>
          <w:sz w:val="23"/>
          <w:szCs w:val="23"/>
        </w:rPr>
        <w:t>SLP</w:t>
      </w:r>
      <w:r w:rsidR="00C84533">
        <w:rPr>
          <w:b/>
          <w:bCs/>
          <w:sz w:val="23"/>
          <w:szCs w:val="23"/>
        </w:rPr>
        <w:t xml:space="preserve"> WG Chairman’s report to SLS area director – given </w:t>
      </w:r>
      <w:r w:rsidR="00DE1863">
        <w:rPr>
          <w:b/>
          <w:bCs/>
          <w:sz w:val="23"/>
          <w:szCs w:val="23"/>
        </w:rPr>
        <w:t>October 19</w:t>
      </w:r>
      <w:r w:rsidR="00C84533">
        <w:rPr>
          <w:b/>
          <w:bCs/>
          <w:sz w:val="23"/>
          <w:szCs w:val="23"/>
        </w:rPr>
        <w:t>, 201</w:t>
      </w:r>
      <w:r w:rsidR="00DA0219">
        <w:rPr>
          <w:b/>
          <w:bCs/>
          <w:sz w:val="23"/>
          <w:szCs w:val="23"/>
        </w:rPr>
        <w:t>2</w:t>
      </w:r>
      <w:r w:rsidR="006674A2">
        <w:rPr>
          <w:b/>
          <w:bCs/>
          <w:sz w:val="23"/>
          <w:szCs w:val="23"/>
        </w:rPr>
        <w:t xml:space="preserve"> to CESG</w:t>
      </w:r>
    </w:p>
    <w:p w14:paraId="00B58C70" w14:textId="77777777" w:rsidR="00210AF1" w:rsidRDefault="00210AF1">
      <w:pPr>
        <w:pStyle w:val="Heading3"/>
        <w:rPr>
          <w:lang w:val="en-US"/>
        </w:rPr>
      </w:pPr>
    </w:p>
    <w:p w14:paraId="4FD95B29" w14:textId="77777777" w:rsidR="00DE1863" w:rsidRPr="00DE1863" w:rsidRDefault="00DE1863" w:rsidP="00DE1863">
      <w:r w:rsidRPr="00DE1863">
        <w:rPr>
          <w:noProof/>
        </w:rPr>
        <w:drawing>
          <wp:inline distT="0" distB="0" distL="0" distR="0" wp14:anchorId="10DD27D8" wp14:editId="0F4E4078">
            <wp:extent cx="5274310" cy="3956969"/>
            <wp:effectExtent l="0" t="0" r="8890" b="571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B0FC2" w14:textId="77777777" w:rsidR="00210AF1" w:rsidRDefault="00210AF1"/>
    <w:p w14:paraId="51E85EF1" w14:textId="77777777" w:rsidR="004E0A77" w:rsidRDefault="004E0A77"/>
    <w:p w14:paraId="5A8F18BE" w14:textId="77777777" w:rsidR="001A1D29" w:rsidRDefault="001A1D29"/>
    <w:p w14:paraId="3EB51F05" w14:textId="77777777" w:rsidR="001A1D29" w:rsidRDefault="001A1D29"/>
    <w:p w14:paraId="4573CF2B" w14:textId="77777777" w:rsidR="001A1D29" w:rsidRDefault="001A1D29"/>
    <w:p w14:paraId="06DF81FC" w14:textId="77777777" w:rsidR="001A1D29" w:rsidRDefault="001A1D29"/>
    <w:p w14:paraId="478A6076" w14:textId="77777777" w:rsidR="004E0A77" w:rsidRDefault="004E0A77"/>
    <w:p w14:paraId="22A36663" w14:textId="77777777" w:rsidR="004E0A77" w:rsidRDefault="00DE1863">
      <w:r w:rsidRPr="00DE1863">
        <w:rPr>
          <w:noProof/>
        </w:rPr>
        <w:lastRenderedPageBreak/>
        <w:drawing>
          <wp:inline distT="0" distB="0" distL="0" distR="0" wp14:anchorId="480BFB82" wp14:editId="0EBC81BF">
            <wp:extent cx="5274310" cy="3956969"/>
            <wp:effectExtent l="0" t="0" r="8890" b="571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9D6F" w14:textId="77777777" w:rsidR="00DE1863" w:rsidRDefault="00DE1863"/>
    <w:p w14:paraId="79F39160" w14:textId="77777777" w:rsidR="00DE1863" w:rsidRDefault="00DE1863">
      <w:r w:rsidRPr="00DE1863">
        <w:rPr>
          <w:noProof/>
        </w:rPr>
        <w:drawing>
          <wp:inline distT="0" distB="0" distL="0" distR="0" wp14:anchorId="70CA35DB" wp14:editId="1880F89D">
            <wp:extent cx="5274310" cy="3956969"/>
            <wp:effectExtent l="0" t="0" r="8890" b="571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CF901" w14:textId="77777777" w:rsidR="004E0A77" w:rsidRDefault="004E0A77"/>
    <w:p w14:paraId="428948D8" w14:textId="77777777" w:rsidR="004E0A77" w:rsidRDefault="004E0A77"/>
    <w:p w14:paraId="27BC6A20" w14:textId="77777777" w:rsidR="004E0A77" w:rsidRDefault="004E0A77"/>
    <w:p w14:paraId="0240176F" w14:textId="77777777" w:rsidR="004E0A77" w:rsidRDefault="004E0A77"/>
    <w:p w14:paraId="6FCFAD93" w14:textId="77777777" w:rsidR="004E0A77" w:rsidRDefault="004E0A77"/>
    <w:p w14:paraId="0D42DFB6" w14:textId="77777777" w:rsidR="004E0A77" w:rsidRDefault="004E0A77"/>
    <w:p w14:paraId="598D0489" w14:textId="77777777" w:rsidR="004E0A77" w:rsidRDefault="004E0A77"/>
    <w:p w14:paraId="11F3D72F" w14:textId="77777777" w:rsidR="004E0A77" w:rsidRDefault="004E0A77"/>
    <w:p w14:paraId="5292F0A1" w14:textId="77777777" w:rsidR="004E0A77" w:rsidRDefault="004E0A77"/>
    <w:sectPr w:rsidR="004E0A7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DDD32" w14:textId="77777777" w:rsidR="00314CB5" w:rsidRDefault="00314CB5">
      <w:r>
        <w:separator/>
      </w:r>
    </w:p>
  </w:endnote>
  <w:endnote w:type="continuationSeparator" w:id="0">
    <w:p w14:paraId="4156EB35" w14:textId="77777777" w:rsidR="00314CB5" w:rsidRDefault="0031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A96FF" w14:textId="77777777" w:rsidR="00237D1E" w:rsidRDefault="00237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4DF9824" w14:textId="77777777" w:rsidR="00237D1E" w:rsidRDefault="00237D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D88F" w14:textId="77777777" w:rsidR="00237D1E" w:rsidRDefault="00237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1AB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951AB">
      <w:rPr>
        <w:rStyle w:val="PageNumber"/>
        <w:noProof/>
      </w:rPr>
      <w:t>8</w:t>
    </w:r>
    <w:r>
      <w:rPr>
        <w:rStyle w:val="PageNumber"/>
      </w:rPr>
      <w:fldChar w:fldCharType="end"/>
    </w:r>
  </w:p>
  <w:p w14:paraId="55DCBE24" w14:textId="77777777" w:rsidR="00237D1E" w:rsidRDefault="00237D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AA2E1" w14:textId="77777777" w:rsidR="00314CB5" w:rsidRDefault="00314CB5">
      <w:r>
        <w:separator/>
      </w:r>
    </w:p>
  </w:footnote>
  <w:footnote w:type="continuationSeparator" w:id="0">
    <w:p w14:paraId="0F741987" w14:textId="77777777" w:rsidR="00314CB5" w:rsidRDefault="00314C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B7C5" w14:textId="77777777" w:rsidR="00237D1E" w:rsidRDefault="00237D1E" w:rsidP="006C7DB8">
    <w:pPr>
      <w:jc w:val="center"/>
      <w:rPr>
        <w:b/>
        <w:sz w:val="24"/>
        <w:szCs w:val="24"/>
      </w:rPr>
    </w:pPr>
  </w:p>
  <w:p w14:paraId="6916EB56" w14:textId="77777777" w:rsidR="00237D1E" w:rsidRPr="0001587E" w:rsidRDefault="00237D1E" w:rsidP="006C7DB8">
    <w:pPr>
      <w:jc w:val="center"/>
      <w:rPr>
        <w:b/>
        <w:sz w:val="24"/>
        <w:szCs w:val="24"/>
      </w:rPr>
    </w:pPr>
    <w:r w:rsidRPr="0001587E">
      <w:rPr>
        <w:b/>
        <w:sz w:val="24"/>
        <w:szCs w:val="24"/>
      </w:rPr>
      <w:t>CCSDS</w:t>
    </w:r>
    <w:r>
      <w:rPr>
        <w:b/>
        <w:sz w:val="24"/>
        <w:szCs w:val="24"/>
      </w:rPr>
      <w:t xml:space="preserve"> SLS-SLP</w:t>
    </w:r>
    <w:r w:rsidRPr="0001587E">
      <w:rPr>
        <w:b/>
        <w:sz w:val="24"/>
        <w:szCs w:val="24"/>
      </w:rPr>
      <w:t xml:space="preserve"> WG MEETING</w:t>
    </w:r>
  </w:p>
  <w:p w14:paraId="2F4F3C3A" w14:textId="77777777" w:rsidR="00237D1E" w:rsidRDefault="00237D1E" w:rsidP="00FE1841">
    <w:pPr>
      <w:jc w:val="center"/>
      <w:rPr>
        <w:b/>
        <w:sz w:val="28"/>
      </w:rPr>
    </w:pPr>
    <w:r>
      <w:rPr>
        <w:b/>
        <w:bCs/>
      </w:rPr>
      <w:t xml:space="preserve"> Cleveland, OH USA 15 October - 18 October 2012</w:t>
    </w:r>
  </w:p>
  <w:p w14:paraId="0DC64BD3" w14:textId="77777777" w:rsidR="00237D1E" w:rsidRDefault="00237D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8CB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552C7"/>
    <w:multiLevelType w:val="hybridMultilevel"/>
    <w:tmpl w:val="03867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907"/>
    <w:multiLevelType w:val="hybridMultilevel"/>
    <w:tmpl w:val="86446FE6"/>
    <w:lvl w:ilvl="0" w:tplc="3F9CC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C8EB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06F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8C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B6E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BA87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261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828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FC48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45B5FBF"/>
    <w:multiLevelType w:val="hybridMultilevel"/>
    <w:tmpl w:val="D89219A4"/>
    <w:lvl w:ilvl="0" w:tplc="2C30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BE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00A1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B2C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A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4C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889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E87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84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59B2F50"/>
    <w:multiLevelType w:val="hybridMultilevel"/>
    <w:tmpl w:val="0B5AE758"/>
    <w:lvl w:ilvl="0" w:tplc="C5F85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27909"/>
    <w:multiLevelType w:val="hybridMultilevel"/>
    <w:tmpl w:val="4B0EB366"/>
    <w:lvl w:ilvl="0" w:tplc="FA02A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8C3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B76D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681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4A0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EA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7D8A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F02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16E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8443B71"/>
    <w:multiLevelType w:val="hybridMultilevel"/>
    <w:tmpl w:val="1A5696CE"/>
    <w:lvl w:ilvl="0" w:tplc="D9485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C44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2003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506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82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8DAA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FCE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E84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0F6D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B2B1E56"/>
    <w:multiLevelType w:val="hybridMultilevel"/>
    <w:tmpl w:val="E4A08A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1244A"/>
    <w:multiLevelType w:val="hybridMultilevel"/>
    <w:tmpl w:val="B9581CC8"/>
    <w:lvl w:ilvl="0" w:tplc="6846B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E2A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89613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8C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924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2AE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56F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8AC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346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F7E0010"/>
    <w:multiLevelType w:val="multilevel"/>
    <w:tmpl w:val="42BC8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553941E8"/>
    <w:multiLevelType w:val="multilevel"/>
    <w:tmpl w:val="D1A087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241221"/>
    <w:multiLevelType w:val="hybridMultilevel"/>
    <w:tmpl w:val="4E883C2A"/>
    <w:lvl w:ilvl="0" w:tplc="8B68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CEF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F65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06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620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96A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A66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B8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DCC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F076135"/>
    <w:multiLevelType w:val="hybridMultilevel"/>
    <w:tmpl w:val="B6FC5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C3E7D"/>
    <w:multiLevelType w:val="hybridMultilevel"/>
    <w:tmpl w:val="A1CA5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24314"/>
    <w:multiLevelType w:val="hybridMultilevel"/>
    <w:tmpl w:val="0EF0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F7275"/>
    <w:multiLevelType w:val="hybridMultilevel"/>
    <w:tmpl w:val="F37E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3631C"/>
    <w:multiLevelType w:val="hybridMultilevel"/>
    <w:tmpl w:val="DA2A23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6112F6"/>
    <w:multiLevelType w:val="hybridMultilevel"/>
    <w:tmpl w:val="E048B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17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  <w:num w:numId="15">
    <w:abstractNumId w:val="11"/>
  </w:num>
  <w:num w:numId="16">
    <w:abstractNumId w:val="16"/>
  </w:num>
  <w:num w:numId="17">
    <w:abstractNumId w:val="7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50"/>
    <w:rsid w:val="0000039D"/>
    <w:rsid w:val="000110E6"/>
    <w:rsid w:val="0001411B"/>
    <w:rsid w:val="00014488"/>
    <w:rsid w:val="00014FA8"/>
    <w:rsid w:val="000207C7"/>
    <w:rsid w:val="00026932"/>
    <w:rsid w:val="000278C1"/>
    <w:rsid w:val="00027FE3"/>
    <w:rsid w:val="00057109"/>
    <w:rsid w:val="00057139"/>
    <w:rsid w:val="00073FDA"/>
    <w:rsid w:val="0007713C"/>
    <w:rsid w:val="00077E2B"/>
    <w:rsid w:val="00080168"/>
    <w:rsid w:val="00080445"/>
    <w:rsid w:val="00080AFA"/>
    <w:rsid w:val="000858B4"/>
    <w:rsid w:val="00086F26"/>
    <w:rsid w:val="00097015"/>
    <w:rsid w:val="000A1533"/>
    <w:rsid w:val="000A31F3"/>
    <w:rsid w:val="000A4C0A"/>
    <w:rsid w:val="000A7B7E"/>
    <w:rsid w:val="000B233B"/>
    <w:rsid w:val="000B69DE"/>
    <w:rsid w:val="000C5EB3"/>
    <w:rsid w:val="000C6506"/>
    <w:rsid w:val="000E2272"/>
    <w:rsid w:val="000F046D"/>
    <w:rsid w:val="000F08C0"/>
    <w:rsid w:val="000F3AB2"/>
    <w:rsid w:val="000F4217"/>
    <w:rsid w:val="000F5CDE"/>
    <w:rsid w:val="000F7B36"/>
    <w:rsid w:val="00100760"/>
    <w:rsid w:val="0010249B"/>
    <w:rsid w:val="0010553A"/>
    <w:rsid w:val="001069C7"/>
    <w:rsid w:val="00111F8A"/>
    <w:rsid w:val="00112CF0"/>
    <w:rsid w:val="00117048"/>
    <w:rsid w:val="0012035E"/>
    <w:rsid w:val="00123F73"/>
    <w:rsid w:val="00125107"/>
    <w:rsid w:val="00135F5A"/>
    <w:rsid w:val="001366B0"/>
    <w:rsid w:val="001370BB"/>
    <w:rsid w:val="0013785F"/>
    <w:rsid w:val="00137F1F"/>
    <w:rsid w:val="001630D0"/>
    <w:rsid w:val="00171E6A"/>
    <w:rsid w:val="001739EA"/>
    <w:rsid w:val="00174F11"/>
    <w:rsid w:val="0017547F"/>
    <w:rsid w:val="0017778D"/>
    <w:rsid w:val="001822A5"/>
    <w:rsid w:val="00197043"/>
    <w:rsid w:val="001A1D29"/>
    <w:rsid w:val="001A312C"/>
    <w:rsid w:val="001A5681"/>
    <w:rsid w:val="001B1555"/>
    <w:rsid w:val="001B4CBF"/>
    <w:rsid w:val="001B6E5F"/>
    <w:rsid w:val="001C4F33"/>
    <w:rsid w:val="001C681B"/>
    <w:rsid w:val="001C7BA9"/>
    <w:rsid w:val="001D07BB"/>
    <w:rsid w:val="001D63E5"/>
    <w:rsid w:val="001D7C85"/>
    <w:rsid w:val="001E3085"/>
    <w:rsid w:val="001F3C4D"/>
    <w:rsid w:val="001F44FB"/>
    <w:rsid w:val="001F7C99"/>
    <w:rsid w:val="00210AF1"/>
    <w:rsid w:val="00211859"/>
    <w:rsid w:val="00213277"/>
    <w:rsid w:val="00217E76"/>
    <w:rsid w:val="00224725"/>
    <w:rsid w:val="002276CA"/>
    <w:rsid w:val="00230DD3"/>
    <w:rsid w:val="00232E10"/>
    <w:rsid w:val="00234F30"/>
    <w:rsid w:val="0023656C"/>
    <w:rsid w:val="00237D1E"/>
    <w:rsid w:val="00241FCE"/>
    <w:rsid w:val="00242D7B"/>
    <w:rsid w:val="002446C3"/>
    <w:rsid w:val="002460E9"/>
    <w:rsid w:val="002511CF"/>
    <w:rsid w:val="00261112"/>
    <w:rsid w:val="00262E0A"/>
    <w:rsid w:val="0026474C"/>
    <w:rsid w:val="00270321"/>
    <w:rsid w:val="00275621"/>
    <w:rsid w:val="00276222"/>
    <w:rsid w:val="0028358B"/>
    <w:rsid w:val="00283C00"/>
    <w:rsid w:val="00286D4C"/>
    <w:rsid w:val="00294AD2"/>
    <w:rsid w:val="00296E9D"/>
    <w:rsid w:val="002A16F5"/>
    <w:rsid w:val="002A4D1F"/>
    <w:rsid w:val="002A502D"/>
    <w:rsid w:val="002A6BAB"/>
    <w:rsid w:val="002B1B3A"/>
    <w:rsid w:val="002C3CBB"/>
    <w:rsid w:val="002C3D05"/>
    <w:rsid w:val="002C4BDA"/>
    <w:rsid w:val="002C59FE"/>
    <w:rsid w:val="002C6001"/>
    <w:rsid w:val="002D0396"/>
    <w:rsid w:val="002D5902"/>
    <w:rsid w:val="002E0401"/>
    <w:rsid w:val="002E2C91"/>
    <w:rsid w:val="002F03F3"/>
    <w:rsid w:val="002F1C8D"/>
    <w:rsid w:val="002F2743"/>
    <w:rsid w:val="002F4ACE"/>
    <w:rsid w:val="002F5051"/>
    <w:rsid w:val="003025F9"/>
    <w:rsid w:val="003051DB"/>
    <w:rsid w:val="003063A7"/>
    <w:rsid w:val="003139BE"/>
    <w:rsid w:val="00314CB5"/>
    <w:rsid w:val="00321D5E"/>
    <w:rsid w:val="00326631"/>
    <w:rsid w:val="00331A6E"/>
    <w:rsid w:val="00335CF6"/>
    <w:rsid w:val="003363B4"/>
    <w:rsid w:val="00336ED6"/>
    <w:rsid w:val="003448B0"/>
    <w:rsid w:val="00350EFC"/>
    <w:rsid w:val="003602EB"/>
    <w:rsid w:val="0036043B"/>
    <w:rsid w:val="00365B3B"/>
    <w:rsid w:val="00366645"/>
    <w:rsid w:val="00371ADE"/>
    <w:rsid w:val="0037507B"/>
    <w:rsid w:val="00382422"/>
    <w:rsid w:val="003853E4"/>
    <w:rsid w:val="003869A4"/>
    <w:rsid w:val="003870C0"/>
    <w:rsid w:val="003878BC"/>
    <w:rsid w:val="0039274B"/>
    <w:rsid w:val="003A6F20"/>
    <w:rsid w:val="003B2504"/>
    <w:rsid w:val="003B4485"/>
    <w:rsid w:val="003C1E80"/>
    <w:rsid w:val="003C1FAE"/>
    <w:rsid w:val="003D0116"/>
    <w:rsid w:val="003D1744"/>
    <w:rsid w:val="003D1838"/>
    <w:rsid w:val="003D1EFA"/>
    <w:rsid w:val="003D4236"/>
    <w:rsid w:val="003D4ED0"/>
    <w:rsid w:val="003E43E9"/>
    <w:rsid w:val="003E547D"/>
    <w:rsid w:val="003F0271"/>
    <w:rsid w:val="003F14D3"/>
    <w:rsid w:val="003F29A4"/>
    <w:rsid w:val="003F7CB7"/>
    <w:rsid w:val="00403875"/>
    <w:rsid w:val="004106F3"/>
    <w:rsid w:val="00416FAE"/>
    <w:rsid w:val="00425674"/>
    <w:rsid w:val="004311B1"/>
    <w:rsid w:val="00435C10"/>
    <w:rsid w:val="00441BCF"/>
    <w:rsid w:val="004473F3"/>
    <w:rsid w:val="00453C81"/>
    <w:rsid w:val="004621DC"/>
    <w:rsid w:val="004661B3"/>
    <w:rsid w:val="00470D52"/>
    <w:rsid w:val="00471060"/>
    <w:rsid w:val="00471C1B"/>
    <w:rsid w:val="00472F81"/>
    <w:rsid w:val="004754AD"/>
    <w:rsid w:val="0048165D"/>
    <w:rsid w:val="00486BAA"/>
    <w:rsid w:val="00487C76"/>
    <w:rsid w:val="00490E43"/>
    <w:rsid w:val="004920F2"/>
    <w:rsid w:val="00492744"/>
    <w:rsid w:val="004A054C"/>
    <w:rsid w:val="004A3809"/>
    <w:rsid w:val="004A5794"/>
    <w:rsid w:val="004C0B6F"/>
    <w:rsid w:val="004E0A77"/>
    <w:rsid w:val="004F1932"/>
    <w:rsid w:val="00501518"/>
    <w:rsid w:val="005038B6"/>
    <w:rsid w:val="00504B7D"/>
    <w:rsid w:val="00505107"/>
    <w:rsid w:val="00522DE9"/>
    <w:rsid w:val="00524D1F"/>
    <w:rsid w:val="00526D84"/>
    <w:rsid w:val="00532CF8"/>
    <w:rsid w:val="0054142A"/>
    <w:rsid w:val="00542995"/>
    <w:rsid w:val="00544A8E"/>
    <w:rsid w:val="00544B50"/>
    <w:rsid w:val="00546D1A"/>
    <w:rsid w:val="00566126"/>
    <w:rsid w:val="00570390"/>
    <w:rsid w:val="005734A8"/>
    <w:rsid w:val="00576894"/>
    <w:rsid w:val="00580BC8"/>
    <w:rsid w:val="0058155C"/>
    <w:rsid w:val="00582C6B"/>
    <w:rsid w:val="00587AFF"/>
    <w:rsid w:val="00591701"/>
    <w:rsid w:val="005926E4"/>
    <w:rsid w:val="00594BE8"/>
    <w:rsid w:val="005959BD"/>
    <w:rsid w:val="005B0C19"/>
    <w:rsid w:val="005B1CD8"/>
    <w:rsid w:val="005B4942"/>
    <w:rsid w:val="005B65D5"/>
    <w:rsid w:val="005B7F94"/>
    <w:rsid w:val="005C7F20"/>
    <w:rsid w:val="005D1DAA"/>
    <w:rsid w:val="005D5A14"/>
    <w:rsid w:val="005F5351"/>
    <w:rsid w:val="00600259"/>
    <w:rsid w:val="00600778"/>
    <w:rsid w:val="00600E20"/>
    <w:rsid w:val="00603F67"/>
    <w:rsid w:val="00613298"/>
    <w:rsid w:val="00616535"/>
    <w:rsid w:val="00624EA5"/>
    <w:rsid w:val="006252FB"/>
    <w:rsid w:val="00630AA1"/>
    <w:rsid w:val="00633379"/>
    <w:rsid w:val="00637AB7"/>
    <w:rsid w:val="00646B81"/>
    <w:rsid w:val="00656DC1"/>
    <w:rsid w:val="006674A2"/>
    <w:rsid w:val="00671911"/>
    <w:rsid w:val="0067256A"/>
    <w:rsid w:val="00687B1C"/>
    <w:rsid w:val="00693C79"/>
    <w:rsid w:val="00697F99"/>
    <w:rsid w:val="006A263D"/>
    <w:rsid w:val="006A4636"/>
    <w:rsid w:val="006A68E7"/>
    <w:rsid w:val="006B01F0"/>
    <w:rsid w:val="006B4336"/>
    <w:rsid w:val="006B5A50"/>
    <w:rsid w:val="006B7C4F"/>
    <w:rsid w:val="006C0136"/>
    <w:rsid w:val="006C2FA0"/>
    <w:rsid w:val="006C4F13"/>
    <w:rsid w:val="006C5071"/>
    <w:rsid w:val="006C544F"/>
    <w:rsid w:val="006C5BED"/>
    <w:rsid w:val="006C7DB8"/>
    <w:rsid w:val="006D27DC"/>
    <w:rsid w:val="006D3DC2"/>
    <w:rsid w:val="006D61E3"/>
    <w:rsid w:val="006E16BF"/>
    <w:rsid w:val="006E4865"/>
    <w:rsid w:val="006E6A17"/>
    <w:rsid w:val="006E79CC"/>
    <w:rsid w:val="006E7AFF"/>
    <w:rsid w:val="006F2373"/>
    <w:rsid w:val="006F4E25"/>
    <w:rsid w:val="006F6DAB"/>
    <w:rsid w:val="00701D59"/>
    <w:rsid w:val="00702AE7"/>
    <w:rsid w:val="0071557B"/>
    <w:rsid w:val="0071751C"/>
    <w:rsid w:val="007206B2"/>
    <w:rsid w:val="00732983"/>
    <w:rsid w:val="007329DC"/>
    <w:rsid w:val="00734F09"/>
    <w:rsid w:val="0073528F"/>
    <w:rsid w:val="00735ECB"/>
    <w:rsid w:val="0073666F"/>
    <w:rsid w:val="00741A91"/>
    <w:rsid w:val="007422A3"/>
    <w:rsid w:val="00763EF0"/>
    <w:rsid w:val="00764966"/>
    <w:rsid w:val="00770ABC"/>
    <w:rsid w:val="00787F89"/>
    <w:rsid w:val="0079671C"/>
    <w:rsid w:val="007A5898"/>
    <w:rsid w:val="007A6C9C"/>
    <w:rsid w:val="007B63C7"/>
    <w:rsid w:val="007B7C92"/>
    <w:rsid w:val="007C435F"/>
    <w:rsid w:val="007C7E4C"/>
    <w:rsid w:val="007D31A0"/>
    <w:rsid w:val="007D7FFE"/>
    <w:rsid w:val="007F27A7"/>
    <w:rsid w:val="007F4AF6"/>
    <w:rsid w:val="007F533B"/>
    <w:rsid w:val="007F5E96"/>
    <w:rsid w:val="00802286"/>
    <w:rsid w:val="00804F4E"/>
    <w:rsid w:val="00816AC5"/>
    <w:rsid w:val="00821749"/>
    <w:rsid w:val="00827DF9"/>
    <w:rsid w:val="00830137"/>
    <w:rsid w:val="00833043"/>
    <w:rsid w:val="00833327"/>
    <w:rsid w:val="00834D4D"/>
    <w:rsid w:val="00834F1E"/>
    <w:rsid w:val="0083760A"/>
    <w:rsid w:val="00846B92"/>
    <w:rsid w:val="00850A01"/>
    <w:rsid w:val="00856CCE"/>
    <w:rsid w:val="00862305"/>
    <w:rsid w:val="00880DCB"/>
    <w:rsid w:val="008852B6"/>
    <w:rsid w:val="008936CB"/>
    <w:rsid w:val="00896788"/>
    <w:rsid w:val="00897014"/>
    <w:rsid w:val="00897BBD"/>
    <w:rsid w:val="008A30AB"/>
    <w:rsid w:val="008A52EB"/>
    <w:rsid w:val="008A7535"/>
    <w:rsid w:val="008B35B2"/>
    <w:rsid w:val="008C3732"/>
    <w:rsid w:val="008C4014"/>
    <w:rsid w:val="008D39DA"/>
    <w:rsid w:val="008D48F4"/>
    <w:rsid w:val="008D4D09"/>
    <w:rsid w:val="008E404C"/>
    <w:rsid w:val="008E71FD"/>
    <w:rsid w:val="008F5B01"/>
    <w:rsid w:val="00904298"/>
    <w:rsid w:val="00907E74"/>
    <w:rsid w:val="00912C05"/>
    <w:rsid w:val="00914552"/>
    <w:rsid w:val="00914D63"/>
    <w:rsid w:val="00917001"/>
    <w:rsid w:val="009260C9"/>
    <w:rsid w:val="009373A2"/>
    <w:rsid w:val="009466FC"/>
    <w:rsid w:val="00947351"/>
    <w:rsid w:val="00950FCD"/>
    <w:rsid w:val="0095228F"/>
    <w:rsid w:val="009522CF"/>
    <w:rsid w:val="0096232D"/>
    <w:rsid w:val="00964DC0"/>
    <w:rsid w:val="00975268"/>
    <w:rsid w:val="009769DD"/>
    <w:rsid w:val="0098678E"/>
    <w:rsid w:val="00987B8B"/>
    <w:rsid w:val="00987D31"/>
    <w:rsid w:val="00990F8C"/>
    <w:rsid w:val="00994F25"/>
    <w:rsid w:val="00996027"/>
    <w:rsid w:val="009A0732"/>
    <w:rsid w:val="009A0ABF"/>
    <w:rsid w:val="009B00B4"/>
    <w:rsid w:val="009B00C2"/>
    <w:rsid w:val="009C193B"/>
    <w:rsid w:val="009C3F31"/>
    <w:rsid w:val="009C635D"/>
    <w:rsid w:val="009D3C75"/>
    <w:rsid w:val="009D74F4"/>
    <w:rsid w:val="009D785B"/>
    <w:rsid w:val="009E1742"/>
    <w:rsid w:val="009E4E62"/>
    <w:rsid w:val="009F22CC"/>
    <w:rsid w:val="009F52B4"/>
    <w:rsid w:val="00A0390A"/>
    <w:rsid w:val="00A03B7D"/>
    <w:rsid w:val="00A1050A"/>
    <w:rsid w:val="00A12801"/>
    <w:rsid w:val="00A237A5"/>
    <w:rsid w:val="00A35292"/>
    <w:rsid w:val="00A35A30"/>
    <w:rsid w:val="00A36EA5"/>
    <w:rsid w:val="00A37DB5"/>
    <w:rsid w:val="00A42DD9"/>
    <w:rsid w:val="00A4539E"/>
    <w:rsid w:val="00A45954"/>
    <w:rsid w:val="00A45E48"/>
    <w:rsid w:val="00A55DE2"/>
    <w:rsid w:val="00A5619C"/>
    <w:rsid w:val="00A6587A"/>
    <w:rsid w:val="00A67C54"/>
    <w:rsid w:val="00A72CD2"/>
    <w:rsid w:val="00A76CB5"/>
    <w:rsid w:val="00A818EE"/>
    <w:rsid w:val="00A910AD"/>
    <w:rsid w:val="00A9559A"/>
    <w:rsid w:val="00AA1208"/>
    <w:rsid w:val="00AA287B"/>
    <w:rsid w:val="00AA3968"/>
    <w:rsid w:val="00AA4CD8"/>
    <w:rsid w:val="00AB1BF6"/>
    <w:rsid w:val="00AB2763"/>
    <w:rsid w:val="00AB460A"/>
    <w:rsid w:val="00AC1005"/>
    <w:rsid w:val="00AD26E6"/>
    <w:rsid w:val="00AD4AAC"/>
    <w:rsid w:val="00AD5540"/>
    <w:rsid w:val="00AD5C06"/>
    <w:rsid w:val="00AE1639"/>
    <w:rsid w:val="00AE549D"/>
    <w:rsid w:val="00AE6FB9"/>
    <w:rsid w:val="00AF376A"/>
    <w:rsid w:val="00AF5B07"/>
    <w:rsid w:val="00B036D5"/>
    <w:rsid w:val="00B0693C"/>
    <w:rsid w:val="00B123E7"/>
    <w:rsid w:val="00B2215F"/>
    <w:rsid w:val="00B37C89"/>
    <w:rsid w:val="00B51533"/>
    <w:rsid w:val="00B60A08"/>
    <w:rsid w:val="00B61613"/>
    <w:rsid w:val="00B65952"/>
    <w:rsid w:val="00B72C24"/>
    <w:rsid w:val="00B742DF"/>
    <w:rsid w:val="00B81092"/>
    <w:rsid w:val="00B93CCA"/>
    <w:rsid w:val="00B96B61"/>
    <w:rsid w:val="00B979F8"/>
    <w:rsid w:val="00BB3D87"/>
    <w:rsid w:val="00BB5FA5"/>
    <w:rsid w:val="00BB6946"/>
    <w:rsid w:val="00BC0E76"/>
    <w:rsid w:val="00BC1D40"/>
    <w:rsid w:val="00BC7882"/>
    <w:rsid w:val="00BD1B58"/>
    <w:rsid w:val="00BD1C01"/>
    <w:rsid w:val="00BD1E2D"/>
    <w:rsid w:val="00BD6977"/>
    <w:rsid w:val="00BD74B5"/>
    <w:rsid w:val="00BD7D86"/>
    <w:rsid w:val="00BE7A45"/>
    <w:rsid w:val="00BF3D7C"/>
    <w:rsid w:val="00C052DE"/>
    <w:rsid w:val="00C0704E"/>
    <w:rsid w:val="00C10309"/>
    <w:rsid w:val="00C1635C"/>
    <w:rsid w:val="00C20F90"/>
    <w:rsid w:val="00C306F0"/>
    <w:rsid w:val="00C32A1E"/>
    <w:rsid w:val="00C32A29"/>
    <w:rsid w:val="00C46103"/>
    <w:rsid w:val="00C54257"/>
    <w:rsid w:val="00C615BA"/>
    <w:rsid w:val="00C62FB7"/>
    <w:rsid w:val="00C7632F"/>
    <w:rsid w:val="00C76999"/>
    <w:rsid w:val="00C80DA1"/>
    <w:rsid w:val="00C82777"/>
    <w:rsid w:val="00C84533"/>
    <w:rsid w:val="00C87CCB"/>
    <w:rsid w:val="00C91659"/>
    <w:rsid w:val="00C96FE0"/>
    <w:rsid w:val="00C97E92"/>
    <w:rsid w:val="00CA0971"/>
    <w:rsid w:val="00CB25D7"/>
    <w:rsid w:val="00CB2A66"/>
    <w:rsid w:val="00CB51A6"/>
    <w:rsid w:val="00CB54FC"/>
    <w:rsid w:val="00CB55DC"/>
    <w:rsid w:val="00CC16F8"/>
    <w:rsid w:val="00CD10B0"/>
    <w:rsid w:val="00CD426E"/>
    <w:rsid w:val="00CD5EB4"/>
    <w:rsid w:val="00CE0E99"/>
    <w:rsid w:val="00CE586A"/>
    <w:rsid w:val="00CE6E91"/>
    <w:rsid w:val="00CF6C31"/>
    <w:rsid w:val="00D035C4"/>
    <w:rsid w:val="00D04EE0"/>
    <w:rsid w:val="00D12E05"/>
    <w:rsid w:val="00D13219"/>
    <w:rsid w:val="00D2200F"/>
    <w:rsid w:val="00D27915"/>
    <w:rsid w:val="00D30625"/>
    <w:rsid w:val="00D37516"/>
    <w:rsid w:val="00D42B05"/>
    <w:rsid w:val="00D46002"/>
    <w:rsid w:val="00D47167"/>
    <w:rsid w:val="00D53489"/>
    <w:rsid w:val="00D5575B"/>
    <w:rsid w:val="00D55EBD"/>
    <w:rsid w:val="00D6238F"/>
    <w:rsid w:val="00D6445A"/>
    <w:rsid w:val="00D706CA"/>
    <w:rsid w:val="00D71A2E"/>
    <w:rsid w:val="00D81C7A"/>
    <w:rsid w:val="00D90B09"/>
    <w:rsid w:val="00D9326A"/>
    <w:rsid w:val="00D94E8F"/>
    <w:rsid w:val="00D951AB"/>
    <w:rsid w:val="00DA00FC"/>
    <w:rsid w:val="00DA0219"/>
    <w:rsid w:val="00DA5057"/>
    <w:rsid w:val="00DA7FB5"/>
    <w:rsid w:val="00DB5486"/>
    <w:rsid w:val="00DB6F08"/>
    <w:rsid w:val="00DC0E5A"/>
    <w:rsid w:val="00DC35A2"/>
    <w:rsid w:val="00DC3C4F"/>
    <w:rsid w:val="00DC55A9"/>
    <w:rsid w:val="00DC68CA"/>
    <w:rsid w:val="00DC744C"/>
    <w:rsid w:val="00DD3A00"/>
    <w:rsid w:val="00DE15AD"/>
    <w:rsid w:val="00DE1863"/>
    <w:rsid w:val="00DE1ACC"/>
    <w:rsid w:val="00DE3635"/>
    <w:rsid w:val="00DF1F58"/>
    <w:rsid w:val="00DF35D0"/>
    <w:rsid w:val="00E01197"/>
    <w:rsid w:val="00E11DCE"/>
    <w:rsid w:val="00E13421"/>
    <w:rsid w:val="00E23603"/>
    <w:rsid w:val="00E244D8"/>
    <w:rsid w:val="00E25CB1"/>
    <w:rsid w:val="00E3047D"/>
    <w:rsid w:val="00E34EC0"/>
    <w:rsid w:val="00E404B1"/>
    <w:rsid w:val="00E423B5"/>
    <w:rsid w:val="00E44039"/>
    <w:rsid w:val="00E540AF"/>
    <w:rsid w:val="00E5476F"/>
    <w:rsid w:val="00E55AED"/>
    <w:rsid w:val="00E727C1"/>
    <w:rsid w:val="00E84275"/>
    <w:rsid w:val="00E85F02"/>
    <w:rsid w:val="00E92417"/>
    <w:rsid w:val="00E96CC8"/>
    <w:rsid w:val="00EA1004"/>
    <w:rsid w:val="00EA3218"/>
    <w:rsid w:val="00EA3E81"/>
    <w:rsid w:val="00EA5685"/>
    <w:rsid w:val="00EB13A9"/>
    <w:rsid w:val="00EB237C"/>
    <w:rsid w:val="00EB2679"/>
    <w:rsid w:val="00EB3AA3"/>
    <w:rsid w:val="00EB609A"/>
    <w:rsid w:val="00EB6B01"/>
    <w:rsid w:val="00EC0802"/>
    <w:rsid w:val="00EC3476"/>
    <w:rsid w:val="00EC372A"/>
    <w:rsid w:val="00ED5FEB"/>
    <w:rsid w:val="00ED7D8B"/>
    <w:rsid w:val="00EE4D11"/>
    <w:rsid w:val="00EF5BF4"/>
    <w:rsid w:val="00F05947"/>
    <w:rsid w:val="00F05D8A"/>
    <w:rsid w:val="00F07AA7"/>
    <w:rsid w:val="00F07F4E"/>
    <w:rsid w:val="00F219F5"/>
    <w:rsid w:val="00F264AE"/>
    <w:rsid w:val="00F31CB3"/>
    <w:rsid w:val="00F32088"/>
    <w:rsid w:val="00F33158"/>
    <w:rsid w:val="00F36EA4"/>
    <w:rsid w:val="00F370D5"/>
    <w:rsid w:val="00F4490D"/>
    <w:rsid w:val="00F4708A"/>
    <w:rsid w:val="00F611D4"/>
    <w:rsid w:val="00F62561"/>
    <w:rsid w:val="00F6471A"/>
    <w:rsid w:val="00F65B20"/>
    <w:rsid w:val="00F65CBC"/>
    <w:rsid w:val="00F660B9"/>
    <w:rsid w:val="00F66E26"/>
    <w:rsid w:val="00F70E67"/>
    <w:rsid w:val="00F730EE"/>
    <w:rsid w:val="00F75DBE"/>
    <w:rsid w:val="00F840E7"/>
    <w:rsid w:val="00F85722"/>
    <w:rsid w:val="00F86375"/>
    <w:rsid w:val="00F900FD"/>
    <w:rsid w:val="00F96477"/>
    <w:rsid w:val="00FA1AD6"/>
    <w:rsid w:val="00FA421D"/>
    <w:rsid w:val="00FB0292"/>
    <w:rsid w:val="00FB60E1"/>
    <w:rsid w:val="00FB6647"/>
    <w:rsid w:val="00FC278D"/>
    <w:rsid w:val="00FC2E34"/>
    <w:rsid w:val="00FC3443"/>
    <w:rsid w:val="00FC6127"/>
    <w:rsid w:val="00FC70F1"/>
    <w:rsid w:val="00FD5CE1"/>
    <w:rsid w:val="00FD6040"/>
    <w:rsid w:val="00FE07CA"/>
    <w:rsid w:val="00FE1797"/>
    <w:rsid w:val="00FE1841"/>
    <w:rsid w:val="00FF3869"/>
    <w:rsid w:val="00FF435B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38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3781"/>
      <w:outlineLvl w:val="3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E43E9"/>
  </w:style>
  <w:style w:type="character" w:styleId="FootnoteReference">
    <w:name w:val="footnote reference"/>
    <w:semiHidden/>
    <w:rsid w:val="003E43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5FA5"/>
    <w:pPr>
      <w:ind w:left="720"/>
    </w:pPr>
  </w:style>
  <w:style w:type="paragraph" w:customStyle="1" w:styleId="Default">
    <w:name w:val="Default"/>
    <w:rsid w:val="007352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75621"/>
  </w:style>
  <w:style w:type="paragraph" w:styleId="PlainText">
    <w:name w:val="Plain Text"/>
    <w:basedOn w:val="Normal"/>
    <w:link w:val="PlainTextChar"/>
    <w:uiPriority w:val="99"/>
    <w:unhideWhenUsed/>
    <w:rsid w:val="001739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739EA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8E7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0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06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FE17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797"/>
  </w:style>
  <w:style w:type="character" w:customStyle="1" w:styleId="CommentTextChar">
    <w:name w:val="Comment Text Char"/>
    <w:basedOn w:val="DefaultParagraphFont"/>
    <w:link w:val="CommentText"/>
    <w:rsid w:val="00FE1797"/>
  </w:style>
  <w:style w:type="paragraph" w:styleId="CommentSubject">
    <w:name w:val="annotation subject"/>
    <w:basedOn w:val="CommentText"/>
    <w:next w:val="CommentText"/>
    <w:link w:val="CommentSubjectChar"/>
    <w:rsid w:val="00FE1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17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3781"/>
      <w:outlineLvl w:val="3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E43E9"/>
  </w:style>
  <w:style w:type="character" w:styleId="FootnoteReference">
    <w:name w:val="footnote reference"/>
    <w:semiHidden/>
    <w:rsid w:val="003E43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5FA5"/>
    <w:pPr>
      <w:ind w:left="720"/>
    </w:pPr>
  </w:style>
  <w:style w:type="paragraph" w:customStyle="1" w:styleId="Default">
    <w:name w:val="Default"/>
    <w:rsid w:val="007352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75621"/>
  </w:style>
  <w:style w:type="paragraph" w:styleId="PlainText">
    <w:name w:val="Plain Text"/>
    <w:basedOn w:val="Normal"/>
    <w:link w:val="PlainTextChar"/>
    <w:uiPriority w:val="99"/>
    <w:unhideWhenUsed/>
    <w:rsid w:val="001739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739EA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8E7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0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06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FE17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797"/>
  </w:style>
  <w:style w:type="character" w:customStyle="1" w:styleId="CommentTextChar">
    <w:name w:val="Comment Text Char"/>
    <w:basedOn w:val="DefaultParagraphFont"/>
    <w:link w:val="CommentText"/>
    <w:rsid w:val="00FE1797"/>
  </w:style>
  <w:style w:type="paragraph" w:styleId="CommentSubject">
    <w:name w:val="annotation subject"/>
    <w:basedOn w:val="CommentText"/>
    <w:next w:val="CommentText"/>
    <w:link w:val="CommentSubjectChar"/>
    <w:rsid w:val="00FE1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2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67">
          <w:marLeft w:val="21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042">
          <w:marLeft w:val="21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5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779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9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582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169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636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8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0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803">
          <w:marLeft w:val="144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278">
          <w:marLeft w:val="89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897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295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958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904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749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6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368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74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97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488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021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279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09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68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110">
          <w:marLeft w:val="89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ian.paolo.calzolari@esa.int" TargetMode="External"/><Relationship Id="rId20" Type="http://schemas.openxmlformats.org/officeDocument/2006/relationships/hyperlink" Target="mailto:rusanov@laspace.ru" TargetMode="External"/><Relationship Id="rId21" Type="http://schemas.openxmlformats.org/officeDocument/2006/relationships/hyperlink" Target="mailto:michael.d.watson@nasa.gov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image" Target="media/image2.emf"/><Relationship Id="rId26" Type="http://schemas.openxmlformats.org/officeDocument/2006/relationships/image" Target="media/image3.emf"/><Relationship Id="rId27" Type="http://schemas.openxmlformats.org/officeDocument/2006/relationships/image" Target="media/image4.emf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mcosby@qinetiq.com" TargetMode="External"/><Relationship Id="rId11" Type="http://schemas.openxmlformats.org/officeDocument/2006/relationships/hyperlink" Target="mailto:Xavier.Enrich@esa.int" TargetMode="External"/><Relationship Id="rId12" Type="http://schemas.openxmlformats.org/officeDocument/2006/relationships/image" Target="media/image1.gif"/><Relationship Id="rId13" Type="http://schemas.openxmlformats.org/officeDocument/2006/relationships/hyperlink" Target="mailto:tomg@aiaa.org" TargetMode="External"/><Relationship Id="rId14" Type="http://schemas.openxmlformats.org/officeDocument/2006/relationships/hyperlink" Target="mailto:egreenberg@jpl.nasa.gov" TargetMode="External"/><Relationship Id="rId15" Type="http://schemas.openxmlformats.org/officeDocument/2006/relationships/hyperlink" Target="mailto:huangwei@bittt.cn" TargetMode="External"/><Relationship Id="rId16" Type="http://schemas.openxmlformats.org/officeDocument/2006/relationships/hyperlink" Target="mailto:huangxiaowen@bittt.cn" TargetMode="External"/><Relationship Id="rId17" Type="http://schemas.openxmlformats.org/officeDocument/2006/relationships/hyperlink" Target="mailto:greg.j.kazz@jpl.nasa.gov" TargetMode="External"/><Relationship Id="rId18" Type="http://schemas.openxmlformats.org/officeDocument/2006/relationships/hyperlink" Target="mailto:gilles.moury@cnes.fr" TargetMode="External"/><Relationship Id="rId19" Type="http://schemas.openxmlformats.org/officeDocument/2006/relationships/hyperlink" Target="mailto:kenneth.osborne@gdc4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EB13-7011-CD46-9032-021806E8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1254</Words>
  <Characters>7151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Space Agency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E. Vassallo</dc:creator>
  <cp:lastModifiedBy>Kazz, Greg J (313B)</cp:lastModifiedBy>
  <cp:revision>2</cp:revision>
  <cp:lastPrinted>2009-11-07T00:06:00Z</cp:lastPrinted>
  <dcterms:created xsi:type="dcterms:W3CDTF">2013-01-15T21:36:00Z</dcterms:created>
  <dcterms:modified xsi:type="dcterms:W3CDTF">2013-01-15T21:36:00Z</dcterms:modified>
</cp:coreProperties>
</file>