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F5C" w:rsidRPr="00C52468" w:rsidRDefault="00A05B56" w:rsidP="00A05B56">
      <w:pPr>
        <w:pStyle w:val="Titre1"/>
        <w:rPr>
          <w:lang w:val="en-US"/>
        </w:rPr>
      </w:pPr>
      <w:r w:rsidRPr="00C52468">
        <w:rPr>
          <w:lang w:val="en-US"/>
        </w:rPr>
        <w:t>Rationale</w:t>
      </w:r>
    </w:p>
    <w:p w:rsidR="00A05B56" w:rsidRPr="00C52468" w:rsidRDefault="00A05B56" w:rsidP="00A05B56">
      <w:pPr>
        <w:pStyle w:val="Titre2"/>
        <w:ind w:left="708"/>
        <w:rPr>
          <w:lang w:val="en-US"/>
        </w:rPr>
      </w:pPr>
      <w:r w:rsidRPr="00C52468">
        <w:rPr>
          <w:lang w:val="en-US"/>
        </w:rPr>
        <w:t>Key Management</w:t>
      </w:r>
    </w:p>
    <w:p w:rsidR="00454091" w:rsidRPr="00454091" w:rsidRDefault="00454091" w:rsidP="00454091">
      <w:pPr>
        <w:rPr>
          <w:lang w:val="en-US"/>
        </w:rPr>
      </w:pPr>
      <w:r w:rsidRPr="00454091">
        <w:rPr>
          <w:lang w:val="en-US"/>
        </w:rPr>
        <w:t>Justification</w:t>
      </w:r>
    </w:p>
    <w:p w:rsidR="00454091" w:rsidRPr="00454091" w:rsidRDefault="00454091" w:rsidP="00454091">
      <w:pPr>
        <w:rPr>
          <w:lang w:val="en-US"/>
        </w:rPr>
      </w:pPr>
      <w:r w:rsidRPr="00454091">
        <w:rPr>
          <w:lang w:val="en-US"/>
        </w:rPr>
        <w:t>Summary of capabilities</w:t>
      </w:r>
    </w:p>
    <w:p w:rsidR="00A05B56" w:rsidRPr="00454091" w:rsidRDefault="00A05B56" w:rsidP="00A05B56">
      <w:pPr>
        <w:pStyle w:val="Titre2"/>
        <w:ind w:left="708"/>
        <w:rPr>
          <w:lang w:val="en-US"/>
        </w:rPr>
      </w:pPr>
      <w:r w:rsidRPr="00454091">
        <w:rPr>
          <w:lang w:val="en-US"/>
        </w:rPr>
        <w:t>SA Management</w:t>
      </w:r>
    </w:p>
    <w:p w:rsidR="00454091" w:rsidRPr="00C52468" w:rsidRDefault="00454091" w:rsidP="00454091">
      <w:pPr>
        <w:rPr>
          <w:lang w:val="en-US"/>
        </w:rPr>
      </w:pPr>
      <w:r w:rsidRPr="00C52468">
        <w:rPr>
          <w:lang w:val="en-US"/>
        </w:rPr>
        <w:t>Justification</w:t>
      </w:r>
    </w:p>
    <w:p w:rsidR="00454091" w:rsidRPr="00C52468" w:rsidRDefault="00454091" w:rsidP="00454091">
      <w:pPr>
        <w:rPr>
          <w:lang w:val="en-US"/>
        </w:rPr>
      </w:pPr>
      <w:r w:rsidRPr="00C52468">
        <w:rPr>
          <w:lang w:val="en-US"/>
        </w:rPr>
        <w:t>Summary of capabilities</w:t>
      </w:r>
    </w:p>
    <w:p w:rsidR="00A05B56" w:rsidRPr="00C52468" w:rsidRDefault="00A05B56" w:rsidP="00A05B56">
      <w:pPr>
        <w:pStyle w:val="Titre2"/>
        <w:ind w:left="708"/>
        <w:rPr>
          <w:lang w:val="en-US"/>
        </w:rPr>
      </w:pPr>
      <w:r w:rsidRPr="00C52468">
        <w:rPr>
          <w:lang w:val="en-US"/>
        </w:rPr>
        <w:t>Security Unit M&amp;C</w:t>
      </w:r>
    </w:p>
    <w:p w:rsidR="00454091" w:rsidRPr="00454091" w:rsidRDefault="00454091" w:rsidP="00454091">
      <w:pPr>
        <w:rPr>
          <w:lang w:val="en-US"/>
        </w:rPr>
      </w:pPr>
      <w:r w:rsidRPr="00454091">
        <w:rPr>
          <w:lang w:val="en-US"/>
        </w:rPr>
        <w:t>Justification</w:t>
      </w:r>
    </w:p>
    <w:p w:rsidR="00454091" w:rsidRPr="00454091" w:rsidRDefault="00454091" w:rsidP="00454091">
      <w:pPr>
        <w:rPr>
          <w:lang w:val="en-US"/>
        </w:rPr>
      </w:pPr>
      <w:r w:rsidRPr="00454091">
        <w:rPr>
          <w:lang w:val="en-US"/>
        </w:rPr>
        <w:t>Summary of capabilities</w:t>
      </w:r>
    </w:p>
    <w:p w:rsidR="00A05B56" w:rsidRDefault="004A284A" w:rsidP="004A284A">
      <w:pPr>
        <w:pStyle w:val="Titre2"/>
        <w:ind w:left="708"/>
        <w:rPr>
          <w:lang w:val="en-US"/>
        </w:rPr>
      </w:pPr>
      <w:r w:rsidRPr="00454091">
        <w:rPr>
          <w:lang w:val="en-US"/>
        </w:rPr>
        <w:t>FSR</w:t>
      </w:r>
    </w:p>
    <w:p w:rsidR="00454091" w:rsidRPr="00454091" w:rsidRDefault="00454091" w:rsidP="00454091">
      <w:pPr>
        <w:rPr>
          <w:lang w:val="en-US"/>
        </w:rPr>
      </w:pPr>
      <w:r w:rsidRPr="00454091">
        <w:rPr>
          <w:lang w:val="en-US"/>
        </w:rPr>
        <w:t>Justification</w:t>
      </w:r>
    </w:p>
    <w:p w:rsidR="00454091" w:rsidRDefault="00454091" w:rsidP="00454091">
      <w:pPr>
        <w:rPr>
          <w:lang w:val="en-US"/>
        </w:rPr>
      </w:pPr>
      <w:r w:rsidRPr="00454091">
        <w:rPr>
          <w:lang w:val="en-US"/>
        </w:rPr>
        <w:t>Summary of capabilities</w:t>
      </w:r>
    </w:p>
    <w:p w:rsidR="00454091" w:rsidRPr="00454091" w:rsidRDefault="00454091" w:rsidP="00454091">
      <w:pPr>
        <w:rPr>
          <w:lang w:val="en-US"/>
        </w:rPr>
      </w:pPr>
      <w:r>
        <w:rPr>
          <w:lang w:val="en-US"/>
        </w:rPr>
        <w:t>Relation to space link protocols</w:t>
      </w:r>
    </w:p>
    <w:p w:rsidR="00454091" w:rsidRPr="00A05B56" w:rsidRDefault="00A05B56" w:rsidP="00A05B56">
      <w:pPr>
        <w:pStyle w:val="Titre1"/>
        <w:rPr>
          <w:lang w:val="en-US"/>
        </w:rPr>
      </w:pPr>
      <w:r w:rsidRPr="00A05B56">
        <w:rPr>
          <w:lang w:val="en-US"/>
        </w:rPr>
        <w:t>Concept of Operation</w:t>
      </w:r>
      <w:r w:rsidR="00B07EC6">
        <w:rPr>
          <w:lang w:val="en-US"/>
        </w:rPr>
        <w:t>s</w:t>
      </w:r>
      <w:bookmarkStart w:id="0" w:name="_GoBack"/>
      <w:bookmarkEnd w:id="0"/>
    </w:p>
    <w:p w:rsidR="00A05B56" w:rsidRDefault="00A05B56" w:rsidP="00A05B56">
      <w:pPr>
        <w:pStyle w:val="Titre2"/>
        <w:ind w:left="708"/>
        <w:rPr>
          <w:lang w:val="en-US"/>
        </w:rPr>
      </w:pPr>
      <w:r w:rsidRPr="00A05B56">
        <w:rPr>
          <w:lang w:val="en-US"/>
        </w:rPr>
        <w:t>Key Management</w:t>
      </w:r>
    </w:p>
    <w:p w:rsidR="00A05B56" w:rsidRPr="00454091" w:rsidRDefault="00A05B56" w:rsidP="00454091">
      <w:pPr>
        <w:rPr>
          <w:lang w:val="en-US"/>
        </w:rPr>
      </w:pPr>
      <w:r w:rsidRPr="00454091">
        <w:rPr>
          <w:lang w:val="en-US"/>
        </w:rPr>
        <w:t>Refer to the KM Green Book</w:t>
      </w:r>
      <w:r w:rsidR="00DC592C">
        <w:rPr>
          <w:lang w:val="en-US"/>
        </w:rPr>
        <w:t xml:space="preserve"> (includes key lifetime, …)</w:t>
      </w:r>
    </w:p>
    <w:p w:rsidR="00A05B56" w:rsidRPr="00454091" w:rsidRDefault="00A05B56" w:rsidP="00454091">
      <w:pPr>
        <w:rPr>
          <w:lang w:val="en-US"/>
        </w:rPr>
      </w:pPr>
      <w:r w:rsidRPr="00454091">
        <w:rPr>
          <w:lang w:val="en-US"/>
        </w:rPr>
        <w:t>Illustrate key change scenarios (including OTAR, key verification</w:t>
      </w:r>
      <w:r w:rsidR="00E812D0">
        <w:rPr>
          <w:lang w:val="en-US"/>
        </w:rPr>
        <w:t>, key change “on the fly” from frame to frame</w:t>
      </w:r>
      <w:r w:rsidRPr="00454091">
        <w:rPr>
          <w:lang w:val="en-US"/>
        </w:rPr>
        <w:t>)</w:t>
      </w:r>
    </w:p>
    <w:p w:rsidR="00A05B56" w:rsidRPr="00454091" w:rsidRDefault="00A05B56" w:rsidP="00454091">
      <w:pPr>
        <w:rPr>
          <w:lang w:val="en-US"/>
        </w:rPr>
      </w:pPr>
      <w:r w:rsidRPr="00454091">
        <w:rPr>
          <w:lang w:val="en-US"/>
        </w:rPr>
        <w:t>Implementing key life cycle with the procedures</w:t>
      </w:r>
    </w:p>
    <w:p w:rsidR="004A284A" w:rsidRPr="00454091" w:rsidRDefault="008535E5" w:rsidP="00454091">
      <w:pPr>
        <w:rPr>
          <w:lang w:val="en-US"/>
        </w:rPr>
      </w:pPr>
      <w:r w:rsidRPr="00454091">
        <w:rPr>
          <w:lang w:val="en-US"/>
        </w:rPr>
        <w:t>Contin</w:t>
      </w:r>
      <w:r w:rsidR="00262203">
        <w:rPr>
          <w:lang w:val="en-US"/>
        </w:rPr>
        <w:t>gency and off</w:t>
      </w:r>
      <w:r w:rsidRPr="00454091">
        <w:rPr>
          <w:lang w:val="en-US"/>
        </w:rPr>
        <w:t xml:space="preserve"> nominal scenarios</w:t>
      </w:r>
    </w:p>
    <w:p w:rsidR="004A284A" w:rsidRPr="00454091" w:rsidRDefault="004A284A" w:rsidP="00454091">
      <w:pPr>
        <w:rPr>
          <w:lang w:val="en-US"/>
        </w:rPr>
      </w:pPr>
      <w:r w:rsidRPr="00454091">
        <w:rPr>
          <w:lang w:val="en-US"/>
        </w:rPr>
        <w:t>Master keys versus session keys</w:t>
      </w:r>
    </w:p>
    <w:p w:rsidR="00A05B56" w:rsidRDefault="00A05B56" w:rsidP="00A05B56">
      <w:pPr>
        <w:pStyle w:val="Titre2"/>
        <w:ind w:left="708"/>
        <w:rPr>
          <w:lang w:val="en-US"/>
        </w:rPr>
      </w:pPr>
      <w:r w:rsidRPr="00A05B56">
        <w:rPr>
          <w:lang w:val="en-US"/>
        </w:rPr>
        <w:t>SA Management</w:t>
      </w:r>
    </w:p>
    <w:p w:rsidR="00B4788D" w:rsidRDefault="00454091" w:rsidP="00454091">
      <w:pPr>
        <w:rPr>
          <w:lang w:val="en-US"/>
        </w:rPr>
      </w:pPr>
      <w:r>
        <w:rPr>
          <w:lang w:val="en-US"/>
        </w:rPr>
        <w:t>Guidelines on planning &amp; assigning SAs</w:t>
      </w:r>
    </w:p>
    <w:p w:rsidR="004A284A" w:rsidRDefault="00454091" w:rsidP="00454091">
      <w:pPr>
        <w:rPr>
          <w:lang w:val="en-US"/>
        </w:rPr>
      </w:pPr>
      <w:r>
        <w:rPr>
          <w:lang w:val="en-US"/>
        </w:rPr>
        <w:t xml:space="preserve">Illustrate normal procedures for SA </w:t>
      </w:r>
      <w:r w:rsidR="00DF016A">
        <w:rPr>
          <w:lang w:val="en-US"/>
        </w:rPr>
        <w:t>management:</w:t>
      </w:r>
      <w:r>
        <w:rPr>
          <w:lang w:val="en-US"/>
        </w:rPr>
        <w:t xml:space="preserve"> getting SA ready for use, rekeying a SA</w:t>
      </w:r>
      <w:r w:rsidR="006234B9">
        <w:rPr>
          <w:lang w:val="en-US"/>
        </w:rPr>
        <w:t>, ….</w:t>
      </w:r>
    </w:p>
    <w:p w:rsidR="00454091" w:rsidRDefault="00454091" w:rsidP="00454091">
      <w:pPr>
        <w:rPr>
          <w:lang w:val="en-US"/>
        </w:rPr>
      </w:pPr>
      <w:r>
        <w:rPr>
          <w:lang w:val="en-US"/>
        </w:rPr>
        <w:t>Implementing SA life cycle with the EP procedures</w:t>
      </w:r>
    </w:p>
    <w:p w:rsidR="00B152D1" w:rsidRDefault="006234B9" w:rsidP="00454091">
      <w:pPr>
        <w:rPr>
          <w:lang w:val="en-US"/>
        </w:rPr>
      </w:pPr>
      <w:r>
        <w:rPr>
          <w:lang w:val="en-US"/>
        </w:rPr>
        <w:t>Contingency and off</w:t>
      </w:r>
      <w:r w:rsidR="00454091">
        <w:rPr>
          <w:lang w:val="en-US"/>
        </w:rPr>
        <w:t xml:space="preserve"> nominal scenarios (recovery SA, </w:t>
      </w:r>
      <w:r w:rsidR="00D30208">
        <w:rPr>
          <w:lang w:val="en-US"/>
        </w:rPr>
        <w:t xml:space="preserve">setARC, modify window, </w:t>
      </w:r>
      <w:r w:rsidR="00454091">
        <w:rPr>
          <w:lang w:val="en-US"/>
        </w:rPr>
        <w:t>…</w:t>
      </w:r>
      <w:r w:rsidR="00B4788D">
        <w:rPr>
          <w:lang w:val="en-US"/>
        </w:rPr>
        <w:t>)</w:t>
      </w:r>
    </w:p>
    <w:p w:rsidR="006234B9" w:rsidRDefault="006234B9" w:rsidP="00454091">
      <w:pPr>
        <w:rPr>
          <w:lang w:val="en-US"/>
        </w:rPr>
      </w:pPr>
      <w:r>
        <w:rPr>
          <w:lang w:val="en-US"/>
        </w:rPr>
        <w:t>Seamless key change (from frame to frame)</w:t>
      </w:r>
    </w:p>
    <w:p w:rsidR="006234B9" w:rsidRPr="00A05B56" w:rsidRDefault="006234B9" w:rsidP="00454091">
      <w:pPr>
        <w:rPr>
          <w:lang w:val="en-US"/>
        </w:rPr>
      </w:pPr>
      <w:r>
        <w:rPr>
          <w:lang w:val="en-US"/>
        </w:rPr>
        <w:lastRenderedPageBreak/>
        <w:t xml:space="preserve">How to handle redundancy (e.g. : </w:t>
      </w:r>
      <w:r w:rsidR="00DF016A">
        <w:rPr>
          <w:lang w:val="en-US"/>
        </w:rPr>
        <w:t>reconfiguring</w:t>
      </w:r>
      <w:r>
        <w:rPr>
          <w:lang w:val="en-US"/>
        </w:rPr>
        <w:t xml:space="preserve"> redundant command chain using nominal one, logical cross-strapping, …</w:t>
      </w:r>
      <w:r w:rsidR="00B4788D">
        <w:rPr>
          <w:lang w:val="en-US"/>
        </w:rPr>
        <w:t>)</w:t>
      </w:r>
    </w:p>
    <w:p w:rsidR="00A05B56" w:rsidRDefault="00A05B56" w:rsidP="00A05B56">
      <w:pPr>
        <w:pStyle w:val="Titre2"/>
        <w:ind w:left="708"/>
        <w:rPr>
          <w:lang w:val="en-US"/>
        </w:rPr>
      </w:pPr>
      <w:r w:rsidRPr="00454091">
        <w:rPr>
          <w:lang w:val="en-US"/>
        </w:rPr>
        <w:t>Security Unit M&amp;C</w:t>
      </w:r>
    </w:p>
    <w:p w:rsidR="00B4788D" w:rsidRDefault="00B4788D" w:rsidP="00B4788D">
      <w:pPr>
        <w:rPr>
          <w:lang w:val="en-US"/>
        </w:rPr>
      </w:pPr>
      <w:r>
        <w:rPr>
          <w:lang w:val="en-US"/>
        </w:rPr>
        <w:t xml:space="preserve">Illustrate </w:t>
      </w:r>
      <w:r w:rsidR="00262203">
        <w:rPr>
          <w:lang w:val="en-US"/>
        </w:rPr>
        <w:t>nominal procedures for Security Unit M&amp;C</w:t>
      </w:r>
    </w:p>
    <w:p w:rsidR="00262203" w:rsidRDefault="00262203" w:rsidP="00B4788D">
      <w:pPr>
        <w:rPr>
          <w:lang w:val="en-US"/>
        </w:rPr>
      </w:pPr>
      <w:r>
        <w:rPr>
          <w:lang w:val="en-US"/>
        </w:rPr>
        <w:t>Contingency and off nominal scenarios</w:t>
      </w:r>
      <w:r w:rsidR="00FF1C97">
        <w:rPr>
          <w:lang w:val="en-US"/>
        </w:rPr>
        <w:t xml:space="preserve"> (using ping, self-test, …)</w:t>
      </w:r>
    </w:p>
    <w:p w:rsidR="00262203" w:rsidRDefault="00262203" w:rsidP="00B4788D">
      <w:pPr>
        <w:rPr>
          <w:lang w:val="en-US"/>
        </w:rPr>
      </w:pPr>
      <w:r>
        <w:rPr>
          <w:lang w:val="en-US"/>
        </w:rPr>
        <w:t>Rationale, definition and usage of Security Logs</w:t>
      </w:r>
    </w:p>
    <w:p w:rsidR="00FF1C97" w:rsidRDefault="0016012C" w:rsidP="00B4788D">
      <w:pPr>
        <w:rPr>
          <w:lang w:val="en-US"/>
        </w:rPr>
      </w:pPr>
      <w:r>
        <w:rPr>
          <w:lang w:val="en-US"/>
        </w:rPr>
        <w:t>Discussion of self-test (e.g. known answer test (KAT), …)</w:t>
      </w:r>
    </w:p>
    <w:p w:rsidR="0000781A" w:rsidRPr="00454091" w:rsidRDefault="0000781A" w:rsidP="0000781A">
      <w:pPr>
        <w:pStyle w:val="Titre2"/>
        <w:ind w:left="708"/>
        <w:rPr>
          <w:lang w:val="en-US"/>
        </w:rPr>
      </w:pPr>
      <w:r w:rsidRPr="00454091">
        <w:rPr>
          <w:lang w:val="en-US"/>
        </w:rPr>
        <w:t>FSR</w:t>
      </w:r>
    </w:p>
    <w:p w:rsidR="006B7EB8" w:rsidRDefault="006B7EB8" w:rsidP="0000781A">
      <w:pPr>
        <w:rPr>
          <w:lang w:val="en-US"/>
        </w:rPr>
      </w:pPr>
      <w:r>
        <w:rPr>
          <w:lang w:val="en-US"/>
        </w:rPr>
        <w:t>Operating FSR together with Space Link Protocols (alternating CLCW/FSR, …)</w:t>
      </w:r>
    </w:p>
    <w:p w:rsidR="0000781A" w:rsidRDefault="006B7EB8" w:rsidP="0000781A">
      <w:pPr>
        <w:rPr>
          <w:lang w:val="en-US"/>
        </w:rPr>
      </w:pPr>
      <w:r>
        <w:rPr>
          <w:lang w:val="en-US"/>
        </w:rPr>
        <w:t>How to interpret the flags including the alarm flag (persistant)</w:t>
      </w:r>
    </w:p>
    <w:p w:rsidR="006A3505" w:rsidRDefault="006B7EB8" w:rsidP="0000781A">
      <w:pPr>
        <w:rPr>
          <w:lang w:val="en-US"/>
        </w:rPr>
      </w:pPr>
      <w:r>
        <w:rPr>
          <w:lang w:val="en-US"/>
        </w:rPr>
        <w:t>Concept of operations for handling alarm flags (e.g.: discriminating transmission problems from security events/attacks, using FSR as a first stage in troubleshooting on the link, …)</w:t>
      </w:r>
    </w:p>
    <w:p w:rsidR="00454091" w:rsidRDefault="00431FAF" w:rsidP="00A05B56">
      <w:pPr>
        <w:pStyle w:val="Titre2"/>
        <w:ind w:left="708"/>
        <w:rPr>
          <w:lang w:val="en-US"/>
        </w:rPr>
      </w:pPr>
      <w:r>
        <w:rPr>
          <w:lang w:val="en-US"/>
        </w:rPr>
        <w:t>Various types</w:t>
      </w:r>
      <w:r w:rsidR="00454091">
        <w:rPr>
          <w:lang w:val="en-US"/>
        </w:rPr>
        <w:t xml:space="preserve"> of implementation</w:t>
      </w:r>
    </w:p>
    <w:p w:rsidR="00454091" w:rsidRDefault="006234B9" w:rsidP="00454091">
      <w:pPr>
        <w:rPr>
          <w:lang w:val="en-US"/>
        </w:rPr>
      </w:pPr>
      <w:r>
        <w:rPr>
          <w:lang w:val="en-US"/>
        </w:rPr>
        <w:t>Fixed keys, OTAR, dynamic management of SA vs static</w:t>
      </w:r>
    </w:p>
    <w:p w:rsidR="00A05B56" w:rsidRPr="00454091" w:rsidRDefault="00431FAF" w:rsidP="00DA34C7">
      <w:pPr>
        <w:rPr>
          <w:lang w:val="en-US"/>
        </w:rPr>
      </w:pPr>
      <w:r>
        <w:rPr>
          <w:lang w:val="en-US"/>
        </w:rPr>
        <w:t>EP PDU on-board path/processing (illustrate the different types of on-board architectures</w:t>
      </w:r>
      <w:r w:rsidR="00E617AB">
        <w:rPr>
          <w:lang w:val="en-US"/>
        </w:rPr>
        <w:t>, in-band vs out-of-</w:t>
      </w:r>
      <w:r w:rsidR="00BF214D">
        <w:rPr>
          <w:lang w:val="en-US"/>
        </w:rPr>
        <w:t>band signaling, implications of routing EP PDUs in OBC, …</w:t>
      </w:r>
      <w:r>
        <w:rPr>
          <w:lang w:val="en-US"/>
        </w:rPr>
        <w:t>)</w:t>
      </w:r>
    </w:p>
    <w:sectPr w:rsidR="00A05B56" w:rsidRPr="00454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567F3"/>
    <w:multiLevelType w:val="hybridMultilevel"/>
    <w:tmpl w:val="4A3E99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outline"/>
  <w:zoom w:percent="100"/>
  <w:revisionView w:insDel="0" w:formatting="0"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B56"/>
    <w:rsid w:val="0000781A"/>
    <w:rsid w:val="0016012C"/>
    <w:rsid w:val="0016629B"/>
    <w:rsid w:val="00262203"/>
    <w:rsid w:val="00431FAF"/>
    <w:rsid w:val="00454091"/>
    <w:rsid w:val="004A284A"/>
    <w:rsid w:val="006234B9"/>
    <w:rsid w:val="006A3505"/>
    <w:rsid w:val="006B7EB8"/>
    <w:rsid w:val="007A0519"/>
    <w:rsid w:val="00810B1D"/>
    <w:rsid w:val="008535E5"/>
    <w:rsid w:val="00A05B56"/>
    <w:rsid w:val="00B07EC6"/>
    <w:rsid w:val="00B152D1"/>
    <w:rsid w:val="00B4788D"/>
    <w:rsid w:val="00BF214D"/>
    <w:rsid w:val="00C52468"/>
    <w:rsid w:val="00D30208"/>
    <w:rsid w:val="00D37EBB"/>
    <w:rsid w:val="00DA34C7"/>
    <w:rsid w:val="00DB5F5C"/>
    <w:rsid w:val="00DC592C"/>
    <w:rsid w:val="00DF016A"/>
    <w:rsid w:val="00E617AB"/>
    <w:rsid w:val="00E812D0"/>
    <w:rsid w:val="00FF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05B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05B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A28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05B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A05B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A05B56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4A284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2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24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05B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05B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A28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05B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A05B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A05B56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4A284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2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24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CNES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mouryg</dc:creator>
  <cp:lastModifiedBy>mouryg</cp:lastModifiedBy>
  <cp:revision>5</cp:revision>
  <cp:lastPrinted>2017-10-12T15:59:00Z</cp:lastPrinted>
  <dcterms:created xsi:type="dcterms:W3CDTF">2017-10-12T16:04:00Z</dcterms:created>
  <dcterms:modified xsi:type="dcterms:W3CDTF">2017-10-12T16:07:00Z</dcterms:modified>
</cp:coreProperties>
</file>