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375" w:rsidRPr="00096ECE" w:rsidRDefault="00096ECE" w:rsidP="00096ECE">
      <w:pPr>
        <w:jc w:val="center"/>
        <w:rPr>
          <w:b/>
          <w:sz w:val="32"/>
        </w:rPr>
      </w:pPr>
      <w:r w:rsidRPr="00096ECE">
        <w:rPr>
          <w:b/>
          <w:sz w:val="32"/>
        </w:rPr>
        <w:t>SM&amp;C Document Status</w:t>
      </w:r>
    </w:p>
    <w:p w:rsidR="00096ECE" w:rsidRPr="00096ECE" w:rsidRDefault="00096ECE" w:rsidP="00096ECE">
      <w:pPr>
        <w:jc w:val="center"/>
        <w:rPr>
          <w:b/>
          <w:sz w:val="32"/>
        </w:rPr>
      </w:pPr>
      <w:r w:rsidRPr="00096ECE">
        <w:rPr>
          <w:b/>
          <w:sz w:val="32"/>
        </w:rPr>
        <w:t>13 September 2018</w:t>
      </w:r>
    </w:p>
    <w:p w:rsidR="00096ECE" w:rsidRPr="00096ECE" w:rsidRDefault="00096ECE" w:rsidP="00096ECE">
      <w:pPr>
        <w:jc w:val="center"/>
        <w:rPr>
          <w:b/>
          <w:sz w:val="32"/>
        </w:rPr>
      </w:pPr>
      <w:r w:rsidRPr="00096ECE">
        <w:rPr>
          <w:b/>
          <w:sz w:val="32"/>
        </w:rPr>
        <w:t>For review and update at the Berlin meetings October 15-19, 2018.</w:t>
      </w:r>
    </w:p>
    <w:p w:rsidR="00096ECE" w:rsidRDefault="00096ECE"/>
    <w:p w:rsidR="00096ECE" w:rsidRDefault="00096ECE">
      <w:r>
        <w:t>Here is what is in the CWE.  Note that some dates are past and some documents are missing.  Action is needed to request approval to work on new documents, including those that have been listed as DRAFT in another CWE table.</w:t>
      </w:r>
    </w:p>
    <w:p w:rsidR="00096ECE" w:rsidRDefault="00096ECE"/>
    <w:p w:rsidR="00096ECE" w:rsidRDefault="00096ECE">
      <w:r w:rsidRPr="00096ECE">
        <w:drawing>
          <wp:inline distT="0" distB="0" distL="0" distR="0">
            <wp:extent cx="5943600" cy="161815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618153"/>
                    </a:xfrm>
                    <a:prstGeom prst="rect">
                      <a:avLst/>
                    </a:prstGeom>
                    <a:noFill/>
                    <a:ln>
                      <a:noFill/>
                    </a:ln>
                  </pic:spPr>
                </pic:pic>
              </a:graphicData>
            </a:graphic>
          </wp:inline>
        </w:drawing>
      </w:r>
    </w:p>
    <w:p w:rsidR="00096ECE" w:rsidRDefault="00096ECE" w:rsidP="00096ECE">
      <w:pPr>
        <w:pStyle w:val="NormalWeb"/>
        <w:kinsoku w:val="0"/>
        <w:overflowPunct w:val="0"/>
        <w:spacing w:before="0" w:beforeAutospacing="0" w:after="0" w:afterAutospacing="0"/>
        <w:textAlignment w:val="baseline"/>
        <w:rPr>
          <w:rFonts w:ascii="Arial" w:hAnsi="Arial" w:cstheme="minorBidi"/>
          <w:b/>
          <w:bCs/>
          <w:color w:val="000000"/>
          <w:kern w:val="24"/>
          <w:sz w:val="20"/>
          <w:szCs w:val="20"/>
        </w:rPr>
      </w:pPr>
    </w:p>
    <w:p w:rsidR="00096ECE" w:rsidRPr="00096ECE" w:rsidRDefault="00096ECE" w:rsidP="00096ECE">
      <w:pPr>
        <w:pStyle w:val="NormalWeb"/>
        <w:kinsoku w:val="0"/>
        <w:overflowPunct w:val="0"/>
        <w:spacing w:before="0" w:beforeAutospacing="0" w:after="0" w:afterAutospacing="0"/>
        <w:jc w:val="center"/>
        <w:textAlignment w:val="baseline"/>
        <w:rPr>
          <w:rFonts w:ascii="Arial" w:hAnsi="Arial" w:cstheme="minorBidi"/>
          <w:b/>
          <w:bCs/>
          <w:color w:val="000000"/>
          <w:kern w:val="24"/>
          <w:szCs w:val="20"/>
        </w:rPr>
      </w:pPr>
      <w:r w:rsidRPr="00096ECE">
        <w:rPr>
          <w:rFonts w:ascii="Arial" w:hAnsi="Arial" w:cstheme="minorBidi"/>
          <w:b/>
          <w:bCs/>
          <w:color w:val="000000"/>
          <w:kern w:val="24"/>
          <w:szCs w:val="20"/>
        </w:rPr>
        <w:t>SM&amp;C Document Status and Notes</w:t>
      </w:r>
    </w:p>
    <w:p w:rsidR="00096ECE" w:rsidRPr="00096ECE" w:rsidRDefault="00096ECE" w:rsidP="00096ECE">
      <w:pPr>
        <w:pStyle w:val="NormalWeb"/>
        <w:kinsoku w:val="0"/>
        <w:overflowPunct w:val="0"/>
        <w:spacing w:before="0" w:beforeAutospacing="0" w:after="0" w:afterAutospacing="0"/>
        <w:jc w:val="center"/>
        <w:textAlignment w:val="baseline"/>
        <w:rPr>
          <w:rFonts w:ascii="Arial" w:hAnsi="Arial" w:cstheme="minorBidi"/>
          <w:b/>
          <w:bCs/>
          <w:color w:val="000000"/>
          <w:kern w:val="24"/>
          <w:szCs w:val="20"/>
        </w:rPr>
      </w:pPr>
      <w:r w:rsidRPr="00096ECE">
        <w:rPr>
          <w:rFonts w:ascii="Arial" w:hAnsi="Arial" w:cstheme="minorBidi"/>
          <w:b/>
          <w:bCs/>
          <w:color w:val="000000"/>
          <w:kern w:val="24"/>
          <w:szCs w:val="20"/>
        </w:rPr>
        <w:t>13 September 2018</w:t>
      </w:r>
    </w:p>
    <w:p w:rsidR="00096ECE" w:rsidRDefault="00096ECE" w:rsidP="00096ECE">
      <w:pPr>
        <w:pStyle w:val="NormalWeb"/>
        <w:kinsoku w:val="0"/>
        <w:overflowPunct w:val="0"/>
        <w:spacing w:before="0" w:beforeAutospacing="0" w:after="0" w:afterAutospacing="0"/>
        <w:textAlignment w:val="baseline"/>
        <w:rPr>
          <w:rFonts w:ascii="Arial" w:hAnsi="Arial" w:cstheme="minorBidi"/>
          <w:b/>
          <w:bCs/>
          <w:color w:val="000000"/>
          <w:kern w:val="24"/>
          <w:sz w:val="20"/>
          <w:szCs w:val="20"/>
        </w:rPr>
      </w:pPr>
    </w:p>
    <w:p w:rsidR="00096ECE" w:rsidRDefault="00096ECE" w:rsidP="00096ECE">
      <w:pPr>
        <w:pStyle w:val="NormalWeb"/>
        <w:kinsoku w:val="0"/>
        <w:overflowPunct w:val="0"/>
        <w:spacing w:before="0" w:beforeAutospacing="0" w:after="0" w:afterAutospacing="0"/>
        <w:textAlignment w:val="baseline"/>
        <w:rPr>
          <w:rFonts w:ascii="Arial" w:hAnsi="Arial" w:cstheme="minorBidi"/>
          <w:b/>
          <w:bCs/>
          <w:color w:val="000000"/>
          <w:kern w:val="24"/>
          <w:sz w:val="20"/>
          <w:szCs w:val="20"/>
        </w:rPr>
      </w:pPr>
    </w:p>
    <w:p w:rsidR="00096ECE" w:rsidRDefault="00096ECE" w:rsidP="00096ECE">
      <w:pPr>
        <w:pStyle w:val="NormalWeb"/>
        <w:kinsoku w:val="0"/>
        <w:overflowPunct w:val="0"/>
        <w:spacing w:before="0" w:beforeAutospacing="0" w:after="0" w:afterAutospacing="0"/>
        <w:textAlignment w:val="baseline"/>
      </w:pPr>
      <w:r>
        <w:rPr>
          <w:rFonts w:ascii="Arial" w:hAnsi="Arial" w:cstheme="minorBidi"/>
          <w:b/>
          <w:bCs/>
          <w:color w:val="000000"/>
          <w:kern w:val="24"/>
          <w:sz w:val="20"/>
          <w:szCs w:val="20"/>
        </w:rPr>
        <w:t>520.0</w:t>
      </w:r>
      <w:proofErr w:type="gramStart"/>
      <w:r>
        <w:rPr>
          <w:rFonts w:ascii="Arial" w:hAnsi="Arial" w:cstheme="minorBidi"/>
          <w:b/>
          <w:bCs/>
          <w:color w:val="000000"/>
          <w:kern w:val="24"/>
          <w:sz w:val="20"/>
          <w:szCs w:val="20"/>
        </w:rPr>
        <w:t>.G</w:t>
      </w:r>
      <w:proofErr w:type="gramEnd"/>
      <w:r>
        <w:rPr>
          <w:rFonts w:ascii="Arial" w:hAnsi="Arial" w:cstheme="minorBidi"/>
          <w:b/>
          <w:bCs/>
          <w:color w:val="000000"/>
          <w:kern w:val="24"/>
          <w:sz w:val="20"/>
          <w:szCs w:val="20"/>
        </w:rPr>
        <w:t xml:space="preserve"> MO Services Green Book -  5y</w:t>
      </w:r>
      <w:r>
        <w:rPr>
          <w:rFonts w:ascii="Arial" w:hAnsi="Arial" w:cstheme="minorBidi"/>
          <w:color w:val="000000"/>
          <w:kern w:val="24"/>
          <w:sz w:val="20"/>
          <w:szCs w:val="20"/>
        </w:rPr>
        <w:t xml:space="preserve"> </w:t>
      </w:r>
      <w:r>
        <w:rPr>
          <w:rFonts w:ascii="Arial" w:hAnsi="Arial" w:cstheme="minorBidi"/>
          <w:b/>
          <w:bCs/>
          <w:color w:val="000000"/>
          <w:kern w:val="24"/>
          <w:sz w:val="20"/>
          <w:szCs w:val="20"/>
        </w:rPr>
        <w:t>Revision (ESA)</w:t>
      </w:r>
      <w:r>
        <w:rPr>
          <w:rFonts w:ascii="Arial" w:hAnsi="Arial" w:cstheme="minorBidi"/>
          <w:color w:val="000000"/>
          <w:kern w:val="24"/>
          <w:sz w:val="20"/>
          <w:szCs w:val="20"/>
        </w:rPr>
        <w:t xml:space="preserve">   </w:t>
      </w:r>
      <w:r>
        <w:rPr>
          <w:rFonts w:ascii="Arial" w:hAnsi="Arial" w:cstheme="minorBidi"/>
          <w:color w:val="000000"/>
          <w:kern w:val="24"/>
          <w:sz w:val="20"/>
          <w:szCs w:val="20"/>
        </w:rPr>
        <w:tab/>
      </w:r>
      <w:r>
        <w:rPr>
          <w:rFonts w:ascii="Arial" w:hAnsi="Arial" w:cstheme="minorBidi"/>
          <w:color w:val="000000"/>
          <w:kern w:val="24"/>
          <w:sz w:val="20"/>
          <w:szCs w:val="20"/>
        </w:rPr>
        <w:tab/>
      </w:r>
      <w:r>
        <w:rPr>
          <w:rFonts w:ascii="Arial" w:hAnsi="Arial" w:cstheme="minorBidi"/>
          <w:b/>
          <w:bCs/>
          <w:color w:val="C00000"/>
          <w:kern w:val="24"/>
          <w:sz w:val="20"/>
          <w:szCs w:val="20"/>
        </w:rPr>
        <w:t>Sam Cooper</w:t>
      </w:r>
      <w:bookmarkStart w:id="0" w:name="_GoBack"/>
      <w:bookmarkEnd w:id="0"/>
    </w:p>
    <w:p w:rsidR="00096ECE" w:rsidRDefault="00096ECE" w:rsidP="00096ECE">
      <w:pPr>
        <w:pStyle w:val="ListParagraph"/>
        <w:numPr>
          <w:ilvl w:val="0"/>
          <w:numId w:val="1"/>
        </w:numPr>
        <w:tabs>
          <w:tab w:val="left" w:pos="720"/>
        </w:tabs>
        <w:kinsoku w:val="0"/>
        <w:overflowPunct w:val="0"/>
        <w:textAlignment w:val="baseline"/>
        <w:rPr>
          <w:sz w:val="20"/>
        </w:rPr>
      </w:pPr>
      <w:r>
        <w:rPr>
          <w:rFonts w:ascii="Arial" w:hAnsi="Arial" w:cstheme="minorBidi"/>
          <w:color w:val="000000"/>
          <w:kern w:val="24"/>
          <w:sz w:val="20"/>
          <w:szCs w:val="20"/>
        </w:rPr>
        <w:t>22Aug18: Progress is continuing but still very slow. About 50% complete</w:t>
      </w:r>
    </w:p>
    <w:p w:rsidR="00096ECE" w:rsidRDefault="00096ECE" w:rsidP="00096ECE">
      <w:pPr>
        <w:pStyle w:val="ListParagraph"/>
        <w:numPr>
          <w:ilvl w:val="0"/>
          <w:numId w:val="1"/>
        </w:numPr>
        <w:tabs>
          <w:tab w:val="left" w:pos="720"/>
        </w:tabs>
        <w:kinsoku w:val="0"/>
        <w:overflowPunct w:val="0"/>
        <w:textAlignment w:val="baseline"/>
        <w:rPr>
          <w:sz w:val="20"/>
        </w:rPr>
      </w:pPr>
      <w:r>
        <w:rPr>
          <w:rFonts w:ascii="Arial" w:hAnsi="Arial" w:cstheme="minorBidi"/>
          <w:color w:val="000000"/>
          <w:kern w:val="24"/>
          <w:sz w:val="20"/>
          <w:szCs w:val="20"/>
        </w:rPr>
        <w:t>Draft version for review due end of September</w:t>
      </w:r>
    </w:p>
    <w:p w:rsidR="00096ECE" w:rsidRDefault="00096ECE" w:rsidP="00096ECE">
      <w:pPr>
        <w:pStyle w:val="NormalWeb"/>
        <w:kinsoku w:val="0"/>
        <w:overflowPunct w:val="0"/>
        <w:spacing w:before="0" w:beforeAutospacing="0" w:after="0" w:afterAutospacing="0"/>
        <w:textAlignment w:val="baseline"/>
      </w:pPr>
      <w:r>
        <w:rPr>
          <w:rFonts w:ascii="Arial" w:eastAsia="Calibri" w:hAnsi="Arial" w:cstheme="minorBidi"/>
          <w:b/>
          <w:bCs/>
          <w:color w:val="000000"/>
          <w:kern w:val="24"/>
          <w:sz w:val="20"/>
          <w:szCs w:val="20"/>
        </w:rPr>
        <w:t> </w:t>
      </w:r>
    </w:p>
    <w:p w:rsidR="00096ECE" w:rsidRDefault="00096ECE" w:rsidP="00D74C99">
      <w:pPr>
        <w:pStyle w:val="NormalWeb"/>
        <w:kinsoku w:val="0"/>
        <w:overflowPunct w:val="0"/>
        <w:spacing w:before="0" w:beforeAutospacing="0" w:after="0" w:afterAutospacing="0"/>
        <w:ind w:right="-180"/>
        <w:textAlignment w:val="baseline"/>
      </w:pPr>
      <w:r>
        <w:rPr>
          <w:rFonts w:ascii="Arial" w:eastAsia="Calibri" w:hAnsi="Arial" w:cstheme="minorBidi"/>
          <w:b/>
          <w:bCs/>
          <w:color w:val="000000"/>
          <w:kern w:val="24"/>
          <w:sz w:val="20"/>
          <w:szCs w:val="20"/>
        </w:rPr>
        <w:t xml:space="preserve">520.1-M-1 Mission Operations Reference Model                </w:t>
      </w:r>
      <w:r>
        <w:rPr>
          <w:rFonts w:ascii="Arial" w:eastAsia="Calibri" w:hAnsi="Arial" w:cstheme="minorBidi"/>
          <w:b/>
          <w:bCs/>
          <w:color w:val="000000"/>
          <w:kern w:val="24"/>
          <w:sz w:val="20"/>
          <w:szCs w:val="20"/>
        </w:rPr>
        <w:tab/>
      </w:r>
      <w:r>
        <w:rPr>
          <w:rFonts w:ascii="Arial" w:eastAsia="Calibri" w:hAnsi="Arial" w:cstheme="minorBidi"/>
          <w:b/>
          <w:bCs/>
          <w:color w:val="000000"/>
          <w:kern w:val="24"/>
          <w:sz w:val="20"/>
          <w:szCs w:val="20"/>
        </w:rPr>
        <w:tab/>
      </w:r>
      <w:r>
        <w:rPr>
          <w:rFonts w:ascii="Arial" w:eastAsia="Calibri" w:hAnsi="Arial" w:cstheme="minorBidi"/>
          <w:b/>
          <w:bCs/>
          <w:color w:val="C00000"/>
          <w:kern w:val="24"/>
          <w:sz w:val="20"/>
          <w:szCs w:val="20"/>
        </w:rPr>
        <w:t>Stefan</w:t>
      </w:r>
      <w:r w:rsidR="00D74C99">
        <w:rPr>
          <w:rFonts w:ascii="Arial" w:eastAsia="Calibri" w:hAnsi="Arial" w:cstheme="minorBidi"/>
          <w:b/>
          <w:bCs/>
          <w:color w:val="C00000"/>
          <w:kern w:val="24"/>
          <w:sz w:val="20"/>
          <w:szCs w:val="20"/>
        </w:rPr>
        <w:t xml:space="preserve"> </w:t>
      </w:r>
      <w:proofErr w:type="spellStart"/>
      <w:r>
        <w:rPr>
          <w:rFonts w:ascii="Arial" w:eastAsia="Calibri" w:hAnsi="Arial" w:cstheme="minorBidi"/>
          <w:b/>
          <w:bCs/>
          <w:color w:val="C00000"/>
          <w:kern w:val="24"/>
          <w:sz w:val="20"/>
          <w:szCs w:val="20"/>
        </w:rPr>
        <w:t>Gaertner</w:t>
      </w:r>
      <w:proofErr w:type="spellEnd"/>
      <w:r>
        <w:rPr>
          <w:rFonts w:ascii="Arial" w:eastAsia="Calibri" w:hAnsi="Arial" w:cstheme="minorBidi"/>
          <w:b/>
          <w:bCs/>
          <w:color w:val="000000"/>
          <w:kern w:val="24"/>
          <w:sz w:val="20"/>
          <w:szCs w:val="20"/>
        </w:rPr>
        <w:t>                         </w:t>
      </w:r>
    </w:p>
    <w:p w:rsidR="00096ECE" w:rsidRDefault="00096ECE" w:rsidP="00096ECE">
      <w:pPr>
        <w:pStyle w:val="ListParagraph"/>
        <w:numPr>
          <w:ilvl w:val="0"/>
          <w:numId w:val="2"/>
        </w:numPr>
        <w:tabs>
          <w:tab w:val="left" w:pos="720"/>
        </w:tabs>
        <w:kinsoku w:val="0"/>
        <w:overflowPunct w:val="0"/>
        <w:textAlignment w:val="baseline"/>
        <w:rPr>
          <w:sz w:val="20"/>
        </w:rPr>
      </w:pPr>
      <w:r>
        <w:rPr>
          <w:rFonts w:ascii="Arial" w:hAnsi="Arial" w:cstheme="minorBidi"/>
          <w:color w:val="000000"/>
          <w:kern w:val="24"/>
          <w:sz w:val="20"/>
          <w:szCs w:val="20"/>
        </w:rPr>
        <w:t xml:space="preserve">12April18:  Reviewed by WG.  Updates are needed.  Not a major change, but there are sections and references that are out of date.  </w:t>
      </w:r>
    </w:p>
    <w:p w:rsidR="00096ECE" w:rsidRDefault="00096ECE" w:rsidP="00096ECE">
      <w:pPr>
        <w:pStyle w:val="ListParagraph"/>
        <w:numPr>
          <w:ilvl w:val="0"/>
          <w:numId w:val="2"/>
        </w:numPr>
        <w:tabs>
          <w:tab w:val="left" w:pos="720"/>
        </w:tabs>
        <w:kinsoku w:val="0"/>
        <w:overflowPunct w:val="0"/>
        <w:textAlignment w:val="baseline"/>
        <w:rPr>
          <w:sz w:val="20"/>
        </w:rPr>
      </w:pPr>
      <w:r>
        <w:rPr>
          <w:rFonts w:ascii="Arial" w:hAnsi="Arial" w:cstheme="minorBidi"/>
          <w:color w:val="000000"/>
          <w:kern w:val="24"/>
          <w:sz w:val="20"/>
          <w:szCs w:val="20"/>
        </w:rPr>
        <w:t xml:space="preserve">23Jun18:  New dates and status requested from Stefan </w:t>
      </w:r>
      <w:proofErr w:type="spellStart"/>
      <w:r>
        <w:rPr>
          <w:rFonts w:ascii="Arial" w:hAnsi="Arial" w:cstheme="minorBidi"/>
          <w:color w:val="000000"/>
          <w:kern w:val="24"/>
          <w:sz w:val="20"/>
          <w:szCs w:val="20"/>
        </w:rPr>
        <w:t>Gaertner</w:t>
      </w:r>
      <w:proofErr w:type="spellEnd"/>
      <w:r>
        <w:rPr>
          <w:rFonts w:ascii="Arial" w:hAnsi="Arial" w:cstheme="minorBidi"/>
          <w:color w:val="000000"/>
          <w:kern w:val="24"/>
          <w:sz w:val="20"/>
          <w:szCs w:val="20"/>
        </w:rPr>
        <w:t>.</w:t>
      </w:r>
    </w:p>
    <w:p w:rsidR="00096ECE" w:rsidRDefault="00096ECE" w:rsidP="00096ECE">
      <w:pPr>
        <w:pStyle w:val="ListParagraph"/>
        <w:numPr>
          <w:ilvl w:val="0"/>
          <w:numId w:val="2"/>
        </w:numPr>
        <w:tabs>
          <w:tab w:val="left" w:pos="720"/>
        </w:tabs>
        <w:kinsoku w:val="0"/>
        <w:overflowPunct w:val="0"/>
        <w:textAlignment w:val="baseline"/>
        <w:rPr>
          <w:sz w:val="20"/>
        </w:rPr>
      </w:pPr>
      <w:r>
        <w:rPr>
          <w:rFonts w:ascii="Arial" w:eastAsia="Calibri" w:hAnsi="Arial" w:cstheme="minorBidi"/>
          <w:color w:val="000000"/>
          <w:kern w:val="24"/>
          <w:sz w:val="20"/>
          <w:szCs w:val="20"/>
        </w:rPr>
        <w:t>22Aug18: A mostly finished version expected by the first week of October.  Will review in Berlin.</w:t>
      </w:r>
    </w:p>
    <w:p w:rsidR="00096ECE" w:rsidRDefault="00096ECE" w:rsidP="00096ECE">
      <w:pPr>
        <w:pStyle w:val="ListParagraph"/>
        <w:numPr>
          <w:ilvl w:val="0"/>
          <w:numId w:val="2"/>
        </w:numPr>
        <w:tabs>
          <w:tab w:val="left" w:pos="720"/>
        </w:tabs>
        <w:kinsoku w:val="0"/>
        <w:overflowPunct w:val="0"/>
        <w:textAlignment w:val="baseline"/>
        <w:rPr>
          <w:sz w:val="20"/>
        </w:rPr>
      </w:pPr>
      <w:r>
        <w:rPr>
          <w:rFonts w:ascii="Arial" w:eastAsia="Calibri" w:hAnsi="Arial" w:cstheme="minorBidi"/>
          <w:color w:val="000000"/>
          <w:kern w:val="24"/>
          <w:sz w:val="20"/>
          <w:szCs w:val="20"/>
        </w:rPr>
        <w:t>January draft for review.</w:t>
      </w:r>
    </w:p>
    <w:p w:rsidR="00096ECE" w:rsidRDefault="00096ECE" w:rsidP="00096ECE">
      <w:pPr>
        <w:pStyle w:val="NormalWeb"/>
        <w:kinsoku w:val="0"/>
        <w:overflowPunct w:val="0"/>
        <w:spacing w:before="0" w:beforeAutospacing="0" w:after="0" w:afterAutospacing="0"/>
        <w:textAlignment w:val="baseline"/>
      </w:pPr>
      <w:r>
        <w:rPr>
          <w:rFonts w:ascii="Arial" w:eastAsia="Calibri" w:hAnsi="Arial" w:cstheme="minorBidi"/>
          <w:b/>
          <w:bCs/>
          <w:color w:val="000000"/>
          <w:kern w:val="24"/>
          <w:sz w:val="20"/>
          <w:szCs w:val="20"/>
        </w:rPr>
        <w:t> </w:t>
      </w:r>
    </w:p>
    <w:p w:rsidR="00096ECE" w:rsidRDefault="00096ECE" w:rsidP="00096ECE">
      <w:pPr>
        <w:pStyle w:val="NormalWeb"/>
        <w:kinsoku w:val="0"/>
        <w:overflowPunct w:val="0"/>
        <w:spacing w:before="0" w:beforeAutospacing="0" w:after="0" w:afterAutospacing="0"/>
        <w:textAlignment w:val="baseline"/>
      </w:pPr>
      <w:r>
        <w:rPr>
          <w:rFonts w:ascii="Arial" w:eastAsia="Calibri" w:hAnsi="Arial" w:cstheme="minorBidi"/>
          <w:b/>
          <w:bCs/>
          <w:color w:val="000000"/>
          <w:kern w:val="24"/>
          <w:sz w:val="20"/>
          <w:szCs w:val="20"/>
        </w:rPr>
        <w:t>522.0</w:t>
      </w:r>
      <w:proofErr w:type="gramStart"/>
      <w:r>
        <w:rPr>
          <w:rFonts w:ascii="Arial" w:eastAsia="Calibri" w:hAnsi="Arial" w:cstheme="minorBidi"/>
          <w:b/>
          <w:bCs/>
          <w:color w:val="000000"/>
          <w:kern w:val="24"/>
          <w:sz w:val="20"/>
          <w:szCs w:val="20"/>
        </w:rPr>
        <w:t>.B</w:t>
      </w:r>
      <w:proofErr w:type="gramEnd"/>
      <w:r>
        <w:rPr>
          <w:rFonts w:ascii="Arial" w:eastAsia="Calibri" w:hAnsi="Arial" w:cstheme="minorBidi"/>
          <w:b/>
          <w:bCs/>
          <w:color w:val="000000"/>
          <w:kern w:val="24"/>
          <w:sz w:val="20"/>
          <w:szCs w:val="20"/>
        </w:rPr>
        <w:t xml:space="preserve"> </w:t>
      </w:r>
      <w:r>
        <w:rPr>
          <w:rFonts w:ascii="Arial" w:hAnsi="Arial" w:cstheme="minorBidi"/>
          <w:b/>
          <w:bCs/>
          <w:color w:val="000000"/>
          <w:kern w:val="24"/>
          <w:sz w:val="20"/>
          <w:szCs w:val="20"/>
        </w:rPr>
        <w:t xml:space="preserve">Common Services (ESA, CNES)   </w:t>
      </w:r>
      <w:r>
        <w:rPr>
          <w:rFonts w:ascii="Arial" w:hAnsi="Arial" w:cstheme="minorBidi"/>
          <w:b/>
          <w:bCs/>
          <w:color w:val="000000"/>
          <w:kern w:val="24"/>
          <w:sz w:val="20"/>
          <w:szCs w:val="20"/>
        </w:rPr>
        <w:tab/>
      </w:r>
      <w:r>
        <w:rPr>
          <w:rFonts w:ascii="Arial" w:hAnsi="Arial" w:cstheme="minorBidi"/>
          <w:b/>
          <w:bCs/>
          <w:color w:val="000000"/>
          <w:kern w:val="24"/>
          <w:sz w:val="20"/>
          <w:szCs w:val="20"/>
        </w:rPr>
        <w:tab/>
      </w:r>
      <w:r>
        <w:rPr>
          <w:rFonts w:ascii="Arial" w:hAnsi="Arial" w:cstheme="minorBidi"/>
          <w:b/>
          <w:bCs/>
          <w:color w:val="000000"/>
          <w:kern w:val="24"/>
          <w:sz w:val="20"/>
          <w:szCs w:val="20"/>
        </w:rPr>
        <w:tab/>
      </w:r>
      <w:r w:rsidR="00D74C99">
        <w:rPr>
          <w:rFonts w:ascii="Arial" w:hAnsi="Arial" w:cstheme="minorBidi"/>
          <w:b/>
          <w:bCs/>
          <w:color w:val="000000"/>
          <w:kern w:val="24"/>
          <w:sz w:val="20"/>
          <w:szCs w:val="20"/>
        </w:rPr>
        <w:tab/>
      </w:r>
      <w:r>
        <w:rPr>
          <w:rFonts w:ascii="Arial" w:hAnsi="Arial" w:cstheme="minorBidi"/>
          <w:b/>
          <w:bCs/>
          <w:color w:val="C00000"/>
          <w:kern w:val="24"/>
          <w:sz w:val="20"/>
          <w:szCs w:val="20"/>
        </w:rPr>
        <w:t>Sam Cooper</w:t>
      </w:r>
    </w:p>
    <w:p w:rsidR="00096ECE" w:rsidRDefault="00096ECE" w:rsidP="00096ECE">
      <w:pPr>
        <w:pStyle w:val="ListParagraph"/>
        <w:numPr>
          <w:ilvl w:val="0"/>
          <w:numId w:val="3"/>
        </w:numPr>
        <w:tabs>
          <w:tab w:val="left" w:pos="720"/>
        </w:tabs>
        <w:kinsoku w:val="0"/>
        <w:overflowPunct w:val="0"/>
        <w:textAlignment w:val="baseline"/>
        <w:rPr>
          <w:sz w:val="20"/>
        </w:rPr>
      </w:pPr>
      <w:r>
        <w:rPr>
          <w:rFonts w:ascii="Arial" w:hAnsi="Arial" w:cstheme="minorBidi"/>
          <w:color w:val="000000"/>
          <w:kern w:val="24"/>
          <w:sz w:val="20"/>
          <w:szCs w:val="20"/>
        </w:rPr>
        <w:t>22Aug18: Prototyping nearly complete (holiday season slowed things down)</w:t>
      </w:r>
    </w:p>
    <w:p w:rsidR="00096ECE" w:rsidRDefault="00096ECE" w:rsidP="00096ECE">
      <w:pPr>
        <w:pStyle w:val="ListParagraph"/>
        <w:numPr>
          <w:ilvl w:val="0"/>
          <w:numId w:val="3"/>
        </w:numPr>
        <w:tabs>
          <w:tab w:val="left" w:pos="720"/>
        </w:tabs>
        <w:kinsoku w:val="0"/>
        <w:overflowPunct w:val="0"/>
        <w:textAlignment w:val="baseline"/>
        <w:rPr>
          <w:sz w:val="20"/>
        </w:rPr>
      </w:pPr>
      <w:r>
        <w:rPr>
          <w:rFonts w:ascii="Arial" w:hAnsi="Arial" w:cstheme="minorBidi"/>
          <w:color w:val="000000"/>
          <w:kern w:val="24"/>
          <w:sz w:val="20"/>
          <w:szCs w:val="20"/>
        </w:rPr>
        <w:t>Updated version after prototyping due end of September</w:t>
      </w:r>
    </w:p>
    <w:p w:rsidR="00096ECE" w:rsidRDefault="00096ECE" w:rsidP="00096ECE">
      <w:pPr>
        <w:pStyle w:val="NormalWeb"/>
        <w:kinsoku w:val="0"/>
        <w:overflowPunct w:val="0"/>
        <w:spacing w:before="0" w:beforeAutospacing="0" w:after="0" w:afterAutospacing="0"/>
        <w:textAlignment w:val="baseline"/>
      </w:pPr>
      <w:r>
        <w:rPr>
          <w:rFonts w:ascii="Arial" w:hAnsi="Arial" w:cstheme="minorBidi"/>
          <w:color w:val="000000"/>
          <w:kern w:val="24"/>
          <w:sz w:val="18"/>
          <w:szCs w:val="18"/>
        </w:rPr>
        <w:t> </w:t>
      </w:r>
    </w:p>
    <w:p w:rsidR="00096ECE" w:rsidRDefault="00096ECE" w:rsidP="00096ECE">
      <w:pPr>
        <w:pStyle w:val="NormalWeb"/>
        <w:kinsoku w:val="0"/>
        <w:overflowPunct w:val="0"/>
        <w:spacing w:before="0" w:beforeAutospacing="0" w:after="0" w:afterAutospacing="0"/>
        <w:textAlignment w:val="baseline"/>
      </w:pPr>
      <w:r>
        <w:rPr>
          <w:rFonts w:ascii="Arial" w:eastAsia="Calibri" w:hAnsi="Arial" w:cstheme="minorBidi"/>
          <w:b/>
          <w:bCs/>
          <w:color w:val="000000"/>
          <w:kern w:val="24"/>
          <w:sz w:val="20"/>
          <w:szCs w:val="20"/>
        </w:rPr>
        <w:t>522.2</w:t>
      </w:r>
      <w:proofErr w:type="gramStart"/>
      <w:r>
        <w:rPr>
          <w:rFonts w:ascii="Arial" w:eastAsia="Calibri" w:hAnsi="Arial" w:cstheme="minorBidi"/>
          <w:b/>
          <w:bCs/>
          <w:color w:val="000000"/>
          <w:kern w:val="24"/>
          <w:sz w:val="20"/>
          <w:szCs w:val="20"/>
        </w:rPr>
        <w:t>.B</w:t>
      </w:r>
      <w:proofErr w:type="gramEnd"/>
      <w:r>
        <w:rPr>
          <w:rFonts w:ascii="Arial" w:eastAsia="Calibri" w:hAnsi="Arial" w:cstheme="minorBidi"/>
          <w:b/>
          <w:bCs/>
          <w:color w:val="000000"/>
          <w:kern w:val="24"/>
          <w:sz w:val="20"/>
          <w:szCs w:val="20"/>
        </w:rPr>
        <w:t xml:space="preserve"> Mission Data Product Distribution Services</w:t>
      </w:r>
      <w:r>
        <w:rPr>
          <w:rFonts w:ascii="Arial" w:eastAsia="Calibri" w:hAnsi="Arial" w:cstheme="minorBidi"/>
          <w:color w:val="000000"/>
          <w:kern w:val="24"/>
          <w:sz w:val="20"/>
          <w:szCs w:val="20"/>
        </w:rPr>
        <w:t xml:space="preserve"> </w:t>
      </w:r>
      <w:r>
        <w:rPr>
          <w:rFonts w:ascii="Arial" w:eastAsia="Calibri" w:hAnsi="Arial" w:cstheme="minorBidi"/>
          <w:color w:val="000000"/>
          <w:kern w:val="24"/>
          <w:sz w:val="20"/>
          <w:szCs w:val="20"/>
        </w:rPr>
        <w:tab/>
      </w:r>
      <w:r>
        <w:rPr>
          <w:rFonts w:ascii="Arial" w:eastAsia="Calibri" w:hAnsi="Arial" w:cstheme="minorBidi"/>
          <w:color w:val="000000"/>
          <w:kern w:val="24"/>
          <w:sz w:val="20"/>
          <w:szCs w:val="20"/>
        </w:rPr>
        <w:tab/>
      </w:r>
      <w:r>
        <w:rPr>
          <w:rFonts w:ascii="Arial" w:eastAsia="Calibri" w:hAnsi="Arial" w:cstheme="minorBidi"/>
          <w:b/>
          <w:bCs/>
          <w:color w:val="C00000"/>
          <w:kern w:val="24"/>
          <w:sz w:val="20"/>
          <w:szCs w:val="20"/>
        </w:rPr>
        <w:t xml:space="preserve">(ESA, CNES)  Mehran </w:t>
      </w:r>
      <w:proofErr w:type="spellStart"/>
      <w:r>
        <w:rPr>
          <w:rFonts w:ascii="Arial" w:eastAsia="Calibri" w:hAnsi="Arial" w:cstheme="minorBidi"/>
          <w:b/>
          <w:bCs/>
          <w:color w:val="C00000"/>
          <w:kern w:val="24"/>
          <w:sz w:val="20"/>
          <w:szCs w:val="20"/>
        </w:rPr>
        <w:t>Sarkarti</w:t>
      </w:r>
      <w:proofErr w:type="spellEnd"/>
      <w:r>
        <w:rPr>
          <w:rFonts w:ascii="Arial" w:eastAsia="Calibri" w:hAnsi="Arial" w:cstheme="minorBidi"/>
          <w:b/>
          <w:bCs/>
          <w:color w:val="C00000"/>
          <w:kern w:val="24"/>
          <w:sz w:val="20"/>
          <w:szCs w:val="20"/>
        </w:rPr>
        <w:t xml:space="preserve"> / TBD</w:t>
      </w:r>
    </w:p>
    <w:p w:rsidR="00096ECE" w:rsidRDefault="00096ECE" w:rsidP="00096ECE">
      <w:pPr>
        <w:pStyle w:val="ListParagraph"/>
        <w:numPr>
          <w:ilvl w:val="0"/>
          <w:numId w:val="4"/>
        </w:numPr>
        <w:tabs>
          <w:tab w:val="left" w:pos="720"/>
        </w:tabs>
        <w:kinsoku w:val="0"/>
        <w:overflowPunct w:val="0"/>
        <w:textAlignment w:val="baseline"/>
        <w:rPr>
          <w:sz w:val="20"/>
        </w:rPr>
      </w:pPr>
      <w:r>
        <w:rPr>
          <w:rFonts w:ascii="Arial" w:hAnsi="Arial" w:cstheme="minorBidi"/>
          <w:color w:val="000000"/>
          <w:kern w:val="24"/>
          <w:sz w:val="20"/>
          <w:szCs w:val="20"/>
        </w:rPr>
        <w:t xml:space="preserve">14Jul17: CESG poll for AR closes with conditions by Barkley, Shames, </w:t>
      </w:r>
      <w:proofErr w:type="gramStart"/>
      <w:r>
        <w:rPr>
          <w:rFonts w:ascii="Arial" w:hAnsi="Arial" w:cstheme="minorBidi"/>
          <w:color w:val="000000"/>
          <w:kern w:val="24"/>
          <w:sz w:val="20"/>
          <w:szCs w:val="20"/>
        </w:rPr>
        <w:t>Burleigh</w:t>
      </w:r>
      <w:proofErr w:type="gramEnd"/>
      <w:r>
        <w:rPr>
          <w:rFonts w:ascii="Arial" w:hAnsi="Arial" w:cstheme="minorBidi"/>
          <w:color w:val="000000"/>
          <w:kern w:val="24"/>
          <w:sz w:val="20"/>
          <w:szCs w:val="20"/>
        </w:rPr>
        <w:t>.</w:t>
      </w:r>
    </w:p>
    <w:p w:rsidR="00096ECE" w:rsidRDefault="00096ECE" w:rsidP="00096ECE">
      <w:pPr>
        <w:pStyle w:val="ListParagraph"/>
        <w:numPr>
          <w:ilvl w:val="1"/>
          <w:numId w:val="4"/>
        </w:numPr>
        <w:tabs>
          <w:tab w:val="left" w:pos="1440"/>
        </w:tabs>
        <w:kinsoku w:val="0"/>
        <w:overflowPunct w:val="0"/>
        <w:textAlignment w:val="baseline"/>
        <w:rPr>
          <w:sz w:val="20"/>
        </w:rPr>
      </w:pPr>
      <w:r>
        <w:rPr>
          <w:rFonts w:ascii="Arial" w:hAnsi="Arial"/>
          <w:color w:val="000000"/>
          <w:kern w:val="24"/>
          <w:sz w:val="20"/>
          <w:szCs w:val="20"/>
        </w:rPr>
        <w:t>Concerned that it too abstract for a Red Book, may overlap other product distribution standards.  Sam also to email Scott Burleigh.</w:t>
      </w:r>
    </w:p>
    <w:p w:rsidR="00096ECE" w:rsidRDefault="00096ECE" w:rsidP="00096ECE">
      <w:pPr>
        <w:pStyle w:val="ListParagraph"/>
        <w:numPr>
          <w:ilvl w:val="0"/>
          <w:numId w:val="4"/>
        </w:numPr>
        <w:tabs>
          <w:tab w:val="left" w:pos="720"/>
        </w:tabs>
        <w:kinsoku w:val="0"/>
        <w:overflowPunct w:val="0"/>
        <w:textAlignment w:val="baseline"/>
        <w:rPr>
          <w:sz w:val="20"/>
        </w:rPr>
      </w:pPr>
      <w:r>
        <w:rPr>
          <w:rFonts w:ascii="Arial" w:hAnsi="Arial" w:cstheme="minorBidi"/>
          <w:color w:val="000000"/>
          <w:kern w:val="24"/>
          <w:sz w:val="20"/>
          <w:szCs w:val="20"/>
        </w:rPr>
        <w:t xml:space="preserve"> 10Apr18:  Sam to finalize responses to Peter and Scott by April 20, 2018</w:t>
      </w:r>
    </w:p>
    <w:p w:rsidR="00096ECE" w:rsidRDefault="00096ECE" w:rsidP="00096ECE">
      <w:pPr>
        <w:pStyle w:val="ListParagraph"/>
        <w:numPr>
          <w:ilvl w:val="0"/>
          <w:numId w:val="4"/>
        </w:numPr>
        <w:tabs>
          <w:tab w:val="left" w:pos="720"/>
        </w:tabs>
        <w:kinsoku w:val="0"/>
        <w:overflowPunct w:val="0"/>
        <w:textAlignment w:val="baseline"/>
        <w:rPr>
          <w:sz w:val="20"/>
        </w:rPr>
      </w:pPr>
      <w:r>
        <w:rPr>
          <w:rFonts w:ascii="Arial" w:hAnsi="Arial" w:cstheme="minorBidi"/>
          <w:color w:val="000000"/>
          <w:kern w:val="24"/>
          <w:sz w:val="20"/>
          <w:szCs w:val="20"/>
        </w:rPr>
        <w:t xml:space="preserve"> 14Aug18: Updated for </w:t>
      </w:r>
      <w:proofErr w:type="spellStart"/>
      <w:r>
        <w:rPr>
          <w:rFonts w:ascii="Arial" w:hAnsi="Arial" w:cstheme="minorBidi"/>
          <w:color w:val="000000"/>
          <w:kern w:val="24"/>
          <w:sz w:val="20"/>
          <w:szCs w:val="20"/>
        </w:rPr>
        <w:t>P.Shames</w:t>
      </w:r>
      <w:proofErr w:type="spellEnd"/>
      <w:r>
        <w:rPr>
          <w:rFonts w:ascii="Arial" w:hAnsi="Arial" w:cstheme="minorBidi"/>
          <w:color w:val="000000"/>
          <w:kern w:val="24"/>
          <w:sz w:val="20"/>
          <w:szCs w:val="20"/>
        </w:rPr>
        <w:t xml:space="preserve"> completed and passed to Peter for review</w:t>
      </w:r>
    </w:p>
    <w:p w:rsidR="00096ECE" w:rsidRDefault="00096ECE" w:rsidP="00096ECE">
      <w:pPr>
        <w:pStyle w:val="NormalWeb"/>
        <w:kinsoku w:val="0"/>
        <w:overflowPunct w:val="0"/>
        <w:spacing w:before="0" w:beforeAutospacing="0" w:after="0" w:afterAutospacing="0"/>
        <w:textAlignment w:val="baseline"/>
      </w:pPr>
      <w:r>
        <w:rPr>
          <w:rFonts w:ascii="Arial" w:hAnsi="Arial" w:cstheme="minorBidi"/>
          <w:color w:val="000000"/>
          <w:kern w:val="24"/>
          <w:sz w:val="20"/>
          <w:szCs w:val="20"/>
        </w:rPr>
        <w:lastRenderedPageBreak/>
        <w:br/>
      </w:r>
      <w:r>
        <w:rPr>
          <w:rFonts w:ascii="Arial" w:eastAsia="Calibri" w:hAnsi="Arial" w:cstheme="minorBidi"/>
          <w:b/>
          <w:bCs/>
          <w:color w:val="000000"/>
          <w:kern w:val="24"/>
          <w:sz w:val="20"/>
          <w:szCs w:val="20"/>
        </w:rPr>
        <w:t>523.2</w:t>
      </w:r>
      <w:proofErr w:type="gramStart"/>
      <w:r>
        <w:rPr>
          <w:rFonts w:ascii="Arial" w:eastAsia="Calibri" w:hAnsi="Arial" w:cstheme="minorBidi"/>
          <w:b/>
          <w:bCs/>
          <w:color w:val="000000"/>
          <w:kern w:val="24"/>
          <w:sz w:val="20"/>
          <w:szCs w:val="20"/>
        </w:rPr>
        <w:t>.M</w:t>
      </w:r>
      <w:proofErr w:type="gramEnd"/>
      <w:r>
        <w:rPr>
          <w:rFonts w:ascii="Arial" w:eastAsia="Calibri" w:hAnsi="Arial" w:cstheme="minorBidi"/>
          <w:b/>
          <w:bCs/>
          <w:color w:val="000000"/>
          <w:kern w:val="24"/>
          <w:sz w:val="20"/>
          <w:szCs w:val="20"/>
        </w:rPr>
        <w:t xml:space="preserve"> </w:t>
      </w:r>
      <w:r>
        <w:rPr>
          <w:rFonts w:ascii="Arial" w:hAnsi="Arial" w:cstheme="minorBidi"/>
          <w:b/>
          <w:bCs/>
          <w:color w:val="000000"/>
          <w:kern w:val="24"/>
          <w:sz w:val="20"/>
          <w:szCs w:val="20"/>
        </w:rPr>
        <w:t xml:space="preserve">C++ API (NASA)    </w:t>
      </w:r>
      <w:r>
        <w:rPr>
          <w:rFonts w:ascii="Arial" w:hAnsi="Arial" w:cstheme="minorBidi"/>
          <w:b/>
          <w:bCs/>
          <w:color w:val="000000"/>
          <w:kern w:val="24"/>
          <w:sz w:val="20"/>
          <w:szCs w:val="20"/>
        </w:rPr>
        <w:tab/>
      </w:r>
      <w:r>
        <w:rPr>
          <w:rFonts w:ascii="Arial" w:hAnsi="Arial" w:cstheme="minorBidi"/>
          <w:b/>
          <w:bCs/>
          <w:color w:val="000000"/>
          <w:kern w:val="24"/>
          <w:sz w:val="20"/>
          <w:szCs w:val="20"/>
        </w:rPr>
        <w:tab/>
      </w:r>
      <w:r>
        <w:rPr>
          <w:rFonts w:ascii="Arial" w:hAnsi="Arial" w:cstheme="minorBidi"/>
          <w:b/>
          <w:bCs/>
          <w:color w:val="000000"/>
          <w:kern w:val="24"/>
          <w:sz w:val="20"/>
          <w:szCs w:val="20"/>
        </w:rPr>
        <w:tab/>
      </w:r>
      <w:r>
        <w:rPr>
          <w:rFonts w:ascii="Arial" w:hAnsi="Arial" w:cstheme="minorBidi"/>
          <w:b/>
          <w:bCs/>
          <w:color w:val="000000"/>
          <w:kern w:val="24"/>
          <w:sz w:val="20"/>
          <w:szCs w:val="20"/>
        </w:rPr>
        <w:tab/>
      </w:r>
      <w:r w:rsidR="00D74C99">
        <w:rPr>
          <w:rFonts w:ascii="Arial" w:hAnsi="Arial" w:cstheme="minorBidi"/>
          <w:b/>
          <w:bCs/>
          <w:color w:val="000000"/>
          <w:kern w:val="24"/>
          <w:sz w:val="20"/>
          <w:szCs w:val="20"/>
        </w:rPr>
        <w:tab/>
      </w:r>
      <w:r>
        <w:rPr>
          <w:rFonts w:ascii="Arial" w:hAnsi="Arial" w:cstheme="minorBidi"/>
          <w:b/>
          <w:bCs/>
          <w:color w:val="C00000"/>
          <w:kern w:val="24"/>
          <w:sz w:val="20"/>
          <w:szCs w:val="20"/>
        </w:rPr>
        <w:t>Dan Smith</w:t>
      </w:r>
    </w:p>
    <w:p w:rsidR="00096ECE" w:rsidRDefault="00096ECE" w:rsidP="00096ECE">
      <w:pPr>
        <w:pStyle w:val="ListParagraph"/>
        <w:numPr>
          <w:ilvl w:val="0"/>
          <w:numId w:val="5"/>
        </w:numPr>
        <w:kinsoku w:val="0"/>
        <w:overflowPunct w:val="0"/>
        <w:textAlignment w:val="baseline"/>
        <w:rPr>
          <w:sz w:val="20"/>
        </w:rPr>
      </w:pPr>
      <w:proofErr w:type="gramStart"/>
      <w:r>
        <w:rPr>
          <w:rFonts w:ascii="Arial" w:hAnsi="Arial" w:cstheme="minorBidi"/>
          <w:color w:val="000000"/>
          <w:kern w:val="24"/>
          <w:sz w:val="20"/>
          <w:szCs w:val="20"/>
        </w:rPr>
        <w:t>31July18  Start</w:t>
      </w:r>
      <w:proofErr w:type="gramEnd"/>
      <w:r>
        <w:rPr>
          <w:rFonts w:ascii="Arial" w:hAnsi="Arial" w:cstheme="minorBidi"/>
          <w:color w:val="000000"/>
          <w:kern w:val="24"/>
          <w:sz w:val="20"/>
          <w:szCs w:val="20"/>
        </w:rPr>
        <w:t xml:space="preserve"> Agency Review.  Due October 5.</w:t>
      </w:r>
    </w:p>
    <w:p w:rsidR="00096ECE" w:rsidRDefault="00096ECE" w:rsidP="00096ECE">
      <w:pPr>
        <w:pStyle w:val="NormalWeb"/>
        <w:kinsoku w:val="0"/>
        <w:overflowPunct w:val="0"/>
        <w:spacing w:before="0" w:beforeAutospacing="0" w:after="0" w:afterAutospacing="0"/>
        <w:ind w:left="360"/>
        <w:textAlignment w:val="baseline"/>
      </w:pPr>
      <w:r>
        <w:rPr>
          <w:rFonts w:ascii="Arial" w:hAnsi="Arial" w:cstheme="minorBidi"/>
          <w:color w:val="000000"/>
          <w:kern w:val="24"/>
          <w:sz w:val="20"/>
          <w:szCs w:val="20"/>
        </w:rPr>
        <w:t> </w:t>
      </w:r>
    </w:p>
    <w:p w:rsidR="00096ECE" w:rsidRDefault="00096ECE" w:rsidP="00096ECE">
      <w:pPr>
        <w:pStyle w:val="NormalWeb"/>
        <w:kinsoku w:val="0"/>
        <w:overflowPunct w:val="0"/>
        <w:spacing w:before="0" w:beforeAutospacing="0" w:after="0" w:afterAutospacing="0"/>
        <w:textAlignment w:val="baseline"/>
      </w:pPr>
      <w:r>
        <w:rPr>
          <w:rFonts w:ascii="Arial" w:hAnsi="Arial" w:cstheme="minorBidi"/>
          <w:color w:val="000000"/>
          <w:kern w:val="24"/>
          <w:sz w:val="20"/>
          <w:szCs w:val="20"/>
        </w:rPr>
        <w:br/>
      </w:r>
      <w:r>
        <w:rPr>
          <w:rFonts w:ascii="Arial" w:eastAsia="Calibri" w:hAnsi="Arial" w:cstheme="minorBidi"/>
          <w:b/>
          <w:bCs/>
          <w:color w:val="000000"/>
          <w:kern w:val="24"/>
          <w:sz w:val="20"/>
          <w:szCs w:val="20"/>
        </w:rPr>
        <w:t>524.4</w:t>
      </w:r>
      <w:proofErr w:type="gramStart"/>
      <w:r>
        <w:rPr>
          <w:rFonts w:ascii="Arial" w:eastAsia="Calibri" w:hAnsi="Arial" w:cstheme="minorBidi"/>
          <w:b/>
          <w:bCs/>
          <w:color w:val="000000"/>
          <w:kern w:val="24"/>
          <w:sz w:val="20"/>
          <w:szCs w:val="20"/>
        </w:rPr>
        <w:t>.B</w:t>
      </w:r>
      <w:proofErr w:type="gramEnd"/>
      <w:r>
        <w:rPr>
          <w:rFonts w:ascii="Arial" w:eastAsia="Calibri" w:hAnsi="Arial" w:cstheme="minorBidi"/>
          <w:b/>
          <w:bCs/>
          <w:color w:val="000000"/>
          <w:kern w:val="24"/>
          <w:sz w:val="20"/>
          <w:szCs w:val="20"/>
        </w:rPr>
        <w:t xml:space="preserve"> </w:t>
      </w:r>
      <w:r>
        <w:rPr>
          <w:rFonts w:ascii="Arial" w:hAnsi="Arial" w:cstheme="minorBidi"/>
          <w:b/>
          <w:bCs/>
          <w:color w:val="000000"/>
          <w:kern w:val="24"/>
          <w:sz w:val="20"/>
          <w:szCs w:val="20"/>
        </w:rPr>
        <w:t xml:space="preserve">ZMTP Binding: (CNES, ESA)     </w:t>
      </w:r>
      <w:r>
        <w:rPr>
          <w:rFonts w:ascii="Arial" w:hAnsi="Arial" w:cstheme="minorBidi"/>
          <w:b/>
          <w:bCs/>
          <w:color w:val="000000"/>
          <w:kern w:val="24"/>
          <w:sz w:val="20"/>
          <w:szCs w:val="20"/>
        </w:rPr>
        <w:tab/>
      </w:r>
      <w:r>
        <w:rPr>
          <w:rFonts w:ascii="Arial" w:hAnsi="Arial" w:cstheme="minorBidi"/>
          <w:b/>
          <w:bCs/>
          <w:color w:val="000000"/>
          <w:kern w:val="24"/>
          <w:sz w:val="20"/>
          <w:szCs w:val="20"/>
        </w:rPr>
        <w:tab/>
      </w:r>
      <w:r>
        <w:rPr>
          <w:rFonts w:ascii="Arial" w:hAnsi="Arial" w:cstheme="minorBidi"/>
          <w:b/>
          <w:bCs/>
          <w:color w:val="000000"/>
          <w:kern w:val="24"/>
          <w:sz w:val="20"/>
          <w:szCs w:val="20"/>
        </w:rPr>
        <w:tab/>
      </w:r>
      <w:r>
        <w:rPr>
          <w:rFonts w:ascii="Arial" w:hAnsi="Arial" w:cstheme="minorBidi"/>
          <w:b/>
          <w:bCs/>
          <w:color w:val="C00000"/>
          <w:kern w:val="24"/>
          <w:sz w:val="20"/>
          <w:szCs w:val="20"/>
        </w:rPr>
        <w:t xml:space="preserve">Olivier </w:t>
      </w:r>
      <w:proofErr w:type="spellStart"/>
      <w:r>
        <w:rPr>
          <w:rFonts w:ascii="Arial" w:hAnsi="Arial" w:cstheme="minorBidi"/>
          <w:b/>
          <w:bCs/>
          <w:color w:val="C00000"/>
          <w:kern w:val="24"/>
          <w:sz w:val="20"/>
          <w:szCs w:val="20"/>
        </w:rPr>
        <w:t>Churland</w:t>
      </w:r>
      <w:proofErr w:type="spellEnd"/>
    </w:p>
    <w:p w:rsidR="00096ECE" w:rsidRDefault="00096ECE" w:rsidP="00096ECE">
      <w:pPr>
        <w:pStyle w:val="ListParagraph"/>
        <w:numPr>
          <w:ilvl w:val="0"/>
          <w:numId w:val="6"/>
        </w:numPr>
        <w:tabs>
          <w:tab w:val="left" w:pos="720"/>
        </w:tabs>
        <w:kinsoku w:val="0"/>
        <w:overflowPunct w:val="0"/>
        <w:textAlignment w:val="baseline"/>
        <w:rPr>
          <w:sz w:val="20"/>
        </w:rPr>
      </w:pPr>
      <w:r>
        <w:rPr>
          <w:rFonts w:ascii="Arial" w:hAnsi="Arial" w:cstheme="minorBidi"/>
          <w:color w:val="000000"/>
          <w:kern w:val="24"/>
          <w:sz w:val="20"/>
          <w:szCs w:val="20"/>
        </w:rPr>
        <w:t>12Feb18:  Agency review closed. No comments from JAXA, INPE, CNES.    5 from ESA</w:t>
      </w:r>
    </w:p>
    <w:p w:rsidR="00096ECE" w:rsidRDefault="00096ECE" w:rsidP="00096ECE">
      <w:pPr>
        <w:pStyle w:val="ListParagraph"/>
        <w:numPr>
          <w:ilvl w:val="0"/>
          <w:numId w:val="6"/>
        </w:numPr>
        <w:tabs>
          <w:tab w:val="left" w:pos="720"/>
        </w:tabs>
        <w:kinsoku w:val="0"/>
        <w:overflowPunct w:val="0"/>
        <w:textAlignment w:val="baseline"/>
        <w:rPr>
          <w:sz w:val="20"/>
        </w:rPr>
      </w:pPr>
      <w:r>
        <w:rPr>
          <w:rFonts w:ascii="Arial" w:hAnsi="Arial" w:cstheme="minorBidi"/>
          <w:color w:val="000000"/>
          <w:kern w:val="24"/>
          <w:sz w:val="20"/>
          <w:szCs w:val="20"/>
        </w:rPr>
        <w:t xml:space="preserve">13Aug18: Final P. Shames issues resolved, O. </w:t>
      </w:r>
      <w:proofErr w:type="spellStart"/>
      <w:r>
        <w:rPr>
          <w:rFonts w:ascii="Arial" w:hAnsi="Arial" w:cstheme="minorBidi"/>
          <w:color w:val="000000"/>
          <w:kern w:val="24"/>
          <w:sz w:val="20"/>
          <w:szCs w:val="20"/>
        </w:rPr>
        <w:t>Churland</w:t>
      </w:r>
      <w:proofErr w:type="spellEnd"/>
      <w:r>
        <w:rPr>
          <w:rFonts w:ascii="Arial" w:hAnsi="Arial" w:cstheme="minorBidi"/>
          <w:color w:val="000000"/>
          <w:kern w:val="24"/>
          <w:sz w:val="20"/>
          <w:szCs w:val="20"/>
        </w:rPr>
        <w:t xml:space="preserve"> requesting complete confirmation from Peter</w:t>
      </w:r>
    </w:p>
    <w:p w:rsidR="00096ECE" w:rsidRDefault="00096ECE" w:rsidP="00096ECE">
      <w:pPr>
        <w:pStyle w:val="NormalWeb"/>
        <w:kinsoku w:val="0"/>
        <w:overflowPunct w:val="0"/>
        <w:spacing w:before="0" w:beforeAutospacing="0" w:after="0" w:afterAutospacing="0"/>
        <w:textAlignment w:val="baseline"/>
      </w:pPr>
      <w:r>
        <w:rPr>
          <w:rFonts w:ascii="Arial" w:eastAsia="Calibri" w:hAnsi="Arial" w:cstheme="minorBidi"/>
          <w:b/>
          <w:bCs/>
          <w:color w:val="000000"/>
          <w:kern w:val="24"/>
          <w:sz w:val="20"/>
          <w:szCs w:val="20"/>
        </w:rPr>
        <w:t xml:space="preserve">660.0 </w:t>
      </w:r>
      <w:r>
        <w:rPr>
          <w:rFonts w:ascii="Arial" w:hAnsi="Arial" w:cstheme="minorBidi"/>
          <w:b/>
          <w:bCs/>
          <w:color w:val="000000"/>
          <w:kern w:val="24"/>
          <w:sz w:val="20"/>
          <w:szCs w:val="20"/>
        </w:rPr>
        <w:t xml:space="preserve">XTCE 1.2 Blue Book (NASA)   </w:t>
      </w:r>
      <w:r>
        <w:rPr>
          <w:rFonts w:ascii="Arial" w:hAnsi="Arial" w:cstheme="minorBidi"/>
          <w:b/>
          <w:bCs/>
          <w:color w:val="000000"/>
          <w:kern w:val="24"/>
          <w:sz w:val="20"/>
          <w:szCs w:val="20"/>
        </w:rPr>
        <w:tab/>
      </w:r>
      <w:r>
        <w:rPr>
          <w:rFonts w:ascii="Arial" w:hAnsi="Arial" w:cstheme="minorBidi"/>
          <w:b/>
          <w:bCs/>
          <w:color w:val="000000"/>
          <w:kern w:val="24"/>
          <w:sz w:val="20"/>
          <w:szCs w:val="20"/>
        </w:rPr>
        <w:tab/>
      </w:r>
      <w:r>
        <w:rPr>
          <w:rFonts w:ascii="Arial" w:hAnsi="Arial" w:cstheme="minorBidi"/>
          <w:b/>
          <w:bCs/>
          <w:color w:val="000000"/>
          <w:kern w:val="24"/>
          <w:sz w:val="20"/>
          <w:szCs w:val="20"/>
        </w:rPr>
        <w:tab/>
      </w:r>
      <w:r w:rsidR="00D74C99">
        <w:rPr>
          <w:rFonts w:ascii="Arial" w:hAnsi="Arial" w:cstheme="minorBidi"/>
          <w:b/>
          <w:bCs/>
          <w:color w:val="000000"/>
          <w:kern w:val="24"/>
          <w:sz w:val="20"/>
          <w:szCs w:val="20"/>
        </w:rPr>
        <w:tab/>
      </w:r>
      <w:r>
        <w:rPr>
          <w:rFonts w:ascii="Arial" w:hAnsi="Arial" w:cstheme="minorBidi"/>
          <w:b/>
          <w:bCs/>
          <w:color w:val="C00000"/>
          <w:kern w:val="24"/>
          <w:sz w:val="20"/>
          <w:szCs w:val="20"/>
        </w:rPr>
        <w:t>Dan Smith</w:t>
      </w:r>
    </w:p>
    <w:p w:rsidR="00096ECE" w:rsidRDefault="00096ECE" w:rsidP="00096ECE">
      <w:pPr>
        <w:pStyle w:val="ListParagraph"/>
        <w:numPr>
          <w:ilvl w:val="0"/>
          <w:numId w:val="7"/>
        </w:numPr>
        <w:kinsoku w:val="0"/>
        <w:overflowPunct w:val="0"/>
        <w:textAlignment w:val="baseline"/>
        <w:rPr>
          <w:sz w:val="20"/>
        </w:rPr>
      </w:pPr>
      <w:r>
        <w:rPr>
          <w:rFonts w:ascii="Arial" w:hAnsi="Arial" w:cstheme="minorBidi"/>
          <w:color w:val="000000"/>
          <w:kern w:val="24"/>
          <w:sz w:val="20"/>
          <w:szCs w:val="20"/>
        </w:rPr>
        <w:t>10Apr18:  OMG has approved technical content.  Per CCSDS rules, will wait for OMG publication to begin CCSDS Agency Review.  Possibly September 2018.  Will be an up/down CCSDS vote with any comments provided to OMG for future incorporation.  OMG final in September.</w:t>
      </w:r>
    </w:p>
    <w:p w:rsidR="00096ECE" w:rsidRDefault="00096ECE" w:rsidP="00096ECE">
      <w:pPr>
        <w:pStyle w:val="NormalWeb"/>
        <w:kinsoku w:val="0"/>
        <w:overflowPunct w:val="0"/>
        <w:spacing w:before="0" w:beforeAutospacing="0" w:after="0" w:afterAutospacing="0"/>
        <w:textAlignment w:val="baseline"/>
      </w:pPr>
      <w:r>
        <w:rPr>
          <w:rFonts w:ascii="Arial" w:hAnsi="Arial" w:cstheme="minorBidi"/>
          <w:b/>
          <w:bCs/>
          <w:color w:val="000000"/>
          <w:kern w:val="24"/>
          <w:sz w:val="20"/>
          <w:szCs w:val="20"/>
        </w:rPr>
        <w:t> </w:t>
      </w:r>
    </w:p>
    <w:p w:rsidR="00096ECE" w:rsidRDefault="00096ECE" w:rsidP="00096ECE">
      <w:pPr>
        <w:pStyle w:val="NormalWeb"/>
        <w:kinsoku w:val="0"/>
        <w:overflowPunct w:val="0"/>
        <w:spacing w:before="0" w:beforeAutospacing="0" w:after="0" w:afterAutospacing="0"/>
        <w:textAlignment w:val="baseline"/>
      </w:pPr>
      <w:r>
        <w:rPr>
          <w:rFonts w:ascii="Arial" w:hAnsi="Arial" w:cstheme="minorBidi"/>
          <w:b/>
          <w:bCs/>
          <w:color w:val="000000"/>
          <w:kern w:val="24"/>
          <w:sz w:val="20"/>
          <w:szCs w:val="20"/>
        </w:rPr>
        <w:t xml:space="preserve">660.1; </w:t>
      </w:r>
      <w:proofErr w:type="gramStart"/>
      <w:r>
        <w:rPr>
          <w:rFonts w:ascii="Arial" w:hAnsi="Arial" w:cstheme="minorBidi"/>
          <w:b/>
          <w:bCs/>
          <w:color w:val="000000"/>
          <w:kern w:val="24"/>
          <w:sz w:val="20"/>
          <w:szCs w:val="20"/>
        </w:rPr>
        <w:t>660.2  XTCE</w:t>
      </w:r>
      <w:proofErr w:type="gramEnd"/>
      <w:r>
        <w:rPr>
          <w:rFonts w:ascii="Arial" w:hAnsi="Arial" w:cstheme="minorBidi"/>
          <w:b/>
          <w:bCs/>
          <w:color w:val="000000"/>
          <w:kern w:val="24"/>
          <w:sz w:val="20"/>
          <w:szCs w:val="20"/>
        </w:rPr>
        <w:t xml:space="preserve"> 1.2 Green Books</w:t>
      </w:r>
      <w:r>
        <w:rPr>
          <w:rFonts w:ascii="Arial" w:hAnsi="Arial" w:cstheme="minorBidi"/>
          <w:b/>
          <w:bCs/>
          <w:color w:val="000000"/>
          <w:kern w:val="24"/>
          <w:sz w:val="20"/>
          <w:szCs w:val="20"/>
        </w:rPr>
        <w:tab/>
      </w:r>
      <w:r>
        <w:rPr>
          <w:rFonts w:ascii="Arial" w:hAnsi="Arial" w:cstheme="minorBidi"/>
          <w:b/>
          <w:bCs/>
          <w:color w:val="000000"/>
          <w:kern w:val="24"/>
          <w:sz w:val="20"/>
          <w:szCs w:val="20"/>
        </w:rPr>
        <w:tab/>
      </w:r>
      <w:r>
        <w:rPr>
          <w:rFonts w:ascii="Arial" w:hAnsi="Arial" w:cstheme="minorBidi"/>
          <w:b/>
          <w:bCs/>
          <w:color w:val="000000"/>
          <w:kern w:val="24"/>
          <w:sz w:val="20"/>
          <w:szCs w:val="20"/>
        </w:rPr>
        <w:tab/>
      </w:r>
      <w:r w:rsidR="00D74C99">
        <w:rPr>
          <w:rFonts w:ascii="Arial" w:hAnsi="Arial" w:cstheme="minorBidi"/>
          <w:b/>
          <w:bCs/>
          <w:color w:val="000000"/>
          <w:kern w:val="24"/>
          <w:sz w:val="20"/>
          <w:szCs w:val="20"/>
        </w:rPr>
        <w:tab/>
      </w:r>
      <w:r>
        <w:rPr>
          <w:rFonts w:ascii="Arial" w:hAnsi="Arial" w:cstheme="minorBidi"/>
          <w:b/>
          <w:bCs/>
          <w:color w:val="C00000"/>
          <w:kern w:val="24"/>
          <w:sz w:val="20"/>
          <w:szCs w:val="20"/>
        </w:rPr>
        <w:t>Dan Smith</w:t>
      </w:r>
    </w:p>
    <w:p w:rsidR="00096ECE" w:rsidRDefault="00096ECE" w:rsidP="00096ECE">
      <w:pPr>
        <w:pStyle w:val="ListParagraph"/>
        <w:numPr>
          <w:ilvl w:val="0"/>
          <w:numId w:val="8"/>
        </w:numPr>
        <w:kinsoku w:val="0"/>
        <w:overflowPunct w:val="0"/>
        <w:textAlignment w:val="baseline"/>
        <w:rPr>
          <w:sz w:val="20"/>
        </w:rPr>
      </w:pPr>
      <w:r>
        <w:rPr>
          <w:rFonts w:ascii="Arial" w:eastAsia="Calibri" w:hAnsi="Arial" w:cstheme="minorBidi"/>
          <w:color w:val="000000"/>
          <w:kern w:val="24"/>
          <w:sz w:val="20"/>
          <w:szCs w:val="20"/>
        </w:rPr>
        <w:t xml:space="preserve">These books will need minor updates once the XTCE Blue Book is updated.  No action should be taken until the OMG releases their XTCE 1.2 </w:t>
      </w:r>
    </w:p>
    <w:p w:rsidR="00096ECE" w:rsidRDefault="00096ECE" w:rsidP="00096ECE">
      <w:pPr>
        <w:pStyle w:val="ListParagraph"/>
        <w:numPr>
          <w:ilvl w:val="0"/>
          <w:numId w:val="8"/>
        </w:numPr>
        <w:kinsoku w:val="0"/>
        <w:overflowPunct w:val="0"/>
        <w:textAlignment w:val="baseline"/>
        <w:rPr>
          <w:sz w:val="20"/>
        </w:rPr>
      </w:pPr>
      <w:r>
        <w:rPr>
          <w:rFonts w:ascii="Arial" w:eastAsia="Calibri" w:hAnsi="Arial" w:cstheme="minorBidi"/>
          <w:color w:val="000000"/>
          <w:kern w:val="24"/>
          <w:sz w:val="20"/>
          <w:szCs w:val="20"/>
        </w:rPr>
        <w:t xml:space="preserve">23Jun18:  Draft project for the management Green Book has been entered in CWE and request for approval sent to Mario.  </w:t>
      </w:r>
      <w:r w:rsidRPr="00D74C99">
        <w:rPr>
          <w:rFonts w:ascii="Arial" w:eastAsia="Calibri" w:hAnsi="Arial" w:cstheme="minorBidi"/>
          <w:color w:val="000000"/>
          <w:kern w:val="24"/>
          <w:sz w:val="20"/>
          <w:szCs w:val="20"/>
          <w:u w:val="single"/>
        </w:rPr>
        <w:t>Must send email to Secretariat to request approval</w:t>
      </w:r>
      <w:r>
        <w:rPr>
          <w:rFonts w:ascii="Arial" w:eastAsia="Calibri" w:hAnsi="Arial" w:cstheme="minorBidi"/>
          <w:color w:val="000000"/>
          <w:kern w:val="24"/>
          <w:sz w:val="20"/>
          <w:szCs w:val="20"/>
        </w:rPr>
        <w:t>.</w:t>
      </w:r>
    </w:p>
    <w:p w:rsidR="00096ECE" w:rsidRDefault="00096ECE" w:rsidP="00096ECE">
      <w:pPr>
        <w:pStyle w:val="NormalWeb"/>
        <w:kinsoku w:val="0"/>
        <w:overflowPunct w:val="0"/>
        <w:spacing w:before="0" w:beforeAutospacing="0" w:after="0" w:afterAutospacing="0"/>
        <w:ind w:left="360"/>
        <w:textAlignment w:val="baseline"/>
      </w:pPr>
      <w:r>
        <w:rPr>
          <w:rFonts w:ascii="Arial" w:eastAsia="Calibri" w:hAnsi="Arial" w:cstheme="minorBidi"/>
          <w:color w:val="000000"/>
          <w:kern w:val="24"/>
          <w:sz w:val="20"/>
          <w:szCs w:val="20"/>
        </w:rPr>
        <w:t> </w:t>
      </w:r>
    </w:p>
    <w:p w:rsidR="00096ECE" w:rsidRDefault="00096ECE">
      <w:r>
        <w:t>File Management – need to create project in CWE</w:t>
      </w:r>
    </w:p>
    <w:p w:rsidR="00096ECE" w:rsidRDefault="00D74C99">
      <w:r>
        <w:t>Automation – need to create project in CWE</w:t>
      </w:r>
    </w:p>
    <w:p w:rsidR="00096ECE" w:rsidRDefault="00096ECE"/>
    <w:p w:rsidR="00096ECE" w:rsidRDefault="00096ECE">
      <w:r>
        <w:t xml:space="preserve">--- </w:t>
      </w:r>
      <w:proofErr w:type="gramStart"/>
      <w:r>
        <w:t>end</w:t>
      </w:r>
      <w:proofErr w:type="gramEnd"/>
      <w:r>
        <w:t xml:space="preserve"> --</w:t>
      </w:r>
    </w:p>
    <w:sectPr w:rsidR="00096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6FBC"/>
    <w:multiLevelType w:val="hybridMultilevel"/>
    <w:tmpl w:val="92681AD6"/>
    <w:lvl w:ilvl="0" w:tplc="C3449EF0">
      <w:start w:val="1"/>
      <w:numFmt w:val="bullet"/>
      <w:lvlText w:val=""/>
      <w:lvlJc w:val="left"/>
      <w:pPr>
        <w:tabs>
          <w:tab w:val="num" w:pos="720"/>
        </w:tabs>
        <w:ind w:left="720" w:hanging="360"/>
      </w:pPr>
      <w:rPr>
        <w:rFonts w:ascii="Symbol" w:hAnsi="Symbol" w:hint="default"/>
      </w:rPr>
    </w:lvl>
    <w:lvl w:ilvl="1" w:tplc="E02E0776" w:tentative="1">
      <w:start w:val="1"/>
      <w:numFmt w:val="bullet"/>
      <w:lvlText w:val=""/>
      <w:lvlJc w:val="left"/>
      <w:pPr>
        <w:tabs>
          <w:tab w:val="num" w:pos="1440"/>
        </w:tabs>
        <w:ind w:left="1440" w:hanging="360"/>
      </w:pPr>
      <w:rPr>
        <w:rFonts w:ascii="Symbol" w:hAnsi="Symbol" w:hint="default"/>
      </w:rPr>
    </w:lvl>
    <w:lvl w:ilvl="2" w:tplc="75F26542" w:tentative="1">
      <w:start w:val="1"/>
      <w:numFmt w:val="bullet"/>
      <w:lvlText w:val=""/>
      <w:lvlJc w:val="left"/>
      <w:pPr>
        <w:tabs>
          <w:tab w:val="num" w:pos="2160"/>
        </w:tabs>
        <w:ind w:left="2160" w:hanging="360"/>
      </w:pPr>
      <w:rPr>
        <w:rFonts w:ascii="Symbol" w:hAnsi="Symbol" w:hint="default"/>
      </w:rPr>
    </w:lvl>
    <w:lvl w:ilvl="3" w:tplc="319A46B4" w:tentative="1">
      <w:start w:val="1"/>
      <w:numFmt w:val="bullet"/>
      <w:lvlText w:val=""/>
      <w:lvlJc w:val="left"/>
      <w:pPr>
        <w:tabs>
          <w:tab w:val="num" w:pos="2880"/>
        </w:tabs>
        <w:ind w:left="2880" w:hanging="360"/>
      </w:pPr>
      <w:rPr>
        <w:rFonts w:ascii="Symbol" w:hAnsi="Symbol" w:hint="default"/>
      </w:rPr>
    </w:lvl>
    <w:lvl w:ilvl="4" w:tplc="C8027478" w:tentative="1">
      <w:start w:val="1"/>
      <w:numFmt w:val="bullet"/>
      <w:lvlText w:val=""/>
      <w:lvlJc w:val="left"/>
      <w:pPr>
        <w:tabs>
          <w:tab w:val="num" w:pos="3600"/>
        </w:tabs>
        <w:ind w:left="3600" w:hanging="360"/>
      </w:pPr>
      <w:rPr>
        <w:rFonts w:ascii="Symbol" w:hAnsi="Symbol" w:hint="default"/>
      </w:rPr>
    </w:lvl>
    <w:lvl w:ilvl="5" w:tplc="A94A0854" w:tentative="1">
      <w:start w:val="1"/>
      <w:numFmt w:val="bullet"/>
      <w:lvlText w:val=""/>
      <w:lvlJc w:val="left"/>
      <w:pPr>
        <w:tabs>
          <w:tab w:val="num" w:pos="4320"/>
        </w:tabs>
        <w:ind w:left="4320" w:hanging="360"/>
      </w:pPr>
      <w:rPr>
        <w:rFonts w:ascii="Symbol" w:hAnsi="Symbol" w:hint="default"/>
      </w:rPr>
    </w:lvl>
    <w:lvl w:ilvl="6" w:tplc="C960DCEC" w:tentative="1">
      <w:start w:val="1"/>
      <w:numFmt w:val="bullet"/>
      <w:lvlText w:val=""/>
      <w:lvlJc w:val="left"/>
      <w:pPr>
        <w:tabs>
          <w:tab w:val="num" w:pos="5040"/>
        </w:tabs>
        <w:ind w:left="5040" w:hanging="360"/>
      </w:pPr>
      <w:rPr>
        <w:rFonts w:ascii="Symbol" w:hAnsi="Symbol" w:hint="default"/>
      </w:rPr>
    </w:lvl>
    <w:lvl w:ilvl="7" w:tplc="0458F9BA" w:tentative="1">
      <w:start w:val="1"/>
      <w:numFmt w:val="bullet"/>
      <w:lvlText w:val=""/>
      <w:lvlJc w:val="left"/>
      <w:pPr>
        <w:tabs>
          <w:tab w:val="num" w:pos="5760"/>
        </w:tabs>
        <w:ind w:left="5760" w:hanging="360"/>
      </w:pPr>
      <w:rPr>
        <w:rFonts w:ascii="Symbol" w:hAnsi="Symbol" w:hint="default"/>
      </w:rPr>
    </w:lvl>
    <w:lvl w:ilvl="8" w:tplc="01268EE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E84B72"/>
    <w:multiLevelType w:val="hybridMultilevel"/>
    <w:tmpl w:val="35B0023C"/>
    <w:lvl w:ilvl="0" w:tplc="37C87A20">
      <w:start w:val="1"/>
      <w:numFmt w:val="bullet"/>
      <w:lvlText w:val=""/>
      <w:lvlJc w:val="left"/>
      <w:pPr>
        <w:tabs>
          <w:tab w:val="num" w:pos="720"/>
        </w:tabs>
        <w:ind w:left="720" w:hanging="360"/>
      </w:pPr>
      <w:rPr>
        <w:rFonts w:ascii="Symbol" w:hAnsi="Symbol" w:hint="default"/>
      </w:rPr>
    </w:lvl>
    <w:lvl w:ilvl="1" w:tplc="B8C60298" w:tentative="1">
      <w:start w:val="1"/>
      <w:numFmt w:val="bullet"/>
      <w:lvlText w:val=""/>
      <w:lvlJc w:val="left"/>
      <w:pPr>
        <w:tabs>
          <w:tab w:val="num" w:pos="1440"/>
        </w:tabs>
        <w:ind w:left="1440" w:hanging="360"/>
      </w:pPr>
      <w:rPr>
        <w:rFonts w:ascii="Symbol" w:hAnsi="Symbol" w:hint="default"/>
      </w:rPr>
    </w:lvl>
    <w:lvl w:ilvl="2" w:tplc="CC02FD06" w:tentative="1">
      <w:start w:val="1"/>
      <w:numFmt w:val="bullet"/>
      <w:lvlText w:val=""/>
      <w:lvlJc w:val="left"/>
      <w:pPr>
        <w:tabs>
          <w:tab w:val="num" w:pos="2160"/>
        </w:tabs>
        <w:ind w:left="2160" w:hanging="360"/>
      </w:pPr>
      <w:rPr>
        <w:rFonts w:ascii="Symbol" w:hAnsi="Symbol" w:hint="default"/>
      </w:rPr>
    </w:lvl>
    <w:lvl w:ilvl="3" w:tplc="69A43784" w:tentative="1">
      <w:start w:val="1"/>
      <w:numFmt w:val="bullet"/>
      <w:lvlText w:val=""/>
      <w:lvlJc w:val="left"/>
      <w:pPr>
        <w:tabs>
          <w:tab w:val="num" w:pos="2880"/>
        </w:tabs>
        <w:ind w:left="2880" w:hanging="360"/>
      </w:pPr>
      <w:rPr>
        <w:rFonts w:ascii="Symbol" w:hAnsi="Symbol" w:hint="default"/>
      </w:rPr>
    </w:lvl>
    <w:lvl w:ilvl="4" w:tplc="2FCAD59C" w:tentative="1">
      <w:start w:val="1"/>
      <w:numFmt w:val="bullet"/>
      <w:lvlText w:val=""/>
      <w:lvlJc w:val="left"/>
      <w:pPr>
        <w:tabs>
          <w:tab w:val="num" w:pos="3600"/>
        </w:tabs>
        <w:ind w:left="3600" w:hanging="360"/>
      </w:pPr>
      <w:rPr>
        <w:rFonts w:ascii="Symbol" w:hAnsi="Symbol" w:hint="default"/>
      </w:rPr>
    </w:lvl>
    <w:lvl w:ilvl="5" w:tplc="5CA0CCC4" w:tentative="1">
      <w:start w:val="1"/>
      <w:numFmt w:val="bullet"/>
      <w:lvlText w:val=""/>
      <w:lvlJc w:val="left"/>
      <w:pPr>
        <w:tabs>
          <w:tab w:val="num" w:pos="4320"/>
        </w:tabs>
        <w:ind w:left="4320" w:hanging="360"/>
      </w:pPr>
      <w:rPr>
        <w:rFonts w:ascii="Symbol" w:hAnsi="Symbol" w:hint="default"/>
      </w:rPr>
    </w:lvl>
    <w:lvl w:ilvl="6" w:tplc="FFBA3E22" w:tentative="1">
      <w:start w:val="1"/>
      <w:numFmt w:val="bullet"/>
      <w:lvlText w:val=""/>
      <w:lvlJc w:val="left"/>
      <w:pPr>
        <w:tabs>
          <w:tab w:val="num" w:pos="5040"/>
        </w:tabs>
        <w:ind w:left="5040" w:hanging="360"/>
      </w:pPr>
      <w:rPr>
        <w:rFonts w:ascii="Symbol" w:hAnsi="Symbol" w:hint="default"/>
      </w:rPr>
    </w:lvl>
    <w:lvl w:ilvl="7" w:tplc="30186EA8" w:tentative="1">
      <w:start w:val="1"/>
      <w:numFmt w:val="bullet"/>
      <w:lvlText w:val=""/>
      <w:lvlJc w:val="left"/>
      <w:pPr>
        <w:tabs>
          <w:tab w:val="num" w:pos="5760"/>
        </w:tabs>
        <w:ind w:left="5760" w:hanging="360"/>
      </w:pPr>
      <w:rPr>
        <w:rFonts w:ascii="Symbol" w:hAnsi="Symbol" w:hint="default"/>
      </w:rPr>
    </w:lvl>
    <w:lvl w:ilvl="8" w:tplc="C196369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482615A"/>
    <w:multiLevelType w:val="hybridMultilevel"/>
    <w:tmpl w:val="0D5252F2"/>
    <w:lvl w:ilvl="0" w:tplc="749E46CC">
      <w:start w:val="1"/>
      <w:numFmt w:val="bullet"/>
      <w:lvlText w:val="•"/>
      <w:lvlJc w:val="left"/>
      <w:pPr>
        <w:tabs>
          <w:tab w:val="num" w:pos="720"/>
        </w:tabs>
        <w:ind w:left="720" w:hanging="360"/>
      </w:pPr>
      <w:rPr>
        <w:rFonts w:ascii="Arial" w:hAnsi="Arial" w:hint="default"/>
      </w:rPr>
    </w:lvl>
    <w:lvl w:ilvl="1" w:tplc="7B062F12" w:tentative="1">
      <w:start w:val="1"/>
      <w:numFmt w:val="bullet"/>
      <w:lvlText w:val="•"/>
      <w:lvlJc w:val="left"/>
      <w:pPr>
        <w:tabs>
          <w:tab w:val="num" w:pos="1440"/>
        </w:tabs>
        <w:ind w:left="1440" w:hanging="360"/>
      </w:pPr>
      <w:rPr>
        <w:rFonts w:ascii="Arial" w:hAnsi="Arial" w:hint="default"/>
      </w:rPr>
    </w:lvl>
    <w:lvl w:ilvl="2" w:tplc="2F86755E" w:tentative="1">
      <w:start w:val="1"/>
      <w:numFmt w:val="bullet"/>
      <w:lvlText w:val="•"/>
      <w:lvlJc w:val="left"/>
      <w:pPr>
        <w:tabs>
          <w:tab w:val="num" w:pos="2160"/>
        </w:tabs>
        <w:ind w:left="2160" w:hanging="360"/>
      </w:pPr>
      <w:rPr>
        <w:rFonts w:ascii="Arial" w:hAnsi="Arial" w:hint="default"/>
      </w:rPr>
    </w:lvl>
    <w:lvl w:ilvl="3" w:tplc="368845F8" w:tentative="1">
      <w:start w:val="1"/>
      <w:numFmt w:val="bullet"/>
      <w:lvlText w:val="•"/>
      <w:lvlJc w:val="left"/>
      <w:pPr>
        <w:tabs>
          <w:tab w:val="num" w:pos="2880"/>
        </w:tabs>
        <w:ind w:left="2880" w:hanging="360"/>
      </w:pPr>
      <w:rPr>
        <w:rFonts w:ascii="Arial" w:hAnsi="Arial" w:hint="default"/>
      </w:rPr>
    </w:lvl>
    <w:lvl w:ilvl="4" w:tplc="C5EEE748" w:tentative="1">
      <w:start w:val="1"/>
      <w:numFmt w:val="bullet"/>
      <w:lvlText w:val="•"/>
      <w:lvlJc w:val="left"/>
      <w:pPr>
        <w:tabs>
          <w:tab w:val="num" w:pos="3600"/>
        </w:tabs>
        <w:ind w:left="3600" w:hanging="360"/>
      </w:pPr>
      <w:rPr>
        <w:rFonts w:ascii="Arial" w:hAnsi="Arial" w:hint="default"/>
      </w:rPr>
    </w:lvl>
    <w:lvl w:ilvl="5" w:tplc="33B64AFC" w:tentative="1">
      <w:start w:val="1"/>
      <w:numFmt w:val="bullet"/>
      <w:lvlText w:val="•"/>
      <w:lvlJc w:val="left"/>
      <w:pPr>
        <w:tabs>
          <w:tab w:val="num" w:pos="4320"/>
        </w:tabs>
        <w:ind w:left="4320" w:hanging="360"/>
      </w:pPr>
      <w:rPr>
        <w:rFonts w:ascii="Arial" w:hAnsi="Arial" w:hint="default"/>
      </w:rPr>
    </w:lvl>
    <w:lvl w:ilvl="6" w:tplc="27D0D234" w:tentative="1">
      <w:start w:val="1"/>
      <w:numFmt w:val="bullet"/>
      <w:lvlText w:val="•"/>
      <w:lvlJc w:val="left"/>
      <w:pPr>
        <w:tabs>
          <w:tab w:val="num" w:pos="5040"/>
        </w:tabs>
        <w:ind w:left="5040" w:hanging="360"/>
      </w:pPr>
      <w:rPr>
        <w:rFonts w:ascii="Arial" w:hAnsi="Arial" w:hint="default"/>
      </w:rPr>
    </w:lvl>
    <w:lvl w:ilvl="7" w:tplc="9380FD42" w:tentative="1">
      <w:start w:val="1"/>
      <w:numFmt w:val="bullet"/>
      <w:lvlText w:val="•"/>
      <w:lvlJc w:val="left"/>
      <w:pPr>
        <w:tabs>
          <w:tab w:val="num" w:pos="5760"/>
        </w:tabs>
        <w:ind w:left="5760" w:hanging="360"/>
      </w:pPr>
      <w:rPr>
        <w:rFonts w:ascii="Arial" w:hAnsi="Arial" w:hint="default"/>
      </w:rPr>
    </w:lvl>
    <w:lvl w:ilvl="8" w:tplc="957670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641818"/>
    <w:multiLevelType w:val="hybridMultilevel"/>
    <w:tmpl w:val="202ED356"/>
    <w:lvl w:ilvl="0" w:tplc="471C4AD2">
      <w:start w:val="1"/>
      <w:numFmt w:val="bullet"/>
      <w:lvlText w:val=""/>
      <w:lvlJc w:val="left"/>
      <w:pPr>
        <w:tabs>
          <w:tab w:val="num" w:pos="720"/>
        </w:tabs>
        <w:ind w:left="720" w:hanging="360"/>
      </w:pPr>
      <w:rPr>
        <w:rFonts w:ascii="Symbol" w:hAnsi="Symbol" w:hint="default"/>
      </w:rPr>
    </w:lvl>
    <w:lvl w:ilvl="1" w:tplc="B024E160" w:tentative="1">
      <w:start w:val="1"/>
      <w:numFmt w:val="bullet"/>
      <w:lvlText w:val=""/>
      <w:lvlJc w:val="left"/>
      <w:pPr>
        <w:tabs>
          <w:tab w:val="num" w:pos="1440"/>
        </w:tabs>
        <w:ind w:left="1440" w:hanging="360"/>
      </w:pPr>
      <w:rPr>
        <w:rFonts w:ascii="Symbol" w:hAnsi="Symbol" w:hint="default"/>
      </w:rPr>
    </w:lvl>
    <w:lvl w:ilvl="2" w:tplc="DA98BD1A" w:tentative="1">
      <w:start w:val="1"/>
      <w:numFmt w:val="bullet"/>
      <w:lvlText w:val=""/>
      <w:lvlJc w:val="left"/>
      <w:pPr>
        <w:tabs>
          <w:tab w:val="num" w:pos="2160"/>
        </w:tabs>
        <w:ind w:left="2160" w:hanging="360"/>
      </w:pPr>
      <w:rPr>
        <w:rFonts w:ascii="Symbol" w:hAnsi="Symbol" w:hint="default"/>
      </w:rPr>
    </w:lvl>
    <w:lvl w:ilvl="3" w:tplc="09D6AEB4" w:tentative="1">
      <w:start w:val="1"/>
      <w:numFmt w:val="bullet"/>
      <w:lvlText w:val=""/>
      <w:lvlJc w:val="left"/>
      <w:pPr>
        <w:tabs>
          <w:tab w:val="num" w:pos="2880"/>
        </w:tabs>
        <w:ind w:left="2880" w:hanging="360"/>
      </w:pPr>
      <w:rPr>
        <w:rFonts w:ascii="Symbol" w:hAnsi="Symbol" w:hint="default"/>
      </w:rPr>
    </w:lvl>
    <w:lvl w:ilvl="4" w:tplc="C548D3F0" w:tentative="1">
      <w:start w:val="1"/>
      <w:numFmt w:val="bullet"/>
      <w:lvlText w:val=""/>
      <w:lvlJc w:val="left"/>
      <w:pPr>
        <w:tabs>
          <w:tab w:val="num" w:pos="3600"/>
        </w:tabs>
        <w:ind w:left="3600" w:hanging="360"/>
      </w:pPr>
      <w:rPr>
        <w:rFonts w:ascii="Symbol" w:hAnsi="Symbol" w:hint="default"/>
      </w:rPr>
    </w:lvl>
    <w:lvl w:ilvl="5" w:tplc="557E429E" w:tentative="1">
      <w:start w:val="1"/>
      <w:numFmt w:val="bullet"/>
      <w:lvlText w:val=""/>
      <w:lvlJc w:val="left"/>
      <w:pPr>
        <w:tabs>
          <w:tab w:val="num" w:pos="4320"/>
        </w:tabs>
        <w:ind w:left="4320" w:hanging="360"/>
      </w:pPr>
      <w:rPr>
        <w:rFonts w:ascii="Symbol" w:hAnsi="Symbol" w:hint="default"/>
      </w:rPr>
    </w:lvl>
    <w:lvl w:ilvl="6" w:tplc="390E1804" w:tentative="1">
      <w:start w:val="1"/>
      <w:numFmt w:val="bullet"/>
      <w:lvlText w:val=""/>
      <w:lvlJc w:val="left"/>
      <w:pPr>
        <w:tabs>
          <w:tab w:val="num" w:pos="5040"/>
        </w:tabs>
        <w:ind w:left="5040" w:hanging="360"/>
      </w:pPr>
      <w:rPr>
        <w:rFonts w:ascii="Symbol" w:hAnsi="Symbol" w:hint="default"/>
      </w:rPr>
    </w:lvl>
    <w:lvl w:ilvl="7" w:tplc="BF60417A" w:tentative="1">
      <w:start w:val="1"/>
      <w:numFmt w:val="bullet"/>
      <w:lvlText w:val=""/>
      <w:lvlJc w:val="left"/>
      <w:pPr>
        <w:tabs>
          <w:tab w:val="num" w:pos="5760"/>
        </w:tabs>
        <w:ind w:left="5760" w:hanging="360"/>
      </w:pPr>
      <w:rPr>
        <w:rFonts w:ascii="Symbol" w:hAnsi="Symbol" w:hint="default"/>
      </w:rPr>
    </w:lvl>
    <w:lvl w:ilvl="8" w:tplc="6CF45EC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0A965B9"/>
    <w:multiLevelType w:val="hybridMultilevel"/>
    <w:tmpl w:val="5FBC3C8C"/>
    <w:lvl w:ilvl="0" w:tplc="52EA5A1A">
      <w:start w:val="1"/>
      <w:numFmt w:val="bullet"/>
      <w:lvlText w:val=""/>
      <w:lvlJc w:val="left"/>
      <w:pPr>
        <w:tabs>
          <w:tab w:val="num" w:pos="720"/>
        </w:tabs>
        <w:ind w:left="720" w:hanging="360"/>
      </w:pPr>
      <w:rPr>
        <w:rFonts w:ascii="Symbol" w:hAnsi="Symbol" w:hint="default"/>
      </w:rPr>
    </w:lvl>
    <w:lvl w:ilvl="1" w:tplc="16120D8C">
      <w:start w:val="57"/>
      <w:numFmt w:val="bullet"/>
      <w:lvlText w:val="o"/>
      <w:lvlJc w:val="left"/>
      <w:pPr>
        <w:tabs>
          <w:tab w:val="num" w:pos="1440"/>
        </w:tabs>
        <w:ind w:left="1440" w:hanging="360"/>
      </w:pPr>
      <w:rPr>
        <w:rFonts w:ascii="Courier New" w:hAnsi="Courier New" w:hint="default"/>
      </w:rPr>
    </w:lvl>
    <w:lvl w:ilvl="2" w:tplc="0C56A5E4" w:tentative="1">
      <w:start w:val="1"/>
      <w:numFmt w:val="bullet"/>
      <w:lvlText w:val=""/>
      <w:lvlJc w:val="left"/>
      <w:pPr>
        <w:tabs>
          <w:tab w:val="num" w:pos="2160"/>
        </w:tabs>
        <w:ind w:left="2160" w:hanging="360"/>
      </w:pPr>
      <w:rPr>
        <w:rFonts w:ascii="Symbol" w:hAnsi="Symbol" w:hint="default"/>
      </w:rPr>
    </w:lvl>
    <w:lvl w:ilvl="3" w:tplc="9FE498DA" w:tentative="1">
      <w:start w:val="1"/>
      <w:numFmt w:val="bullet"/>
      <w:lvlText w:val=""/>
      <w:lvlJc w:val="left"/>
      <w:pPr>
        <w:tabs>
          <w:tab w:val="num" w:pos="2880"/>
        </w:tabs>
        <w:ind w:left="2880" w:hanging="360"/>
      </w:pPr>
      <w:rPr>
        <w:rFonts w:ascii="Symbol" w:hAnsi="Symbol" w:hint="default"/>
      </w:rPr>
    </w:lvl>
    <w:lvl w:ilvl="4" w:tplc="5E5E9D72" w:tentative="1">
      <w:start w:val="1"/>
      <w:numFmt w:val="bullet"/>
      <w:lvlText w:val=""/>
      <w:lvlJc w:val="left"/>
      <w:pPr>
        <w:tabs>
          <w:tab w:val="num" w:pos="3600"/>
        </w:tabs>
        <w:ind w:left="3600" w:hanging="360"/>
      </w:pPr>
      <w:rPr>
        <w:rFonts w:ascii="Symbol" w:hAnsi="Symbol" w:hint="default"/>
      </w:rPr>
    </w:lvl>
    <w:lvl w:ilvl="5" w:tplc="C6EE4278" w:tentative="1">
      <w:start w:val="1"/>
      <w:numFmt w:val="bullet"/>
      <w:lvlText w:val=""/>
      <w:lvlJc w:val="left"/>
      <w:pPr>
        <w:tabs>
          <w:tab w:val="num" w:pos="4320"/>
        </w:tabs>
        <w:ind w:left="4320" w:hanging="360"/>
      </w:pPr>
      <w:rPr>
        <w:rFonts w:ascii="Symbol" w:hAnsi="Symbol" w:hint="default"/>
      </w:rPr>
    </w:lvl>
    <w:lvl w:ilvl="6" w:tplc="72F6E856" w:tentative="1">
      <w:start w:val="1"/>
      <w:numFmt w:val="bullet"/>
      <w:lvlText w:val=""/>
      <w:lvlJc w:val="left"/>
      <w:pPr>
        <w:tabs>
          <w:tab w:val="num" w:pos="5040"/>
        </w:tabs>
        <w:ind w:left="5040" w:hanging="360"/>
      </w:pPr>
      <w:rPr>
        <w:rFonts w:ascii="Symbol" w:hAnsi="Symbol" w:hint="default"/>
      </w:rPr>
    </w:lvl>
    <w:lvl w:ilvl="7" w:tplc="D898C520" w:tentative="1">
      <w:start w:val="1"/>
      <w:numFmt w:val="bullet"/>
      <w:lvlText w:val=""/>
      <w:lvlJc w:val="left"/>
      <w:pPr>
        <w:tabs>
          <w:tab w:val="num" w:pos="5760"/>
        </w:tabs>
        <w:ind w:left="5760" w:hanging="360"/>
      </w:pPr>
      <w:rPr>
        <w:rFonts w:ascii="Symbol" w:hAnsi="Symbol" w:hint="default"/>
      </w:rPr>
    </w:lvl>
    <w:lvl w:ilvl="8" w:tplc="D3FACEE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C1859F4"/>
    <w:multiLevelType w:val="hybridMultilevel"/>
    <w:tmpl w:val="38964F3A"/>
    <w:lvl w:ilvl="0" w:tplc="E81C076A">
      <w:start w:val="1"/>
      <w:numFmt w:val="bullet"/>
      <w:lvlText w:val=""/>
      <w:lvlJc w:val="left"/>
      <w:pPr>
        <w:tabs>
          <w:tab w:val="num" w:pos="720"/>
        </w:tabs>
        <w:ind w:left="720" w:hanging="360"/>
      </w:pPr>
      <w:rPr>
        <w:rFonts w:ascii="Symbol" w:hAnsi="Symbol" w:hint="default"/>
      </w:rPr>
    </w:lvl>
    <w:lvl w:ilvl="1" w:tplc="DD02311A" w:tentative="1">
      <w:start w:val="1"/>
      <w:numFmt w:val="bullet"/>
      <w:lvlText w:val=""/>
      <w:lvlJc w:val="left"/>
      <w:pPr>
        <w:tabs>
          <w:tab w:val="num" w:pos="1440"/>
        </w:tabs>
        <w:ind w:left="1440" w:hanging="360"/>
      </w:pPr>
      <w:rPr>
        <w:rFonts w:ascii="Symbol" w:hAnsi="Symbol" w:hint="default"/>
      </w:rPr>
    </w:lvl>
    <w:lvl w:ilvl="2" w:tplc="1E061234" w:tentative="1">
      <w:start w:val="1"/>
      <w:numFmt w:val="bullet"/>
      <w:lvlText w:val=""/>
      <w:lvlJc w:val="left"/>
      <w:pPr>
        <w:tabs>
          <w:tab w:val="num" w:pos="2160"/>
        </w:tabs>
        <w:ind w:left="2160" w:hanging="360"/>
      </w:pPr>
      <w:rPr>
        <w:rFonts w:ascii="Symbol" w:hAnsi="Symbol" w:hint="default"/>
      </w:rPr>
    </w:lvl>
    <w:lvl w:ilvl="3" w:tplc="C9A42E94" w:tentative="1">
      <w:start w:val="1"/>
      <w:numFmt w:val="bullet"/>
      <w:lvlText w:val=""/>
      <w:lvlJc w:val="left"/>
      <w:pPr>
        <w:tabs>
          <w:tab w:val="num" w:pos="2880"/>
        </w:tabs>
        <w:ind w:left="2880" w:hanging="360"/>
      </w:pPr>
      <w:rPr>
        <w:rFonts w:ascii="Symbol" w:hAnsi="Symbol" w:hint="default"/>
      </w:rPr>
    </w:lvl>
    <w:lvl w:ilvl="4" w:tplc="3C527B78" w:tentative="1">
      <w:start w:val="1"/>
      <w:numFmt w:val="bullet"/>
      <w:lvlText w:val=""/>
      <w:lvlJc w:val="left"/>
      <w:pPr>
        <w:tabs>
          <w:tab w:val="num" w:pos="3600"/>
        </w:tabs>
        <w:ind w:left="3600" w:hanging="360"/>
      </w:pPr>
      <w:rPr>
        <w:rFonts w:ascii="Symbol" w:hAnsi="Symbol" w:hint="default"/>
      </w:rPr>
    </w:lvl>
    <w:lvl w:ilvl="5" w:tplc="4C560270" w:tentative="1">
      <w:start w:val="1"/>
      <w:numFmt w:val="bullet"/>
      <w:lvlText w:val=""/>
      <w:lvlJc w:val="left"/>
      <w:pPr>
        <w:tabs>
          <w:tab w:val="num" w:pos="4320"/>
        </w:tabs>
        <w:ind w:left="4320" w:hanging="360"/>
      </w:pPr>
      <w:rPr>
        <w:rFonts w:ascii="Symbol" w:hAnsi="Symbol" w:hint="default"/>
      </w:rPr>
    </w:lvl>
    <w:lvl w:ilvl="6" w:tplc="D4CA04AC" w:tentative="1">
      <w:start w:val="1"/>
      <w:numFmt w:val="bullet"/>
      <w:lvlText w:val=""/>
      <w:lvlJc w:val="left"/>
      <w:pPr>
        <w:tabs>
          <w:tab w:val="num" w:pos="5040"/>
        </w:tabs>
        <w:ind w:left="5040" w:hanging="360"/>
      </w:pPr>
      <w:rPr>
        <w:rFonts w:ascii="Symbol" w:hAnsi="Symbol" w:hint="default"/>
      </w:rPr>
    </w:lvl>
    <w:lvl w:ilvl="7" w:tplc="A26810CE" w:tentative="1">
      <w:start w:val="1"/>
      <w:numFmt w:val="bullet"/>
      <w:lvlText w:val=""/>
      <w:lvlJc w:val="left"/>
      <w:pPr>
        <w:tabs>
          <w:tab w:val="num" w:pos="5760"/>
        </w:tabs>
        <w:ind w:left="5760" w:hanging="360"/>
      </w:pPr>
      <w:rPr>
        <w:rFonts w:ascii="Symbol" w:hAnsi="Symbol" w:hint="default"/>
      </w:rPr>
    </w:lvl>
    <w:lvl w:ilvl="8" w:tplc="F13E69F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8C51B67"/>
    <w:multiLevelType w:val="hybridMultilevel"/>
    <w:tmpl w:val="F95E0D12"/>
    <w:lvl w:ilvl="0" w:tplc="DFBAA342">
      <w:start w:val="1"/>
      <w:numFmt w:val="bullet"/>
      <w:lvlText w:val=""/>
      <w:lvlJc w:val="left"/>
      <w:pPr>
        <w:tabs>
          <w:tab w:val="num" w:pos="720"/>
        </w:tabs>
        <w:ind w:left="720" w:hanging="360"/>
      </w:pPr>
      <w:rPr>
        <w:rFonts w:ascii="Symbol" w:hAnsi="Symbol" w:hint="default"/>
      </w:rPr>
    </w:lvl>
    <w:lvl w:ilvl="1" w:tplc="C4F23082" w:tentative="1">
      <w:start w:val="1"/>
      <w:numFmt w:val="bullet"/>
      <w:lvlText w:val=""/>
      <w:lvlJc w:val="left"/>
      <w:pPr>
        <w:tabs>
          <w:tab w:val="num" w:pos="1440"/>
        </w:tabs>
        <w:ind w:left="1440" w:hanging="360"/>
      </w:pPr>
      <w:rPr>
        <w:rFonts w:ascii="Symbol" w:hAnsi="Symbol" w:hint="default"/>
      </w:rPr>
    </w:lvl>
    <w:lvl w:ilvl="2" w:tplc="43244C80" w:tentative="1">
      <w:start w:val="1"/>
      <w:numFmt w:val="bullet"/>
      <w:lvlText w:val=""/>
      <w:lvlJc w:val="left"/>
      <w:pPr>
        <w:tabs>
          <w:tab w:val="num" w:pos="2160"/>
        </w:tabs>
        <w:ind w:left="2160" w:hanging="360"/>
      </w:pPr>
      <w:rPr>
        <w:rFonts w:ascii="Symbol" w:hAnsi="Symbol" w:hint="default"/>
      </w:rPr>
    </w:lvl>
    <w:lvl w:ilvl="3" w:tplc="5E72A2FC" w:tentative="1">
      <w:start w:val="1"/>
      <w:numFmt w:val="bullet"/>
      <w:lvlText w:val=""/>
      <w:lvlJc w:val="left"/>
      <w:pPr>
        <w:tabs>
          <w:tab w:val="num" w:pos="2880"/>
        </w:tabs>
        <w:ind w:left="2880" w:hanging="360"/>
      </w:pPr>
      <w:rPr>
        <w:rFonts w:ascii="Symbol" w:hAnsi="Symbol" w:hint="default"/>
      </w:rPr>
    </w:lvl>
    <w:lvl w:ilvl="4" w:tplc="3AC613EA" w:tentative="1">
      <w:start w:val="1"/>
      <w:numFmt w:val="bullet"/>
      <w:lvlText w:val=""/>
      <w:lvlJc w:val="left"/>
      <w:pPr>
        <w:tabs>
          <w:tab w:val="num" w:pos="3600"/>
        </w:tabs>
        <w:ind w:left="3600" w:hanging="360"/>
      </w:pPr>
      <w:rPr>
        <w:rFonts w:ascii="Symbol" w:hAnsi="Symbol" w:hint="default"/>
      </w:rPr>
    </w:lvl>
    <w:lvl w:ilvl="5" w:tplc="7B642B44" w:tentative="1">
      <w:start w:val="1"/>
      <w:numFmt w:val="bullet"/>
      <w:lvlText w:val=""/>
      <w:lvlJc w:val="left"/>
      <w:pPr>
        <w:tabs>
          <w:tab w:val="num" w:pos="4320"/>
        </w:tabs>
        <w:ind w:left="4320" w:hanging="360"/>
      </w:pPr>
      <w:rPr>
        <w:rFonts w:ascii="Symbol" w:hAnsi="Symbol" w:hint="default"/>
      </w:rPr>
    </w:lvl>
    <w:lvl w:ilvl="6" w:tplc="24F88016" w:tentative="1">
      <w:start w:val="1"/>
      <w:numFmt w:val="bullet"/>
      <w:lvlText w:val=""/>
      <w:lvlJc w:val="left"/>
      <w:pPr>
        <w:tabs>
          <w:tab w:val="num" w:pos="5040"/>
        </w:tabs>
        <w:ind w:left="5040" w:hanging="360"/>
      </w:pPr>
      <w:rPr>
        <w:rFonts w:ascii="Symbol" w:hAnsi="Symbol" w:hint="default"/>
      </w:rPr>
    </w:lvl>
    <w:lvl w:ilvl="7" w:tplc="567A12B4" w:tentative="1">
      <w:start w:val="1"/>
      <w:numFmt w:val="bullet"/>
      <w:lvlText w:val=""/>
      <w:lvlJc w:val="left"/>
      <w:pPr>
        <w:tabs>
          <w:tab w:val="num" w:pos="5760"/>
        </w:tabs>
        <w:ind w:left="5760" w:hanging="360"/>
      </w:pPr>
      <w:rPr>
        <w:rFonts w:ascii="Symbol" w:hAnsi="Symbol" w:hint="default"/>
      </w:rPr>
    </w:lvl>
    <w:lvl w:ilvl="8" w:tplc="EEEA3B3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3670004"/>
    <w:multiLevelType w:val="hybridMultilevel"/>
    <w:tmpl w:val="B268E916"/>
    <w:lvl w:ilvl="0" w:tplc="8A742F9C">
      <w:start w:val="1"/>
      <w:numFmt w:val="bullet"/>
      <w:lvlText w:val=""/>
      <w:lvlJc w:val="left"/>
      <w:pPr>
        <w:tabs>
          <w:tab w:val="num" w:pos="720"/>
        </w:tabs>
        <w:ind w:left="720" w:hanging="360"/>
      </w:pPr>
      <w:rPr>
        <w:rFonts w:ascii="Symbol" w:hAnsi="Symbol" w:hint="default"/>
      </w:rPr>
    </w:lvl>
    <w:lvl w:ilvl="1" w:tplc="C7AC85EC" w:tentative="1">
      <w:start w:val="1"/>
      <w:numFmt w:val="bullet"/>
      <w:lvlText w:val=""/>
      <w:lvlJc w:val="left"/>
      <w:pPr>
        <w:tabs>
          <w:tab w:val="num" w:pos="1440"/>
        </w:tabs>
        <w:ind w:left="1440" w:hanging="360"/>
      </w:pPr>
      <w:rPr>
        <w:rFonts w:ascii="Symbol" w:hAnsi="Symbol" w:hint="default"/>
      </w:rPr>
    </w:lvl>
    <w:lvl w:ilvl="2" w:tplc="2DD47ACC" w:tentative="1">
      <w:start w:val="1"/>
      <w:numFmt w:val="bullet"/>
      <w:lvlText w:val=""/>
      <w:lvlJc w:val="left"/>
      <w:pPr>
        <w:tabs>
          <w:tab w:val="num" w:pos="2160"/>
        </w:tabs>
        <w:ind w:left="2160" w:hanging="360"/>
      </w:pPr>
      <w:rPr>
        <w:rFonts w:ascii="Symbol" w:hAnsi="Symbol" w:hint="default"/>
      </w:rPr>
    </w:lvl>
    <w:lvl w:ilvl="3" w:tplc="4B92AA7E" w:tentative="1">
      <w:start w:val="1"/>
      <w:numFmt w:val="bullet"/>
      <w:lvlText w:val=""/>
      <w:lvlJc w:val="left"/>
      <w:pPr>
        <w:tabs>
          <w:tab w:val="num" w:pos="2880"/>
        </w:tabs>
        <w:ind w:left="2880" w:hanging="360"/>
      </w:pPr>
      <w:rPr>
        <w:rFonts w:ascii="Symbol" w:hAnsi="Symbol" w:hint="default"/>
      </w:rPr>
    </w:lvl>
    <w:lvl w:ilvl="4" w:tplc="4D16D71E" w:tentative="1">
      <w:start w:val="1"/>
      <w:numFmt w:val="bullet"/>
      <w:lvlText w:val=""/>
      <w:lvlJc w:val="left"/>
      <w:pPr>
        <w:tabs>
          <w:tab w:val="num" w:pos="3600"/>
        </w:tabs>
        <w:ind w:left="3600" w:hanging="360"/>
      </w:pPr>
      <w:rPr>
        <w:rFonts w:ascii="Symbol" w:hAnsi="Symbol" w:hint="default"/>
      </w:rPr>
    </w:lvl>
    <w:lvl w:ilvl="5" w:tplc="4FB66812" w:tentative="1">
      <w:start w:val="1"/>
      <w:numFmt w:val="bullet"/>
      <w:lvlText w:val=""/>
      <w:lvlJc w:val="left"/>
      <w:pPr>
        <w:tabs>
          <w:tab w:val="num" w:pos="4320"/>
        </w:tabs>
        <w:ind w:left="4320" w:hanging="360"/>
      </w:pPr>
      <w:rPr>
        <w:rFonts w:ascii="Symbol" w:hAnsi="Symbol" w:hint="default"/>
      </w:rPr>
    </w:lvl>
    <w:lvl w:ilvl="6" w:tplc="DFBE2412" w:tentative="1">
      <w:start w:val="1"/>
      <w:numFmt w:val="bullet"/>
      <w:lvlText w:val=""/>
      <w:lvlJc w:val="left"/>
      <w:pPr>
        <w:tabs>
          <w:tab w:val="num" w:pos="5040"/>
        </w:tabs>
        <w:ind w:left="5040" w:hanging="360"/>
      </w:pPr>
      <w:rPr>
        <w:rFonts w:ascii="Symbol" w:hAnsi="Symbol" w:hint="default"/>
      </w:rPr>
    </w:lvl>
    <w:lvl w:ilvl="7" w:tplc="2E6AFCC4" w:tentative="1">
      <w:start w:val="1"/>
      <w:numFmt w:val="bullet"/>
      <w:lvlText w:val=""/>
      <w:lvlJc w:val="left"/>
      <w:pPr>
        <w:tabs>
          <w:tab w:val="num" w:pos="5760"/>
        </w:tabs>
        <w:ind w:left="5760" w:hanging="360"/>
      </w:pPr>
      <w:rPr>
        <w:rFonts w:ascii="Symbol" w:hAnsi="Symbol" w:hint="default"/>
      </w:rPr>
    </w:lvl>
    <w:lvl w:ilvl="8" w:tplc="9504269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6"/>
  </w:num>
  <w:num w:numId="3">
    <w:abstractNumId w:val="3"/>
  </w:num>
  <w:num w:numId="4">
    <w:abstractNumId w:val="4"/>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CE"/>
    <w:rsid w:val="00096ECE"/>
    <w:rsid w:val="002F13D8"/>
    <w:rsid w:val="00743DB0"/>
    <w:rsid w:val="009C4C21"/>
    <w:rsid w:val="00D7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3FBB8-B24D-499B-A813-81224C7F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E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6EC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507036">
      <w:bodyDiv w:val="1"/>
      <w:marLeft w:val="0"/>
      <w:marRight w:val="0"/>
      <w:marTop w:val="0"/>
      <w:marBottom w:val="0"/>
      <w:divBdr>
        <w:top w:val="none" w:sz="0" w:space="0" w:color="auto"/>
        <w:left w:val="none" w:sz="0" w:space="0" w:color="auto"/>
        <w:bottom w:val="none" w:sz="0" w:space="0" w:color="auto"/>
        <w:right w:val="none" w:sz="0" w:space="0" w:color="auto"/>
      </w:divBdr>
      <w:divsChild>
        <w:div w:id="1189178845">
          <w:marLeft w:val="547"/>
          <w:marRight w:val="0"/>
          <w:marTop w:val="0"/>
          <w:marBottom w:val="0"/>
          <w:divBdr>
            <w:top w:val="none" w:sz="0" w:space="0" w:color="auto"/>
            <w:left w:val="none" w:sz="0" w:space="0" w:color="auto"/>
            <w:bottom w:val="none" w:sz="0" w:space="0" w:color="auto"/>
            <w:right w:val="none" w:sz="0" w:space="0" w:color="auto"/>
          </w:divBdr>
        </w:div>
        <w:div w:id="1598708488">
          <w:marLeft w:val="547"/>
          <w:marRight w:val="0"/>
          <w:marTop w:val="0"/>
          <w:marBottom w:val="0"/>
          <w:divBdr>
            <w:top w:val="none" w:sz="0" w:space="0" w:color="auto"/>
            <w:left w:val="none" w:sz="0" w:space="0" w:color="auto"/>
            <w:bottom w:val="none" w:sz="0" w:space="0" w:color="auto"/>
            <w:right w:val="none" w:sz="0" w:space="0" w:color="auto"/>
          </w:divBdr>
        </w:div>
        <w:div w:id="403917733">
          <w:marLeft w:val="547"/>
          <w:marRight w:val="0"/>
          <w:marTop w:val="0"/>
          <w:marBottom w:val="0"/>
          <w:divBdr>
            <w:top w:val="none" w:sz="0" w:space="0" w:color="auto"/>
            <w:left w:val="none" w:sz="0" w:space="0" w:color="auto"/>
            <w:bottom w:val="none" w:sz="0" w:space="0" w:color="auto"/>
            <w:right w:val="none" w:sz="0" w:space="0" w:color="auto"/>
          </w:divBdr>
        </w:div>
        <w:div w:id="151528491">
          <w:marLeft w:val="547"/>
          <w:marRight w:val="0"/>
          <w:marTop w:val="0"/>
          <w:marBottom w:val="0"/>
          <w:divBdr>
            <w:top w:val="none" w:sz="0" w:space="0" w:color="auto"/>
            <w:left w:val="none" w:sz="0" w:space="0" w:color="auto"/>
            <w:bottom w:val="none" w:sz="0" w:space="0" w:color="auto"/>
            <w:right w:val="none" w:sz="0" w:space="0" w:color="auto"/>
          </w:divBdr>
        </w:div>
        <w:div w:id="1283075089">
          <w:marLeft w:val="547"/>
          <w:marRight w:val="0"/>
          <w:marTop w:val="0"/>
          <w:marBottom w:val="0"/>
          <w:divBdr>
            <w:top w:val="none" w:sz="0" w:space="0" w:color="auto"/>
            <w:left w:val="none" w:sz="0" w:space="0" w:color="auto"/>
            <w:bottom w:val="none" w:sz="0" w:space="0" w:color="auto"/>
            <w:right w:val="none" w:sz="0" w:space="0" w:color="auto"/>
          </w:divBdr>
        </w:div>
        <w:div w:id="614486827">
          <w:marLeft w:val="547"/>
          <w:marRight w:val="0"/>
          <w:marTop w:val="0"/>
          <w:marBottom w:val="0"/>
          <w:divBdr>
            <w:top w:val="none" w:sz="0" w:space="0" w:color="auto"/>
            <w:left w:val="none" w:sz="0" w:space="0" w:color="auto"/>
            <w:bottom w:val="none" w:sz="0" w:space="0" w:color="auto"/>
            <w:right w:val="none" w:sz="0" w:space="0" w:color="auto"/>
          </w:divBdr>
        </w:div>
        <w:div w:id="869605013">
          <w:marLeft w:val="547"/>
          <w:marRight w:val="0"/>
          <w:marTop w:val="0"/>
          <w:marBottom w:val="0"/>
          <w:divBdr>
            <w:top w:val="none" w:sz="0" w:space="0" w:color="auto"/>
            <w:left w:val="none" w:sz="0" w:space="0" w:color="auto"/>
            <w:bottom w:val="none" w:sz="0" w:space="0" w:color="auto"/>
            <w:right w:val="none" w:sz="0" w:space="0" w:color="auto"/>
          </w:divBdr>
        </w:div>
        <w:div w:id="2009822485">
          <w:marLeft w:val="547"/>
          <w:marRight w:val="0"/>
          <w:marTop w:val="0"/>
          <w:marBottom w:val="0"/>
          <w:divBdr>
            <w:top w:val="none" w:sz="0" w:space="0" w:color="auto"/>
            <w:left w:val="none" w:sz="0" w:space="0" w:color="auto"/>
            <w:bottom w:val="none" w:sz="0" w:space="0" w:color="auto"/>
            <w:right w:val="none" w:sz="0" w:space="0" w:color="auto"/>
          </w:divBdr>
        </w:div>
        <w:div w:id="2055306164">
          <w:marLeft w:val="547"/>
          <w:marRight w:val="0"/>
          <w:marTop w:val="0"/>
          <w:marBottom w:val="0"/>
          <w:divBdr>
            <w:top w:val="none" w:sz="0" w:space="0" w:color="auto"/>
            <w:left w:val="none" w:sz="0" w:space="0" w:color="auto"/>
            <w:bottom w:val="none" w:sz="0" w:space="0" w:color="auto"/>
            <w:right w:val="none" w:sz="0" w:space="0" w:color="auto"/>
          </w:divBdr>
        </w:div>
        <w:div w:id="670983616">
          <w:marLeft w:val="1166"/>
          <w:marRight w:val="0"/>
          <w:marTop w:val="0"/>
          <w:marBottom w:val="0"/>
          <w:divBdr>
            <w:top w:val="none" w:sz="0" w:space="0" w:color="auto"/>
            <w:left w:val="none" w:sz="0" w:space="0" w:color="auto"/>
            <w:bottom w:val="none" w:sz="0" w:space="0" w:color="auto"/>
            <w:right w:val="none" w:sz="0" w:space="0" w:color="auto"/>
          </w:divBdr>
        </w:div>
        <w:div w:id="959533161">
          <w:marLeft w:val="547"/>
          <w:marRight w:val="0"/>
          <w:marTop w:val="0"/>
          <w:marBottom w:val="0"/>
          <w:divBdr>
            <w:top w:val="none" w:sz="0" w:space="0" w:color="auto"/>
            <w:left w:val="none" w:sz="0" w:space="0" w:color="auto"/>
            <w:bottom w:val="none" w:sz="0" w:space="0" w:color="auto"/>
            <w:right w:val="none" w:sz="0" w:space="0" w:color="auto"/>
          </w:divBdr>
        </w:div>
        <w:div w:id="1900479819">
          <w:marLeft w:val="547"/>
          <w:marRight w:val="0"/>
          <w:marTop w:val="0"/>
          <w:marBottom w:val="0"/>
          <w:divBdr>
            <w:top w:val="none" w:sz="0" w:space="0" w:color="auto"/>
            <w:left w:val="none" w:sz="0" w:space="0" w:color="auto"/>
            <w:bottom w:val="none" w:sz="0" w:space="0" w:color="auto"/>
            <w:right w:val="none" w:sz="0" w:space="0" w:color="auto"/>
          </w:divBdr>
        </w:div>
        <w:div w:id="1691367791">
          <w:marLeft w:val="547"/>
          <w:marRight w:val="0"/>
          <w:marTop w:val="0"/>
          <w:marBottom w:val="0"/>
          <w:divBdr>
            <w:top w:val="none" w:sz="0" w:space="0" w:color="auto"/>
            <w:left w:val="none" w:sz="0" w:space="0" w:color="auto"/>
            <w:bottom w:val="none" w:sz="0" w:space="0" w:color="auto"/>
            <w:right w:val="none" w:sz="0" w:space="0" w:color="auto"/>
          </w:divBdr>
        </w:div>
        <w:div w:id="1466696170">
          <w:marLeft w:val="547"/>
          <w:marRight w:val="0"/>
          <w:marTop w:val="0"/>
          <w:marBottom w:val="0"/>
          <w:divBdr>
            <w:top w:val="none" w:sz="0" w:space="0" w:color="auto"/>
            <w:left w:val="none" w:sz="0" w:space="0" w:color="auto"/>
            <w:bottom w:val="none" w:sz="0" w:space="0" w:color="auto"/>
            <w:right w:val="none" w:sz="0" w:space="0" w:color="auto"/>
          </w:divBdr>
        </w:div>
        <w:div w:id="1052387810">
          <w:marLeft w:val="547"/>
          <w:marRight w:val="0"/>
          <w:marTop w:val="0"/>
          <w:marBottom w:val="0"/>
          <w:divBdr>
            <w:top w:val="none" w:sz="0" w:space="0" w:color="auto"/>
            <w:left w:val="none" w:sz="0" w:space="0" w:color="auto"/>
            <w:bottom w:val="none" w:sz="0" w:space="0" w:color="auto"/>
            <w:right w:val="none" w:sz="0" w:space="0" w:color="auto"/>
          </w:divBdr>
        </w:div>
        <w:div w:id="643386090">
          <w:marLeft w:val="547"/>
          <w:marRight w:val="0"/>
          <w:marTop w:val="0"/>
          <w:marBottom w:val="0"/>
          <w:divBdr>
            <w:top w:val="none" w:sz="0" w:space="0" w:color="auto"/>
            <w:left w:val="none" w:sz="0" w:space="0" w:color="auto"/>
            <w:bottom w:val="none" w:sz="0" w:space="0" w:color="auto"/>
            <w:right w:val="none" w:sz="0" w:space="0" w:color="auto"/>
          </w:divBdr>
        </w:div>
        <w:div w:id="219757349">
          <w:marLeft w:val="274"/>
          <w:marRight w:val="0"/>
          <w:marTop w:val="0"/>
          <w:marBottom w:val="0"/>
          <w:divBdr>
            <w:top w:val="none" w:sz="0" w:space="0" w:color="auto"/>
            <w:left w:val="none" w:sz="0" w:space="0" w:color="auto"/>
            <w:bottom w:val="none" w:sz="0" w:space="0" w:color="auto"/>
            <w:right w:val="none" w:sz="0" w:space="0" w:color="auto"/>
          </w:divBdr>
        </w:div>
        <w:div w:id="66139682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Danford S. (GSFC-5800)</dc:creator>
  <cp:keywords/>
  <dc:description/>
  <cp:lastModifiedBy>Smith, Danford S. (GSFC-5800)</cp:lastModifiedBy>
  <cp:revision>1</cp:revision>
  <dcterms:created xsi:type="dcterms:W3CDTF">2018-09-13T14:14:00Z</dcterms:created>
  <dcterms:modified xsi:type="dcterms:W3CDTF">2018-09-13T14:21:00Z</dcterms:modified>
</cp:coreProperties>
</file>