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3330" w14:textId="0B10901F" w:rsidR="007F3ECD"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4796C">
        <w:rPr>
          <w:b/>
          <w:bCs/>
          <w:color w:val="000000" w:themeColor="text1"/>
          <w:sz w:val="22"/>
          <w:szCs w:val="22"/>
        </w:rPr>
        <w:t xml:space="preserve">MINUTES OF NAVIGATION WORKING GROUP </w:t>
      </w:r>
      <w:r w:rsidR="00A742FE" w:rsidRPr="0054796C">
        <w:rPr>
          <w:b/>
          <w:bCs/>
          <w:color w:val="000000" w:themeColor="text1"/>
          <w:sz w:val="22"/>
          <w:szCs w:val="22"/>
        </w:rPr>
        <w:t>SPRING 2022</w:t>
      </w:r>
      <w:r w:rsidRPr="0054796C">
        <w:rPr>
          <w:b/>
          <w:bCs/>
          <w:color w:val="000000" w:themeColor="text1"/>
          <w:sz w:val="22"/>
          <w:szCs w:val="22"/>
        </w:rPr>
        <w:t xml:space="preserve"> WORKSHOP</w:t>
      </w:r>
      <w:r w:rsidRPr="0054796C">
        <w:rPr>
          <w:b/>
          <w:bCs/>
          <w:color w:val="000000" w:themeColor="text1"/>
          <w:sz w:val="22"/>
          <w:szCs w:val="22"/>
        </w:rPr>
        <w:tab/>
      </w:r>
      <w:r w:rsidR="002E3775" w:rsidRPr="0054796C">
        <w:rPr>
          <w:b/>
          <w:bCs/>
          <w:color w:val="000000" w:themeColor="text1"/>
          <w:sz w:val="22"/>
          <w:szCs w:val="22"/>
        </w:rPr>
        <w:t>05-Jun</w:t>
      </w:r>
      <w:r w:rsidR="00A742FE" w:rsidRPr="0054796C">
        <w:rPr>
          <w:b/>
          <w:bCs/>
          <w:color w:val="000000" w:themeColor="text1"/>
          <w:sz w:val="22"/>
          <w:szCs w:val="22"/>
        </w:rPr>
        <w:t>-2022</w:t>
      </w:r>
    </w:p>
    <w:p w14:paraId="28CC46BD" w14:textId="5CCBC3C5" w:rsidR="00EB293A"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54796C">
        <w:rPr>
          <w:b/>
          <w:bCs/>
          <w:color w:val="000000" w:themeColor="text1"/>
          <w:sz w:val="22"/>
          <w:szCs w:val="22"/>
        </w:rPr>
        <w:t>David S. Berry / Chair</w:t>
      </w:r>
    </w:p>
    <w:p w14:paraId="036A4E96" w14:textId="77777777" w:rsidR="00E9362A" w:rsidRPr="0054796C" w:rsidRDefault="00E9362A"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5FD5E3EB" w:rsidR="00702807" w:rsidRPr="0054796C" w:rsidRDefault="001C16EB" w:rsidP="006A59E2">
      <w:pPr>
        <w:jc w:val="both"/>
        <w:rPr>
          <w:color w:val="000000" w:themeColor="text1"/>
          <w:sz w:val="22"/>
          <w:szCs w:val="22"/>
        </w:rPr>
      </w:pPr>
      <w:r w:rsidRPr="0054796C">
        <w:rPr>
          <w:color w:val="000000" w:themeColor="text1"/>
          <w:sz w:val="22"/>
          <w:szCs w:val="22"/>
        </w:rPr>
        <w:t xml:space="preserve">The CCSDS </w:t>
      </w:r>
      <w:r w:rsidR="00A24996" w:rsidRPr="0054796C">
        <w:rPr>
          <w:color w:val="000000" w:themeColor="text1"/>
          <w:sz w:val="22"/>
          <w:szCs w:val="22"/>
        </w:rPr>
        <w:t>Spring</w:t>
      </w:r>
      <w:r w:rsidR="00D0410A" w:rsidRPr="0054796C">
        <w:rPr>
          <w:color w:val="000000" w:themeColor="text1"/>
          <w:sz w:val="22"/>
          <w:szCs w:val="22"/>
        </w:rPr>
        <w:t xml:space="preserve"> 202</w:t>
      </w:r>
      <w:r w:rsidR="00A24996" w:rsidRPr="0054796C">
        <w:rPr>
          <w:color w:val="000000" w:themeColor="text1"/>
          <w:sz w:val="22"/>
          <w:szCs w:val="22"/>
        </w:rPr>
        <w:t>2</w:t>
      </w:r>
      <w:r w:rsidR="00F429C2" w:rsidRPr="0054796C">
        <w:rPr>
          <w:color w:val="000000" w:themeColor="text1"/>
          <w:sz w:val="22"/>
          <w:szCs w:val="22"/>
        </w:rPr>
        <w:t xml:space="preserve"> </w:t>
      </w:r>
      <w:r w:rsidR="00330BA8" w:rsidRPr="0054796C">
        <w:rPr>
          <w:color w:val="000000" w:themeColor="text1"/>
          <w:sz w:val="22"/>
          <w:szCs w:val="22"/>
        </w:rPr>
        <w:t xml:space="preserve">Navigation Working Group </w:t>
      </w:r>
      <w:r w:rsidRPr="0054796C">
        <w:rPr>
          <w:color w:val="000000" w:themeColor="text1"/>
          <w:sz w:val="22"/>
          <w:szCs w:val="22"/>
        </w:rPr>
        <w:t>Meetings were conducted</w:t>
      </w:r>
      <w:r w:rsidR="00330BA8" w:rsidRPr="0054796C">
        <w:rPr>
          <w:color w:val="000000" w:themeColor="text1"/>
          <w:sz w:val="22"/>
          <w:szCs w:val="22"/>
        </w:rPr>
        <w:t xml:space="preserve"> virtually via audio/videoconferencing </w:t>
      </w:r>
      <w:r w:rsidR="004B6DF0" w:rsidRPr="0054796C">
        <w:rPr>
          <w:color w:val="000000" w:themeColor="text1"/>
          <w:sz w:val="22"/>
          <w:szCs w:val="22"/>
        </w:rPr>
        <w:t xml:space="preserve">on </w:t>
      </w:r>
      <w:r w:rsidR="00A90818" w:rsidRPr="0054796C">
        <w:rPr>
          <w:rFonts w:eastAsiaTheme="minorEastAsia"/>
          <w:color w:val="000000" w:themeColor="text1"/>
          <w:sz w:val="22"/>
          <w:szCs w:val="22"/>
        </w:rPr>
        <w:t>five Wednesdays between 27-Apr-2022 and 25-May-2022</w:t>
      </w:r>
      <w:r w:rsidR="00E5353A" w:rsidRPr="0054796C">
        <w:rPr>
          <w:color w:val="000000" w:themeColor="text1"/>
          <w:sz w:val="22"/>
          <w:szCs w:val="22"/>
        </w:rPr>
        <w:t xml:space="preserve">, with a MOIMS Closing Plenary on </w:t>
      </w:r>
      <w:r w:rsidR="00A742FE" w:rsidRPr="0054796C">
        <w:rPr>
          <w:color w:val="000000" w:themeColor="text1"/>
          <w:sz w:val="22"/>
          <w:szCs w:val="22"/>
        </w:rPr>
        <w:t>30-May-2022</w:t>
      </w:r>
      <w:r w:rsidRPr="0054796C">
        <w:rPr>
          <w:color w:val="000000" w:themeColor="text1"/>
          <w:sz w:val="22"/>
          <w:szCs w:val="22"/>
        </w:rPr>
        <w:t xml:space="preserve">. </w:t>
      </w:r>
      <w:r w:rsidR="00330BA8" w:rsidRPr="0054796C">
        <w:rPr>
          <w:color w:val="000000" w:themeColor="text1"/>
          <w:sz w:val="22"/>
          <w:szCs w:val="22"/>
        </w:rPr>
        <w:t xml:space="preserve">Nominally </w:t>
      </w:r>
      <w:r w:rsidR="00A742FE" w:rsidRPr="0054796C">
        <w:rPr>
          <w:color w:val="000000" w:themeColor="text1"/>
          <w:sz w:val="22"/>
          <w:szCs w:val="22"/>
        </w:rPr>
        <w:t>NASA</w:t>
      </w:r>
      <w:r w:rsidR="00330BA8" w:rsidRPr="0054796C">
        <w:rPr>
          <w:color w:val="000000" w:themeColor="text1"/>
          <w:sz w:val="22"/>
          <w:szCs w:val="22"/>
        </w:rPr>
        <w:t xml:space="preserve"> hosted the meetings, which were to have been held at </w:t>
      </w:r>
      <w:r w:rsidR="00A742FE" w:rsidRPr="0054796C">
        <w:rPr>
          <w:color w:val="000000" w:themeColor="text1"/>
          <w:sz w:val="22"/>
          <w:szCs w:val="22"/>
        </w:rPr>
        <w:t>Huntsville, Alabama, USA</w:t>
      </w:r>
      <w:r w:rsidR="00D0410A" w:rsidRPr="0054796C">
        <w:rPr>
          <w:color w:val="000000" w:themeColor="text1"/>
          <w:sz w:val="22"/>
          <w:szCs w:val="22"/>
        </w:rPr>
        <w:t>,</w:t>
      </w:r>
      <w:r w:rsidR="00330BA8" w:rsidRPr="0054796C">
        <w:rPr>
          <w:color w:val="000000" w:themeColor="text1"/>
          <w:sz w:val="22"/>
          <w:szCs w:val="22"/>
        </w:rPr>
        <w:t xml:space="preserve"> but the responsibilities of "hosting" </w:t>
      </w:r>
      <w:r w:rsidR="00000DA1" w:rsidRPr="0054796C">
        <w:rPr>
          <w:color w:val="000000" w:themeColor="text1"/>
          <w:sz w:val="22"/>
          <w:szCs w:val="22"/>
        </w:rPr>
        <w:t>were more or less un</w:t>
      </w:r>
      <w:r w:rsidR="00330BA8" w:rsidRPr="0054796C">
        <w:rPr>
          <w:color w:val="000000" w:themeColor="text1"/>
          <w:sz w:val="22"/>
          <w:szCs w:val="22"/>
        </w:rPr>
        <w:t>defined in the virtual meeting situation.</w:t>
      </w:r>
      <w:r w:rsidRPr="0054796C">
        <w:rPr>
          <w:color w:val="000000" w:themeColor="text1"/>
          <w:sz w:val="22"/>
          <w:szCs w:val="22"/>
        </w:rPr>
        <w:t xml:space="preserve"> This is a summary of the activities of the Navigation Working Group (WG) </w:t>
      </w:r>
      <w:r w:rsidR="007C2A74" w:rsidRPr="0054796C">
        <w:rPr>
          <w:color w:val="000000" w:themeColor="text1"/>
          <w:sz w:val="22"/>
          <w:szCs w:val="22"/>
        </w:rPr>
        <w:t xml:space="preserve">during the </w:t>
      </w:r>
      <w:r w:rsidR="00E11E6F" w:rsidRPr="0054796C">
        <w:rPr>
          <w:color w:val="000000" w:themeColor="text1"/>
          <w:sz w:val="22"/>
          <w:szCs w:val="22"/>
        </w:rPr>
        <w:t>Meetings</w:t>
      </w:r>
      <w:r w:rsidR="007C2A74" w:rsidRPr="0054796C">
        <w:rPr>
          <w:color w:val="000000" w:themeColor="text1"/>
          <w:sz w:val="22"/>
          <w:szCs w:val="22"/>
        </w:rPr>
        <w:t xml:space="preserve">. The Navigation </w:t>
      </w:r>
      <w:r w:rsidRPr="0054796C">
        <w:rPr>
          <w:color w:val="000000" w:themeColor="text1"/>
          <w:sz w:val="22"/>
          <w:szCs w:val="22"/>
        </w:rPr>
        <w:t>WG is an element of the Mission Operations and Information Management Services (MOIMS) Area in the CCSDS organization.</w:t>
      </w:r>
      <w:r w:rsidR="00876FC7" w:rsidRPr="0054796C">
        <w:rPr>
          <w:color w:val="000000" w:themeColor="text1"/>
          <w:sz w:val="22"/>
          <w:szCs w:val="22"/>
        </w:rPr>
        <w:t xml:space="preserve"> </w:t>
      </w:r>
      <w:r w:rsidR="00876FC7" w:rsidRPr="0054796C">
        <w:rPr>
          <w:rFonts w:eastAsiaTheme="minorEastAsia"/>
          <w:color w:val="000000" w:themeColor="text1"/>
          <w:sz w:val="22"/>
          <w:szCs w:val="22"/>
        </w:rPr>
        <w:t xml:space="preserve">All CCSDS Areas and Working Groups were empowered to set their own meeting schedules subject to a CESG ending deadline. </w:t>
      </w:r>
    </w:p>
    <w:p w14:paraId="7A358A12" w14:textId="77777777" w:rsidR="006363F5" w:rsidRPr="0054796C" w:rsidRDefault="006363F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54796C" w:rsidRDefault="00B50BD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 xml:space="preserve">ON-SITE </w:t>
      </w:r>
      <w:r w:rsidR="001C16EB" w:rsidRPr="0054796C">
        <w:rPr>
          <w:b/>
          <w:bCs/>
          <w:color w:val="000000" w:themeColor="text1"/>
          <w:sz w:val="22"/>
          <w:szCs w:val="22"/>
          <w:u w:val="single"/>
        </w:rPr>
        <w:t>PARTICIPANTS</w:t>
      </w:r>
    </w:p>
    <w:p w14:paraId="2BDFA1B4" w14:textId="23BF09FD" w:rsidR="005E4100" w:rsidRPr="0054796C" w:rsidRDefault="005E4100" w:rsidP="00546DF9">
      <w:pPr>
        <w:jc w:val="both"/>
        <w:rPr>
          <w:color w:val="000000" w:themeColor="text1"/>
          <w:sz w:val="22"/>
          <w:szCs w:val="22"/>
        </w:rPr>
      </w:pPr>
    </w:p>
    <w:p w14:paraId="72EEFC02" w14:textId="659B78F2" w:rsidR="00330BA8" w:rsidRPr="0054796C" w:rsidRDefault="00330BA8" w:rsidP="00546DF9">
      <w:pPr>
        <w:jc w:val="both"/>
        <w:rPr>
          <w:color w:val="000000" w:themeColor="text1"/>
          <w:sz w:val="22"/>
          <w:szCs w:val="22"/>
        </w:rPr>
      </w:pPr>
      <w:r w:rsidRPr="0054796C">
        <w:rPr>
          <w:color w:val="000000" w:themeColor="text1"/>
          <w:sz w:val="22"/>
          <w:szCs w:val="22"/>
        </w:rPr>
        <w:t>Not applicable.</w:t>
      </w:r>
    </w:p>
    <w:p w14:paraId="19882A1A" w14:textId="77777777" w:rsidR="00D73955" w:rsidRPr="0054796C" w:rsidRDefault="00D73955" w:rsidP="00546DF9">
      <w:pPr>
        <w:jc w:val="both"/>
        <w:rPr>
          <w:color w:val="000000" w:themeColor="text1"/>
          <w:sz w:val="22"/>
          <w:szCs w:val="22"/>
        </w:rPr>
      </w:pPr>
    </w:p>
    <w:p w14:paraId="17C3F23A" w14:textId="6271ACFE" w:rsidR="00D73955" w:rsidRPr="0054796C" w:rsidRDefault="00D7395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TELECON PARTICIPANTS</w:t>
      </w:r>
    </w:p>
    <w:p w14:paraId="442A8D77" w14:textId="3E067938" w:rsidR="00D434CE" w:rsidRPr="0054796C" w:rsidRDefault="00D434CE"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67B9F5E" w14:textId="4A45C853" w:rsidR="007811C1" w:rsidRPr="0054796C" w:rsidRDefault="00330BA8"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bookmarkStart w:id="0" w:name="OLE_LINK1"/>
      <w:r w:rsidRPr="0054796C">
        <w:rPr>
          <w:color w:val="000000" w:themeColor="text1"/>
          <w:sz w:val="22"/>
          <w:szCs w:val="22"/>
        </w:rPr>
        <w:t xml:space="preserve">David Berry (NASA/JPL), </w:t>
      </w:r>
      <w:r w:rsidR="00D652C3" w:rsidRPr="0054796C">
        <w:rPr>
          <w:color w:val="000000" w:themeColor="text1"/>
          <w:sz w:val="22"/>
          <w:szCs w:val="22"/>
        </w:rPr>
        <w:t xml:space="preserve">Julien Bernard (SANA), Michel Bernier (SANA), </w:t>
      </w:r>
      <w:r w:rsidR="00B70642" w:rsidRPr="0054796C">
        <w:rPr>
          <w:color w:val="000000" w:themeColor="text1"/>
          <w:sz w:val="22"/>
          <w:szCs w:val="22"/>
        </w:rPr>
        <w:t>Vitali Braun (ESA/</w:t>
      </w:r>
      <w:proofErr w:type="spellStart"/>
      <w:r w:rsidR="00B70642" w:rsidRPr="0054796C">
        <w:rPr>
          <w:color w:val="000000" w:themeColor="text1"/>
          <w:sz w:val="22"/>
          <w:szCs w:val="22"/>
        </w:rPr>
        <w:t>ESOC</w:t>
      </w:r>
      <w:proofErr w:type="spellEnd"/>
      <w:r w:rsidR="00B70642" w:rsidRPr="0054796C">
        <w:rPr>
          <w:color w:val="000000" w:themeColor="text1"/>
          <w:sz w:val="22"/>
          <w:szCs w:val="22"/>
        </w:rPr>
        <w:t xml:space="preserve">), </w:t>
      </w:r>
      <w:r w:rsidR="00A82A57" w:rsidRPr="0054796C">
        <w:rPr>
          <w:color w:val="000000" w:themeColor="text1"/>
          <w:sz w:val="22"/>
          <w:szCs w:val="22"/>
        </w:rPr>
        <w:t>Juan Crenshaw (NASA/GSFC), F</w:t>
      </w:r>
      <w:r w:rsidRPr="0054796C">
        <w:rPr>
          <w:color w:val="000000" w:themeColor="text1"/>
          <w:sz w:val="22"/>
          <w:szCs w:val="22"/>
        </w:rPr>
        <w:t>rank Dreger (ESA/</w:t>
      </w:r>
      <w:proofErr w:type="spellStart"/>
      <w:r w:rsidRPr="0054796C">
        <w:rPr>
          <w:color w:val="000000" w:themeColor="text1"/>
          <w:sz w:val="22"/>
          <w:szCs w:val="22"/>
        </w:rPr>
        <w:t>ESOC</w:t>
      </w:r>
      <w:proofErr w:type="spellEnd"/>
      <w:r w:rsidRPr="0054796C">
        <w:rPr>
          <w:color w:val="000000" w:themeColor="text1"/>
          <w:sz w:val="22"/>
          <w:szCs w:val="22"/>
        </w:rPr>
        <w:t>),</w:t>
      </w:r>
      <w:r w:rsidR="00860D97" w:rsidRPr="0054796C">
        <w:rPr>
          <w:color w:val="000000" w:themeColor="text1"/>
          <w:sz w:val="22"/>
          <w:szCs w:val="22"/>
        </w:rPr>
        <w:t xml:space="preserve"> </w:t>
      </w:r>
      <w:r w:rsidR="00D652C3" w:rsidRPr="0054796C">
        <w:rPr>
          <w:color w:val="000000" w:themeColor="text1"/>
          <w:sz w:val="22"/>
          <w:szCs w:val="22"/>
        </w:rPr>
        <w:t xml:space="preserve">Jean Gilbert (SANA), </w:t>
      </w:r>
      <w:r w:rsidRPr="0054796C">
        <w:rPr>
          <w:color w:val="000000" w:themeColor="text1"/>
          <w:sz w:val="22"/>
          <w:szCs w:val="22"/>
        </w:rPr>
        <w:t>Cheryl Gramling (NASA/GSFC), Julie Halverson (NASA/GSFC), Hideaki Hinagawa (JAXA), Ralph Kahle (</w:t>
      </w:r>
      <w:proofErr w:type="spellStart"/>
      <w:r w:rsidRPr="0054796C">
        <w:rPr>
          <w:color w:val="000000" w:themeColor="text1"/>
          <w:sz w:val="22"/>
          <w:szCs w:val="22"/>
        </w:rPr>
        <w:t>DLR</w:t>
      </w:r>
      <w:proofErr w:type="spellEnd"/>
      <w:r w:rsidRPr="0054796C">
        <w:rPr>
          <w:color w:val="000000" w:themeColor="text1"/>
          <w:sz w:val="22"/>
          <w:szCs w:val="22"/>
        </w:rPr>
        <w:t>/</w:t>
      </w:r>
      <w:proofErr w:type="spellStart"/>
      <w:r w:rsidRPr="0054796C">
        <w:rPr>
          <w:color w:val="000000" w:themeColor="text1"/>
          <w:sz w:val="22"/>
          <w:szCs w:val="22"/>
        </w:rPr>
        <w:t>GSOC</w:t>
      </w:r>
      <w:proofErr w:type="spellEnd"/>
      <w:r w:rsidRPr="0054796C">
        <w:rPr>
          <w:color w:val="000000" w:themeColor="text1"/>
          <w:sz w:val="22"/>
          <w:szCs w:val="22"/>
        </w:rPr>
        <w:t>), Alain Lamy (</w:t>
      </w:r>
      <w:proofErr w:type="spellStart"/>
      <w:r w:rsidRPr="0054796C">
        <w:rPr>
          <w:color w:val="000000" w:themeColor="text1"/>
          <w:sz w:val="22"/>
          <w:szCs w:val="22"/>
        </w:rPr>
        <w:t>CNES</w:t>
      </w:r>
      <w:proofErr w:type="spellEnd"/>
      <w:r w:rsidRPr="0054796C">
        <w:rPr>
          <w:color w:val="000000" w:themeColor="text1"/>
          <w:sz w:val="22"/>
          <w:szCs w:val="22"/>
        </w:rPr>
        <w:t>)</w:t>
      </w:r>
      <w:r w:rsidR="00D7364C" w:rsidRPr="0054796C">
        <w:rPr>
          <w:color w:val="000000" w:themeColor="text1"/>
          <w:sz w:val="22"/>
          <w:szCs w:val="22"/>
        </w:rPr>
        <w:t xml:space="preserve">, </w:t>
      </w:r>
      <w:r w:rsidRPr="0054796C">
        <w:rPr>
          <w:color w:val="000000" w:themeColor="text1"/>
          <w:sz w:val="22"/>
          <w:szCs w:val="22"/>
        </w:rPr>
        <w:t>Jose Miguel Lozano</w:t>
      </w:r>
      <w:r w:rsidR="00D0410A" w:rsidRPr="0054796C">
        <w:rPr>
          <w:color w:val="000000" w:themeColor="text1"/>
          <w:sz w:val="22"/>
          <w:szCs w:val="22"/>
        </w:rPr>
        <w:t xml:space="preserve"> </w:t>
      </w:r>
      <w:r w:rsidRPr="0054796C">
        <w:rPr>
          <w:color w:val="000000" w:themeColor="text1"/>
          <w:sz w:val="22"/>
          <w:szCs w:val="22"/>
        </w:rPr>
        <w:t>(</w:t>
      </w:r>
      <w:proofErr w:type="spellStart"/>
      <w:r w:rsidRPr="0054796C">
        <w:rPr>
          <w:color w:val="000000" w:themeColor="text1"/>
          <w:sz w:val="22"/>
          <w:szCs w:val="22"/>
        </w:rPr>
        <w:t>GMV</w:t>
      </w:r>
      <w:proofErr w:type="spellEnd"/>
      <w:r w:rsidRPr="0054796C">
        <w:rPr>
          <w:color w:val="000000" w:themeColor="text1"/>
          <w:sz w:val="22"/>
          <w:szCs w:val="22"/>
        </w:rPr>
        <w:t>/ESA/</w:t>
      </w:r>
      <w:proofErr w:type="spellStart"/>
      <w:r w:rsidRPr="0054796C">
        <w:rPr>
          <w:color w:val="000000" w:themeColor="text1"/>
          <w:sz w:val="22"/>
          <w:szCs w:val="22"/>
        </w:rPr>
        <w:t>ESOC</w:t>
      </w:r>
      <w:proofErr w:type="spellEnd"/>
      <w:r w:rsidRPr="0054796C">
        <w:rPr>
          <w:color w:val="000000" w:themeColor="text1"/>
          <w:sz w:val="22"/>
          <w:szCs w:val="22"/>
        </w:rPr>
        <w:t xml:space="preserve">), </w:t>
      </w:r>
      <w:r w:rsidR="00DA0D34" w:rsidRPr="0054796C">
        <w:rPr>
          <w:color w:val="000000" w:themeColor="text1"/>
          <w:sz w:val="22"/>
          <w:szCs w:val="22"/>
        </w:rPr>
        <w:t>Dan Oltrogge (NASA (</w:t>
      </w:r>
      <w:r w:rsidR="00366138" w:rsidRPr="0054796C">
        <w:rPr>
          <w:color w:val="000000" w:themeColor="text1"/>
          <w:sz w:val="22"/>
          <w:szCs w:val="22"/>
        </w:rPr>
        <w:t>COMSPOC</w:t>
      </w:r>
      <w:r w:rsidR="00DA0D34" w:rsidRPr="0054796C">
        <w:rPr>
          <w:color w:val="000000" w:themeColor="text1"/>
          <w:sz w:val="22"/>
          <w:szCs w:val="22"/>
        </w:rPr>
        <w:t xml:space="preserve">, </w:t>
      </w:r>
      <w:proofErr w:type="spellStart"/>
      <w:r w:rsidR="00DA0D34" w:rsidRPr="0054796C">
        <w:rPr>
          <w:color w:val="000000" w:themeColor="text1"/>
          <w:sz w:val="22"/>
          <w:szCs w:val="22"/>
        </w:rPr>
        <w:t>SDC</w:t>
      </w:r>
      <w:proofErr w:type="spellEnd"/>
      <w:r w:rsidR="00DA0D34" w:rsidRPr="0054796C">
        <w:rPr>
          <w:color w:val="000000" w:themeColor="text1"/>
          <w:sz w:val="22"/>
          <w:szCs w:val="22"/>
        </w:rPr>
        <w:t xml:space="preserve">, ISO </w:t>
      </w:r>
      <w:proofErr w:type="spellStart"/>
      <w:r w:rsidR="00DA0D34" w:rsidRPr="0054796C">
        <w:rPr>
          <w:color w:val="000000" w:themeColor="text1"/>
          <w:sz w:val="22"/>
          <w:szCs w:val="22"/>
        </w:rPr>
        <w:t>TC20</w:t>
      </w:r>
      <w:proofErr w:type="spellEnd"/>
      <w:r w:rsidR="00DA0D34" w:rsidRPr="0054796C">
        <w:rPr>
          <w:color w:val="000000" w:themeColor="text1"/>
          <w:sz w:val="22"/>
          <w:szCs w:val="22"/>
        </w:rPr>
        <w:t>/</w:t>
      </w:r>
      <w:proofErr w:type="spellStart"/>
      <w:r w:rsidR="00DA0D34" w:rsidRPr="0054796C">
        <w:rPr>
          <w:color w:val="000000" w:themeColor="text1"/>
          <w:sz w:val="22"/>
          <w:szCs w:val="22"/>
        </w:rPr>
        <w:t>SC14</w:t>
      </w:r>
      <w:proofErr w:type="spellEnd"/>
      <w:r w:rsidR="00DA0D34" w:rsidRPr="0054796C">
        <w:rPr>
          <w:color w:val="000000" w:themeColor="text1"/>
          <w:sz w:val="22"/>
          <w:szCs w:val="22"/>
        </w:rPr>
        <w:t>))</w:t>
      </w:r>
      <w:r w:rsidRPr="0054796C">
        <w:rPr>
          <w:color w:val="000000" w:themeColor="text1"/>
          <w:sz w:val="22"/>
          <w:szCs w:val="22"/>
        </w:rPr>
        <w:t>, Brian Swinburne (Airbus/</w:t>
      </w:r>
      <w:proofErr w:type="spellStart"/>
      <w:r w:rsidRPr="0054796C">
        <w:rPr>
          <w:color w:val="000000" w:themeColor="text1"/>
          <w:sz w:val="22"/>
          <w:szCs w:val="22"/>
        </w:rPr>
        <w:t>UKSA</w:t>
      </w:r>
      <w:proofErr w:type="spellEnd"/>
      <w:r w:rsidRPr="0054796C">
        <w:rPr>
          <w:color w:val="000000" w:themeColor="text1"/>
          <w:sz w:val="22"/>
          <w:szCs w:val="22"/>
        </w:rPr>
        <w:t>), Patrick Zimmerman (NASA/</w:t>
      </w:r>
      <w:proofErr w:type="spellStart"/>
      <w:r w:rsidRPr="0054796C">
        <w:rPr>
          <w:color w:val="000000" w:themeColor="text1"/>
          <w:sz w:val="22"/>
          <w:szCs w:val="22"/>
        </w:rPr>
        <w:t>JSC</w:t>
      </w:r>
      <w:proofErr w:type="spellEnd"/>
      <w:r w:rsidRPr="0054796C">
        <w:rPr>
          <w:color w:val="000000" w:themeColor="text1"/>
          <w:sz w:val="22"/>
          <w:szCs w:val="22"/>
        </w:rPr>
        <w:t xml:space="preserve">). </w:t>
      </w:r>
      <w:bookmarkEnd w:id="0"/>
    </w:p>
    <w:p w14:paraId="5738FC84" w14:textId="033EB7A4" w:rsidR="00A264FC" w:rsidRPr="0054796C" w:rsidRDefault="00A264FC"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817C2F5" w14:textId="77777777" w:rsidR="00587750" w:rsidRPr="0054796C" w:rsidRDefault="0058775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AGENDA</w:t>
      </w:r>
    </w:p>
    <w:p w14:paraId="657DC819" w14:textId="77777777" w:rsidR="005E4100" w:rsidRPr="0054796C" w:rsidRDefault="005E410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67C757BC" w14:textId="596E8CC7" w:rsidR="005E4100"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The final agenda for the WG meetings is available on the Navigation WG CWE at: </w:t>
      </w:r>
      <w:proofErr w:type="gramStart"/>
      <w:r w:rsidR="00353F15" w:rsidRPr="0054796C">
        <w:rPr>
          <w:color w:val="000000" w:themeColor="text1"/>
          <w:sz w:val="22"/>
          <w:szCs w:val="22"/>
        </w:rPr>
        <w:t>https://cwe.ccsds.org/moims/docs/MOIMS-NAV/Meeting%20Materials/2022/Spring/navwg-agenda-spring-202205.pdf</w:t>
      </w:r>
      <w:r w:rsidR="007811C1" w:rsidRPr="0054796C">
        <w:rPr>
          <w:color w:val="000000" w:themeColor="text1"/>
          <w:sz w:val="22"/>
          <w:szCs w:val="22"/>
        </w:rPr>
        <w:t xml:space="preserve"> </w:t>
      </w:r>
      <w:r w:rsidR="00FF501A" w:rsidRPr="0054796C">
        <w:rPr>
          <w:color w:val="000000" w:themeColor="text1"/>
          <w:sz w:val="22"/>
          <w:szCs w:val="22"/>
        </w:rPr>
        <w:t>.</w:t>
      </w:r>
      <w:proofErr w:type="gramEnd"/>
      <w:r w:rsidR="00576F9B" w:rsidRPr="0054796C">
        <w:rPr>
          <w:color w:val="000000" w:themeColor="text1"/>
          <w:sz w:val="22"/>
          <w:szCs w:val="22"/>
        </w:rPr>
        <w:t xml:space="preserve"> </w:t>
      </w:r>
    </w:p>
    <w:p w14:paraId="7006E84E" w14:textId="540AE55B" w:rsidR="00126DA0" w:rsidRPr="0054796C" w:rsidRDefault="00126DA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tbl>
      <w:tblPr>
        <w:tblStyle w:val="TableGrid"/>
        <w:tblW w:w="9360" w:type="dxa"/>
        <w:tblInd w:w="108" w:type="dxa"/>
        <w:tblLook w:val="04A0" w:firstRow="1" w:lastRow="0" w:firstColumn="1" w:lastColumn="0" w:noHBand="0" w:noVBand="1"/>
      </w:tblPr>
      <w:tblGrid>
        <w:gridCol w:w="1920"/>
        <w:gridCol w:w="1800"/>
        <w:gridCol w:w="3360"/>
        <w:gridCol w:w="2280"/>
      </w:tblGrid>
      <w:tr w:rsidR="0054796C" w:rsidRPr="0054796C" w14:paraId="272DA1EF" w14:textId="77777777" w:rsidTr="00A24996">
        <w:trPr>
          <w:tblHeader/>
        </w:trPr>
        <w:tc>
          <w:tcPr>
            <w:tcW w:w="1920" w:type="dxa"/>
            <w:shd w:val="clear" w:color="auto" w:fill="A6A6A6" w:themeFill="background1" w:themeFillShade="A6"/>
          </w:tcPr>
          <w:p w14:paraId="2291D649" w14:textId="5EFD9008" w:rsidR="00AF7FD5" w:rsidRPr="0054796C" w:rsidRDefault="00AF7FD5" w:rsidP="00D612DF">
            <w:pPr>
              <w:rPr>
                <w:b/>
                <w:bCs/>
                <w:color w:val="000000" w:themeColor="text1"/>
                <w:sz w:val="22"/>
                <w:szCs w:val="22"/>
              </w:rPr>
            </w:pPr>
            <w:r w:rsidRPr="0054796C">
              <w:rPr>
                <w:b/>
                <w:bCs/>
                <w:color w:val="000000" w:themeColor="text1"/>
                <w:sz w:val="22"/>
                <w:szCs w:val="22"/>
              </w:rPr>
              <w:t>Date</w:t>
            </w:r>
          </w:p>
        </w:tc>
        <w:tc>
          <w:tcPr>
            <w:tcW w:w="1800" w:type="dxa"/>
            <w:shd w:val="clear" w:color="auto" w:fill="A6A6A6" w:themeFill="background1" w:themeFillShade="A6"/>
          </w:tcPr>
          <w:p w14:paraId="4FD66C72" w14:textId="77777777" w:rsidR="00AF7FD5" w:rsidRPr="0054796C" w:rsidRDefault="00AF7FD5" w:rsidP="00D612DF">
            <w:pPr>
              <w:rPr>
                <w:b/>
                <w:bCs/>
                <w:color w:val="000000" w:themeColor="text1"/>
                <w:sz w:val="22"/>
                <w:szCs w:val="22"/>
              </w:rPr>
            </w:pPr>
            <w:r w:rsidRPr="0054796C">
              <w:rPr>
                <w:b/>
                <w:bCs/>
                <w:color w:val="000000" w:themeColor="text1"/>
                <w:sz w:val="22"/>
                <w:szCs w:val="22"/>
              </w:rPr>
              <w:t>Time</w:t>
            </w:r>
          </w:p>
        </w:tc>
        <w:tc>
          <w:tcPr>
            <w:tcW w:w="3360" w:type="dxa"/>
            <w:shd w:val="clear" w:color="auto" w:fill="A6A6A6" w:themeFill="background1" w:themeFillShade="A6"/>
          </w:tcPr>
          <w:p w14:paraId="700B4344" w14:textId="77777777" w:rsidR="00AF7FD5" w:rsidRPr="0054796C" w:rsidRDefault="00AF7FD5" w:rsidP="00D612DF">
            <w:pPr>
              <w:rPr>
                <w:b/>
                <w:bCs/>
                <w:color w:val="000000" w:themeColor="text1"/>
                <w:sz w:val="22"/>
                <w:szCs w:val="22"/>
              </w:rPr>
            </w:pPr>
            <w:r w:rsidRPr="0054796C">
              <w:rPr>
                <w:b/>
                <w:bCs/>
                <w:color w:val="000000" w:themeColor="text1"/>
                <w:sz w:val="22"/>
                <w:szCs w:val="22"/>
              </w:rPr>
              <w:t>Topic(s)</w:t>
            </w:r>
          </w:p>
        </w:tc>
        <w:tc>
          <w:tcPr>
            <w:tcW w:w="2280" w:type="dxa"/>
            <w:shd w:val="clear" w:color="auto" w:fill="A6A6A6" w:themeFill="background1" w:themeFillShade="A6"/>
          </w:tcPr>
          <w:p w14:paraId="7B2074CC" w14:textId="77777777" w:rsidR="00AF7FD5" w:rsidRPr="0054796C" w:rsidRDefault="00AF7FD5" w:rsidP="00D612DF">
            <w:pPr>
              <w:rPr>
                <w:b/>
                <w:bCs/>
                <w:color w:val="000000" w:themeColor="text1"/>
                <w:sz w:val="22"/>
                <w:szCs w:val="22"/>
              </w:rPr>
            </w:pPr>
            <w:r w:rsidRPr="0054796C">
              <w:rPr>
                <w:b/>
                <w:bCs/>
                <w:color w:val="000000" w:themeColor="text1"/>
                <w:sz w:val="22"/>
                <w:szCs w:val="22"/>
              </w:rPr>
              <w:t>Presenter(s)</w:t>
            </w:r>
          </w:p>
        </w:tc>
      </w:tr>
      <w:tr w:rsidR="0054796C" w:rsidRPr="0054796C" w14:paraId="573FCE6D" w14:textId="77777777" w:rsidTr="00A24996">
        <w:tc>
          <w:tcPr>
            <w:tcW w:w="1920" w:type="dxa"/>
          </w:tcPr>
          <w:p w14:paraId="43341F4C" w14:textId="22FA8F03" w:rsidR="00AF7FD5" w:rsidRPr="0054796C" w:rsidRDefault="00DD2678" w:rsidP="00D612DF">
            <w:pPr>
              <w:rPr>
                <w:color w:val="000000" w:themeColor="text1"/>
                <w:sz w:val="22"/>
                <w:szCs w:val="22"/>
              </w:rPr>
            </w:pPr>
            <w:r w:rsidRPr="0054796C">
              <w:rPr>
                <w:color w:val="000000" w:themeColor="text1"/>
                <w:sz w:val="22"/>
                <w:szCs w:val="22"/>
              </w:rPr>
              <w:t>Wed</w:t>
            </w:r>
            <w:r w:rsidR="00AF7FD5" w:rsidRPr="0054796C">
              <w:rPr>
                <w:color w:val="000000" w:themeColor="text1"/>
                <w:sz w:val="22"/>
                <w:szCs w:val="22"/>
              </w:rPr>
              <w:t xml:space="preserve"> </w:t>
            </w:r>
            <w:r w:rsidRPr="0054796C">
              <w:rPr>
                <w:color w:val="000000" w:themeColor="text1"/>
                <w:sz w:val="22"/>
                <w:szCs w:val="22"/>
              </w:rPr>
              <w:t>27</w:t>
            </w:r>
            <w:r w:rsidR="00AF7FD5" w:rsidRPr="0054796C">
              <w:rPr>
                <w:color w:val="000000" w:themeColor="text1"/>
                <w:sz w:val="22"/>
                <w:szCs w:val="22"/>
              </w:rPr>
              <w:t>-</w:t>
            </w:r>
            <w:r w:rsidRPr="0054796C">
              <w:rPr>
                <w:color w:val="000000" w:themeColor="text1"/>
                <w:sz w:val="22"/>
                <w:szCs w:val="22"/>
              </w:rPr>
              <w:t>Apr</w:t>
            </w:r>
            <w:r w:rsidR="00AF7FD5" w:rsidRPr="0054796C">
              <w:rPr>
                <w:color w:val="000000" w:themeColor="text1"/>
                <w:sz w:val="22"/>
                <w:szCs w:val="22"/>
              </w:rPr>
              <w:t>-202</w:t>
            </w:r>
            <w:r w:rsidRPr="0054796C">
              <w:rPr>
                <w:color w:val="000000" w:themeColor="text1"/>
                <w:sz w:val="22"/>
                <w:szCs w:val="22"/>
              </w:rPr>
              <w:t>2</w:t>
            </w:r>
          </w:p>
        </w:tc>
        <w:tc>
          <w:tcPr>
            <w:tcW w:w="1800" w:type="dxa"/>
          </w:tcPr>
          <w:p w14:paraId="41A17DE7" w14:textId="77777777" w:rsidR="00AF7FD5" w:rsidRPr="0054796C" w:rsidRDefault="00AF7FD5" w:rsidP="00126DA0">
            <w:pPr>
              <w:rPr>
                <w:color w:val="000000" w:themeColor="text1"/>
                <w:sz w:val="22"/>
                <w:szCs w:val="22"/>
              </w:rPr>
            </w:pPr>
            <w:r w:rsidRPr="0054796C">
              <w:rPr>
                <w:color w:val="000000" w:themeColor="text1"/>
                <w:sz w:val="22"/>
                <w:szCs w:val="22"/>
              </w:rPr>
              <w:t>1300-1500 UTC</w:t>
            </w:r>
          </w:p>
        </w:tc>
        <w:tc>
          <w:tcPr>
            <w:tcW w:w="3360" w:type="dxa"/>
          </w:tcPr>
          <w:p w14:paraId="1E70D9FA" w14:textId="77777777" w:rsidR="000C2679" w:rsidRPr="0054796C" w:rsidRDefault="00AF7FD5" w:rsidP="008C553B">
            <w:pPr>
              <w:pStyle w:val="ListParagraph"/>
              <w:numPr>
                <w:ilvl w:val="0"/>
                <w:numId w:val="28"/>
              </w:numPr>
              <w:ind w:left="375"/>
              <w:rPr>
                <w:color w:val="000000" w:themeColor="text1"/>
                <w:sz w:val="22"/>
                <w:szCs w:val="22"/>
              </w:rPr>
            </w:pPr>
            <w:r w:rsidRPr="0054796C">
              <w:rPr>
                <w:color w:val="000000" w:themeColor="text1"/>
                <w:sz w:val="22"/>
                <w:szCs w:val="22"/>
              </w:rPr>
              <w:t>Introductory Material</w:t>
            </w:r>
          </w:p>
          <w:p w14:paraId="5E62B6E8" w14:textId="1A21D18D" w:rsidR="00AF7FD5" w:rsidRPr="0054796C" w:rsidRDefault="00DD2678" w:rsidP="008C553B">
            <w:pPr>
              <w:pStyle w:val="ListParagraph"/>
              <w:numPr>
                <w:ilvl w:val="0"/>
                <w:numId w:val="28"/>
              </w:numPr>
              <w:ind w:left="375"/>
              <w:rPr>
                <w:color w:val="000000" w:themeColor="text1"/>
                <w:sz w:val="22"/>
                <w:szCs w:val="22"/>
              </w:rPr>
            </w:pPr>
            <w:r w:rsidRPr="0054796C">
              <w:rPr>
                <w:color w:val="000000" w:themeColor="text1"/>
                <w:sz w:val="22"/>
                <w:szCs w:val="22"/>
              </w:rPr>
              <w:t xml:space="preserve">Conjunction Data Messages </w:t>
            </w:r>
            <w:proofErr w:type="spellStart"/>
            <w:r w:rsidRPr="0054796C">
              <w:rPr>
                <w:color w:val="000000" w:themeColor="text1"/>
                <w:sz w:val="22"/>
                <w:szCs w:val="22"/>
              </w:rPr>
              <w:t>P1.0.2</w:t>
            </w:r>
            <w:proofErr w:type="spellEnd"/>
            <w:r w:rsidRPr="0054796C">
              <w:rPr>
                <w:color w:val="000000" w:themeColor="text1"/>
                <w:sz w:val="22"/>
                <w:szCs w:val="22"/>
              </w:rPr>
              <w:t xml:space="preserve"> review comments</w:t>
            </w:r>
          </w:p>
        </w:tc>
        <w:tc>
          <w:tcPr>
            <w:tcW w:w="2280" w:type="dxa"/>
          </w:tcPr>
          <w:p w14:paraId="2BFE3A27" w14:textId="77777777" w:rsidR="00AF7FD5" w:rsidRPr="0054796C" w:rsidRDefault="00DD2678" w:rsidP="008C553B">
            <w:pPr>
              <w:pStyle w:val="ListParagraph"/>
              <w:numPr>
                <w:ilvl w:val="0"/>
                <w:numId w:val="29"/>
              </w:numPr>
              <w:ind w:left="371"/>
              <w:rPr>
                <w:color w:val="000000" w:themeColor="text1"/>
                <w:sz w:val="22"/>
                <w:szCs w:val="22"/>
              </w:rPr>
            </w:pPr>
            <w:r w:rsidRPr="0054796C">
              <w:rPr>
                <w:color w:val="000000" w:themeColor="text1"/>
                <w:sz w:val="22"/>
                <w:szCs w:val="22"/>
              </w:rPr>
              <w:t>David</w:t>
            </w:r>
          </w:p>
          <w:p w14:paraId="0C0FDA8B" w14:textId="342E86DC" w:rsidR="00DD2678" w:rsidRPr="0054796C" w:rsidRDefault="00DD2678" w:rsidP="008C553B">
            <w:pPr>
              <w:pStyle w:val="ListParagraph"/>
              <w:numPr>
                <w:ilvl w:val="0"/>
                <w:numId w:val="29"/>
              </w:numPr>
              <w:ind w:left="371"/>
              <w:rPr>
                <w:color w:val="000000" w:themeColor="text1"/>
                <w:sz w:val="22"/>
                <w:szCs w:val="22"/>
              </w:rPr>
            </w:pPr>
            <w:r w:rsidRPr="0054796C">
              <w:rPr>
                <w:color w:val="000000" w:themeColor="text1"/>
                <w:sz w:val="22"/>
                <w:szCs w:val="22"/>
              </w:rPr>
              <w:t>Brian &amp; Dan</w:t>
            </w:r>
          </w:p>
        </w:tc>
      </w:tr>
      <w:tr w:rsidR="0054796C" w:rsidRPr="0054796C" w14:paraId="48D529C9" w14:textId="77777777" w:rsidTr="00A24996">
        <w:tc>
          <w:tcPr>
            <w:tcW w:w="1920" w:type="dxa"/>
          </w:tcPr>
          <w:p w14:paraId="5ED8E0BC" w14:textId="0197E2F3" w:rsidR="00DD2678" w:rsidRPr="0054796C" w:rsidRDefault="00DD2678" w:rsidP="00E45E3B">
            <w:pPr>
              <w:rPr>
                <w:color w:val="000000" w:themeColor="text1"/>
                <w:sz w:val="22"/>
                <w:szCs w:val="22"/>
              </w:rPr>
            </w:pPr>
            <w:r w:rsidRPr="0054796C">
              <w:rPr>
                <w:color w:val="000000" w:themeColor="text1"/>
                <w:sz w:val="22"/>
                <w:szCs w:val="22"/>
              </w:rPr>
              <w:t>Wed 04-May-2022</w:t>
            </w:r>
          </w:p>
        </w:tc>
        <w:tc>
          <w:tcPr>
            <w:tcW w:w="1800" w:type="dxa"/>
          </w:tcPr>
          <w:p w14:paraId="413268E9" w14:textId="77777777" w:rsidR="00DD2678" w:rsidRPr="0054796C" w:rsidRDefault="00DD2678" w:rsidP="00E45E3B">
            <w:pPr>
              <w:rPr>
                <w:color w:val="000000" w:themeColor="text1"/>
                <w:sz w:val="22"/>
                <w:szCs w:val="22"/>
              </w:rPr>
            </w:pPr>
            <w:r w:rsidRPr="0054796C">
              <w:rPr>
                <w:color w:val="000000" w:themeColor="text1"/>
                <w:sz w:val="22"/>
                <w:szCs w:val="22"/>
              </w:rPr>
              <w:t>1300-1500 UTC</w:t>
            </w:r>
          </w:p>
        </w:tc>
        <w:tc>
          <w:tcPr>
            <w:tcW w:w="3360" w:type="dxa"/>
          </w:tcPr>
          <w:p w14:paraId="45EF799A" w14:textId="52B40342" w:rsidR="00DD2678" w:rsidRPr="0054796C" w:rsidRDefault="00DD2678" w:rsidP="00E45E3B">
            <w:pPr>
              <w:rPr>
                <w:color w:val="000000" w:themeColor="text1"/>
                <w:sz w:val="22"/>
                <w:szCs w:val="22"/>
              </w:rPr>
            </w:pPr>
            <w:r w:rsidRPr="0054796C">
              <w:rPr>
                <w:color w:val="000000" w:themeColor="text1"/>
                <w:sz w:val="22"/>
                <w:szCs w:val="22"/>
              </w:rPr>
              <w:t>Navigation Data Messages Schema Naming/Versioning Issues</w:t>
            </w:r>
          </w:p>
        </w:tc>
        <w:tc>
          <w:tcPr>
            <w:tcW w:w="2280" w:type="dxa"/>
          </w:tcPr>
          <w:p w14:paraId="0F18E350" w14:textId="0A4AFA95" w:rsidR="00DD2678" w:rsidRPr="0054796C" w:rsidRDefault="00DD2678" w:rsidP="00E45E3B">
            <w:pPr>
              <w:rPr>
                <w:color w:val="000000" w:themeColor="text1"/>
                <w:sz w:val="22"/>
                <w:szCs w:val="22"/>
              </w:rPr>
            </w:pPr>
            <w:r w:rsidRPr="0054796C">
              <w:rPr>
                <w:color w:val="000000" w:themeColor="text1"/>
                <w:sz w:val="22"/>
                <w:szCs w:val="22"/>
              </w:rPr>
              <w:t>David &amp; Jose Miguel</w:t>
            </w:r>
          </w:p>
        </w:tc>
      </w:tr>
      <w:tr w:rsidR="0054796C" w:rsidRPr="0054796C" w14:paraId="61A87848" w14:textId="77777777" w:rsidTr="00A24996">
        <w:tc>
          <w:tcPr>
            <w:tcW w:w="1920" w:type="dxa"/>
          </w:tcPr>
          <w:p w14:paraId="5B98704E" w14:textId="77777777" w:rsidR="00DD2678" w:rsidRPr="0054796C" w:rsidRDefault="00DD2678" w:rsidP="00C65A2C">
            <w:pPr>
              <w:rPr>
                <w:color w:val="000000" w:themeColor="text1"/>
                <w:sz w:val="22"/>
                <w:szCs w:val="22"/>
              </w:rPr>
            </w:pPr>
            <w:r w:rsidRPr="0054796C">
              <w:rPr>
                <w:color w:val="000000" w:themeColor="text1"/>
                <w:sz w:val="22"/>
                <w:szCs w:val="22"/>
              </w:rPr>
              <w:t>Wed 11-May-2022</w:t>
            </w:r>
          </w:p>
        </w:tc>
        <w:tc>
          <w:tcPr>
            <w:tcW w:w="1800" w:type="dxa"/>
          </w:tcPr>
          <w:p w14:paraId="02194FE9" w14:textId="77777777" w:rsidR="00DD2678" w:rsidRPr="0054796C" w:rsidRDefault="00DD2678" w:rsidP="00C65A2C">
            <w:pPr>
              <w:rPr>
                <w:color w:val="000000" w:themeColor="text1"/>
                <w:sz w:val="22"/>
                <w:szCs w:val="22"/>
              </w:rPr>
            </w:pPr>
            <w:r w:rsidRPr="0054796C">
              <w:rPr>
                <w:color w:val="000000" w:themeColor="text1"/>
                <w:sz w:val="22"/>
                <w:szCs w:val="22"/>
              </w:rPr>
              <w:t>1300-1400 UTC</w:t>
            </w:r>
          </w:p>
        </w:tc>
        <w:tc>
          <w:tcPr>
            <w:tcW w:w="3360" w:type="dxa"/>
          </w:tcPr>
          <w:p w14:paraId="201B3C84" w14:textId="77777777" w:rsidR="00DD2678" w:rsidRPr="0054796C" w:rsidRDefault="00DD2678" w:rsidP="00C65A2C">
            <w:pPr>
              <w:rPr>
                <w:color w:val="000000" w:themeColor="text1"/>
                <w:sz w:val="22"/>
                <w:szCs w:val="22"/>
              </w:rPr>
            </w:pPr>
            <w:r w:rsidRPr="0054796C">
              <w:rPr>
                <w:color w:val="000000" w:themeColor="text1"/>
                <w:sz w:val="22"/>
                <w:szCs w:val="22"/>
              </w:rPr>
              <w:t>Tracking Data Messages proposed augmentations and changes</w:t>
            </w:r>
          </w:p>
        </w:tc>
        <w:tc>
          <w:tcPr>
            <w:tcW w:w="2280" w:type="dxa"/>
          </w:tcPr>
          <w:p w14:paraId="4FED6780" w14:textId="77777777" w:rsidR="00DD2678" w:rsidRPr="0054796C" w:rsidRDefault="00DD2678" w:rsidP="00C65A2C">
            <w:pPr>
              <w:rPr>
                <w:color w:val="000000" w:themeColor="text1"/>
                <w:sz w:val="22"/>
                <w:szCs w:val="22"/>
              </w:rPr>
            </w:pPr>
            <w:r w:rsidRPr="0054796C">
              <w:rPr>
                <w:color w:val="000000" w:themeColor="text1"/>
                <w:sz w:val="22"/>
                <w:szCs w:val="22"/>
              </w:rPr>
              <w:t>Cheryl &amp; Juan</w:t>
            </w:r>
          </w:p>
        </w:tc>
      </w:tr>
      <w:tr w:rsidR="0054796C" w:rsidRPr="0054796C" w14:paraId="43A46BBB" w14:textId="77777777" w:rsidTr="00A24996">
        <w:tc>
          <w:tcPr>
            <w:tcW w:w="1920" w:type="dxa"/>
          </w:tcPr>
          <w:p w14:paraId="1A085288" w14:textId="19EE56CB" w:rsidR="00A24996" w:rsidRPr="0054796C" w:rsidRDefault="00A24996" w:rsidP="00A24996">
            <w:pPr>
              <w:rPr>
                <w:color w:val="000000" w:themeColor="text1"/>
                <w:sz w:val="22"/>
                <w:szCs w:val="22"/>
              </w:rPr>
            </w:pPr>
            <w:r w:rsidRPr="0054796C">
              <w:rPr>
                <w:color w:val="000000" w:themeColor="text1"/>
                <w:sz w:val="22"/>
                <w:szCs w:val="22"/>
              </w:rPr>
              <w:t>Wed 11-May-2022</w:t>
            </w:r>
          </w:p>
        </w:tc>
        <w:tc>
          <w:tcPr>
            <w:tcW w:w="1800" w:type="dxa"/>
          </w:tcPr>
          <w:p w14:paraId="4C52ECD1" w14:textId="151A0015" w:rsidR="00A24996" w:rsidRPr="0054796C" w:rsidRDefault="00A24996" w:rsidP="00A24996">
            <w:pPr>
              <w:rPr>
                <w:color w:val="000000" w:themeColor="text1"/>
                <w:sz w:val="22"/>
                <w:szCs w:val="22"/>
              </w:rPr>
            </w:pPr>
            <w:r w:rsidRPr="0054796C">
              <w:rPr>
                <w:color w:val="000000" w:themeColor="text1"/>
                <w:sz w:val="22"/>
                <w:szCs w:val="22"/>
              </w:rPr>
              <w:t>1400-1600 UTC</w:t>
            </w:r>
          </w:p>
        </w:tc>
        <w:tc>
          <w:tcPr>
            <w:tcW w:w="3360" w:type="dxa"/>
          </w:tcPr>
          <w:p w14:paraId="2453FDB9" w14:textId="31EA933C" w:rsidR="00A24996" w:rsidRPr="0054796C" w:rsidRDefault="00A24996" w:rsidP="00A24996">
            <w:pPr>
              <w:rPr>
                <w:color w:val="000000" w:themeColor="text1"/>
                <w:sz w:val="22"/>
                <w:szCs w:val="22"/>
              </w:rPr>
            </w:pPr>
            <w:r w:rsidRPr="0054796C">
              <w:rPr>
                <w:color w:val="000000" w:themeColor="text1"/>
                <w:sz w:val="22"/>
                <w:szCs w:val="22"/>
              </w:rPr>
              <w:t>CCSDS Spring Meeting Opening Plenary</w:t>
            </w:r>
          </w:p>
        </w:tc>
        <w:tc>
          <w:tcPr>
            <w:tcW w:w="2280" w:type="dxa"/>
          </w:tcPr>
          <w:p w14:paraId="453955FC" w14:textId="398B5F3F" w:rsidR="00A24996" w:rsidRPr="0054796C" w:rsidRDefault="00A24996" w:rsidP="00A24996">
            <w:pPr>
              <w:rPr>
                <w:color w:val="000000" w:themeColor="text1"/>
                <w:sz w:val="22"/>
                <w:szCs w:val="22"/>
              </w:rPr>
            </w:pPr>
            <w:r w:rsidRPr="0054796C">
              <w:rPr>
                <w:color w:val="000000" w:themeColor="text1"/>
                <w:sz w:val="22"/>
                <w:szCs w:val="22"/>
              </w:rPr>
              <w:t>Secretariat, CESG Chair, Area Directors</w:t>
            </w:r>
          </w:p>
        </w:tc>
      </w:tr>
      <w:tr w:rsidR="0054796C" w:rsidRPr="0054796C" w14:paraId="2F77E126" w14:textId="77777777" w:rsidTr="00A24996">
        <w:tc>
          <w:tcPr>
            <w:tcW w:w="1920" w:type="dxa"/>
          </w:tcPr>
          <w:p w14:paraId="5D9344AB" w14:textId="2DE1E083" w:rsidR="00A24996" w:rsidRPr="0054796C" w:rsidRDefault="00A24996" w:rsidP="00A24996">
            <w:pPr>
              <w:rPr>
                <w:color w:val="000000" w:themeColor="text1"/>
                <w:sz w:val="22"/>
                <w:szCs w:val="22"/>
              </w:rPr>
            </w:pPr>
            <w:r w:rsidRPr="0054796C">
              <w:rPr>
                <w:color w:val="000000" w:themeColor="text1"/>
                <w:sz w:val="22"/>
                <w:szCs w:val="22"/>
              </w:rPr>
              <w:t>Wed 18-May-2022</w:t>
            </w:r>
          </w:p>
        </w:tc>
        <w:tc>
          <w:tcPr>
            <w:tcW w:w="1800" w:type="dxa"/>
          </w:tcPr>
          <w:p w14:paraId="75BE458F" w14:textId="77777777" w:rsidR="00A24996" w:rsidRPr="0054796C" w:rsidRDefault="00A24996" w:rsidP="00A24996">
            <w:pPr>
              <w:rPr>
                <w:color w:val="000000" w:themeColor="text1"/>
                <w:sz w:val="22"/>
                <w:szCs w:val="22"/>
              </w:rPr>
            </w:pPr>
            <w:r w:rsidRPr="0054796C">
              <w:rPr>
                <w:color w:val="000000" w:themeColor="text1"/>
                <w:sz w:val="22"/>
                <w:szCs w:val="22"/>
              </w:rPr>
              <w:t>1300-1500 UTC</w:t>
            </w:r>
          </w:p>
        </w:tc>
        <w:tc>
          <w:tcPr>
            <w:tcW w:w="3360" w:type="dxa"/>
          </w:tcPr>
          <w:p w14:paraId="1F7F7F4E" w14:textId="6C60363C" w:rsidR="00A24996" w:rsidRPr="0054796C" w:rsidRDefault="00A24996" w:rsidP="00A24996">
            <w:pPr>
              <w:rPr>
                <w:color w:val="000000" w:themeColor="text1"/>
                <w:sz w:val="22"/>
                <w:szCs w:val="22"/>
              </w:rPr>
            </w:pPr>
            <w:r w:rsidRPr="0054796C">
              <w:rPr>
                <w:color w:val="000000" w:themeColor="text1"/>
                <w:sz w:val="22"/>
                <w:szCs w:val="22"/>
              </w:rPr>
              <w:t>Attitude Data Messages prototype test philosophy and planning</w:t>
            </w:r>
          </w:p>
        </w:tc>
        <w:tc>
          <w:tcPr>
            <w:tcW w:w="2280" w:type="dxa"/>
          </w:tcPr>
          <w:p w14:paraId="79438CA7" w14:textId="544EFB1C" w:rsidR="00A24996" w:rsidRPr="0054796C" w:rsidRDefault="00A24996" w:rsidP="00A24996">
            <w:pPr>
              <w:rPr>
                <w:color w:val="000000" w:themeColor="text1"/>
                <w:sz w:val="22"/>
                <w:szCs w:val="22"/>
              </w:rPr>
            </w:pPr>
            <w:r w:rsidRPr="0054796C">
              <w:rPr>
                <w:color w:val="000000" w:themeColor="text1"/>
                <w:sz w:val="22"/>
                <w:szCs w:val="22"/>
              </w:rPr>
              <w:t>Alain</w:t>
            </w:r>
            <w:r w:rsidR="000C2679" w:rsidRPr="0054796C">
              <w:rPr>
                <w:color w:val="000000" w:themeColor="text1"/>
                <w:sz w:val="22"/>
                <w:szCs w:val="22"/>
              </w:rPr>
              <w:t xml:space="preserve"> &amp; </w:t>
            </w:r>
            <w:r w:rsidRPr="0054796C">
              <w:rPr>
                <w:color w:val="000000" w:themeColor="text1"/>
                <w:sz w:val="22"/>
                <w:szCs w:val="22"/>
              </w:rPr>
              <w:t>Julie</w:t>
            </w:r>
          </w:p>
        </w:tc>
      </w:tr>
      <w:tr w:rsidR="0054796C" w:rsidRPr="0054796C" w14:paraId="39DB1C79" w14:textId="77777777" w:rsidTr="00A24996">
        <w:tc>
          <w:tcPr>
            <w:tcW w:w="1920" w:type="dxa"/>
          </w:tcPr>
          <w:p w14:paraId="5481CD7A" w14:textId="0589AC85" w:rsidR="00A24996" w:rsidRPr="0054796C" w:rsidRDefault="00A24996" w:rsidP="00A24996">
            <w:pPr>
              <w:rPr>
                <w:color w:val="000000" w:themeColor="text1"/>
                <w:sz w:val="22"/>
                <w:szCs w:val="22"/>
              </w:rPr>
            </w:pPr>
            <w:r w:rsidRPr="0054796C">
              <w:rPr>
                <w:color w:val="000000" w:themeColor="text1"/>
                <w:sz w:val="22"/>
                <w:szCs w:val="22"/>
              </w:rPr>
              <w:t>Wed 25-May-2022</w:t>
            </w:r>
          </w:p>
        </w:tc>
        <w:tc>
          <w:tcPr>
            <w:tcW w:w="1800" w:type="dxa"/>
          </w:tcPr>
          <w:p w14:paraId="4594F365" w14:textId="77777777" w:rsidR="00A24996" w:rsidRPr="0054796C" w:rsidRDefault="00A24996" w:rsidP="00A24996">
            <w:pPr>
              <w:rPr>
                <w:color w:val="000000" w:themeColor="text1"/>
                <w:sz w:val="22"/>
                <w:szCs w:val="22"/>
              </w:rPr>
            </w:pPr>
            <w:r w:rsidRPr="0054796C">
              <w:rPr>
                <w:color w:val="000000" w:themeColor="text1"/>
                <w:sz w:val="22"/>
                <w:szCs w:val="22"/>
              </w:rPr>
              <w:t>1300-1400 UTC</w:t>
            </w:r>
          </w:p>
          <w:p w14:paraId="12B4AD4C" w14:textId="2EEDCC07" w:rsidR="008C553B" w:rsidRPr="0054796C" w:rsidRDefault="008C553B" w:rsidP="00A24996">
            <w:pPr>
              <w:rPr>
                <w:color w:val="000000" w:themeColor="text1"/>
                <w:sz w:val="22"/>
                <w:szCs w:val="22"/>
              </w:rPr>
            </w:pPr>
            <w:r w:rsidRPr="0054796C">
              <w:rPr>
                <w:color w:val="000000" w:themeColor="text1"/>
                <w:sz w:val="22"/>
                <w:szCs w:val="22"/>
              </w:rPr>
              <w:t>1400-1500 UTC</w:t>
            </w:r>
          </w:p>
        </w:tc>
        <w:tc>
          <w:tcPr>
            <w:tcW w:w="3360" w:type="dxa"/>
          </w:tcPr>
          <w:p w14:paraId="57FD7A83" w14:textId="12A1707D"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SANA Registries</w:t>
            </w:r>
            <w:r w:rsidR="009117B3" w:rsidRPr="0054796C">
              <w:rPr>
                <w:color w:val="000000" w:themeColor="text1"/>
                <w:sz w:val="22"/>
                <w:szCs w:val="22"/>
              </w:rPr>
              <w:t xml:space="preserve"> Discussion</w:t>
            </w:r>
          </w:p>
          <w:p w14:paraId="3868E645" w14:textId="7113423D"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Closing Report</w:t>
            </w:r>
          </w:p>
        </w:tc>
        <w:tc>
          <w:tcPr>
            <w:tcW w:w="2280" w:type="dxa"/>
          </w:tcPr>
          <w:p w14:paraId="5748AB6E" w14:textId="1FB90951"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SANA Team</w:t>
            </w:r>
          </w:p>
          <w:p w14:paraId="2B56BE9B" w14:textId="25155940" w:rsidR="00A24996" w:rsidRPr="0054796C" w:rsidRDefault="00A24996" w:rsidP="008C553B">
            <w:pPr>
              <w:pStyle w:val="ListParagraph"/>
              <w:numPr>
                <w:ilvl w:val="0"/>
                <w:numId w:val="30"/>
              </w:numPr>
              <w:ind w:left="375"/>
              <w:rPr>
                <w:color w:val="000000" w:themeColor="text1"/>
                <w:sz w:val="22"/>
                <w:szCs w:val="22"/>
              </w:rPr>
            </w:pPr>
            <w:r w:rsidRPr="0054796C">
              <w:rPr>
                <w:color w:val="000000" w:themeColor="text1"/>
                <w:sz w:val="22"/>
                <w:szCs w:val="22"/>
              </w:rPr>
              <w:t>David</w:t>
            </w:r>
          </w:p>
        </w:tc>
      </w:tr>
      <w:tr w:rsidR="00A264FC" w:rsidRPr="0054796C" w14:paraId="7095FEB8" w14:textId="77777777" w:rsidTr="00A24996">
        <w:tc>
          <w:tcPr>
            <w:tcW w:w="1920" w:type="dxa"/>
          </w:tcPr>
          <w:p w14:paraId="51DE53A5" w14:textId="1EBF3AF2" w:rsidR="00A24996" w:rsidRPr="0054796C" w:rsidRDefault="00A24996" w:rsidP="00A24996">
            <w:pPr>
              <w:rPr>
                <w:color w:val="000000" w:themeColor="text1"/>
                <w:sz w:val="22"/>
                <w:szCs w:val="22"/>
              </w:rPr>
            </w:pPr>
            <w:r w:rsidRPr="0054796C">
              <w:rPr>
                <w:color w:val="000000" w:themeColor="text1"/>
                <w:sz w:val="22"/>
                <w:szCs w:val="22"/>
              </w:rPr>
              <w:t>Mon 30-May-2022</w:t>
            </w:r>
          </w:p>
        </w:tc>
        <w:tc>
          <w:tcPr>
            <w:tcW w:w="1800" w:type="dxa"/>
          </w:tcPr>
          <w:p w14:paraId="593BCB7D" w14:textId="29B791ED" w:rsidR="00A24996" w:rsidRPr="0054796C" w:rsidRDefault="00A24996" w:rsidP="00A24996">
            <w:pPr>
              <w:rPr>
                <w:color w:val="000000" w:themeColor="text1"/>
                <w:sz w:val="22"/>
                <w:szCs w:val="22"/>
              </w:rPr>
            </w:pPr>
            <w:r w:rsidRPr="0054796C">
              <w:rPr>
                <w:color w:val="000000" w:themeColor="text1"/>
                <w:sz w:val="22"/>
                <w:szCs w:val="22"/>
              </w:rPr>
              <w:t>1400-1600 UTC</w:t>
            </w:r>
          </w:p>
        </w:tc>
        <w:tc>
          <w:tcPr>
            <w:tcW w:w="3360" w:type="dxa"/>
          </w:tcPr>
          <w:p w14:paraId="65FA5F7D" w14:textId="77777777" w:rsidR="00A24996" w:rsidRPr="0054796C" w:rsidRDefault="00A24996" w:rsidP="00A24996">
            <w:pPr>
              <w:rPr>
                <w:color w:val="000000" w:themeColor="text1"/>
                <w:sz w:val="22"/>
                <w:szCs w:val="22"/>
              </w:rPr>
            </w:pPr>
            <w:r w:rsidRPr="0054796C">
              <w:rPr>
                <w:color w:val="000000" w:themeColor="text1"/>
                <w:sz w:val="22"/>
                <w:szCs w:val="22"/>
              </w:rPr>
              <w:t>MOIMS Closing Plenary</w:t>
            </w:r>
          </w:p>
        </w:tc>
        <w:tc>
          <w:tcPr>
            <w:tcW w:w="2280" w:type="dxa"/>
          </w:tcPr>
          <w:p w14:paraId="512E1986" w14:textId="2DC1C19F" w:rsidR="00A24996" w:rsidRPr="0054796C" w:rsidRDefault="00A24996" w:rsidP="00A24996">
            <w:pPr>
              <w:rPr>
                <w:color w:val="000000" w:themeColor="text1"/>
                <w:sz w:val="22"/>
                <w:szCs w:val="22"/>
              </w:rPr>
            </w:pPr>
            <w:r w:rsidRPr="0054796C">
              <w:rPr>
                <w:color w:val="000000" w:themeColor="text1"/>
                <w:sz w:val="22"/>
                <w:szCs w:val="22"/>
              </w:rPr>
              <w:t xml:space="preserve">MOIMS AD, </w:t>
            </w:r>
            <w:r w:rsidR="00A264FC" w:rsidRPr="0054796C">
              <w:rPr>
                <w:color w:val="000000" w:themeColor="text1"/>
                <w:sz w:val="22"/>
                <w:szCs w:val="22"/>
              </w:rPr>
              <w:t xml:space="preserve">WG </w:t>
            </w:r>
            <w:r w:rsidRPr="0054796C">
              <w:rPr>
                <w:color w:val="000000" w:themeColor="text1"/>
                <w:sz w:val="22"/>
                <w:szCs w:val="22"/>
              </w:rPr>
              <w:t>Chairs</w:t>
            </w:r>
            <w:r w:rsidR="00A264FC" w:rsidRPr="0054796C">
              <w:rPr>
                <w:color w:val="000000" w:themeColor="text1"/>
                <w:sz w:val="22"/>
                <w:szCs w:val="22"/>
              </w:rPr>
              <w:t xml:space="preserve"> and Deputies</w:t>
            </w:r>
          </w:p>
        </w:tc>
      </w:tr>
    </w:tbl>
    <w:p w14:paraId="53E38659" w14:textId="5AA5F1E0" w:rsidR="007920A7" w:rsidRPr="0054796C" w:rsidRDefault="007920A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B3D0DA5" w14:textId="77777777" w:rsidR="007920A7" w:rsidRPr="0054796C" w:rsidRDefault="007920A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ED6BDBB" w14:textId="77777777" w:rsidR="00A264FC" w:rsidRPr="0054796C" w:rsidRDefault="00A264FC" w:rsidP="00546DF9">
      <w:pPr>
        <w:pStyle w:val="Default"/>
        <w:jc w:val="both"/>
        <w:outlineLvl w:val="0"/>
        <w:rPr>
          <w:b/>
          <w:bCs/>
          <w:color w:val="000000" w:themeColor="text1"/>
          <w:sz w:val="22"/>
          <w:szCs w:val="22"/>
          <w:u w:val="single"/>
        </w:rPr>
      </w:pPr>
    </w:p>
    <w:p w14:paraId="6E4BBF56" w14:textId="6F39968F" w:rsidR="005A2A99" w:rsidRPr="0054796C" w:rsidRDefault="005A2A99" w:rsidP="00546DF9">
      <w:pPr>
        <w:pStyle w:val="Default"/>
        <w:jc w:val="both"/>
        <w:outlineLvl w:val="0"/>
        <w:rPr>
          <w:b/>
          <w:bCs/>
          <w:color w:val="000000" w:themeColor="text1"/>
          <w:sz w:val="22"/>
          <w:szCs w:val="22"/>
          <w:u w:val="single"/>
        </w:rPr>
      </w:pPr>
      <w:r w:rsidRPr="0054796C">
        <w:rPr>
          <w:b/>
          <w:bCs/>
          <w:color w:val="000000" w:themeColor="text1"/>
          <w:sz w:val="22"/>
          <w:szCs w:val="22"/>
          <w:u w:val="single"/>
        </w:rPr>
        <w:lastRenderedPageBreak/>
        <w:t xml:space="preserve">CURRENT ACTION ITEMS </w:t>
      </w:r>
    </w:p>
    <w:p w14:paraId="6AF837AE" w14:textId="77777777" w:rsidR="005A2A99" w:rsidRPr="0054796C" w:rsidRDefault="005A2A99" w:rsidP="00546DF9">
      <w:pPr>
        <w:pStyle w:val="Default"/>
        <w:jc w:val="both"/>
        <w:rPr>
          <w:color w:val="000000" w:themeColor="text1"/>
          <w:sz w:val="22"/>
          <w:szCs w:val="22"/>
        </w:rPr>
      </w:pPr>
    </w:p>
    <w:p w14:paraId="535E1825" w14:textId="7088E6D2" w:rsidR="006111E8" w:rsidRPr="0054796C" w:rsidRDefault="006111E8" w:rsidP="00546DF9">
      <w:pPr>
        <w:pStyle w:val="CM4"/>
        <w:spacing w:line="253" w:lineRule="atLeast"/>
        <w:ind w:left="55"/>
        <w:jc w:val="both"/>
        <w:rPr>
          <w:color w:val="000000" w:themeColor="text1"/>
          <w:sz w:val="22"/>
          <w:szCs w:val="22"/>
        </w:rPr>
      </w:pPr>
      <w:r w:rsidRPr="0054796C">
        <w:rPr>
          <w:color w:val="000000" w:themeColor="text1"/>
          <w:sz w:val="22"/>
          <w:szCs w:val="22"/>
        </w:rPr>
        <w:t>The following action items were produced during the meetings</w:t>
      </w:r>
      <w:r w:rsidR="005A7C8A" w:rsidRPr="0054796C">
        <w:rPr>
          <w:color w:val="000000" w:themeColor="text1"/>
          <w:sz w:val="22"/>
          <w:szCs w:val="22"/>
        </w:rPr>
        <w:t xml:space="preserve">, or carried forward from previous meetings if </w:t>
      </w:r>
      <w:r w:rsidR="005B4516" w:rsidRPr="0054796C">
        <w:rPr>
          <w:color w:val="000000" w:themeColor="text1"/>
          <w:sz w:val="22"/>
          <w:szCs w:val="22"/>
        </w:rPr>
        <w:t>they had not yet been</w:t>
      </w:r>
      <w:r w:rsidR="005A7C8A" w:rsidRPr="0054796C">
        <w:rPr>
          <w:color w:val="000000" w:themeColor="text1"/>
          <w:sz w:val="22"/>
          <w:szCs w:val="22"/>
        </w:rPr>
        <w:t xml:space="preserve"> completed</w:t>
      </w:r>
      <w:r w:rsidRPr="0054796C">
        <w:rPr>
          <w:color w:val="000000" w:themeColor="text1"/>
          <w:sz w:val="22"/>
          <w:szCs w:val="22"/>
        </w:rPr>
        <w:t xml:space="preserve">. They are also available on the CWE at </w:t>
      </w:r>
      <w:proofErr w:type="gramStart"/>
      <w:r w:rsidRPr="0054796C">
        <w:rPr>
          <w:color w:val="000000" w:themeColor="text1"/>
          <w:sz w:val="22"/>
          <w:szCs w:val="22"/>
        </w:rPr>
        <w:t>http</w:t>
      </w:r>
      <w:r w:rsidR="008A3D6A" w:rsidRPr="0054796C">
        <w:rPr>
          <w:color w:val="000000" w:themeColor="text1"/>
          <w:sz w:val="22"/>
          <w:szCs w:val="22"/>
        </w:rPr>
        <w:t>s</w:t>
      </w:r>
      <w:r w:rsidRPr="0054796C">
        <w:rPr>
          <w:color w:val="000000" w:themeColor="text1"/>
          <w:sz w:val="22"/>
          <w:szCs w:val="22"/>
        </w:rPr>
        <w:t>://cwe.ccsds.org/moims/docs/MOIMS-NAV/Meeting%20Materials/202</w:t>
      </w:r>
      <w:r w:rsidR="00811D98" w:rsidRPr="0054796C">
        <w:rPr>
          <w:color w:val="000000" w:themeColor="text1"/>
          <w:sz w:val="22"/>
          <w:szCs w:val="22"/>
        </w:rPr>
        <w:t>2</w:t>
      </w:r>
      <w:r w:rsidRPr="0054796C">
        <w:rPr>
          <w:color w:val="000000" w:themeColor="text1"/>
          <w:sz w:val="22"/>
          <w:szCs w:val="22"/>
        </w:rPr>
        <w:t>/</w:t>
      </w:r>
      <w:r w:rsidR="00811D98" w:rsidRPr="0054796C">
        <w:rPr>
          <w:color w:val="000000" w:themeColor="text1"/>
          <w:sz w:val="22"/>
          <w:szCs w:val="22"/>
        </w:rPr>
        <w:t>Spring</w:t>
      </w:r>
      <w:r w:rsidRPr="0054796C">
        <w:rPr>
          <w:color w:val="000000" w:themeColor="text1"/>
          <w:sz w:val="22"/>
          <w:szCs w:val="22"/>
        </w:rPr>
        <w:t>/navwg-action-items-202</w:t>
      </w:r>
      <w:r w:rsidR="00811D98" w:rsidRPr="0054796C">
        <w:rPr>
          <w:color w:val="000000" w:themeColor="text1"/>
          <w:sz w:val="22"/>
          <w:szCs w:val="22"/>
        </w:rPr>
        <w:t>205</w:t>
      </w:r>
      <w:r w:rsidRPr="0054796C">
        <w:rPr>
          <w:color w:val="000000" w:themeColor="text1"/>
          <w:sz w:val="22"/>
          <w:szCs w:val="22"/>
        </w:rPr>
        <w:t>.pdf .</w:t>
      </w:r>
      <w:proofErr w:type="gramEnd"/>
      <w:r w:rsidRPr="0054796C">
        <w:rPr>
          <w:color w:val="000000" w:themeColor="text1"/>
          <w:sz w:val="22"/>
          <w:szCs w:val="22"/>
        </w:rPr>
        <w:t xml:space="preserve"> </w:t>
      </w:r>
      <w:r w:rsidR="005B4516" w:rsidRPr="0054796C">
        <w:rPr>
          <w:color w:val="000000" w:themeColor="text1"/>
          <w:sz w:val="22"/>
          <w:szCs w:val="22"/>
        </w:rPr>
        <w:t xml:space="preserve">The action items and due dates below reflect the status as of the end of the meetings; the list on the CWE will be updated periodically between </w:t>
      </w:r>
      <w:r w:rsidR="00422818" w:rsidRPr="0054796C">
        <w:rPr>
          <w:color w:val="000000" w:themeColor="text1"/>
          <w:sz w:val="22"/>
          <w:szCs w:val="22"/>
        </w:rPr>
        <w:t>the end of this meeting series</w:t>
      </w:r>
      <w:r w:rsidR="005B4516" w:rsidRPr="0054796C">
        <w:rPr>
          <w:color w:val="000000" w:themeColor="text1"/>
          <w:sz w:val="22"/>
          <w:szCs w:val="22"/>
        </w:rPr>
        <w:t xml:space="preserve"> and the</w:t>
      </w:r>
      <w:r w:rsidR="00422818" w:rsidRPr="0054796C">
        <w:rPr>
          <w:color w:val="000000" w:themeColor="text1"/>
          <w:sz w:val="22"/>
          <w:szCs w:val="22"/>
        </w:rPr>
        <w:t xml:space="preserve"> beginning of the</w:t>
      </w:r>
      <w:r w:rsidR="005B4516" w:rsidRPr="0054796C">
        <w:rPr>
          <w:color w:val="000000" w:themeColor="text1"/>
          <w:sz w:val="22"/>
          <w:szCs w:val="22"/>
        </w:rPr>
        <w:t xml:space="preserve"> next meeting series</w:t>
      </w:r>
      <w:r w:rsidR="00422818" w:rsidRPr="0054796C">
        <w:rPr>
          <w:color w:val="000000" w:themeColor="text1"/>
          <w:sz w:val="22"/>
          <w:szCs w:val="22"/>
        </w:rPr>
        <w:t>.</w:t>
      </w:r>
      <w:r w:rsidR="005B4516" w:rsidRPr="0054796C">
        <w:rPr>
          <w:color w:val="000000" w:themeColor="text1"/>
          <w:sz w:val="22"/>
          <w:szCs w:val="22"/>
        </w:rPr>
        <w:t xml:space="preserve"> </w:t>
      </w:r>
      <w:r w:rsidR="00422818" w:rsidRPr="0054796C">
        <w:rPr>
          <w:color w:val="000000" w:themeColor="text1"/>
          <w:sz w:val="22"/>
          <w:szCs w:val="22"/>
        </w:rPr>
        <w:t>The list on the CWE</w:t>
      </w:r>
      <w:r w:rsidR="005B4516" w:rsidRPr="0054796C">
        <w:rPr>
          <w:color w:val="000000" w:themeColor="text1"/>
          <w:sz w:val="22"/>
          <w:szCs w:val="22"/>
        </w:rPr>
        <w:t xml:space="preserve"> will thus reflect relative completion progress and any new action items added after the meeting</w:t>
      </w:r>
      <w:r w:rsidR="009358BE" w:rsidRPr="0054796C">
        <w:rPr>
          <w:color w:val="000000" w:themeColor="text1"/>
          <w:sz w:val="22"/>
          <w:szCs w:val="22"/>
        </w:rPr>
        <w:t xml:space="preserve"> </w:t>
      </w:r>
      <w:r w:rsidR="005B4516" w:rsidRPr="0054796C">
        <w:rPr>
          <w:color w:val="000000" w:themeColor="text1"/>
          <w:sz w:val="22"/>
          <w:szCs w:val="22"/>
        </w:rPr>
        <w:t>s</w:t>
      </w:r>
      <w:r w:rsidR="009358BE" w:rsidRPr="0054796C">
        <w:rPr>
          <w:color w:val="000000" w:themeColor="text1"/>
          <w:sz w:val="22"/>
          <w:szCs w:val="22"/>
        </w:rPr>
        <w:t>eries</w:t>
      </w:r>
      <w:r w:rsidR="005B4516" w:rsidRPr="0054796C">
        <w:rPr>
          <w:color w:val="000000" w:themeColor="text1"/>
          <w:sz w:val="22"/>
          <w:szCs w:val="22"/>
        </w:rPr>
        <w:t>.</w:t>
      </w:r>
      <w:r w:rsidR="00E1285E" w:rsidRPr="0054796C">
        <w:rPr>
          <w:color w:val="000000" w:themeColor="text1"/>
          <w:sz w:val="22"/>
          <w:szCs w:val="22"/>
        </w:rPr>
        <w:t xml:space="preserve"> </w:t>
      </w:r>
    </w:p>
    <w:p w14:paraId="29A81966" w14:textId="77777777" w:rsidR="003D5408" w:rsidRPr="0054796C" w:rsidRDefault="003D5408" w:rsidP="003D5408">
      <w:pPr>
        <w:pStyle w:val="Default"/>
        <w:rPr>
          <w:color w:val="000000" w:themeColor="text1"/>
        </w:rPr>
      </w:pPr>
      <w:r w:rsidRPr="0054796C">
        <w:rPr>
          <w:color w:val="000000" w:themeColor="text1"/>
        </w:rPr>
        <w:t>If "Status" = "Open", then "Date" = "Target Date"</w:t>
      </w:r>
    </w:p>
    <w:p w14:paraId="30E31E32" w14:textId="77777777" w:rsidR="003D5408" w:rsidRPr="0054796C" w:rsidRDefault="003D5408" w:rsidP="003D5408">
      <w:pPr>
        <w:pStyle w:val="Default"/>
        <w:rPr>
          <w:color w:val="000000" w:themeColor="text1"/>
        </w:rPr>
      </w:pPr>
      <w:r w:rsidRPr="0054796C">
        <w:rPr>
          <w:color w:val="000000" w:themeColor="text1"/>
        </w:rPr>
        <w:t>If "Status" = "Complete", then "Date" = "Completion Date"</w:t>
      </w:r>
    </w:p>
    <w:p w14:paraId="140A2A3A" w14:textId="77777777" w:rsidR="003D5408" w:rsidRPr="0054796C" w:rsidRDefault="003D5408" w:rsidP="003D5408">
      <w:pPr>
        <w:pStyle w:val="Default"/>
        <w:rPr>
          <w:color w:val="000000" w:themeColor="text1"/>
        </w:rPr>
      </w:pPr>
      <w:r w:rsidRPr="0054796C">
        <w:rPr>
          <w:color w:val="000000" w:themeColor="text1"/>
        </w:rPr>
        <w:t>If "Status" = "Cancelled", then "Date" = "Cancellation Date"</w:t>
      </w:r>
    </w:p>
    <w:p w14:paraId="6502A02D" w14:textId="77777777" w:rsidR="003D5408" w:rsidRPr="0054796C" w:rsidRDefault="003D5408" w:rsidP="003D5408">
      <w:pPr>
        <w:pStyle w:val="Default"/>
        <w:rPr>
          <w:color w:val="000000" w:themeColor="text1"/>
        </w:rPr>
      </w:pPr>
      <w:r w:rsidRPr="0054796C">
        <w:rPr>
          <w:color w:val="000000" w:themeColor="text1"/>
        </w:rPr>
        <w:t>Sort by "Status" (Descending), "Date" (Ascending)</w:t>
      </w:r>
    </w:p>
    <w:p w14:paraId="1E653B1A" w14:textId="77777777" w:rsidR="003D5408" w:rsidRPr="0054796C" w:rsidRDefault="003D5408" w:rsidP="003D5408">
      <w:pPr>
        <w:pStyle w:val="Default"/>
        <w:rPr>
          <w:color w:val="000000" w:themeColor="text1"/>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788"/>
        <w:gridCol w:w="1200"/>
        <w:gridCol w:w="1214"/>
        <w:gridCol w:w="1448"/>
        <w:gridCol w:w="1448"/>
      </w:tblGrid>
      <w:tr w:rsidR="0054796C" w:rsidRPr="0054796C" w14:paraId="02D32584" w14:textId="77777777" w:rsidTr="0095175C">
        <w:trPr>
          <w:trHeight w:val="557"/>
          <w:tblHeader/>
        </w:trPr>
        <w:tc>
          <w:tcPr>
            <w:tcW w:w="532" w:type="dxa"/>
            <w:shd w:val="clear" w:color="auto" w:fill="D9D9D9"/>
          </w:tcPr>
          <w:p w14:paraId="7E40C0E1" w14:textId="77777777" w:rsidR="00943AC4" w:rsidRPr="0054796C" w:rsidRDefault="00943AC4" w:rsidP="0095175C">
            <w:pPr>
              <w:pStyle w:val="Default"/>
              <w:ind w:left="-129"/>
              <w:jc w:val="center"/>
              <w:rPr>
                <w:b/>
                <w:color w:val="000000" w:themeColor="text1"/>
                <w:sz w:val="22"/>
                <w:szCs w:val="22"/>
              </w:rPr>
            </w:pPr>
            <w:r w:rsidRPr="0054796C">
              <w:rPr>
                <w:b/>
                <w:color w:val="000000" w:themeColor="text1"/>
                <w:sz w:val="22"/>
                <w:szCs w:val="22"/>
              </w:rPr>
              <w:t>##</w:t>
            </w:r>
          </w:p>
          <w:p w14:paraId="15346284" w14:textId="77777777" w:rsidR="00943AC4" w:rsidRPr="0054796C" w:rsidRDefault="00943AC4" w:rsidP="0095175C">
            <w:pPr>
              <w:rPr>
                <w:color w:val="000000" w:themeColor="text1"/>
              </w:rPr>
            </w:pPr>
          </w:p>
        </w:tc>
        <w:tc>
          <w:tcPr>
            <w:tcW w:w="3788" w:type="dxa"/>
            <w:shd w:val="clear" w:color="auto" w:fill="D9D9D9"/>
          </w:tcPr>
          <w:p w14:paraId="15B40F4A"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Action Item</w:t>
            </w:r>
          </w:p>
        </w:tc>
        <w:tc>
          <w:tcPr>
            <w:tcW w:w="1200" w:type="dxa"/>
            <w:shd w:val="clear" w:color="auto" w:fill="D9D9D9"/>
          </w:tcPr>
          <w:p w14:paraId="37BB393D"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Actionee</w:t>
            </w:r>
          </w:p>
        </w:tc>
        <w:tc>
          <w:tcPr>
            <w:tcW w:w="1214" w:type="dxa"/>
            <w:shd w:val="clear" w:color="auto" w:fill="D9D9D9"/>
          </w:tcPr>
          <w:p w14:paraId="248FAB35" w14:textId="77777777" w:rsidR="00943AC4" w:rsidRPr="0054796C" w:rsidRDefault="00943AC4" w:rsidP="0095175C">
            <w:pPr>
              <w:pStyle w:val="Default"/>
              <w:ind w:left="42"/>
              <w:rPr>
                <w:b/>
                <w:color w:val="000000" w:themeColor="text1"/>
                <w:sz w:val="22"/>
                <w:szCs w:val="22"/>
              </w:rPr>
            </w:pPr>
            <w:r w:rsidRPr="0054796C">
              <w:rPr>
                <w:b/>
                <w:color w:val="000000" w:themeColor="text1"/>
                <w:sz w:val="22"/>
                <w:szCs w:val="22"/>
              </w:rPr>
              <w:t>Status</w:t>
            </w:r>
          </w:p>
        </w:tc>
        <w:tc>
          <w:tcPr>
            <w:tcW w:w="1448" w:type="dxa"/>
            <w:shd w:val="clear" w:color="auto" w:fill="D9D9D9"/>
          </w:tcPr>
          <w:p w14:paraId="36A7E61F"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Due Date (Original)</w:t>
            </w:r>
          </w:p>
        </w:tc>
        <w:tc>
          <w:tcPr>
            <w:tcW w:w="1448" w:type="dxa"/>
            <w:shd w:val="clear" w:color="auto" w:fill="D9D9D9"/>
          </w:tcPr>
          <w:p w14:paraId="6234133E" w14:textId="77777777" w:rsidR="00943AC4" w:rsidRPr="0054796C" w:rsidRDefault="00943AC4" w:rsidP="0095175C">
            <w:pPr>
              <w:pStyle w:val="Default"/>
              <w:rPr>
                <w:b/>
                <w:color w:val="000000" w:themeColor="text1"/>
                <w:sz w:val="22"/>
                <w:szCs w:val="22"/>
              </w:rPr>
            </w:pPr>
            <w:r w:rsidRPr="0054796C">
              <w:rPr>
                <w:b/>
                <w:color w:val="000000" w:themeColor="text1"/>
                <w:sz w:val="22"/>
                <w:szCs w:val="22"/>
              </w:rPr>
              <w:t>Date</w:t>
            </w:r>
          </w:p>
        </w:tc>
      </w:tr>
      <w:tr w:rsidR="0054796C" w:rsidRPr="0054796C" w14:paraId="08B664F2" w14:textId="77777777" w:rsidTr="0095175C">
        <w:trPr>
          <w:trHeight w:val="269"/>
        </w:trPr>
        <w:tc>
          <w:tcPr>
            <w:tcW w:w="532" w:type="dxa"/>
            <w:tcBorders>
              <w:top w:val="single" w:sz="4" w:space="0" w:color="auto"/>
              <w:bottom w:val="single" w:sz="4" w:space="0" w:color="auto"/>
            </w:tcBorders>
          </w:tcPr>
          <w:p w14:paraId="7952F352"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28</w:t>
            </w:r>
          </w:p>
        </w:tc>
        <w:tc>
          <w:tcPr>
            <w:tcW w:w="3788" w:type="dxa"/>
            <w:tcBorders>
              <w:top w:val="single" w:sz="4" w:space="0" w:color="auto"/>
              <w:bottom w:val="single" w:sz="4" w:space="0" w:color="auto"/>
            </w:tcBorders>
          </w:tcPr>
          <w:p w14:paraId="7E4D7DB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Add new entries to "Conjunction Data Message </w:t>
            </w:r>
            <w:proofErr w:type="spellStart"/>
            <w:r w:rsidRPr="0054796C">
              <w:rPr>
                <w:color w:val="000000" w:themeColor="text1"/>
                <w:sz w:val="22"/>
                <w:szCs w:val="22"/>
              </w:rPr>
              <w:t>CATALOG_NAME</w:t>
            </w:r>
            <w:proofErr w:type="spellEnd"/>
            <w:r w:rsidRPr="0054796C">
              <w:rPr>
                <w:color w:val="000000" w:themeColor="text1"/>
                <w:sz w:val="22"/>
                <w:szCs w:val="22"/>
              </w:rPr>
              <w:t xml:space="preserve">" </w:t>
            </w:r>
            <w:r w:rsidRPr="0054796C">
              <w:rPr>
                <w:color w:val="000000" w:themeColor="text1"/>
                <w:sz w:val="22"/>
                <w:szCs w:val="22"/>
              </w:rPr>
              <w:br/>
              <w:t>SANA Registry</w:t>
            </w:r>
          </w:p>
        </w:tc>
        <w:tc>
          <w:tcPr>
            <w:tcW w:w="1200" w:type="dxa"/>
            <w:tcBorders>
              <w:top w:val="single" w:sz="4" w:space="0" w:color="auto"/>
              <w:bottom w:val="single" w:sz="4" w:space="0" w:color="auto"/>
            </w:tcBorders>
          </w:tcPr>
          <w:p w14:paraId="7DDD8A42"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370DF4A6"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 xml:space="preserve">Open </w:t>
            </w:r>
          </w:p>
        </w:tc>
        <w:tc>
          <w:tcPr>
            <w:tcW w:w="1448" w:type="dxa"/>
            <w:tcBorders>
              <w:top w:val="single" w:sz="4" w:space="0" w:color="auto"/>
              <w:bottom w:val="single" w:sz="4" w:space="0" w:color="auto"/>
            </w:tcBorders>
          </w:tcPr>
          <w:p w14:paraId="2D6F42B9" w14:textId="77777777" w:rsidR="00943AC4" w:rsidRPr="0054796C" w:rsidRDefault="00943AC4" w:rsidP="0095175C">
            <w:pPr>
              <w:pStyle w:val="Default"/>
              <w:rPr>
                <w:color w:val="000000" w:themeColor="text1"/>
                <w:sz w:val="22"/>
                <w:szCs w:val="22"/>
              </w:rPr>
            </w:pPr>
            <w:r w:rsidRPr="0054796C">
              <w:rPr>
                <w:color w:val="000000" w:themeColor="text1"/>
                <w:sz w:val="22"/>
                <w:szCs w:val="22"/>
              </w:rPr>
              <w:t>08-Sep-2021</w:t>
            </w:r>
          </w:p>
        </w:tc>
        <w:tc>
          <w:tcPr>
            <w:tcW w:w="1448" w:type="dxa"/>
            <w:tcBorders>
              <w:top w:val="single" w:sz="4" w:space="0" w:color="auto"/>
              <w:bottom w:val="single" w:sz="4" w:space="0" w:color="auto"/>
            </w:tcBorders>
          </w:tcPr>
          <w:p w14:paraId="205F7273"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15-Jun-2022</w:t>
            </w:r>
          </w:p>
        </w:tc>
      </w:tr>
      <w:tr w:rsidR="0054796C" w:rsidRPr="0054796C" w14:paraId="033CC6C5" w14:textId="77777777" w:rsidTr="0095175C">
        <w:trPr>
          <w:trHeight w:val="269"/>
        </w:trPr>
        <w:tc>
          <w:tcPr>
            <w:tcW w:w="532" w:type="dxa"/>
            <w:tcBorders>
              <w:top w:val="single" w:sz="4" w:space="0" w:color="auto"/>
              <w:bottom w:val="single" w:sz="4" w:space="0" w:color="auto"/>
            </w:tcBorders>
          </w:tcPr>
          <w:p w14:paraId="584B501C"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47</w:t>
            </w:r>
          </w:p>
        </w:tc>
        <w:tc>
          <w:tcPr>
            <w:tcW w:w="3788" w:type="dxa"/>
            <w:tcBorders>
              <w:top w:val="single" w:sz="4" w:space="0" w:color="auto"/>
              <w:bottom w:val="single" w:sz="4" w:space="0" w:color="auto"/>
            </w:tcBorders>
          </w:tcPr>
          <w:p w14:paraId="5C4D24DA" w14:textId="77777777" w:rsidR="00943AC4" w:rsidRPr="0054796C" w:rsidRDefault="00943AC4" w:rsidP="0095175C">
            <w:pPr>
              <w:autoSpaceDE w:val="0"/>
              <w:autoSpaceDN w:val="0"/>
              <w:adjustRightInd w:val="0"/>
              <w:rPr>
                <w:color w:val="000000" w:themeColor="text1"/>
                <w:sz w:val="22"/>
                <w:szCs w:val="22"/>
              </w:rPr>
            </w:pPr>
            <w:r w:rsidRPr="0054796C">
              <w:rPr>
                <w:color w:val="000000" w:themeColor="text1"/>
                <w:sz w:val="22"/>
                <w:szCs w:val="22"/>
              </w:rPr>
              <w:t>Send list of operator catalogs to</w:t>
            </w:r>
          </w:p>
          <w:p w14:paraId="168BA181"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00" w:type="dxa"/>
            <w:tcBorders>
              <w:top w:val="single" w:sz="4" w:space="0" w:color="auto"/>
              <w:bottom w:val="single" w:sz="4" w:space="0" w:color="auto"/>
            </w:tcBorders>
          </w:tcPr>
          <w:p w14:paraId="05BF9155"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21371796"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5990A7B0" w14:textId="77777777" w:rsidR="00943AC4" w:rsidRPr="0054796C" w:rsidRDefault="00943AC4" w:rsidP="0095175C">
            <w:pPr>
              <w:pStyle w:val="Default"/>
              <w:rPr>
                <w:color w:val="000000" w:themeColor="text1"/>
                <w:sz w:val="22"/>
                <w:szCs w:val="22"/>
              </w:rPr>
            </w:pPr>
            <w:r w:rsidRPr="0054796C">
              <w:rPr>
                <w:color w:val="000000" w:themeColor="text1"/>
                <w:sz w:val="22"/>
                <w:szCs w:val="22"/>
              </w:rPr>
              <w:t>11-Mar-2022</w:t>
            </w:r>
          </w:p>
        </w:tc>
        <w:tc>
          <w:tcPr>
            <w:tcW w:w="1448" w:type="dxa"/>
            <w:tcBorders>
              <w:top w:val="single" w:sz="4" w:space="0" w:color="auto"/>
              <w:bottom w:val="single" w:sz="4" w:space="0" w:color="auto"/>
            </w:tcBorders>
          </w:tcPr>
          <w:p w14:paraId="1D7DEEBF"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15-Jun-2022</w:t>
            </w:r>
          </w:p>
        </w:tc>
      </w:tr>
      <w:tr w:rsidR="0054796C" w:rsidRPr="0054796C" w14:paraId="4D210AE6" w14:textId="77777777" w:rsidTr="0095175C">
        <w:trPr>
          <w:trHeight w:val="269"/>
        </w:trPr>
        <w:tc>
          <w:tcPr>
            <w:tcW w:w="532" w:type="dxa"/>
            <w:tcBorders>
              <w:top w:val="single" w:sz="4" w:space="0" w:color="auto"/>
              <w:bottom w:val="single" w:sz="4" w:space="0" w:color="auto"/>
            </w:tcBorders>
          </w:tcPr>
          <w:p w14:paraId="4DA21B94"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46</w:t>
            </w:r>
          </w:p>
        </w:tc>
        <w:tc>
          <w:tcPr>
            <w:tcW w:w="3788" w:type="dxa"/>
            <w:tcBorders>
              <w:top w:val="single" w:sz="4" w:space="0" w:color="auto"/>
              <w:bottom w:val="single" w:sz="4" w:space="0" w:color="auto"/>
            </w:tcBorders>
          </w:tcPr>
          <w:p w14:paraId="5F08D675"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Technical review of CDM </w:t>
            </w:r>
            <w:proofErr w:type="spellStart"/>
            <w:r w:rsidRPr="0054796C">
              <w:rPr>
                <w:color w:val="000000" w:themeColor="text1"/>
                <w:sz w:val="22"/>
                <w:szCs w:val="22"/>
              </w:rPr>
              <w:t>P1.0.2</w:t>
            </w:r>
            <w:proofErr w:type="spellEnd"/>
          </w:p>
        </w:tc>
        <w:tc>
          <w:tcPr>
            <w:tcW w:w="1200" w:type="dxa"/>
            <w:tcBorders>
              <w:top w:val="single" w:sz="4" w:space="0" w:color="auto"/>
              <w:bottom w:val="single" w:sz="4" w:space="0" w:color="auto"/>
            </w:tcBorders>
          </w:tcPr>
          <w:p w14:paraId="7118213D"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 as assigned</w:t>
            </w:r>
          </w:p>
        </w:tc>
        <w:tc>
          <w:tcPr>
            <w:tcW w:w="1214" w:type="dxa"/>
            <w:tcBorders>
              <w:top w:val="single" w:sz="4" w:space="0" w:color="auto"/>
              <w:bottom w:val="single" w:sz="4" w:space="0" w:color="auto"/>
            </w:tcBorders>
          </w:tcPr>
          <w:p w14:paraId="45C02017"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769BE0CD" w14:textId="77777777" w:rsidR="00943AC4" w:rsidRPr="0054796C" w:rsidRDefault="00943AC4" w:rsidP="0095175C">
            <w:pPr>
              <w:pStyle w:val="Default"/>
              <w:rPr>
                <w:color w:val="000000" w:themeColor="text1"/>
                <w:sz w:val="22"/>
                <w:szCs w:val="22"/>
              </w:rPr>
            </w:pPr>
            <w:r w:rsidRPr="0054796C">
              <w:rPr>
                <w:color w:val="000000" w:themeColor="text1"/>
                <w:sz w:val="22"/>
                <w:szCs w:val="22"/>
              </w:rPr>
              <w:t>11-Apr-2022</w:t>
            </w:r>
          </w:p>
        </w:tc>
        <w:tc>
          <w:tcPr>
            <w:tcW w:w="1448" w:type="dxa"/>
            <w:tcBorders>
              <w:top w:val="single" w:sz="4" w:space="0" w:color="auto"/>
              <w:bottom w:val="single" w:sz="4" w:space="0" w:color="auto"/>
            </w:tcBorders>
          </w:tcPr>
          <w:p w14:paraId="550C1F7E"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15-Jun-2022</w:t>
            </w:r>
          </w:p>
        </w:tc>
      </w:tr>
      <w:tr w:rsidR="0054796C" w:rsidRPr="0054796C" w14:paraId="540B946F" w14:textId="77777777" w:rsidTr="0095175C">
        <w:trPr>
          <w:trHeight w:val="269"/>
        </w:trPr>
        <w:tc>
          <w:tcPr>
            <w:tcW w:w="532" w:type="dxa"/>
            <w:tcBorders>
              <w:top w:val="single" w:sz="4" w:space="0" w:color="auto"/>
              <w:bottom w:val="single" w:sz="4" w:space="0" w:color="auto"/>
            </w:tcBorders>
          </w:tcPr>
          <w:p w14:paraId="07AC0980"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51</w:t>
            </w:r>
          </w:p>
        </w:tc>
        <w:tc>
          <w:tcPr>
            <w:tcW w:w="3788" w:type="dxa"/>
            <w:tcBorders>
              <w:top w:val="single" w:sz="4" w:space="0" w:color="auto"/>
              <w:bottom w:val="single" w:sz="4" w:space="0" w:color="auto"/>
            </w:tcBorders>
          </w:tcPr>
          <w:p w14:paraId="6DF53536" w14:textId="77777777" w:rsidR="00943AC4" w:rsidRPr="0054796C" w:rsidRDefault="00943AC4" w:rsidP="0095175C">
            <w:pPr>
              <w:pStyle w:val="Default"/>
              <w:rPr>
                <w:color w:val="000000" w:themeColor="text1"/>
                <w:sz w:val="22"/>
                <w:szCs w:val="22"/>
              </w:rPr>
            </w:pPr>
            <w:r w:rsidRPr="0054796C">
              <w:rPr>
                <w:color w:val="000000" w:themeColor="text1"/>
                <w:sz w:val="22"/>
                <w:szCs w:val="22"/>
              </w:rPr>
              <w:t>Finalize ODM prototypes and Test Plan; commence testing</w:t>
            </w:r>
          </w:p>
        </w:tc>
        <w:tc>
          <w:tcPr>
            <w:tcW w:w="1200" w:type="dxa"/>
            <w:tcBorders>
              <w:top w:val="single" w:sz="4" w:space="0" w:color="auto"/>
              <w:bottom w:val="single" w:sz="4" w:space="0" w:color="auto"/>
            </w:tcBorders>
          </w:tcPr>
          <w:p w14:paraId="73073DEB"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77DF5063"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D1BD515" w14:textId="77777777" w:rsidR="00943AC4" w:rsidRPr="0054796C" w:rsidRDefault="00943AC4" w:rsidP="0095175C">
            <w:pPr>
              <w:pStyle w:val="Default"/>
              <w:rPr>
                <w:color w:val="000000" w:themeColor="text1"/>
                <w:sz w:val="22"/>
                <w:szCs w:val="22"/>
              </w:rPr>
            </w:pPr>
            <w:r w:rsidRPr="0054796C">
              <w:rPr>
                <w:color w:val="000000" w:themeColor="text1"/>
                <w:sz w:val="22"/>
                <w:szCs w:val="22"/>
              </w:rPr>
              <w:t>27-Apr-2022</w:t>
            </w:r>
          </w:p>
        </w:tc>
        <w:tc>
          <w:tcPr>
            <w:tcW w:w="1448" w:type="dxa"/>
            <w:tcBorders>
              <w:top w:val="single" w:sz="4" w:space="0" w:color="auto"/>
              <w:bottom w:val="single" w:sz="4" w:space="0" w:color="auto"/>
            </w:tcBorders>
          </w:tcPr>
          <w:p w14:paraId="3FCA6EDB"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251B0914" w14:textId="77777777" w:rsidTr="0095175C">
        <w:trPr>
          <w:trHeight w:val="269"/>
        </w:trPr>
        <w:tc>
          <w:tcPr>
            <w:tcW w:w="532" w:type="dxa"/>
            <w:tcBorders>
              <w:top w:val="single" w:sz="4" w:space="0" w:color="auto"/>
              <w:bottom w:val="single" w:sz="4" w:space="0" w:color="auto"/>
            </w:tcBorders>
          </w:tcPr>
          <w:p w14:paraId="5B4A4E19"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53</w:t>
            </w:r>
          </w:p>
        </w:tc>
        <w:tc>
          <w:tcPr>
            <w:tcW w:w="3788" w:type="dxa"/>
            <w:tcBorders>
              <w:top w:val="single" w:sz="4" w:space="0" w:color="auto"/>
              <w:bottom w:val="single" w:sz="4" w:space="0" w:color="auto"/>
            </w:tcBorders>
          </w:tcPr>
          <w:p w14:paraId="4CA304E0"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Determine organization for Italian </w:t>
            </w:r>
            <w:proofErr w:type="spellStart"/>
            <w:r w:rsidRPr="0054796C">
              <w:rPr>
                <w:color w:val="000000" w:themeColor="text1"/>
                <w:sz w:val="22"/>
                <w:szCs w:val="22"/>
              </w:rPr>
              <w:t>RDM</w:t>
            </w:r>
            <w:proofErr w:type="spellEnd"/>
            <w:r w:rsidRPr="0054796C">
              <w:rPr>
                <w:color w:val="000000" w:themeColor="text1"/>
                <w:sz w:val="22"/>
                <w:szCs w:val="22"/>
              </w:rPr>
              <w:t xml:space="preserve"> Provider role</w:t>
            </w:r>
          </w:p>
        </w:tc>
        <w:tc>
          <w:tcPr>
            <w:tcW w:w="1200" w:type="dxa"/>
            <w:tcBorders>
              <w:top w:val="single" w:sz="4" w:space="0" w:color="auto"/>
              <w:bottom w:val="single" w:sz="4" w:space="0" w:color="auto"/>
            </w:tcBorders>
          </w:tcPr>
          <w:p w14:paraId="24FEDF84" w14:textId="77777777" w:rsidR="00943AC4" w:rsidRPr="0054796C" w:rsidRDefault="00943AC4" w:rsidP="0095175C">
            <w:pPr>
              <w:pStyle w:val="Default"/>
              <w:rPr>
                <w:color w:val="000000" w:themeColor="text1"/>
                <w:sz w:val="22"/>
                <w:szCs w:val="22"/>
              </w:rPr>
            </w:pPr>
            <w:r w:rsidRPr="0054796C">
              <w:rPr>
                <w:color w:val="000000" w:themeColor="text1"/>
                <w:sz w:val="22"/>
                <w:szCs w:val="22"/>
              </w:rPr>
              <w:t>Elena</w:t>
            </w:r>
          </w:p>
        </w:tc>
        <w:tc>
          <w:tcPr>
            <w:tcW w:w="1214" w:type="dxa"/>
            <w:tcBorders>
              <w:top w:val="single" w:sz="4" w:space="0" w:color="auto"/>
              <w:bottom w:val="single" w:sz="4" w:space="0" w:color="auto"/>
            </w:tcBorders>
          </w:tcPr>
          <w:p w14:paraId="60D19222"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62E0119E" w14:textId="77777777" w:rsidR="00943AC4" w:rsidRPr="0054796C" w:rsidRDefault="00943AC4" w:rsidP="0095175C">
            <w:pPr>
              <w:pStyle w:val="Default"/>
              <w:rPr>
                <w:color w:val="000000" w:themeColor="text1"/>
                <w:sz w:val="22"/>
                <w:szCs w:val="22"/>
              </w:rPr>
            </w:pPr>
            <w:r w:rsidRPr="0054796C">
              <w:rPr>
                <w:color w:val="000000" w:themeColor="text1"/>
                <w:sz w:val="22"/>
                <w:szCs w:val="22"/>
              </w:rPr>
              <w:t>26-Feb-2020</w:t>
            </w:r>
          </w:p>
        </w:tc>
        <w:tc>
          <w:tcPr>
            <w:tcW w:w="1448" w:type="dxa"/>
            <w:tcBorders>
              <w:top w:val="single" w:sz="4" w:space="0" w:color="auto"/>
              <w:bottom w:val="single" w:sz="4" w:space="0" w:color="auto"/>
            </w:tcBorders>
          </w:tcPr>
          <w:p w14:paraId="4910D07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29-Jun-2022 </w:t>
            </w:r>
          </w:p>
        </w:tc>
      </w:tr>
      <w:tr w:rsidR="0054796C" w:rsidRPr="0054796C" w14:paraId="66A30091" w14:textId="77777777" w:rsidTr="0095175C">
        <w:trPr>
          <w:trHeight w:val="269"/>
        </w:trPr>
        <w:tc>
          <w:tcPr>
            <w:tcW w:w="532" w:type="dxa"/>
            <w:tcBorders>
              <w:top w:val="single" w:sz="4" w:space="0" w:color="auto"/>
              <w:bottom w:val="single" w:sz="4" w:space="0" w:color="auto"/>
            </w:tcBorders>
          </w:tcPr>
          <w:p w14:paraId="19380A8D"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55</w:t>
            </w:r>
          </w:p>
        </w:tc>
        <w:tc>
          <w:tcPr>
            <w:tcW w:w="3788" w:type="dxa"/>
            <w:tcBorders>
              <w:top w:val="single" w:sz="4" w:space="0" w:color="auto"/>
              <w:bottom w:val="single" w:sz="4" w:space="0" w:color="auto"/>
            </w:tcBorders>
          </w:tcPr>
          <w:p w14:paraId="15F9853D" w14:textId="77777777" w:rsidR="00943AC4" w:rsidRPr="0054796C" w:rsidRDefault="00943AC4" w:rsidP="0095175C">
            <w:pPr>
              <w:pStyle w:val="Default"/>
              <w:rPr>
                <w:color w:val="000000" w:themeColor="text1"/>
                <w:sz w:val="22"/>
                <w:szCs w:val="22"/>
              </w:rPr>
            </w:pPr>
            <w:r w:rsidRPr="0054796C">
              <w:rPr>
                <w:color w:val="000000" w:themeColor="text1"/>
                <w:sz w:val="22"/>
                <w:szCs w:val="22"/>
              </w:rPr>
              <w:t>Review NDM/XML schema naming and versioning topics, provide comments</w:t>
            </w:r>
          </w:p>
        </w:tc>
        <w:tc>
          <w:tcPr>
            <w:tcW w:w="1200" w:type="dxa"/>
            <w:tcBorders>
              <w:top w:val="single" w:sz="4" w:space="0" w:color="auto"/>
              <w:bottom w:val="single" w:sz="4" w:space="0" w:color="auto"/>
            </w:tcBorders>
          </w:tcPr>
          <w:p w14:paraId="2079299D"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w:t>
            </w:r>
          </w:p>
        </w:tc>
        <w:tc>
          <w:tcPr>
            <w:tcW w:w="1214" w:type="dxa"/>
            <w:tcBorders>
              <w:top w:val="single" w:sz="4" w:space="0" w:color="auto"/>
              <w:bottom w:val="single" w:sz="4" w:space="0" w:color="auto"/>
            </w:tcBorders>
          </w:tcPr>
          <w:p w14:paraId="633E2534"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62262C6E"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6D83716B"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070DFD0A" w14:textId="77777777" w:rsidTr="0095175C">
        <w:trPr>
          <w:trHeight w:val="269"/>
        </w:trPr>
        <w:tc>
          <w:tcPr>
            <w:tcW w:w="532" w:type="dxa"/>
            <w:tcBorders>
              <w:top w:val="single" w:sz="4" w:space="0" w:color="auto"/>
              <w:bottom w:val="single" w:sz="4" w:space="0" w:color="auto"/>
            </w:tcBorders>
          </w:tcPr>
          <w:p w14:paraId="1659ADB2"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57</w:t>
            </w:r>
          </w:p>
        </w:tc>
        <w:tc>
          <w:tcPr>
            <w:tcW w:w="3788" w:type="dxa"/>
            <w:tcBorders>
              <w:top w:val="single" w:sz="4" w:space="0" w:color="auto"/>
              <w:bottom w:val="single" w:sz="4" w:space="0" w:color="auto"/>
            </w:tcBorders>
          </w:tcPr>
          <w:p w14:paraId="0969322D" w14:textId="77777777" w:rsidR="00943AC4" w:rsidRPr="0054796C" w:rsidRDefault="00943AC4" w:rsidP="0095175C">
            <w:pPr>
              <w:pStyle w:val="Default"/>
              <w:rPr>
                <w:color w:val="000000" w:themeColor="text1"/>
                <w:sz w:val="22"/>
                <w:szCs w:val="22"/>
              </w:rPr>
            </w:pPr>
            <w:r w:rsidRPr="0054796C">
              <w:rPr>
                <w:color w:val="000000" w:themeColor="text1"/>
                <w:sz w:val="22"/>
                <w:szCs w:val="22"/>
              </w:rPr>
              <w:t>Correct schema set download feature on SANA Registry</w:t>
            </w:r>
          </w:p>
        </w:tc>
        <w:tc>
          <w:tcPr>
            <w:tcW w:w="1200" w:type="dxa"/>
            <w:tcBorders>
              <w:top w:val="single" w:sz="4" w:space="0" w:color="auto"/>
              <w:bottom w:val="single" w:sz="4" w:space="0" w:color="auto"/>
            </w:tcBorders>
          </w:tcPr>
          <w:p w14:paraId="23B697C8"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2EE9864F"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FD25672"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534B33C5"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226566DD" w14:textId="77777777" w:rsidTr="0095175C">
        <w:trPr>
          <w:trHeight w:val="269"/>
        </w:trPr>
        <w:tc>
          <w:tcPr>
            <w:tcW w:w="532" w:type="dxa"/>
            <w:tcBorders>
              <w:top w:val="single" w:sz="4" w:space="0" w:color="auto"/>
              <w:bottom w:val="single" w:sz="4" w:space="0" w:color="auto"/>
            </w:tcBorders>
          </w:tcPr>
          <w:p w14:paraId="3EB10E6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63</w:t>
            </w:r>
          </w:p>
        </w:tc>
        <w:tc>
          <w:tcPr>
            <w:tcW w:w="3788" w:type="dxa"/>
            <w:tcBorders>
              <w:top w:val="single" w:sz="4" w:space="0" w:color="auto"/>
              <w:bottom w:val="single" w:sz="4" w:space="0" w:color="auto"/>
            </w:tcBorders>
          </w:tcPr>
          <w:p w14:paraId="29822783" w14:textId="77777777" w:rsidR="00943AC4" w:rsidRPr="0054796C" w:rsidRDefault="00943AC4" w:rsidP="0095175C">
            <w:pPr>
              <w:pStyle w:val="Default"/>
              <w:rPr>
                <w:color w:val="000000" w:themeColor="text1"/>
                <w:sz w:val="22"/>
                <w:szCs w:val="22"/>
              </w:rPr>
            </w:pPr>
            <w:r w:rsidRPr="0054796C">
              <w:rPr>
                <w:color w:val="000000" w:themeColor="text1"/>
                <w:sz w:val="22"/>
                <w:szCs w:val="22"/>
              </w:rPr>
              <w:t>Add MS Word versions of prototype test plans/reports (as available) to CWE</w:t>
            </w:r>
          </w:p>
        </w:tc>
        <w:tc>
          <w:tcPr>
            <w:tcW w:w="1200" w:type="dxa"/>
            <w:tcBorders>
              <w:top w:val="single" w:sz="4" w:space="0" w:color="auto"/>
              <w:bottom w:val="single" w:sz="4" w:space="0" w:color="auto"/>
            </w:tcBorders>
          </w:tcPr>
          <w:p w14:paraId="013298DF"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0D1F530B"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5C19109"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6DE5C28C"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00D296DF" w14:textId="77777777" w:rsidTr="0095175C">
        <w:trPr>
          <w:trHeight w:val="269"/>
        </w:trPr>
        <w:tc>
          <w:tcPr>
            <w:tcW w:w="532" w:type="dxa"/>
            <w:tcBorders>
              <w:top w:val="single" w:sz="4" w:space="0" w:color="auto"/>
              <w:bottom w:val="single" w:sz="4" w:space="0" w:color="auto"/>
            </w:tcBorders>
          </w:tcPr>
          <w:p w14:paraId="27280108"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64</w:t>
            </w:r>
          </w:p>
        </w:tc>
        <w:tc>
          <w:tcPr>
            <w:tcW w:w="3788" w:type="dxa"/>
            <w:tcBorders>
              <w:top w:val="single" w:sz="4" w:space="0" w:color="auto"/>
              <w:bottom w:val="single" w:sz="4" w:space="0" w:color="auto"/>
            </w:tcBorders>
          </w:tcPr>
          <w:p w14:paraId="44BC5417" w14:textId="77777777" w:rsidR="00943AC4" w:rsidRPr="0054796C" w:rsidRDefault="00943AC4" w:rsidP="0095175C">
            <w:pPr>
              <w:pStyle w:val="Default"/>
              <w:rPr>
                <w:color w:val="000000" w:themeColor="text1"/>
                <w:sz w:val="22"/>
                <w:szCs w:val="22"/>
              </w:rPr>
            </w:pPr>
            <w:r w:rsidRPr="0054796C">
              <w:rPr>
                <w:color w:val="000000" w:themeColor="text1"/>
                <w:sz w:val="22"/>
                <w:szCs w:val="22"/>
              </w:rPr>
              <w:t>Provide info on SANA REST API to WG</w:t>
            </w:r>
          </w:p>
        </w:tc>
        <w:tc>
          <w:tcPr>
            <w:tcW w:w="1200" w:type="dxa"/>
            <w:tcBorders>
              <w:top w:val="single" w:sz="4" w:space="0" w:color="auto"/>
              <w:bottom w:val="single" w:sz="4" w:space="0" w:color="auto"/>
            </w:tcBorders>
          </w:tcPr>
          <w:p w14:paraId="07F2DB70"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 and Jose Miguel</w:t>
            </w:r>
          </w:p>
        </w:tc>
        <w:tc>
          <w:tcPr>
            <w:tcW w:w="1214" w:type="dxa"/>
            <w:tcBorders>
              <w:top w:val="single" w:sz="4" w:space="0" w:color="auto"/>
              <w:bottom w:val="single" w:sz="4" w:space="0" w:color="auto"/>
            </w:tcBorders>
          </w:tcPr>
          <w:p w14:paraId="0AD90C71"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3BEF9BB"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107F5AFF"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4E65A135" w14:textId="77777777" w:rsidTr="0095175C">
        <w:trPr>
          <w:trHeight w:val="269"/>
        </w:trPr>
        <w:tc>
          <w:tcPr>
            <w:tcW w:w="532" w:type="dxa"/>
            <w:tcBorders>
              <w:top w:val="single" w:sz="4" w:space="0" w:color="auto"/>
              <w:bottom w:val="single" w:sz="4" w:space="0" w:color="auto"/>
            </w:tcBorders>
          </w:tcPr>
          <w:p w14:paraId="29F29F43"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65</w:t>
            </w:r>
          </w:p>
        </w:tc>
        <w:tc>
          <w:tcPr>
            <w:tcW w:w="3788" w:type="dxa"/>
            <w:tcBorders>
              <w:top w:val="single" w:sz="4" w:space="0" w:color="auto"/>
              <w:bottom w:val="single" w:sz="4" w:space="0" w:color="auto"/>
            </w:tcBorders>
          </w:tcPr>
          <w:p w14:paraId="5BD4944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Update ADM </w:t>
            </w:r>
            <w:proofErr w:type="spellStart"/>
            <w:r w:rsidRPr="0054796C">
              <w:rPr>
                <w:color w:val="000000" w:themeColor="text1"/>
                <w:sz w:val="22"/>
                <w:szCs w:val="22"/>
              </w:rPr>
              <w:t>V.2</w:t>
            </w:r>
            <w:proofErr w:type="spellEnd"/>
            <w:r w:rsidRPr="0054796C">
              <w:rPr>
                <w:color w:val="000000" w:themeColor="text1"/>
                <w:sz w:val="22"/>
                <w:szCs w:val="22"/>
              </w:rPr>
              <w:t xml:space="preserve"> Test Plan draft</w:t>
            </w:r>
          </w:p>
        </w:tc>
        <w:tc>
          <w:tcPr>
            <w:tcW w:w="1200" w:type="dxa"/>
            <w:tcBorders>
              <w:top w:val="single" w:sz="4" w:space="0" w:color="auto"/>
              <w:bottom w:val="single" w:sz="4" w:space="0" w:color="auto"/>
            </w:tcBorders>
          </w:tcPr>
          <w:p w14:paraId="054A0D7A"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Alain/Julie</w:t>
            </w:r>
          </w:p>
        </w:tc>
        <w:tc>
          <w:tcPr>
            <w:tcW w:w="1214" w:type="dxa"/>
            <w:tcBorders>
              <w:top w:val="single" w:sz="4" w:space="0" w:color="auto"/>
              <w:bottom w:val="single" w:sz="4" w:space="0" w:color="auto"/>
            </w:tcBorders>
          </w:tcPr>
          <w:p w14:paraId="04F3C5A9"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16F28AB0"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71BF2E71"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r>
      <w:tr w:rsidR="0054796C" w:rsidRPr="0054796C" w14:paraId="558C110B" w14:textId="77777777" w:rsidTr="0095175C">
        <w:trPr>
          <w:trHeight w:val="269"/>
        </w:trPr>
        <w:tc>
          <w:tcPr>
            <w:tcW w:w="532" w:type="dxa"/>
            <w:tcBorders>
              <w:top w:val="single" w:sz="4" w:space="0" w:color="auto"/>
              <w:bottom w:val="single" w:sz="4" w:space="0" w:color="auto"/>
            </w:tcBorders>
          </w:tcPr>
          <w:p w14:paraId="2BE64758"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98</w:t>
            </w:r>
          </w:p>
        </w:tc>
        <w:tc>
          <w:tcPr>
            <w:tcW w:w="3788" w:type="dxa"/>
            <w:tcBorders>
              <w:top w:val="single" w:sz="4" w:space="0" w:color="auto"/>
              <w:bottom w:val="single" w:sz="4" w:space="0" w:color="auto"/>
            </w:tcBorders>
          </w:tcPr>
          <w:p w14:paraId="3C4BD3AF" w14:textId="77777777" w:rsidR="00943AC4" w:rsidRPr="0054796C" w:rsidRDefault="00943AC4" w:rsidP="0095175C">
            <w:pPr>
              <w:pStyle w:val="Default"/>
              <w:rPr>
                <w:color w:val="000000" w:themeColor="text1"/>
                <w:sz w:val="22"/>
                <w:szCs w:val="22"/>
              </w:rPr>
            </w:pPr>
            <w:r w:rsidRPr="0054796C">
              <w:rPr>
                <w:color w:val="000000" w:themeColor="text1"/>
                <w:sz w:val="22"/>
                <w:szCs w:val="22"/>
              </w:rPr>
              <w:t>Produce Navigation Events Message initial draft</w:t>
            </w:r>
          </w:p>
        </w:tc>
        <w:tc>
          <w:tcPr>
            <w:tcW w:w="1200" w:type="dxa"/>
            <w:tcBorders>
              <w:top w:val="single" w:sz="4" w:space="0" w:color="auto"/>
              <w:bottom w:val="single" w:sz="4" w:space="0" w:color="auto"/>
            </w:tcBorders>
          </w:tcPr>
          <w:p w14:paraId="4404BCD0"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Alain </w:t>
            </w:r>
          </w:p>
        </w:tc>
        <w:tc>
          <w:tcPr>
            <w:tcW w:w="1214" w:type="dxa"/>
            <w:tcBorders>
              <w:top w:val="single" w:sz="4" w:space="0" w:color="auto"/>
              <w:bottom w:val="single" w:sz="4" w:space="0" w:color="auto"/>
            </w:tcBorders>
          </w:tcPr>
          <w:p w14:paraId="04CC420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B0E689A"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31-Jan-2018</w:t>
            </w:r>
          </w:p>
        </w:tc>
        <w:tc>
          <w:tcPr>
            <w:tcW w:w="1448" w:type="dxa"/>
            <w:tcBorders>
              <w:top w:val="single" w:sz="4" w:space="0" w:color="auto"/>
              <w:bottom w:val="single" w:sz="4" w:space="0" w:color="auto"/>
            </w:tcBorders>
          </w:tcPr>
          <w:p w14:paraId="62CFB628"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29-Jun-2022 </w:t>
            </w:r>
          </w:p>
        </w:tc>
      </w:tr>
      <w:tr w:rsidR="0054796C" w:rsidRPr="0054796C" w14:paraId="5E600431" w14:textId="77777777" w:rsidTr="0095175C">
        <w:trPr>
          <w:trHeight w:val="269"/>
        </w:trPr>
        <w:tc>
          <w:tcPr>
            <w:tcW w:w="532" w:type="dxa"/>
            <w:tcBorders>
              <w:top w:val="single" w:sz="4" w:space="0" w:color="auto"/>
              <w:bottom w:val="single" w:sz="4" w:space="0" w:color="auto"/>
            </w:tcBorders>
          </w:tcPr>
          <w:p w14:paraId="7976BE24"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36</w:t>
            </w:r>
          </w:p>
        </w:tc>
        <w:tc>
          <w:tcPr>
            <w:tcW w:w="3788" w:type="dxa"/>
            <w:tcBorders>
              <w:top w:val="single" w:sz="4" w:space="0" w:color="auto"/>
              <w:bottom w:val="single" w:sz="4" w:space="0" w:color="auto"/>
            </w:tcBorders>
          </w:tcPr>
          <w:p w14:paraId="5B69618A" w14:textId="77777777" w:rsidR="00943AC4" w:rsidRPr="0054796C" w:rsidRDefault="00943AC4" w:rsidP="0095175C">
            <w:pPr>
              <w:pStyle w:val="Default"/>
              <w:rPr>
                <w:color w:val="000000" w:themeColor="text1"/>
                <w:sz w:val="22"/>
                <w:szCs w:val="22"/>
              </w:rPr>
            </w:pPr>
            <w:r w:rsidRPr="0054796C">
              <w:rPr>
                <w:color w:val="000000" w:themeColor="text1"/>
                <w:sz w:val="22"/>
                <w:szCs w:val="22"/>
              </w:rPr>
              <w:t>Send CDM draft to Tom Gannett for pre-Document Processing review and comment</w:t>
            </w:r>
          </w:p>
        </w:tc>
        <w:tc>
          <w:tcPr>
            <w:tcW w:w="1200" w:type="dxa"/>
            <w:tcBorders>
              <w:top w:val="single" w:sz="4" w:space="0" w:color="auto"/>
              <w:bottom w:val="single" w:sz="4" w:space="0" w:color="auto"/>
            </w:tcBorders>
          </w:tcPr>
          <w:p w14:paraId="74CFCBB6"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62C70A7D"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8EA438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10-Jan-2022</w:t>
            </w:r>
          </w:p>
        </w:tc>
        <w:tc>
          <w:tcPr>
            <w:tcW w:w="1448" w:type="dxa"/>
            <w:tcBorders>
              <w:top w:val="single" w:sz="4" w:space="0" w:color="auto"/>
              <w:bottom w:val="single" w:sz="4" w:space="0" w:color="auto"/>
            </w:tcBorders>
          </w:tcPr>
          <w:p w14:paraId="1E2DCEB7"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30-Jun-2022</w:t>
            </w:r>
          </w:p>
        </w:tc>
      </w:tr>
      <w:tr w:rsidR="0054796C" w:rsidRPr="0054796C" w14:paraId="2870ED4D" w14:textId="77777777" w:rsidTr="0095175C">
        <w:trPr>
          <w:trHeight w:val="269"/>
        </w:trPr>
        <w:tc>
          <w:tcPr>
            <w:tcW w:w="532" w:type="dxa"/>
            <w:tcBorders>
              <w:top w:val="single" w:sz="4" w:space="0" w:color="auto"/>
              <w:bottom w:val="single" w:sz="4" w:space="0" w:color="auto"/>
            </w:tcBorders>
          </w:tcPr>
          <w:p w14:paraId="248DB11B"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62</w:t>
            </w:r>
          </w:p>
        </w:tc>
        <w:tc>
          <w:tcPr>
            <w:tcW w:w="3788" w:type="dxa"/>
            <w:tcBorders>
              <w:top w:val="single" w:sz="4" w:space="0" w:color="auto"/>
              <w:bottom w:val="single" w:sz="4" w:space="0" w:color="auto"/>
            </w:tcBorders>
          </w:tcPr>
          <w:p w14:paraId="6AD02276" w14:textId="77777777" w:rsidR="00943AC4" w:rsidRPr="0054796C" w:rsidRDefault="00943AC4" w:rsidP="0095175C">
            <w:pPr>
              <w:pStyle w:val="Default"/>
              <w:rPr>
                <w:color w:val="000000" w:themeColor="text1"/>
                <w:sz w:val="22"/>
                <w:szCs w:val="22"/>
              </w:rPr>
            </w:pPr>
            <w:r w:rsidRPr="0054796C">
              <w:rPr>
                <w:color w:val="000000" w:themeColor="text1"/>
                <w:sz w:val="22"/>
                <w:szCs w:val="22"/>
              </w:rPr>
              <w:t>Determine improved NDM/XML schema versioning system</w:t>
            </w:r>
          </w:p>
        </w:tc>
        <w:tc>
          <w:tcPr>
            <w:tcW w:w="1200" w:type="dxa"/>
            <w:tcBorders>
              <w:top w:val="single" w:sz="4" w:space="0" w:color="auto"/>
              <w:bottom w:val="single" w:sz="4" w:space="0" w:color="auto"/>
            </w:tcBorders>
          </w:tcPr>
          <w:p w14:paraId="4DC6F7E9" w14:textId="77777777" w:rsidR="00943AC4" w:rsidRPr="0054796C" w:rsidRDefault="00943AC4" w:rsidP="0095175C">
            <w:pPr>
              <w:pStyle w:val="Default"/>
              <w:rPr>
                <w:color w:val="000000" w:themeColor="text1"/>
                <w:sz w:val="22"/>
                <w:szCs w:val="22"/>
              </w:rPr>
            </w:pPr>
            <w:r w:rsidRPr="0054796C">
              <w:rPr>
                <w:color w:val="000000" w:themeColor="text1"/>
                <w:sz w:val="22"/>
                <w:szCs w:val="22"/>
              </w:rPr>
              <w:t>Jose Miguel and David</w:t>
            </w:r>
          </w:p>
        </w:tc>
        <w:tc>
          <w:tcPr>
            <w:tcW w:w="1214" w:type="dxa"/>
            <w:tcBorders>
              <w:top w:val="single" w:sz="4" w:space="0" w:color="auto"/>
              <w:bottom w:val="single" w:sz="4" w:space="0" w:color="auto"/>
            </w:tcBorders>
          </w:tcPr>
          <w:p w14:paraId="652186F9"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5243FCC9" w14:textId="77777777" w:rsidR="00943AC4" w:rsidRPr="0054796C" w:rsidRDefault="00943AC4" w:rsidP="0095175C">
            <w:pPr>
              <w:pStyle w:val="Default"/>
              <w:rPr>
                <w:color w:val="000000" w:themeColor="text1"/>
                <w:sz w:val="22"/>
                <w:szCs w:val="22"/>
              </w:rPr>
            </w:pPr>
            <w:r w:rsidRPr="0054796C">
              <w:rPr>
                <w:color w:val="000000" w:themeColor="text1"/>
                <w:sz w:val="22"/>
                <w:szCs w:val="22"/>
              </w:rPr>
              <w:t>29-Jun-2022</w:t>
            </w:r>
          </w:p>
        </w:tc>
        <w:tc>
          <w:tcPr>
            <w:tcW w:w="1448" w:type="dxa"/>
            <w:tcBorders>
              <w:top w:val="single" w:sz="4" w:space="0" w:color="auto"/>
              <w:bottom w:val="single" w:sz="4" w:space="0" w:color="auto"/>
            </w:tcBorders>
          </w:tcPr>
          <w:p w14:paraId="15458E4D"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15-Jul-2022</w:t>
            </w:r>
          </w:p>
        </w:tc>
      </w:tr>
      <w:tr w:rsidR="0054796C" w:rsidRPr="0054796C" w14:paraId="31275695" w14:textId="77777777" w:rsidTr="0095175C">
        <w:trPr>
          <w:trHeight w:val="269"/>
        </w:trPr>
        <w:tc>
          <w:tcPr>
            <w:tcW w:w="532" w:type="dxa"/>
            <w:tcBorders>
              <w:top w:val="single" w:sz="4" w:space="0" w:color="auto"/>
              <w:bottom w:val="single" w:sz="4" w:space="0" w:color="auto"/>
            </w:tcBorders>
          </w:tcPr>
          <w:p w14:paraId="0F4C67D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58</w:t>
            </w:r>
          </w:p>
        </w:tc>
        <w:tc>
          <w:tcPr>
            <w:tcW w:w="3788" w:type="dxa"/>
            <w:tcBorders>
              <w:top w:val="single" w:sz="4" w:space="0" w:color="auto"/>
              <w:bottom w:val="single" w:sz="4" w:space="0" w:color="auto"/>
            </w:tcBorders>
          </w:tcPr>
          <w:p w14:paraId="01382D73" w14:textId="245A700C" w:rsidR="00943AC4" w:rsidRPr="0054796C" w:rsidRDefault="00943AC4" w:rsidP="0095175C">
            <w:pPr>
              <w:pStyle w:val="Default"/>
              <w:rPr>
                <w:color w:val="000000" w:themeColor="text1"/>
                <w:sz w:val="22"/>
                <w:szCs w:val="22"/>
              </w:rPr>
            </w:pPr>
            <w:r w:rsidRPr="0054796C">
              <w:rPr>
                <w:color w:val="000000" w:themeColor="text1"/>
                <w:sz w:val="22"/>
                <w:szCs w:val="22"/>
              </w:rPr>
              <w:t xml:space="preserve">Produce TDM </w:t>
            </w:r>
            <w:proofErr w:type="spellStart"/>
            <w:r w:rsidRPr="0054796C">
              <w:rPr>
                <w:color w:val="000000" w:themeColor="text1"/>
                <w:sz w:val="22"/>
                <w:szCs w:val="22"/>
              </w:rPr>
              <w:t>P2.0.1</w:t>
            </w:r>
            <w:proofErr w:type="spellEnd"/>
            <w:r w:rsidRPr="0054796C">
              <w:rPr>
                <w:color w:val="000000" w:themeColor="text1"/>
                <w:sz w:val="22"/>
                <w:szCs w:val="22"/>
              </w:rPr>
              <w:t xml:space="preserve"> update</w:t>
            </w:r>
          </w:p>
        </w:tc>
        <w:tc>
          <w:tcPr>
            <w:tcW w:w="1200" w:type="dxa"/>
            <w:tcBorders>
              <w:top w:val="single" w:sz="4" w:space="0" w:color="auto"/>
              <w:bottom w:val="single" w:sz="4" w:space="0" w:color="auto"/>
            </w:tcBorders>
          </w:tcPr>
          <w:p w14:paraId="63344ACC" w14:textId="77777777" w:rsidR="00943AC4" w:rsidRPr="0054796C" w:rsidRDefault="00943AC4" w:rsidP="0095175C">
            <w:pPr>
              <w:pStyle w:val="Default"/>
              <w:rPr>
                <w:color w:val="000000" w:themeColor="text1"/>
                <w:sz w:val="22"/>
                <w:szCs w:val="22"/>
              </w:rPr>
            </w:pPr>
            <w:r w:rsidRPr="0054796C">
              <w:rPr>
                <w:color w:val="000000" w:themeColor="text1"/>
                <w:sz w:val="22"/>
                <w:szCs w:val="22"/>
              </w:rPr>
              <w:t>Juan / Cheryl</w:t>
            </w:r>
          </w:p>
        </w:tc>
        <w:tc>
          <w:tcPr>
            <w:tcW w:w="1214" w:type="dxa"/>
            <w:tcBorders>
              <w:top w:val="single" w:sz="4" w:space="0" w:color="auto"/>
              <w:bottom w:val="single" w:sz="4" w:space="0" w:color="auto"/>
            </w:tcBorders>
          </w:tcPr>
          <w:p w14:paraId="682672E3"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61260A8"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15-Aug-2022</w:t>
            </w:r>
          </w:p>
        </w:tc>
        <w:tc>
          <w:tcPr>
            <w:tcW w:w="1448" w:type="dxa"/>
            <w:tcBorders>
              <w:top w:val="single" w:sz="4" w:space="0" w:color="auto"/>
              <w:bottom w:val="single" w:sz="4" w:space="0" w:color="auto"/>
            </w:tcBorders>
          </w:tcPr>
          <w:p w14:paraId="2A12DFF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15-Aug-2022</w:t>
            </w:r>
          </w:p>
        </w:tc>
      </w:tr>
      <w:tr w:rsidR="0054796C" w:rsidRPr="0054796C" w14:paraId="5D2AD979" w14:textId="77777777" w:rsidTr="0095175C">
        <w:trPr>
          <w:trHeight w:val="269"/>
        </w:trPr>
        <w:tc>
          <w:tcPr>
            <w:tcW w:w="532" w:type="dxa"/>
            <w:tcBorders>
              <w:top w:val="single" w:sz="4" w:space="0" w:color="auto"/>
              <w:bottom w:val="single" w:sz="4" w:space="0" w:color="auto"/>
            </w:tcBorders>
          </w:tcPr>
          <w:p w14:paraId="4D31670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lastRenderedPageBreak/>
              <w:t>59</w:t>
            </w:r>
          </w:p>
        </w:tc>
        <w:tc>
          <w:tcPr>
            <w:tcW w:w="3788" w:type="dxa"/>
            <w:tcBorders>
              <w:top w:val="single" w:sz="4" w:space="0" w:color="auto"/>
              <w:bottom w:val="single" w:sz="4" w:space="0" w:color="auto"/>
            </w:tcBorders>
          </w:tcPr>
          <w:p w14:paraId="7B4A234C" w14:textId="2FEE3483" w:rsidR="00943AC4" w:rsidRPr="0054796C" w:rsidRDefault="00943AC4" w:rsidP="0095175C">
            <w:pPr>
              <w:pStyle w:val="Default"/>
              <w:rPr>
                <w:color w:val="000000" w:themeColor="text1"/>
                <w:sz w:val="22"/>
                <w:szCs w:val="22"/>
              </w:rPr>
            </w:pPr>
            <w:r w:rsidRPr="0054796C">
              <w:rPr>
                <w:color w:val="000000" w:themeColor="text1"/>
                <w:sz w:val="22"/>
                <w:szCs w:val="22"/>
              </w:rPr>
              <w:t xml:space="preserve">Distribute "Divide &amp; Conquer" review assignments for TDM </w:t>
            </w:r>
            <w:proofErr w:type="spellStart"/>
            <w:r w:rsidRPr="0054796C">
              <w:rPr>
                <w:color w:val="000000" w:themeColor="text1"/>
                <w:sz w:val="22"/>
                <w:szCs w:val="22"/>
              </w:rPr>
              <w:t>P2.0.1</w:t>
            </w:r>
            <w:proofErr w:type="spellEnd"/>
            <w:r w:rsidRPr="0054796C">
              <w:rPr>
                <w:color w:val="000000" w:themeColor="text1"/>
                <w:sz w:val="22"/>
                <w:szCs w:val="22"/>
              </w:rPr>
              <w:t xml:space="preserve"> draft</w:t>
            </w:r>
          </w:p>
        </w:tc>
        <w:tc>
          <w:tcPr>
            <w:tcW w:w="1200" w:type="dxa"/>
            <w:tcBorders>
              <w:top w:val="single" w:sz="4" w:space="0" w:color="auto"/>
              <w:bottom w:val="single" w:sz="4" w:space="0" w:color="auto"/>
            </w:tcBorders>
          </w:tcPr>
          <w:p w14:paraId="66391DCF"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38396A23"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DA995B0"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17-Aug-2022</w:t>
            </w:r>
          </w:p>
        </w:tc>
        <w:tc>
          <w:tcPr>
            <w:tcW w:w="1448" w:type="dxa"/>
            <w:tcBorders>
              <w:top w:val="single" w:sz="4" w:space="0" w:color="auto"/>
              <w:bottom w:val="single" w:sz="4" w:space="0" w:color="auto"/>
            </w:tcBorders>
          </w:tcPr>
          <w:p w14:paraId="3DE033AA"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17-Aug-2022</w:t>
            </w:r>
          </w:p>
        </w:tc>
      </w:tr>
      <w:tr w:rsidR="0054796C" w:rsidRPr="0054796C" w14:paraId="1F7E481E" w14:textId="77777777" w:rsidTr="0095175C">
        <w:trPr>
          <w:trHeight w:val="269"/>
        </w:trPr>
        <w:tc>
          <w:tcPr>
            <w:tcW w:w="532" w:type="dxa"/>
            <w:tcBorders>
              <w:top w:val="single" w:sz="4" w:space="0" w:color="auto"/>
              <w:bottom w:val="single" w:sz="4" w:space="0" w:color="auto"/>
            </w:tcBorders>
          </w:tcPr>
          <w:p w14:paraId="4FE5D331"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74</w:t>
            </w:r>
          </w:p>
        </w:tc>
        <w:tc>
          <w:tcPr>
            <w:tcW w:w="3788" w:type="dxa"/>
            <w:tcBorders>
              <w:top w:val="single" w:sz="4" w:space="0" w:color="auto"/>
              <w:bottom w:val="single" w:sz="4" w:space="0" w:color="auto"/>
            </w:tcBorders>
          </w:tcPr>
          <w:p w14:paraId="3EE3EFA5" w14:textId="77777777" w:rsidR="00943AC4" w:rsidRPr="0054796C" w:rsidRDefault="00943AC4" w:rsidP="0095175C">
            <w:pPr>
              <w:pStyle w:val="Default"/>
              <w:rPr>
                <w:color w:val="000000" w:themeColor="text1"/>
                <w:sz w:val="22"/>
                <w:szCs w:val="22"/>
              </w:rPr>
            </w:pPr>
            <w:r w:rsidRPr="0054796C">
              <w:rPr>
                <w:color w:val="000000" w:themeColor="text1"/>
                <w:sz w:val="22"/>
                <w:szCs w:val="22"/>
              </w:rPr>
              <w:t>Prepare Navigation references for SANA Registry</w:t>
            </w:r>
          </w:p>
        </w:tc>
        <w:tc>
          <w:tcPr>
            <w:tcW w:w="1200" w:type="dxa"/>
            <w:tcBorders>
              <w:top w:val="single" w:sz="4" w:space="0" w:color="auto"/>
              <w:bottom w:val="single" w:sz="4" w:space="0" w:color="auto"/>
            </w:tcBorders>
          </w:tcPr>
          <w:p w14:paraId="496D558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David </w:t>
            </w:r>
          </w:p>
        </w:tc>
        <w:tc>
          <w:tcPr>
            <w:tcW w:w="1214" w:type="dxa"/>
            <w:tcBorders>
              <w:top w:val="single" w:sz="4" w:space="0" w:color="auto"/>
              <w:bottom w:val="single" w:sz="4" w:space="0" w:color="auto"/>
            </w:tcBorders>
          </w:tcPr>
          <w:p w14:paraId="0277B614"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4590C50D"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31-Oct-2018</w:t>
            </w:r>
          </w:p>
        </w:tc>
        <w:tc>
          <w:tcPr>
            <w:tcW w:w="1448" w:type="dxa"/>
            <w:tcBorders>
              <w:top w:val="single" w:sz="4" w:space="0" w:color="auto"/>
              <w:bottom w:val="single" w:sz="4" w:space="0" w:color="auto"/>
            </w:tcBorders>
          </w:tcPr>
          <w:p w14:paraId="5DE46EDF"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30-Aug-2022 </w:t>
            </w:r>
          </w:p>
        </w:tc>
      </w:tr>
      <w:tr w:rsidR="0054796C" w:rsidRPr="0054796C" w14:paraId="204DB68D" w14:textId="77777777" w:rsidTr="0095175C">
        <w:trPr>
          <w:trHeight w:val="269"/>
        </w:trPr>
        <w:tc>
          <w:tcPr>
            <w:tcW w:w="532" w:type="dxa"/>
            <w:tcBorders>
              <w:top w:val="single" w:sz="4" w:space="0" w:color="auto"/>
              <w:bottom w:val="single" w:sz="4" w:space="0" w:color="auto"/>
            </w:tcBorders>
          </w:tcPr>
          <w:p w14:paraId="4AA157FA"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92</w:t>
            </w:r>
          </w:p>
        </w:tc>
        <w:tc>
          <w:tcPr>
            <w:tcW w:w="3788" w:type="dxa"/>
            <w:tcBorders>
              <w:top w:val="single" w:sz="4" w:space="0" w:color="auto"/>
              <w:bottom w:val="single" w:sz="4" w:space="0" w:color="auto"/>
            </w:tcBorders>
          </w:tcPr>
          <w:p w14:paraId="2AB8EAB0" w14:textId="77777777" w:rsidR="00943AC4" w:rsidRPr="0054796C" w:rsidRDefault="00943AC4" w:rsidP="0095175C">
            <w:pPr>
              <w:pStyle w:val="Default"/>
              <w:rPr>
                <w:color w:val="000000" w:themeColor="text1"/>
                <w:sz w:val="22"/>
                <w:szCs w:val="22"/>
              </w:rPr>
            </w:pPr>
            <w:r w:rsidRPr="0054796C">
              <w:rPr>
                <w:color w:val="000000" w:themeColor="text1"/>
                <w:sz w:val="22"/>
                <w:szCs w:val="22"/>
                <w:lang w:eastAsia="x-none"/>
              </w:rPr>
              <w:t xml:space="preserve">Submit </w:t>
            </w:r>
            <w:r w:rsidRPr="0054796C">
              <w:rPr>
                <w:color w:val="000000" w:themeColor="text1"/>
                <w:sz w:val="22"/>
                <w:szCs w:val="22"/>
              </w:rPr>
              <w:t>Revised Orbit Centers Registry</w:t>
            </w:r>
            <w:r w:rsidRPr="0054796C">
              <w:rPr>
                <w:color w:val="000000" w:themeColor="text1"/>
                <w:sz w:val="22"/>
                <w:szCs w:val="22"/>
                <w:lang w:eastAsia="x-none"/>
              </w:rPr>
              <w:t xml:space="preserve"> data for SANA Registry</w:t>
            </w:r>
          </w:p>
        </w:tc>
        <w:tc>
          <w:tcPr>
            <w:tcW w:w="1200" w:type="dxa"/>
            <w:tcBorders>
              <w:top w:val="single" w:sz="4" w:space="0" w:color="auto"/>
              <w:bottom w:val="single" w:sz="4" w:space="0" w:color="auto"/>
            </w:tcBorders>
          </w:tcPr>
          <w:p w14:paraId="131025C0"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David </w:t>
            </w:r>
          </w:p>
        </w:tc>
        <w:tc>
          <w:tcPr>
            <w:tcW w:w="1214" w:type="dxa"/>
            <w:tcBorders>
              <w:top w:val="single" w:sz="4" w:space="0" w:color="auto"/>
              <w:bottom w:val="single" w:sz="4" w:space="0" w:color="auto"/>
            </w:tcBorders>
          </w:tcPr>
          <w:p w14:paraId="6D84F8F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150CB44"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17-Dec-2018</w:t>
            </w:r>
          </w:p>
        </w:tc>
        <w:tc>
          <w:tcPr>
            <w:tcW w:w="1448" w:type="dxa"/>
            <w:tcBorders>
              <w:top w:val="single" w:sz="4" w:space="0" w:color="auto"/>
              <w:bottom w:val="single" w:sz="4" w:space="0" w:color="auto"/>
            </w:tcBorders>
          </w:tcPr>
          <w:p w14:paraId="3392C2F3"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30-Aug-2022 </w:t>
            </w:r>
          </w:p>
        </w:tc>
      </w:tr>
      <w:tr w:rsidR="0054796C" w:rsidRPr="0054796C" w14:paraId="413F46EE" w14:textId="77777777" w:rsidTr="0095175C">
        <w:trPr>
          <w:trHeight w:val="269"/>
        </w:trPr>
        <w:tc>
          <w:tcPr>
            <w:tcW w:w="532" w:type="dxa"/>
            <w:tcBorders>
              <w:top w:val="single" w:sz="4" w:space="0" w:color="auto"/>
              <w:bottom w:val="single" w:sz="4" w:space="0" w:color="auto"/>
            </w:tcBorders>
          </w:tcPr>
          <w:p w14:paraId="606103A1"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94</w:t>
            </w:r>
          </w:p>
        </w:tc>
        <w:tc>
          <w:tcPr>
            <w:tcW w:w="3788" w:type="dxa"/>
            <w:tcBorders>
              <w:top w:val="single" w:sz="4" w:space="0" w:color="auto"/>
              <w:bottom w:val="single" w:sz="4" w:space="0" w:color="auto"/>
            </w:tcBorders>
          </w:tcPr>
          <w:p w14:paraId="04D5317A" w14:textId="77777777" w:rsidR="00943AC4" w:rsidRPr="0054796C" w:rsidRDefault="00943AC4" w:rsidP="0095175C">
            <w:pPr>
              <w:pStyle w:val="Default"/>
              <w:rPr>
                <w:color w:val="000000" w:themeColor="text1"/>
                <w:sz w:val="22"/>
                <w:szCs w:val="22"/>
              </w:rPr>
            </w:pPr>
            <w:r w:rsidRPr="0054796C">
              <w:rPr>
                <w:color w:val="000000" w:themeColor="text1"/>
                <w:sz w:val="22"/>
                <w:szCs w:val="22"/>
              </w:rPr>
              <w:t>Library of referenced papers on CWE</w:t>
            </w:r>
          </w:p>
        </w:tc>
        <w:tc>
          <w:tcPr>
            <w:tcW w:w="1200" w:type="dxa"/>
            <w:tcBorders>
              <w:top w:val="single" w:sz="4" w:space="0" w:color="auto"/>
              <w:bottom w:val="single" w:sz="4" w:space="0" w:color="auto"/>
            </w:tcBorders>
          </w:tcPr>
          <w:p w14:paraId="01D7BDB6"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David </w:t>
            </w:r>
          </w:p>
        </w:tc>
        <w:tc>
          <w:tcPr>
            <w:tcW w:w="1214" w:type="dxa"/>
            <w:tcBorders>
              <w:top w:val="single" w:sz="4" w:space="0" w:color="auto"/>
              <w:bottom w:val="single" w:sz="4" w:space="0" w:color="auto"/>
            </w:tcBorders>
          </w:tcPr>
          <w:p w14:paraId="4C959EE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22FE993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10-May-2021</w:t>
            </w:r>
          </w:p>
        </w:tc>
        <w:tc>
          <w:tcPr>
            <w:tcW w:w="1448" w:type="dxa"/>
            <w:tcBorders>
              <w:top w:val="single" w:sz="4" w:space="0" w:color="auto"/>
              <w:bottom w:val="single" w:sz="4" w:space="0" w:color="auto"/>
            </w:tcBorders>
          </w:tcPr>
          <w:p w14:paraId="1C494095"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30-Aug-2022 </w:t>
            </w:r>
          </w:p>
        </w:tc>
      </w:tr>
      <w:tr w:rsidR="0054796C" w:rsidRPr="0054796C" w14:paraId="382CCDD0" w14:textId="77777777" w:rsidTr="0095175C">
        <w:trPr>
          <w:trHeight w:val="269"/>
        </w:trPr>
        <w:tc>
          <w:tcPr>
            <w:tcW w:w="532" w:type="dxa"/>
            <w:tcBorders>
              <w:top w:val="single" w:sz="4" w:space="0" w:color="auto"/>
              <w:bottom w:val="single" w:sz="4" w:space="0" w:color="auto"/>
            </w:tcBorders>
          </w:tcPr>
          <w:p w14:paraId="3390F825"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10</w:t>
            </w:r>
          </w:p>
        </w:tc>
        <w:tc>
          <w:tcPr>
            <w:tcW w:w="3788" w:type="dxa"/>
            <w:tcBorders>
              <w:top w:val="single" w:sz="4" w:space="0" w:color="auto"/>
              <w:bottom w:val="single" w:sz="4" w:space="0" w:color="auto"/>
            </w:tcBorders>
          </w:tcPr>
          <w:p w14:paraId="5B8C7B8E" w14:textId="77777777" w:rsidR="00943AC4" w:rsidRPr="0054796C" w:rsidRDefault="00943AC4" w:rsidP="0095175C">
            <w:pPr>
              <w:pStyle w:val="Default"/>
              <w:rPr>
                <w:color w:val="000000" w:themeColor="text1"/>
                <w:sz w:val="22"/>
                <w:szCs w:val="22"/>
              </w:rPr>
            </w:pPr>
            <w:r w:rsidRPr="0054796C">
              <w:rPr>
                <w:color w:val="000000" w:themeColor="text1"/>
                <w:sz w:val="22"/>
                <w:szCs w:val="22"/>
              </w:rPr>
              <w:t>Create Nav WG standard Blue Book template with Nav WG approved Annex ordering</w:t>
            </w:r>
          </w:p>
        </w:tc>
        <w:tc>
          <w:tcPr>
            <w:tcW w:w="1200" w:type="dxa"/>
            <w:tcBorders>
              <w:top w:val="single" w:sz="4" w:space="0" w:color="auto"/>
              <w:bottom w:val="single" w:sz="4" w:space="0" w:color="auto"/>
            </w:tcBorders>
          </w:tcPr>
          <w:p w14:paraId="376CE7CE"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68058EEB"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3848B958" w14:textId="77777777" w:rsidR="00943AC4" w:rsidRPr="0054796C" w:rsidRDefault="00943AC4" w:rsidP="0095175C">
            <w:pPr>
              <w:pStyle w:val="Default"/>
              <w:rPr>
                <w:color w:val="000000" w:themeColor="text1"/>
                <w:sz w:val="22"/>
                <w:szCs w:val="22"/>
              </w:rPr>
            </w:pPr>
            <w:r w:rsidRPr="0054796C">
              <w:rPr>
                <w:color w:val="000000" w:themeColor="text1"/>
                <w:sz w:val="22"/>
                <w:szCs w:val="22"/>
              </w:rPr>
              <w:t>28-Jul-2021</w:t>
            </w:r>
          </w:p>
        </w:tc>
        <w:tc>
          <w:tcPr>
            <w:tcW w:w="1448" w:type="dxa"/>
            <w:tcBorders>
              <w:top w:val="single" w:sz="4" w:space="0" w:color="auto"/>
              <w:bottom w:val="single" w:sz="4" w:space="0" w:color="auto"/>
            </w:tcBorders>
          </w:tcPr>
          <w:p w14:paraId="58FB34FE"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31-Aug-2022 </w:t>
            </w:r>
          </w:p>
        </w:tc>
      </w:tr>
      <w:tr w:rsidR="0054796C" w:rsidRPr="0054796C" w14:paraId="507F14D5" w14:textId="77777777" w:rsidTr="0095175C">
        <w:trPr>
          <w:trHeight w:val="269"/>
        </w:trPr>
        <w:tc>
          <w:tcPr>
            <w:tcW w:w="532" w:type="dxa"/>
            <w:tcBorders>
              <w:top w:val="single" w:sz="4" w:space="0" w:color="auto"/>
              <w:bottom w:val="single" w:sz="4" w:space="0" w:color="auto"/>
            </w:tcBorders>
          </w:tcPr>
          <w:p w14:paraId="29E080BA"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17</w:t>
            </w:r>
          </w:p>
        </w:tc>
        <w:tc>
          <w:tcPr>
            <w:tcW w:w="3788" w:type="dxa"/>
            <w:tcBorders>
              <w:top w:val="single" w:sz="4" w:space="0" w:color="auto"/>
              <w:bottom w:val="single" w:sz="4" w:space="0" w:color="auto"/>
            </w:tcBorders>
          </w:tcPr>
          <w:p w14:paraId="24B72315"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Update Navigation Terms in CCSDS Glossary (original + </w:t>
            </w:r>
            <w:proofErr w:type="spellStart"/>
            <w:r w:rsidRPr="0054796C">
              <w:rPr>
                <w:color w:val="000000" w:themeColor="text1"/>
                <w:sz w:val="22"/>
                <w:szCs w:val="22"/>
              </w:rPr>
              <w:t>RDM</w:t>
            </w:r>
            <w:proofErr w:type="spellEnd"/>
            <w:r w:rsidRPr="0054796C">
              <w:rPr>
                <w:color w:val="000000" w:themeColor="text1"/>
                <w:sz w:val="22"/>
                <w:szCs w:val="22"/>
              </w:rPr>
              <w:t xml:space="preserve"> terms)</w:t>
            </w:r>
          </w:p>
        </w:tc>
        <w:tc>
          <w:tcPr>
            <w:tcW w:w="1200" w:type="dxa"/>
            <w:tcBorders>
              <w:top w:val="single" w:sz="4" w:space="0" w:color="auto"/>
              <w:bottom w:val="single" w:sz="4" w:space="0" w:color="auto"/>
            </w:tcBorders>
          </w:tcPr>
          <w:p w14:paraId="20C9A95C" w14:textId="77777777" w:rsidR="00943AC4" w:rsidRPr="0054796C" w:rsidRDefault="00943AC4" w:rsidP="0095175C">
            <w:pPr>
              <w:pStyle w:val="Default"/>
              <w:rPr>
                <w:color w:val="000000" w:themeColor="text1"/>
                <w:sz w:val="22"/>
                <w:szCs w:val="22"/>
              </w:rPr>
            </w:pPr>
            <w:r w:rsidRPr="0054796C">
              <w:rPr>
                <w:color w:val="000000" w:themeColor="text1"/>
                <w:sz w:val="22"/>
                <w:szCs w:val="22"/>
              </w:rPr>
              <w:t>Secretariat</w:t>
            </w:r>
          </w:p>
        </w:tc>
        <w:tc>
          <w:tcPr>
            <w:tcW w:w="1214" w:type="dxa"/>
            <w:tcBorders>
              <w:top w:val="single" w:sz="4" w:space="0" w:color="auto"/>
              <w:bottom w:val="single" w:sz="4" w:space="0" w:color="auto"/>
            </w:tcBorders>
          </w:tcPr>
          <w:p w14:paraId="7372E1E5"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1951063B"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31-Aug-2019</w:t>
            </w:r>
          </w:p>
        </w:tc>
        <w:tc>
          <w:tcPr>
            <w:tcW w:w="1448" w:type="dxa"/>
            <w:tcBorders>
              <w:top w:val="single" w:sz="4" w:space="0" w:color="auto"/>
              <w:bottom w:val="single" w:sz="4" w:space="0" w:color="auto"/>
            </w:tcBorders>
          </w:tcPr>
          <w:p w14:paraId="5468B89C"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31-Aug-2022 </w:t>
            </w:r>
          </w:p>
        </w:tc>
      </w:tr>
      <w:tr w:rsidR="0054796C" w:rsidRPr="0054796C" w14:paraId="5B05E38C" w14:textId="77777777" w:rsidTr="0095175C">
        <w:trPr>
          <w:trHeight w:val="269"/>
        </w:trPr>
        <w:tc>
          <w:tcPr>
            <w:tcW w:w="532" w:type="dxa"/>
            <w:tcBorders>
              <w:top w:val="single" w:sz="4" w:space="0" w:color="auto"/>
              <w:bottom w:val="single" w:sz="4" w:space="0" w:color="auto"/>
            </w:tcBorders>
          </w:tcPr>
          <w:p w14:paraId="364F1941"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19</w:t>
            </w:r>
          </w:p>
        </w:tc>
        <w:tc>
          <w:tcPr>
            <w:tcW w:w="3788" w:type="dxa"/>
            <w:tcBorders>
              <w:top w:val="single" w:sz="4" w:space="0" w:color="auto"/>
              <w:bottom w:val="single" w:sz="4" w:space="0" w:color="auto"/>
            </w:tcBorders>
          </w:tcPr>
          <w:p w14:paraId="13889F58" w14:textId="606145F4" w:rsidR="00943AC4" w:rsidRPr="0054796C" w:rsidRDefault="00943AC4" w:rsidP="0095175C">
            <w:pPr>
              <w:pStyle w:val="Default"/>
              <w:rPr>
                <w:color w:val="000000" w:themeColor="text1"/>
                <w:sz w:val="22"/>
                <w:szCs w:val="22"/>
              </w:rPr>
            </w:pPr>
            <w:r w:rsidRPr="0054796C">
              <w:rPr>
                <w:color w:val="000000" w:themeColor="text1"/>
                <w:sz w:val="22"/>
                <w:szCs w:val="22"/>
              </w:rPr>
              <w:t xml:space="preserve">Produce TDM </w:t>
            </w:r>
            <w:proofErr w:type="spellStart"/>
            <w:r w:rsidRPr="0054796C">
              <w:rPr>
                <w:color w:val="000000" w:themeColor="text1"/>
                <w:sz w:val="22"/>
                <w:szCs w:val="22"/>
              </w:rPr>
              <w:t>P2.0.1</w:t>
            </w:r>
            <w:proofErr w:type="spellEnd"/>
          </w:p>
        </w:tc>
        <w:tc>
          <w:tcPr>
            <w:tcW w:w="1200" w:type="dxa"/>
            <w:tcBorders>
              <w:top w:val="single" w:sz="4" w:space="0" w:color="auto"/>
              <w:bottom w:val="single" w:sz="4" w:space="0" w:color="auto"/>
            </w:tcBorders>
          </w:tcPr>
          <w:p w14:paraId="7B55A671" w14:textId="77777777" w:rsidR="00943AC4" w:rsidRPr="0054796C" w:rsidRDefault="00943AC4" w:rsidP="0095175C">
            <w:pPr>
              <w:pStyle w:val="Default"/>
              <w:rPr>
                <w:color w:val="000000" w:themeColor="text1"/>
                <w:sz w:val="22"/>
                <w:szCs w:val="22"/>
              </w:rPr>
            </w:pPr>
            <w:r w:rsidRPr="0054796C">
              <w:rPr>
                <w:color w:val="000000" w:themeColor="text1"/>
                <w:sz w:val="22"/>
                <w:szCs w:val="22"/>
              </w:rPr>
              <w:t>Cheryl</w:t>
            </w:r>
          </w:p>
        </w:tc>
        <w:tc>
          <w:tcPr>
            <w:tcW w:w="1214" w:type="dxa"/>
            <w:tcBorders>
              <w:top w:val="single" w:sz="4" w:space="0" w:color="auto"/>
              <w:bottom w:val="single" w:sz="4" w:space="0" w:color="auto"/>
            </w:tcBorders>
          </w:tcPr>
          <w:p w14:paraId="1FDF3517"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51046688" w14:textId="77777777" w:rsidR="00943AC4" w:rsidRPr="0054796C" w:rsidRDefault="00943AC4" w:rsidP="0095175C">
            <w:pPr>
              <w:pStyle w:val="Default"/>
              <w:rPr>
                <w:color w:val="000000" w:themeColor="text1"/>
                <w:sz w:val="22"/>
                <w:szCs w:val="22"/>
              </w:rPr>
            </w:pPr>
            <w:r w:rsidRPr="0054796C">
              <w:rPr>
                <w:color w:val="000000" w:themeColor="text1"/>
                <w:sz w:val="22"/>
                <w:szCs w:val="22"/>
              </w:rPr>
              <w:t>11-Oct-2021</w:t>
            </w:r>
          </w:p>
        </w:tc>
        <w:tc>
          <w:tcPr>
            <w:tcW w:w="1448" w:type="dxa"/>
            <w:tcBorders>
              <w:top w:val="single" w:sz="4" w:space="0" w:color="auto"/>
              <w:bottom w:val="single" w:sz="4" w:space="0" w:color="auto"/>
            </w:tcBorders>
          </w:tcPr>
          <w:p w14:paraId="30DE4B92"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31-Aug-2022</w:t>
            </w:r>
          </w:p>
        </w:tc>
      </w:tr>
      <w:tr w:rsidR="0054796C" w:rsidRPr="0054796C" w14:paraId="31113AAC" w14:textId="77777777" w:rsidTr="0095175C">
        <w:trPr>
          <w:trHeight w:val="269"/>
        </w:trPr>
        <w:tc>
          <w:tcPr>
            <w:tcW w:w="532" w:type="dxa"/>
            <w:tcBorders>
              <w:top w:val="single" w:sz="4" w:space="0" w:color="auto"/>
              <w:bottom w:val="single" w:sz="4" w:space="0" w:color="auto"/>
            </w:tcBorders>
          </w:tcPr>
          <w:p w14:paraId="0BF764F4"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60</w:t>
            </w:r>
          </w:p>
        </w:tc>
        <w:tc>
          <w:tcPr>
            <w:tcW w:w="3788" w:type="dxa"/>
            <w:tcBorders>
              <w:top w:val="single" w:sz="4" w:space="0" w:color="auto"/>
              <w:bottom w:val="single" w:sz="4" w:space="0" w:color="auto"/>
            </w:tcBorders>
          </w:tcPr>
          <w:p w14:paraId="2CE8981E" w14:textId="38F183CF" w:rsidR="00943AC4" w:rsidRPr="0054796C" w:rsidRDefault="00943AC4" w:rsidP="0095175C">
            <w:pPr>
              <w:pStyle w:val="Default"/>
              <w:rPr>
                <w:color w:val="000000" w:themeColor="text1"/>
                <w:sz w:val="22"/>
                <w:szCs w:val="22"/>
              </w:rPr>
            </w:pPr>
            <w:r w:rsidRPr="0054796C">
              <w:rPr>
                <w:color w:val="000000" w:themeColor="text1"/>
                <w:sz w:val="22"/>
                <w:szCs w:val="22"/>
              </w:rPr>
              <w:t xml:space="preserve">Review TDM </w:t>
            </w:r>
            <w:proofErr w:type="spellStart"/>
            <w:r w:rsidRPr="0054796C">
              <w:rPr>
                <w:color w:val="000000" w:themeColor="text1"/>
                <w:sz w:val="22"/>
                <w:szCs w:val="22"/>
              </w:rPr>
              <w:t>P2.0.1</w:t>
            </w:r>
            <w:proofErr w:type="spellEnd"/>
            <w:r w:rsidRPr="0054796C">
              <w:rPr>
                <w:color w:val="000000" w:themeColor="text1"/>
                <w:sz w:val="22"/>
                <w:szCs w:val="22"/>
              </w:rPr>
              <w:t xml:space="preserve"> draft</w:t>
            </w:r>
          </w:p>
        </w:tc>
        <w:tc>
          <w:tcPr>
            <w:tcW w:w="1200" w:type="dxa"/>
            <w:tcBorders>
              <w:top w:val="single" w:sz="4" w:space="0" w:color="auto"/>
              <w:bottom w:val="single" w:sz="4" w:space="0" w:color="auto"/>
            </w:tcBorders>
          </w:tcPr>
          <w:p w14:paraId="72208891"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 as assigned</w:t>
            </w:r>
          </w:p>
        </w:tc>
        <w:tc>
          <w:tcPr>
            <w:tcW w:w="1214" w:type="dxa"/>
            <w:tcBorders>
              <w:top w:val="single" w:sz="4" w:space="0" w:color="auto"/>
              <w:bottom w:val="single" w:sz="4" w:space="0" w:color="auto"/>
            </w:tcBorders>
          </w:tcPr>
          <w:p w14:paraId="6524226D"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3649A443"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30-Sep-2022</w:t>
            </w:r>
          </w:p>
        </w:tc>
        <w:tc>
          <w:tcPr>
            <w:tcW w:w="1448" w:type="dxa"/>
            <w:tcBorders>
              <w:top w:val="single" w:sz="4" w:space="0" w:color="auto"/>
              <w:bottom w:val="single" w:sz="4" w:space="0" w:color="auto"/>
            </w:tcBorders>
          </w:tcPr>
          <w:p w14:paraId="422F7110"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30-Sep-2022</w:t>
            </w:r>
          </w:p>
        </w:tc>
      </w:tr>
      <w:tr w:rsidR="0054796C" w:rsidRPr="0054796C" w14:paraId="717499CC" w14:textId="77777777" w:rsidTr="0095175C">
        <w:trPr>
          <w:trHeight w:val="269"/>
        </w:trPr>
        <w:tc>
          <w:tcPr>
            <w:tcW w:w="532" w:type="dxa"/>
            <w:tcBorders>
              <w:top w:val="single" w:sz="4" w:space="0" w:color="auto"/>
              <w:bottom w:val="single" w:sz="4" w:space="0" w:color="auto"/>
            </w:tcBorders>
          </w:tcPr>
          <w:p w14:paraId="7D049360"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96</w:t>
            </w:r>
          </w:p>
        </w:tc>
        <w:tc>
          <w:tcPr>
            <w:tcW w:w="3788" w:type="dxa"/>
            <w:tcBorders>
              <w:top w:val="single" w:sz="4" w:space="0" w:color="auto"/>
              <w:bottom w:val="single" w:sz="4" w:space="0" w:color="auto"/>
            </w:tcBorders>
          </w:tcPr>
          <w:p w14:paraId="3396C13D" w14:textId="77777777" w:rsidR="00943AC4" w:rsidRPr="0054796C" w:rsidRDefault="00943AC4" w:rsidP="0095175C">
            <w:pPr>
              <w:pStyle w:val="Default"/>
              <w:rPr>
                <w:color w:val="000000" w:themeColor="text1"/>
                <w:sz w:val="22"/>
                <w:szCs w:val="22"/>
              </w:rPr>
            </w:pPr>
            <w:r w:rsidRPr="0054796C">
              <w:rPr>
                <w:color w:val="000000" w:themeColor="text1"/>
                <w:sz w:val="22"/>
                <w:szCs w:val="22"/>
              </w:rPr>
              <w:t>SANA implementation of Nav References</w:t>
            </w:r>
          </w:p>
        </w:tc>
        <w:tc>
          <w:tcPr>
            <w:tcW w:w="1200" w:type="dxa"/>
            <w:tcBorders>
              <w:top w:val="single" w:sz="4" w:space="0" w:color="auto"/>
              <w:bottom w:val="single" w:sz="4" w:space="0" w:color="auto"/>
            </w:tcBorders>
          </w:tcPr>
          <w:p w14:paraId="39800246"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SANA </w:t>
            </w:r>
          </w:p>
        </w:tc>
        <w:tc>
          <w:tcPr>
            <w:tcW w:w="1214" w:type="dxa"/>
            <w:tcBorders>
              <w:top w:val="single" w:sz="4" w:space="0" w:color="auto"/>
              <w:bottom w:val="single" w:sz="4" w:space="0" w:color="auto"/>
            </w:tcBorders>
          </w:tcPr>
          <w:p w14:paraId="7EE40B59"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0D943FF5" w14:textId="77777777" w:rsidR="00943AC4" w:rsidRPr="0054796C" w:rsidRDefault="00943AC4" w:rsidP="0095175C">
            <w:pPr>
              <w:pStyle w:val="Default"/>
              <w:rPr>
                <w:color w:val="000000" w:themeColor="text1"/>
                <w:sz w:val="22"/>
                <w:szCs w:val="22"/>
              </w:rPr>
            </w:pPr>
            <w:r w:rsidRPr="0054796C">
              <w:rPr>
                <w:color w:val="000000" w:themeColor="text1"/>
                <w:sz w:val="22"/>
                <w:szCs w:val="22"/>
              </w:rPr>
              <w:t>31-Jan-2019</w:t>
            </w:r>
          </w:p>
        </w:tc>
        <w:tc>
          <w:tcPr>
            <w:tcW w:w="1448" w:type="dxa"/>
            <w:tcBorders>
              <w:top w:val="single" w:sz="4" w:space="0" w:color="auto"/>
              <w:bottom w:val="single" w:sz="4" w:space="0" w:color="auto"/>
            </w:tcBorders>
          </w:tcPr>
          <w:p w14:paraId="0B665FC4" w14:textId="77777777" w:rsidR="00943AC4" w:rsidRPr="0054796C" w:rsidRDefault="00943AC4" w:rsidP="0095175C">
            <w:pPr>
              <w:pStyle w:val="Default"/>
              <w:rPr>
                <w:color w:val="000000" w:themeColor="text1"/>
                <w:sz w:val="22"/>
                <w:szCs w:val="22"/>
              </w:rPr>
            </w:pPr>
            <w:r w:rsidRPr="0054796C">
              <w:rPr>
                <w:color w:val="000000" w:themeColor="text1"/>
                <w:sz w:val="22"/>
                <w:szCs w:val="22"/>
              </w:rPr>
              <w:t>30-Sep-2022</w:t>
            </w:r>
          </w:p>
        </w:tc>
      </w:tr>
      <w:tr w:rsidR="0054796C" w:rsidRPr="0054796C" w14:paraId="4075906E" w14:textId="77777777" w:rsidTr="0095175C">
        <w:trPr>
          <w:trHeight w:val="269"/>
        </w:trPr>
        <w:tc>
          <w:tcPr>
            <w:tcW w:w="532" w:type="dxa"/>
            <w:tcBorders>
              <w:top w:val="single" w:sz="4" w:space="0" w:color="auto"/>
              <w:bottom w:val="single" w:sz="4" w:space="0" w:color="auto"/>
            </w:tcBorders>
          </w:tcPr>
          <w:p w14:paraId="213D1EC6"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79</w:t>
            </w:r>
          </w:p>
        </w:tc>
        <w:tc>
          <w:tcPr>
            <w:tcW w:w="3788" w:type="dxa"/>
            <w:tcBorders>
              <w:top w:val="single" w:sz="4" w:space="0" w:color="auto"/>
              <w:bottom w:val="single" w:sz="4" w:space="0" w:color="auto"/>
            </w:tcBorders>
          </w:tcPr>
          <w:p w14:paraId="40D2488D" w14:textId="77777777" w:rsidR="00943AC4" w:rsidRPr="0054796C" w:rsidRDefault="00943AC4" w:rsidP="0095175C">
            <w:pPr>
              <w:pStyle w:val="Default"/>
              <w:rPr>
                <w:color w:val="000000" w:themeColor="text1"/>
                <w:sz w:val="22"/>
                <w:szCs w:val="22"/>
              </w:rPr>
            </w:pPr>
            <w:r w:rsidRPr="0054796C">
              <w:rPr>
                <w:color w:val="000000" w:themeColor="text1"/>
                <w:sz w:val="22"/>
                <w:szCs w:val="22"/>
              </w:rPr>
              <w:t>Modify/clarify floating point number rules</w:t>
            </w:r>
          </w:p>
        </w:tc>
        <w:tc>
          <w:tcPr>
            <w:tcW w:w="1200" w:type="dxa"/>
            <w:tcBorders>
              <w:top w:val="single" w:sz="4" w:space="0" w:color="auto"/>
              <w:bottom w:val="single" w:sz="4" w:space="0" w:color="auto"/>
            </w:tcBorders>
          </w:tcPr>
          <w:p w14:paraId="5E363305"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605032F0"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7FBEFF25" w14:textId="77777777" w:rsidR="00943AC4" w:rsidRPr="0054796C" w:rsidRDefault="00943AC4" w:rsidP="0095175C">
            <w:pPr>
              <w:pStyle w:val="Default"/>
              <w:rPr>
                <w:color w:val="000000" w:themeColor="text1"/>
                <w:sz w:val="22"/>
                <w:szCs w:val="22"/>
              </w:rPr>
            </w:pPr>
            <w:r w:rsidRPr="0054796C">
              <w:rPr>
                <w:color w:val="000000" w:themeColor="text1"/>
                <w:sz w:val="22"/>
                <w:szCs w:val="22"/>
              </w:rPr>
              <w:t>09-Dec-2020</w:t>
            </w:r>
          </w:p>
        </w:tc>
        <w:tc>
          <w:tcPr>
            <w:tcW w:w="1448" w:type="dxa"/>
            <w:tcBorders>
              <w:top w:val="single" w:sz="4" w:space="0" w:color="auto"/>
              <w:bottom w:val="single" w:sz="4" w:space="0" w:color="auto"/>
            </w:tcBorders>
          </w:tcPr>
          <w:p w14:paraId="5D4F261A" w14:textId="77777777" w:rsidR="00943AC4" w:rsidRPr="0054796C" w:rsidRDefault="00943AC4" w:rsidP="0095175C">
            <w:pPr>
              <w:pStyle w:val="Default"/>
              <w:rPr>
                <w:color w:val="000000" w:themeColor="text1"/>
                <w:sz w:val="22"/>
                <w:szCs w:val="22"/>
              </w:rPr>
            </w:pPr>
            <w:r w:rsidRPr="0054796C">
              <w:rPr>
                <w:color w:val="000000" w:themeColor="text1"/>
                <w:sz w:val="22"/>
                <w:szCs w:val="22"/>
              </w:rPr>
              <w:t>17-Oct-2022</w:t>
            </w:r>
          </w:p>
        </w:tc>
      </w:tr>
      <w:tr w:rsidR="0054796C" w:rsidRPr="0054796C" w14:paraId="16E18189" w14:textId="77777777" w:rsidTr="0095175C">
        <w:trPr>
          <w:trHeight w:val="269"/>
        </w:trPr>
        <w:tc>
          <w:tcPr>
            <w:tcW w:w="532" w:type="dxa"/>
            <w:tcBorders>
              <w:top w:val="single" w:sz="4" w:space="0" w:color="auto"/>
              <w:bottom w:val="single" w:sz="4" w:space="0" w:color="auto"/>
            </w:tcBorders>
          </w:tcPr>
          <w:p w14:paraId="7932B5C2"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39</w:t>
            </w:r>
          </w:p>
        </w:tc>
        <w:tc>
          <w:tcPr>
            <w:tcW w:w="3788" w:type="dxa"/>
            <w:tcBorders>
              <w:top w:val="single" w:sz="4" w:space="0" w:color="auto"/>
              <w:bottom w:val="single" w:sz="4" w:space="0" w:color="auto"/>
            </w:tcBorders>
          </w:tcPr>
          <w:p w14:paraId="2973BF9A" w14:textId="77777777" w:rsidR="00943AC4" w:rsidRPr="0054796C" w:rsidRDefault="00943AC4" w:rsidP="0095175C">
            <w:pPr>
              <w:pStyle w:val="Default"/>
              <w:rPr>
                <w:color w:val="000000" w:themeColor="text1"/>
                <w:sz w:val="22"/>
                <w:szCs w:val="22"/>
              </w:rPr>
            </w:pPr>
            <w:r w:rsidRPr="0054796C">
              <w:rPr>
                <w:color w:val="000000" w:themeColor="text1"/>
                <w:sz w:val="22"/>
                <w:szCs w:val="22"/>
              </w:rPr>
              <w:t>Attend CCSDS Editor's Boot Camp for refresher</w:t>
            </w:r>
          </w:p>
        </w:tc>
        <w:tc>
          <w:tcPr>
            <w:tcW w:w="1200" w:type="dxa"/>
            <w:tcBorders>
              <w:top w:val="single" w:sz="4" w:space="0" w:color="auto"/>
              <w:bottom w:val="single" w:sz="4" w:space="0" w:color="auto"/>
            </w:tcBorders>
          </w:tcPr>
          <w:p w14:paraId="588A2E9E"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w:t>
            </w:r>
          </w:p>
        </w:tc>
        <w:tc>
          <w:tcPr>
            <w:tcW w:w="1214" w:type="dxa"/>
            <w:tcBorders>
              <w:top w:val="single" w:sz="4" w:space="0" w:color="auto"/>
              <w:bottom w:val="single" w:sz="4" w:space="0" w:color="auto"/>
            </w:tcBorders>
          </w:tcPr>
          <w:p w14:paraId="482B3BAA"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3D9CC18C" w14:textId="77777777" w:rsidR="00943AC4" w:rsidRPr="0054796C" w:rsidRDefault="00943AC4" w:rsidP="0095175C">
            <w:pPr>
              <w:pStyle w:val="Default"/>
              <w:rPr>
                <w:color w:val="000000" w:themeColor="text1"/>
                <w:sz w:val="22"/>
                <w:szCs w:val="22"/>
              </w:rPr>
            </w:pPr>
            <w:r w:rsidRPr="0054796C">
              <w:rPr>
                <w:color w:val="000000" w:themeColor="text1"/>
                <w:sz w:val="22"/>
                <w:szCs w:val="22"/>
              </w:rPr>
              <w:t>13-May-2022</w:t>
            </w:r>
          </w:p>
        </w:tc>
        <w:tc>
          <w:tcPr>
            <w:tcW w:w="1448" w:type="dxa"/>
            <w:tcBorders>
              <w:top w:val="single" w:sz="4" w:space="0" w:color="auto"/>
              <w:bottom w:val="single" w:sz="4" w:space="0" w:color="auto"/>
            </w:tcBorders>
          </w:tcPr>
          <w:p w14:paraId="41B9FB11" w14:textId="77777777" w:rsidR="00943AC4" w:rsidRPr="0054796C" w:rsidRDefault="00943AC4" w:rsidP="0095175C">
            <w:pPr>
              <w:pStyle w:val="Default"/>
              <w:rPr>
                <w:color w:val="000000" w:themeColor="text1"/>
                <w:sz w:val="22"/>
                <w:szCs w:val="22"/>
              </w:rPr>
            </w:pPr>
            <w:r w:rsidRPr="0054796C">
              <w:rPr>
                <w:color w:val="000000" w:themeColor="text1"/>
                <w:sz w:val="22"/>
                <w:szCs w:val="22"/>
              </w:rPr>
              <w:t>21-Oct-2022</w:t>
            </w:r>
          </w:p>
        </w:tc>
      </w:tr>
      <w:tr w:rsidR="0054796C" w:rsidRPr="0054796C" w14:paraId="418202CD" w14:textId="77777777" w:rsidTr="0095175C">
        <w:trPr>
          <w:trHeight w:val="269"/>
        </w:trPr>
        <w:tc>
          <w:tcPr>
            <w:tcW w:w="532" w:type="dxa"/>
            <w:tcBorders>
              <w:top w:val="single" w:sz="4" w:space="0" w:color="auto"/>
              <w:bottom w:val="single" w:sz="4" w:space="0" w:color="auto"/>
            </w:tcBorders>
          </w:tcPr>
          <w:p w14:paraId="64332DBF"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61</w:t>
            </w:r>
          </w:p>
        </w:tc>
        <w:tc>
          <w:tcPr>
            <w:tcW w:w="3788" w:type="dxa"/>
            <w:tcBorders>
              <w:top w:val="single" w:sz="4" w:space="0" w:color="auto"/>
              <w:bottom w:val="single" w:sz="4" w:space="0" w:color="auto"/>
            </w:tcBorders>
          </w:tcPr>
          <w:p w14:paraId="1A6EF572" w14:textId="3C8939A7" w:rsidR="00943AC4" w:rsidRPr="0054796C" w:rsidRDefault="00943AC4" w:rsidP="0095175C">
            <w:pPr>
              <w:pStyle w:val="Default"/>
              <w:rPr>
                <w:color w:val="000000" w:themeColor="text1"/>
                <w:sz w:val="22"/>
                <w:szCs w:val="22"/>
              </w:rPr>
            </w:pPr>
            <w:r w:rsidRPr="0054796C">
              <w:rPr>
                <w:color w:val="000000" w:themeColor="text1"/>
                <w:sz w:val="22"/>
                <w:szCs w:val="22"/>
              </w:rPr>
              <w:t xml:space="preserve">Produce TDM </w:t>
            </w:r>
            <w:proofErr w:type="spellStart"/>
            <w:r w:rsidRPr="0054796C">
              <w:rPr>
                <w:color w:val="000000" w:themeColor="text1"/>
                <w:sz w:val="22"/>
                <w:szCs w:val="22"/>
              </w:rPr>
              <w:t>P2.0.2</w:t>
            </w:r>
            <w:proofErr w:type="spellEnd"/>
            <w:r w:rsidRPr="0054796C">
              <w:rPr>
                <w:color w:val="000000" w:themeColor="text1"/>
                <w:sz w:val="22"/>
                <w:szCs w:val="22"/>
              </w:rPr>
              <w:t xml:space="preserve"> update</w:t>
            </w:r>
          </w:p>
        </w:tc>
        <w:tc>
          <w:tcPr>
            <w:tcW w:w="1200" w:type="dxa"/>
            <w:tcBorders>
              <w:top w:val="single" w:sz="4" w:space="0" w:color="auto"/>
              <w:bottom w:val="single" w:sz="4" w:space="0" w:color="auto"/>
            </w:tcBorders>
          </w:tcPr>
          <w:p w14:paraId="2DCACFF6" w14:textId="77777777" w:rsidR="00943AC4" w:rsidRPr="0054796C" w:rsidRDefault="00943AC4" w:rsidP="0095175C">
            <w:pPr>
              <w:pStyle w:val="Default"/>
              <w:rPr>
                <w:color w:val="000000" w:themeColor="text1"/>
                <w:sz w:val="22"/>
                <w:szCs w:val="22"/>
              </w:rPr>
            </w:pPr>
            <w:r w:rsidRPr="0054796C">
              <w:rPr>
                <w:color w:val="000000" w:themeColor="text1"/>
                <w:sz w:val="22"/>
                <w:szCs w:val="22"/>
              </w:rPr>
              <w:t>Juan / Cheryl</w:t>
            </w:r>
          </w:p>
        </w:tc>
        <w:tc>
          <w:tcPr>
            <w:tcW w:w="1214" w:type="dxa"/>
            <w:tcBorders>
              <w:top w:val="single" w:sz="4" w:space="0" w:color="auto"/>
              <w:bottom w:val="single" w:sz="4" w:space="0" w:color="auto"/>
            </w:tcBorders>
          </w:tcPr>
          <w:p w14:paraId="5898D706"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Open</w:t>
            </w:r>
          </w:p>
        </w:tc>
        <w:tc>
          <w:tcPr>
            <w:tcW w:w="1448" w:type="dxa"/>
            <w:tcBorders>
              <w:top w:val="single" w:sz="4" w:space="0" w:color="auto"/>
              <w:bottom w:val="single" w:sz="4" w:space="0" w:color="auto"/>
            </w:tcBorders>
          </w:tcPr>
          <w:p w14:paraId="7A7DE608"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18-Nov-2022</w:t>
            </w:r>
          </w:p>
        </w:tc>
        <w:tc>
          <w:tcPr>
            <w:tcW w:w="1448" w:type="dxa"/>
            <w:tcBorders>
              <w:top w:val="single" w:sz="4" w:space="0" w:color="auto"/>
              <w:bottom w:val="single" w:sz="4" w:space="0" w:color="auto"/>
            </w:tcBorders>
          </w:tcPr>
          <w:p w14:paraId="4AEEAD7A"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18-Nov-2022</w:t>
            </w:r>
          </w:p>
        </w:tc>
      </w:tr>
      <w:tr w:rsidR="0054796C" w:rsidRPr="0054796C" w14:paraId="63DA5500" w14:textId="77777777" w:rsidTr="0095175C">
        <w:trPr>
          <w:trHeight w:val="269"/>
        </w:trPr>
        <w:tc>
          <w:tcPr>
            <w:tcW w:w="532" w:type="dxa"/>
            <w:tcBorders>
              <w:top w:val="single" w:sz="4" w:space="0" w:color="auto"/>
              <w:bottom w:val="single" w:sz="4" w:space="0" w:color="auto"/>
            </w:tcBorders>
          </w:tcPr>
          <w:p w14:paraId="33B25860"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44</w:t>
            </w:r>
          </w:p>
        </w:tc>
        <w:tc>
          <w:tcPr>
            <w:tcW w:w="3788" w:type="dxa"/>
            <w:tcBorders>
              <w:top w:val="single" w:sz="4" w:space="0" w:color="auto"/>
              <w:bottom w:val="single" w:sz="4" w:space="0" w:color="auto"/>
            </w:tcBorders>
          </w:tcPr>
          <w:p w14:paraId="5BF535E9" w14:textId="77777777" w:rsidR="00943AC4" w:rsidRPr="0054796C" w:rsidRDefault="00943AC4" w:rsidP="0095175C">
            <w:pPr>
              <w:pStyle w:val="Default"/>
              <w:rPr>
                <w:color w:val="000000" w:themeColor="text1"/>
                <w:sz w:val="22"/>
                <w:szCs w:val="22"/>
              </w:rPr>
            </w:pPr>
            <w:r w:rsidRPr="0054796C">
              <w:rPr>
                <w:color w:val="000000" w:themeColor="text1"/>
                <w:sz w:val="22"/>
                <w:szCs w:val="22"/>
              </w:rPr>
              <w:t xml:space="preserve">Create ADM </w:t>
            </w:r>
            <w:proofErr w:type="spellStart"/>
            <w:r w:rsidRPr="0054796C">
              <w:rPr>
                <w:color w:val="000000" w:themeColor="text1"/>
                <w:sz w:val="22"/>
                <w:szCs w:val="22"/>
              </w:rPr>
              <w:t>V.2</w:t>
            </w:r>
            <w:proofErr w:type="spellEnd"/>
            <w:r w:rsidRPr="0054796C">
              <w:rPr>
                <w:color w:val="000000" w:themeColor="text1"/>
                <w:sz w:val="22"/>
                <w:szCs w:val="22"/>
              </w:rPr>
              <w:t xml:space="preserve"> Test Plan draft</w:t>
            </w:r>
          </w:p>
        </w:tc>
        <w:tc>
          <w:tcPr>
            <w:tcW w:w="1200" w:type="dxa"/>
            <w:tcBorders>
              <w:top w:val="single" w:sz="4" w:space="0" w:color="auto"/>
              <w:bottom w:val="single" w:sz="4" w:space="0" w:color="auto"/>
            </w:tcBorders>
          </w:tcPr>
          <w:p w14:paraId="69222015"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Alain/Julie</w:t>
            </w:r>
          </w:p>
        </w:tc>
        <w:tc>
          <w:tcPr>
            <w:tcW w:w="1214" w:type="dxa"/>
            <w:tcBorders>
              <w:top w:val="single" w:sz="4" w:space="0" w:color="auto"/>
              <w:bottom w:val="single" w:sz="4" w:space="0" w:color="auto"/>
            </w:tcBorders>
          </w:tcPr>
          <w:p w14:paraId="5D35A9CE"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Complete</w:t>
            </w:r>
          </w:p>
        </w:tc>
        <w:tc>
          <w:tcPr>
            <w:tcW w:w="1448" w:type="dxa"/>
            <w:tcBorders>
              <w:top w:val="single" w:sz="4" w:space="0" w:color="auto"/>
              <w:bottom w:val="single" w:sz="4" w:space="0" w:color="auto"/>
            </w:tcBorders>
          </w:tcPr>
          <w:p w14:paraId="6EC03E6B" w14:textId="77777777" w:rsidR="00943AC4" w:rsidRPr="0054796C" w:rsidRDefault="00943AC4" w:rsidP="0095175C">
            <w:pPr>
              <w:pStyle w:val="Default"/>
              <w:rPr>
                <w:color w:val="000000" w:themeColor="text1"/>
                <w:sz w:val="22"/>
                <w:szCs w:val="22"/>
              </w:rPr>
            </w:pPr>
            <w:r w:rsidRPr="0054796C">
              <w:rPr>
                <w:color w:val="000000" w:themeColor="text1"/>
                <w:sz w:val="22"/>
                <w:szCs w:val="22"/>
              </w:rPr>
              <w:t>06-Apr-2022</w:t>
            </w:r>
          </w:p>
        </w:tc>
        <w:tc>
          <w:tcPr>
            <w:tcW w:w="1448" w:type="dxa"/>
            <w:tcBorders>
              <w:top w:val="single" w:sz="4" w:space="0" w:color="auto"/>
              <w:bottom w:val="single" w:sz="4" w:space="0" w:color="auto"/>
            </w:tcBorders>
          </w:tcPr>
          <w:p w14:paraId="60276F01"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18-May-2022</w:t>
            </w:r>
          </w:p>
        </w:tc>
      </w:tr>
      <w:tr w:rsidR="0054796C" w:rsidRPr="0054796C" w14:paraId="62040291" w14:textId="77777777" w:rsidTr="0095175C">
        <w:trPr>
          <w:trHeight w:val="269"/>
        </w:trPr>
        <w:tc>
          <w:tcPr>
            <w:tcW w:w="532" w:type="dxa"/>
            <w:tcBorders>
              <w:top w:val="single" w:sz="4" w:space="0" w:color="auto"/>
              <w:bottom w:val="single" w:sz="4" w:space="0" w:color="auto"/>
            </w:tcBorders>
          </w:tcPr>
          <w:p w14:paraId="49FBC075"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56</w:t>
            </w:r>
          </w:p>
        </w:tc>
        <w:tc>
          <w:tcPr>
            <w:tcW w:w="3788" w:type="dxa"/>
            <w:tcBorders>
              <w:top w:val="single" w:sz="4" w:space="0" w:color="auto"/>
              <w:bottom w:val="single" w:sz="4" w:space="0" w:color="auto"/>
            </w:tcBorders>
          </w:tcPr>
          <w:p w14:paraId="5A133214" w14:textId="77777777" w:rsidR="00943AC4" w:rsidRPr="0054796C" w:rsidRDefault="00943AC4" w:rsidP="0095175C">
            <w:pPr>
              <w:pStyle w:val="Default"/>
              <w:rPr>
                <w:color w:val="000000" w:themeColor="text1"/>
                <w:sz w:val="22"/>
                <w:szCs w:val="22"/>
              </w:rPr>
            </w:pPr>
            <w:r w:rsidRPr="0054796C">
              <w:rPr>
                <w:color w:val="000000" w:themeColor="text1"/>
                <w:sz w:val="22"/>
                <w:szCs w:val="22"/>
              </w:rPr>
              <w:t>List of questions for SANA Operator</w:t>
            </w:r>
          </w:p>
        </w:tc>
        <w:tc>
          <w:tcPr>
            <w:tcW w:w="1200" w:type="dxa"/>
            <w:tcBorders>
              <w:top w:val="single" w:sz="4" w:space="0" w:color="auto"/>
              <w:bottom w:val="single" w:sz="4" w:space="0" w:color="auto"/>
            </w:tcBorders>
          </w:tcPr>
          <w:p w14:paraId="2D75007C" w14:textId="77777777" w:rsidR="00943AC4" w:rsidRPr="0054796C" w:rsidRDefault="00943AC4" w:rsidP="0095175C">
            <w:pPr>
              <w:pStyle w:val="Default"/>
              <w:rPr>
                <w:color w:val="000000" w:themeColor="text1"/>
                <w:sz w:val="22"/>
                <w:szCs w:val="22"/>
              </w:rPr>
            </w:pPr>
            <w:r w:rsidRPr="0054796C">
              <w:rPr>
                <w:color w:val="000000" w:themeColor="text1"/>
                <w:sz w:val="22"/>
                <w:szCs w:val="22"/>
              </w:rPr>
              <w:t>All</w:t>
            </w:r>
          </w:p>
        </w:tc>
        <w:tc>
          <w:tcPr>
            <w:tcW w:w="1214" w:type="dxa"/>
            <w:tcBorders>
              <w:top w:val="single" w:sz="4" w:space="0" w:color="auto"/>
              <w:bottom w:val="single" w:sz="4" w:space="0" w:color="auto"/>
            </w:tcBorders>
          </w:tcPr>
          <w:p w14:paraId="7CA05901"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Complete</w:t>
            </w:r>
          </w:p>
        </w:tc>
        <w:tc>
          <w:tcPr>
            <w:tcW w:w="1448" w:type="dxa"/>
            <w:tcBorders>
              <w:top w:val="single" w:sz="4" w:space="0" w:color="auto"/>
              <w:bottom w:val="single" w:sz="4" w:space="0" w:color="auto"/>
            </w:tcBorders>
          </w:tcPr>
          <w:p w14:paraId="2E8371E7" w14:textId="77777777" w:rsidR="00943AC4" w:rsidRPr="0054796C" w:rsidRDefault="00943AC4" w:rsidP="0095175C">
            <w:pPr>
              <w:pStyle w:val="Default"/>
              <w:rPr>
                <w:color w:val="000000" w:themeColor="text1"/>
                <w:sz w:val="22"/>
                <w:szCs w:val="22"/>
              </w:rPr>
            </w:pPr>
            <w:r w:rsidRPr="0054796C">
              <w:rPr>
                <w:color w:val="000000" w:themeColor="text1"/>
                <w:sz w:val="22"/>
                <w:szCs w:val="22"/>
              </w:rPr>
              <w:t>24-May-2022</w:t>
            </w:r>
          </w:p>
        </w:tc>
        <w:tc>
          <w:tcPr>
            <w:tcW w:w="1448" w:type="dxa"/>
            <w:tcBorders>
              <w:top w:val="single" w:sz="4" w:space="0" w:color="auto"/>
              <w:bottom w:val="single" w:sz="4" w:space="0" w:color="auto"/>
            </w:tcBorders>
          </w:tcPr>
          <w:p w14:paraId="03B56C2F" w14:textId="77777777" w:rsidR="00943AC4" w:rsidRPr="0054796C" w:rsidRDefault="00943AC4" w:rsidP="0095175C">
            <w:pPr>
              <w:pStyle w:val="Default"/>
              <w:rPr>
                <w:color w:val="000000" w:themeColor="text1"/>
                <w:sz w:val="22"/>
                <w:szCs w:val="22"/>
              </w:rPr>
            </w:pPr>
            <w:r w:rsidRPr="0054796C">
              <w:rPr>
                <w:color w:val="000000" w:themeColor="text1"/>
                <w:sz w:val="22"/>
                <w:szCs w:val="22"/>
              </w:rPr>
              <w:t>24-May-2022</w:t>
            </w:r>
          </w:p>
        </w:tc>
      </w:tr>
      <w:tr w:rsidR="0054796C" w:rsidRPr="0054796C" w14:paraId="1813812E" w14:textId="77777777" w:rsidTr="0095175C">
        <w:trPr>
          <w:trHeight w:val="269"/>
        </w:trPr>
        <w:tc>
          <w:tcPr>
            <w:tcW w:w="532" w:type="dxa"/>
            <w:tcBorders>
              <w:top w:val="single" w:sz="4" w:space="0" w:color="auto"/>
              <w:bottom w:val="single" w:sz="4" w:space="0" w:color="auto"/>
            </w:tcBorders>
          </w:tcPr>
          <w:p w14:paraId="4EE3570E"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52</w:t>
            </w:r>
          </w:p>
        </w:tc>
        <w:tc>
          <w:tcPr>
            <w:tcW w:w="3788" w:type="dxa"/>
            <w:tcBorders>
              <w:top w:val="single" w:sz="4" w:space="0" w:color="auto"/>
              <w:bottom w:val="single" w:sz="4" w:space="0" w:color="auto"/>
            </w:tcBorders>
          </w:tcPr>
          <w:p w14:paraId="028FA0E3" w14:textId="77777777" w:rsidR="00943AC4" w:rsidRPr="0054796C" w:rsidRDefault="00943AC4" w:rsidP="0095175C">
            <w:pPr>
              <w:pStyle w:val="Default"/>
              <w:rPr>
                <w:color w:val="000000" w:themeColor="text1"/>
                <w:sz w:val="22"/>
                <w:szCs w:val="22"/>
              </w:rPr>
            </w:pPr>
            <w:r w:rsidRPr="0054796C">
              <w:rPr>
                <w:color w:val="000000" w:themeColor="text1"/>
                <w:sz w:val="22"/>
                <w:szCs w:val="22"/>
              </w:rPr>
              <w:t>Discuss/determine better NDM/XML schema versioning with SANA</w:t>
            </w:r>
          </w:p>
        </w:tc>
        <w:tc>
          <w:tcPr>
            <w:tcW w:w="1200" w:type="dxa"/>
            <w:tcBorders>
              <w:top w:val="single" w:sz="4" w:space="0" w:color="auto"/>
              <w:bottom w:val="single" w:sz="4" w:space="0" w:color="auto"/>
            </w:tcBorders>
          </w:tcPr>
          <w:p w14:paraId="5B1BCE0C"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David</w:t>
            </w:r>
          </w:p>
        </w:tc>
        <w:tc>
          <w:tcPr>
            <w:tcW w:w="1214" w:type="dxa"/>
            <w:tcBorders>
              <w:top w:val="single" w:sz="4" w:space="0" w:color="auto"/>
              <w:bottom w:val="single" w:sz="4" w:space="0" w:color="auto"/>
            </w:tcBorders>
          </w:tcPr>
          <w:p w14:paraId="54BC9B4C"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Complete</w:t>
            </w:r>
          </w:p>
        </w:tc>
        <w:tc>
          <w:tcPr>
            <w:tcW w:w="1448" w:type="dxa"/>
            <w:tcBorders>
              <w:top w:val="single" w:sz="4" w:space="0" w:color="auto"/>
              <w:bottom w:val="single" w:sz="4" w:space="0" w:color="auto"/>
            </w:tcBorders>
          </w:tcPr>
          <w:p w14:paraId="629E8388" w14:textId="77777777" w:rsidR="00943AC4" w:rsidRPr="0054796C" w:rsidRDefault="00943AC4" w:rsidP="0095175C">
            <w:pPr>
              <w:pStyle w:val="Default"/>
              <w:rPr>
                <w:color w:val="000000" w:themeColor="text1"/>
                <w:sz w:val="22"/>
                <w:szCs w:val="22"/>
              </w:rPr>
            </w:pPr>
            <w:r w:rsidRPr="0054796C">
              <w:rPr>
                <w:color w:val="000000" w:themeColor="text1"/>
                <w:sz w:val="22"/>
                <w:szCs w:val="22"/>
              </w:rPr>
              <w:t>27-Apr-2022</w:t>
            </w:r>
          </w:p>
        </w:tc>
        <w:tc>
          <w:tcPr>
            <w:tcW w:w="1448" w:type="dxa"/>
            <w:tcBorders>
              <w:top w:val="single" w:sz="4" w:space="0" w:color="auto"/>
              <w:bottom w:val="single" w:sz="4" w:space="0" w:color="auto"/>
            </w:tcBorders>
          </w:tcPr>
          <w:p w14:paraId="7628D8D6" w14:textId="77777777" w:rsidR="00943AC4" w:rsidRPr="0054796C" w:rsidRDefault="00943AC4" w:rsidP="0095175C">
            <w:pPr>
              <w:pStyle w:val="Default"/>
              <w:rPr>
                <w:color w:val="000000" w:themeColor="text1"/>
                <w:sz w:val="22"/>
                <w:szCs w:val="22"/>
              </w:rPr>
            </w:pPr>
            <w:r w:rsidRPr="0054796C">
              <w:rPr>
                <w:color w:val="000000" w:themeColor="text1"/>
                <w:sz w:val="22"/>
                <w:szCs w:val="22"/>
              </w:rPr>
              <w:t>25-May-2022</w:t>
            </w:r>
          </w:p>
        </w:tc>
      </w:tr>
      <w:tr w:rsidR="0054796C" w:rsidRPr="0054796C" w14:paraId="3E1BA490" w14:textId="77777777" w:rsidTr="0095175C">
        <w:trPr>
          <w:trHeight w:val="269"/>
        </w:trPr>
        <w:tc>
          <w:tcPr>
            <w:tcW w:w="532" w:type="dxa"/>
            <w:tcBorders>
              <w:top w:val="single" w:sz="4" w:space="0" w:color="auto"/>
              <w:bottom w:val="single" w:sz="4" w:space="0" w:color="auto"/>
            </w:tcBorders>
          </w:tcPr>
          <w:p w14:paraId="3F4F89DE" w14:textId="77777777" w:rsidR="00943AC4" w:rsidRPr="0054796C" w:rsidRDefault="00943AC4" w:rsidP="0095175C">
            <w:pPr>
              <w:pStyle w:val="Default"/>
              <w:ind w:left="-129"/>
              <w:jc w:val="center"/>
              <w:rPr>
                <w:color w:val="000000" w:themeColor="text1"/>
                <w:sz w:val="22"/>
                <w:szCs w:val="22"/>
              </w:rPr>
            </w:pPr>
            <w:r w:rsidRPr="0054796C">
              <w:rPr>
                <w:color w:val="000000" w:themeColor="text1"/>
                <w:sz w:val="22"/>
                <w:szCs w:val="22"/>
              </w:rPr>
              <w:t>49</w:t>
            </w:r>
          </w:p>
        </w:tc>
        <w:tc>
          <w:tcPr>
            <w:tcW w:w="3788" w:type="dxa"/>
            <w:tcBorders>
              <w:top w:val="single" w:sz="4" w:space="0" w:color="auto"/>
              <w:bottom w:val="single" w:sz="4" w:space="0" w:color="auto"/>
            </w:tcBorders>
          </w:tcPr>
          <w:p w14:paraId="6968E06A" w14:textId="77777777" w:rsidR="00943AC4" w:rsidRPr="0054796C" w:rsidRDefault="00943AC4" w:rsidP="0095175C">
            <w:pPr>
              <w:pStyle w:val="Default"/>
              <w:rPr>
                <w:color w:val="000000" w:themeColor="text1"/>
                <w:sz w:val="22"/>
                <w:szCs w:val="22"/>
              </w:rPr>
            </w:pPr>
            <w:r w:rsidRPr="0054796C">
              <w:rPr>
                <w:color w:val="000000" w:themeColor="text1"/>
                <w:sz w:val="22"/>
                <w:szCs w:val="22"/>
              </w:rPr>
              <w:t>Send ODM Test Plan MS Word version to Alain/Julie</w:t>
            </w:r>
          </w:p>
        </w:tc>
        <w:tc>
          <w:tcPr>
            <w:tcW w:w="1200" w:type="dxa"/>
            <w:tcBorders>
              <w:top w:val="single" w:sz="4" w:space="0" w:color="auto"/>
              <w:bottom w:val="single" w:sz="4" w:space="0" w:color="auto"/>
            </w:tcBorders>
          </w:tcPr>
          <w:p w14:paraId="77762962" w14:textId="77777777" w:rsidR="00943AC4" w:rsidRPr="0054796C" w:rsidRDefault="00943AC4" w:rsidP="0095175C">
            <w:pPr>
              <w:pStyle w:val="Default"/>
              <w:rPr>
                <w:color w:val="000000" w:themeColor="text1"/>
                <w:sz w:val="22"/>
                <w:szCs w:val="22"/>
              </w:rPr>
            </w:pPr>
            <w:r w:rsidRPr="0054796C">
              <w:rPr>
                <w:color w:val="000000" w:themeColor="text1"/>
                <w:sz w:val="22"/>
                <w:szCs w:val="22"/>
              </w:rPr>
              <w:t>Dan</w:t>
            </w:r>
          </w:p>
        </w:tc>
        <w:tc>
          <w:tcPr>
            <w:tcW w:w="1214" w:type="dxa"/>
            <w:tcBorders>
              <w:top w:val="single" w:sz="4" w:space="0" w:color="auto"/>
              <w:bottom w:val="single" w:sz="4" w:space="0" w:color="auto"/>
            </w:tcBorders>
          </w:tcPr>
          <w:p w14:paraId="0B1E7D81" w14:textId="77777777" w:rsidR="00943AC4" w:rsidRPr="0054796C" w:rsidRDefault="00943AC4" w:rsidP="0095175C">
            <w:pPr>
              <w:pStyle w:val="Default"/>
              <w:ind w:left="42"/>
              <w:rPr>
                <w:color w:val="000000" w:themeColor="text1"/>
                <w:sz w:val="22"/>
                <w:szCs w:val="22"/>
              </w:rPr>
            </w:pPr>
            <w:r w:rsidRPr="0054796C">
              <w:rPr>
                <w:color w:val="000000" w:themeColor="text1"/>
                <w:sz w:val="22"/>
                <w:szCs w:val="22"/>
              </w:rPr>
              <w:t>Cancelled</w:t>
            </w:r>
          </w:p>
        </w:tc>
        <w:tc>
          <w:tcPr>
            <w:tcW w:w="1448" w:type="dxa"/>
            <w:tcBorders>
              <w:top w:val="single" w:sz="4" w:space="0" w:color="auto"/>
              <w:bottom w:val="single" w:sz="4" w:space="0" w:color="auto"/>
            </w:tcBorders>
          </w:tcPr>
          <w:p w14:paraId="2BC17CBB" w14:textId="77777777" w:rsidR="00943AC4" w:rsidRPr="0054796C" w:rsidRDefault="00943AC4" w:rsidP="0095175C">
            <w:pPr>
              <w:pStyle w:val="Default"/>
              <w:rPr>
                <w:color w:val="000000" w:themeColor="text1"/>
                <w:sz w:val="22"/>
                <w:szCs w:val="22"/>
              </w:rPr>
            </w:pPr>
            <w:r w:rsidRPr="0054796C">
              <w:rPr>
                <w:color w:val="000000" w:themeColor="text1"/>
                <w:sz w:val="22"/>
                <w:szCs w:val="22"/>
              </w:rPr>
              <w:t>18-Mar-2022</w:t>
            </w:r>
          </w:p>
        </w:tc>
        <w:tc>
          <w:tcPr>
            <w:tcW w:w="1448" w:type="dxa"/>
            <w:tcBorders>
              <w:top w:val="single" w:sz="4" w:space="0" w:color="auto"/>
              <w:bottom w:val="single" w:sz="4" w:space="0" w:color="auto"/>
            </w:tcBorders>
          </w:tcPr>
          <w:p w14:paraId="38DAD49F" w14:textId="77777777" w:rsidR="00943AC4" w:rsidRPr="0054796C" w:rsidRDefault="00943AC4" w:rsidP="0095175C">
            <w:pPr>
              <w:pStyle w:val="Default"/>
              <w:rPr>
                <w:color w:val="000000" w:themeColor="text1"/>
                <w:sz w:val="22"/>
                <w:szCs w:val="22"/>
              </w:rPr>
            </w:pPr>
            <w:r w:rsidRPr="0054796C">
              <w:rPr>
                <w:color w:val="000000" w:themeColor="text1"/>
                <w:sz w:val="22"/>
                <w:szCs w:val="22"/>
              </w:rPr>
              <w:t>25-May-2022</w:t>
            </w:r>
          </w:p>
        </w:tc>
      </w:tr>
    </w:tbl>
    <w:p w14:paraId="31116B00" w14:textId="77777777" w:rsidR="003D5408" w:rsidRPr="0054796C" w:rsidRDefault="003D5408" w:rsidP="003D5408">
      <w:pPr>
        <w:rPr>
          <w:color w:val="000000" w:themeColor="text1"/>
          <w:sz w:val="22"/>
          <w:szCs w:val="22"/>
        </w:rPr>
      </w:pPr>
    </w:p>
    <w:p w14:paraId="2537EDCC" w14:textId="35094656" w:rsidR="00CB56A8" w:rsidRPr="0054796C" w:rsidRDefault="00CB56A8"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3FDC0FCF" w14:textId="77777777" w:rsidR="00E00237" w:rsidRPr="0054796C" w:rsidRDefault="00E0023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4552EDDF" w14:textId="64E0F585" w:rsidR="001C16EB"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WORKSHOP PROCEEDINGS</w:t>
      </w:r>
    </w:p>
    <w:p w14:paraId="00D5BC65" w14:textId="5E602FCF" w:rsidR="005E4100" w:rsidRPr="0054796C" w:rsidRDefault="005E410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245ECA8F" w14:textId="42FEBED9" w:rsidR="00EC0E6F" w:rsidRPr="0054796C" w:rsidRDefault="001F4FC7" w:rsidP="00EC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w:t>
      </w:r>
      <w:r w:rsidR="00EC0E6F" w:rsidRPr="0054796C">
        <w:rPr>
          <w:b/>
          <w:bCs/>
          <w:color w:val="000000" w:themeColor="text1"/>
          <w:sz w:val="22"/>
          <w:szCs w:val="22"/>
          <w:u w:val="single"/>
        </w:rPr>
        <w:t xml:space="preserve"> </w:t>
      </w:r>
      <w:r w:rsidRPr="0054796C">
        <w:rPr>
          <w:b/>
          <w:bCs/>
          <w:color w:val="000000" w:themeColor="text1"/>
          <w:sz w:val="22"/>
          <w:szCs w:val="22"/>
          <w:u w:val="single"/>
        </w:rPr>
        <w:t>1</w:t>
      </w:r>
      <w:r w:rsidR="00F53AA3" w:rsidRPr="0054796C">
        <w:rPr>
          <w:b/>
          <w:bCs/>
          <w:color w:val="000000" w:themeColor="text1"/>
          <w:sz w:val="22"/>
          <w:szCs w:val="22"/>
          <w:u w:val="single"/>
        </w:rPr>
        <w:t>1</w:t>
      </w:r>
      <w:r w:rsidR="00EC0E6F" w:rsidRPr="0054796C">
        <w:rPr>
          <w:b/>
          <w:bCs/>
          <w:color w:val="000000" w:themeColor="text1"/>
          <w:sz w:val="22"/>
          <w:szCs w:val="22"/>
          <w:u w:val="single"/>
        </w:rPr>
        <w:t>-</w:t>
      </w:r>
      <w:r w:rsidRPr="0054796C">
        <w:rPr>
          <w:b/>
          <w:bCs/>
          <w:color w:val="000000" w:themeColor="text1"/>
          <w:sz w:val="22"/>
          <w:szCs w:val="22"/>
          <w:u w:val="single"/>
        </w:rPr>
        <w:t>May</w:t>
      </w:r>
      <w:r w:rsidR="00EC0E6F" w:rsidRPr="0054796C">
        <w:rPr>
          <w:b/>
          <w:bCs/>
          <w:color w:val="000000" w:themeColor="text1"/>
          <w:sz w:val="22"/>
          <w:szCs w:val="22"/>
          <w:u w:val="single"/>
        </w:rPr>
        <w:t>-202</w:t>
      </w:r>
      <w:r w:rsidRPr="0054796C">
        <w:rPr>
          <w:b/>
          <w:bCs/>
          <w:color w:val="000000" w:themeColor="text1"/>
          <w:sz w:val="22"/>
          <w:szCs w:val="22"/>
          <w:u w:val="single"/>
        </w:rPr>
        <w:t>2</w:t>
      </w:r>
    </w:p>
    <w:p w14:paraId="75674284" w14:textId="77777777" w:rsidR="00F53AA3" w:rsidRPr="0054796C" w:rsidRDefault="00F53AA3" w:rsidP="00546DF9">
      <w:pPr>
        <w:pStyle w:val="Default"/>
        <w:jc w:val="both"/>
        <w:rPr>
          <w:b/>
          <w:color w:val="000000" w:themeColor="text1"/>
          <w:sz w:val="22"/>
          <w:szCs w:val="22"/>
          <w:u w:val="single"/>
        </w:rPr>
      </w:pPr>
    </w:p>
    <w:p w14:paraId="27B585E4" w14:textId="665737D6" w:rsidR="00A30F0E" w:rsidRPr="0054796C" w:rsidRDefault="00A30F0E" w:rsidP="00546DF9">
      <w:pPr>
        <w:pStyle w:val="Default"/>
        <w:jc w:val="both"/>
        <w:rPr>
          <w:b/>
          <w:color w:val="000000" w:themeColor="text1"/>
          <w:sz w:val="22"/>
          <w:szCs w:val="22"/>
          <w:u w:val="single"/>
        </w:rPr>
      </w:pPr>
      <w:r w:rsidRPr="0054796C">
        <w:rPr>
          <w:b/>
          <w:color w:val="000000" w:themeColor="text1"/>
          <w:sz w:val="22"/>
          <w:szCs w:val="22"/>
          <w:u w:val="single"/>
        </w:rPr>
        <w:t>CCSDS Opening Plenary</w:t>
      </w:r>
      <w:r w:rsidR="00A3795A" w:rsidRPr="0054796C">
        <w:rPr>
          <w:b/>
          <w:color w:val="000000" w:themeColor="text1"/>
          <w:sz w:val="22"/>
          <w:szCs w:val="22"/>
          <w:u w:val="single"/>
        </w:rPr>
        <w:t xml:space="preserve"> / Schedule Details</w:t>
      </w:r>
    </w:p>
    <w:p w14:paraId="21A89D44" w14:textId="77777777"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EEA789A" w14:textId="2181DF55" w:rsidR="00F17D6B" w:rsidRPr="0054796C" w:rsidRDefault="001F4FC7" w:rsidP="00E81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As in the recent</w:t>
      </w:r>
      <w:r w:rsidR="00A30F0E" w:rsidRPr="0054796C">
        <w:rPr>
          <w:rFonts w:eastAsiaTheme="minorEastAsia"/>
          <w:color w:val="000000" w:themeColor="text1"/>
          <w:sz w:val="22"/>
          <w:szCs w:val="22"/>
        </w:rPr>
        <w:t xml:space="preserve"> virtual meeting </w:t>
      </w:r>
      <w:r w:rsidRPr="0054796C">
        <w:rPr>
          <w:rFonts w:eastAsiaTheme="minorEastAsia"/>
          <w:color w:val="000000" w:themeColor="text1"/>
          <w:sz w:val="22"/>
          <w:szCs w:val="22"/>
        </w:rPr>
        <w:t>series</w:t>
      </w:r>
      <w:r w:rsidR="00A30F0E" w:rsidRPr="0054796C">
        <w:rPr>
          <w:rFonts w:eastAsiaTheme="minorEastAsia"/>
          <w:color w:val="000000" w:themeColor="text1"/>
          <w:sz w:val="22"/>
          <w:szCs w:val="22"/>
        </w:rPr>
        <w:t xml:space="preserve">, </w:t>
      </w:r>
      <w:r w:rsidR="009A07DE" w:rsidRPr="0054796C">
        <w:rPr>
          <w:rFonts w:eastAsiaTheme="minorEastAsia"/>
          <w:color w:val="000000" w:themeColor="text1"/>
          <w:sz w:val="22"/>
          <w:szCs w:val="22"/>
        </w:rPr>
        <w:t>a</w:t>
      </w:r>
      <w:r w:rsidR="00A30F0E" w:rsidRPr="0054796C">
        <w:rPr>
          <w:rFonts w:eastAsiaTheme="minorEastAsia"/>
          <w:color w:val="000000" w:themeColor="text1"/>
          <w:sz w:val="22"/>
          <w:szCs w:val="22"/>
        </w:rPr>
        <w:t xml:space="preserve"> CCSDS-wide </w:t>
      </w:r>
      <w:r w:rsidR="00C655F9" w:rsidRPr="0054796C">
        <w:rPr>
          <w:rFonts w:eastAsiaTheme="minorEastAsia"/>
          <w:color w:val="000000" w:themeColor="text1"/>
          <w:sz w:val="22"/>
          <w:szCs w:val="22"/>
        </w:rPr>
        <w:t xml:space="preserve">Virtual </w:t>
      </w:r>
      <w:r w:rsidR="00A30F0E" w:rsidRPr="0054796C">
        <w:rPr>
          <w:rFonts w:eastAsiaTheme="minorEastAsia"/>
          <w:color w:val="000000" w:themeColor="text1"/>
          <w:sz w:val="22"/>
          <w:szCs w:val="22"/>
        </w:rPr>
        <w:t>Opening Plenary</w:t>
      </w:r>
      <w:r w:rsidR="0049423F" w:rsidRPr="0054796C">
        <w:rPr>
          <w:rFonts w:eastAsiaTheme="minorEastAsia"/>
          <w:color w:val="000000" w:themeColor="text1"/>
          <w:sz w:val="22"/>
          <w:szCs w:val="22"/>
        </w:rPr>
        <w:t xml:space="preserve"> </w:t>
      </w:r>
      <w:r w:rsidR="009A07DE" w:rsidRPr="0054796C">
        <w:rPr>
          <w:rFonts w:eastAsiaTheme="minorEastAsia"/>
          <w:color w:val="000000" w:themeColor="text1"/>
          <w:sz w:val="22"/>
          <w:szCs w:val="22"/>
        </w:rPr>
        <w:t xml:space="preserve">was conducted. </w:t>
      </w:r>
      <w:r w:rsidR="00E81670" w:rsidRPr="0054796C">
        <w:rPr>
          <w:rFonts w:eastAsiaTheme="minorEastAsia"/>
          <w:color w:val="000000" w:themeColor="text1"/>
          <w:sz w:val="22"/>
          <w:szCs w:val="22"/>
        </w:rPr>
        <w:t xml:space="preserve">Schedule-wise, the CCSDS Opening Plenary occurred </w:t>
      </w:r>
      <w:r w:rsidRPr="0054796C">
        <w:rPr>
          <w:rFonts w:eastAsiaTheme="minorEastAsia"/>
          <w:color w:val="000000" w:themeColor="text1"/>
          <w:sz w:val="22"/>
          <w:szCs w:val="22"/>
        </w:rPr>
        <w:t>2</w:t>
      </w:r>
      <w:r w:rsidR="00E81670" w:rsidRPr="0054796C">
        <w:rPr>
          <w:rFonts w:eastAsiaTheme="minorEastAsia"/>
          <w:color w:val="000000" w:themeColor="text1"/>
          <w:sz w:val="22"/>
          <w:szCs w:val="22"/>
        </w:rPr>
        <w:t xml:space="preserve"> days into the nominal </w:t>
      </w:r>
      <w:r w:rsidR="00C655F9" w:rsidRPr="0054796C">
        <w:rPr>
          <w:rFonts w:eastAsiaTheme="minorEastAsia"/>
          <w:color w:val="000000" w:themeColor="text1"/>
          <w:sz w:val="22"/>
          <w:szCs w:val="22"/>
        </w:rPr>
        <w:t xml:space="preserve">first </w:t>
      </w:r>
      <w:r w:rsidR="00E81670" w:rsidRPr="0054796C">
        <w:rPr>
          <w:rFonts w:eastAsiaTheme="minorEastAsia"/>
          <w:color w:val="000000" w:themeColor="text1"/>
          <w:sz w:val="22"/>
          <w:szCs w:val="22"/>
        </w:rPr>
        <w:t>meeting week</w:t>
      </w:r>
      <w:r w:rsidRPr="0054796C">
        <w:rPr>
          <w:rFonts w:eastAsiaTheme="minorEastAsia"/>
          <w:color w:val="000000" w:themeColor="text1"/>
          <w:sz w:val="22"/>
          <w:szCs w:val="22"/>
        </w:rPr>
        <w:t>, but due to the Navigation WG Meeting schedule, it occurred immediately following our third weekly WG meeting</w:t>
      </w:r>
      <w:r w:rsidR="00E81670" w:rsidRPr="0054796C">
        <w:rPr>
          <w:rFonts w:eastAsiaTheme="minorEastAsia"/>
          <w:color w:val="000000" w:themeColor="text1"/>
          <w:sz w:val="22"/>
          <w:szCs w:val="22"/>
        </w:rPr>
        <w:t xml:space="preserve">. However, for "logical purposes", it is presented in these minutes as if it had occurred as the first meeting of the </w:t>
      </w:r>
      <w:r w:rsidRPr="0054796C">
        <w:rPr>
          <w:rFonts w:eastAsiaTheme="minorEastAsia"/>
          <w:color w:val="000000" w:themeColor="text1"/>
          <w:sz w:val="22"/>
          <w:szCs w:val="22"/>
        </w:rPr>
        <w:t>Spring</w:t>
      </w:r>
      <w:r w:rsidR="00E81670" w:rsidRPr="0054796C">
        <w:rPr>
          <w:rFonts w:eastAsiaTheme="minorEastAsia"/>
          <w:color w:val="000000" w:themeColor="text1"/>
          <w:sz w:val="22"/>
          <w:szCs w:val="22"/>
        </w:rPr>
        <w:t xml:space="preserve"> Meetings, conforming to the traditional schedule.</w:t>
      </w:r>
      <w:r w:rsidR="00871CB4" w:rsidRPr="0054796C">
        <w:rPr>
          <w:rFonts w:eastAsiaTheme="minorEastAsia"/>
          <w:color w:val="000000" w:themeColor="text1"/>
          <w:sz w:val="22"/>
          <w:szCs w:val="22"/>
        </w:rPr>
        <w:t xml:space="preserve"> </w:t>
      </w:r>
    </w:p>
    <w:p w14:paraId="055A496E" w14:textId="77777777" w:rsidR="00E81670" w:rsidRPr="0054796C" w:rsidRDefault="00E81670" w:rsidP="00E8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73BFA97F" w14:textId="1EC98BEA" w:rsidR="00E81670" w:rsidRPr="0054796C" w:rsidRDefault="00E81670" w:rsidP="00E8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at the Opening Plenary included: </w:t>
      </w:r>
      <w:r w:rsidRPr="0054796C">
        <w:rPr>
          <w:color w:val="000000" w:themeColor="text1"/>
          <w:sz w:val="22"/>
          <w:szCs w:val="22"/>
        </w:rPr>
        <w:t>David Berry,</w:t>
      </w:r>
      <w:r w:rsidR="001F4FC7" w:rsidRPr="0054796C">
        <w:rPr>
          <w:color w:val="000000" w:themeColor="text1"/>
          <w:sz w:val="22"/>
          <w:szCs w:val="22"/>
        </w:rPr>
        <w:t xml:space="preserve"> Frank Dreger, Juan Crenshaw, Cheryl Gramling,</w:t>
      </w:r>
      <w:r w:rsidRPr="0054796C">
        <w:rPr>
          <w:color w:val="000000" w:themeColor="text1"/>
          <w:sz w:val="22"/>
          <w:szCs w:val="22"/>
        </w:rPr>
        <w:t xml:space="preserve"> Brian Swinburne,</w:t>
      </w:r>
      <w:r w:rsidR="001F4FC7" w:rsidRPr="0054796C">
        <w:rPr>
          <w:color w:val="000000" w:themeColor="text1"/>
          <w:sz w:val="22"/>
          <w:szCs w:val="22"/>
        </w:rPr>
        <w:t xml:space="preserve"> Patrick Zimmerman</w:t>
      </w:r>
      <w:r w:rsidRPr="0054796C">
        <w:rPr>
          <w:color w:val="000000" w:themeColor="text1"/>
          <w:sz w:val="22"/>
          <w:szCs w:val="22"/>
        </w:rPr>
        <w:t xml:space="preserve">. </w:t>
      </w:r>
      <w:r w:rsidRPr="0054796C">
        <w:rPr>
          <w:rFonts w:eastAsiaTheme="minorEastAsia"/>
          <w:color w:val="000000" w:themeColor="text1"/>
          <w:sz w:val="22"/>
          <w:szCs w:val="22"/>
        </w:rPr>
        <w:t>The Opening Plenary covered a number of topics. Here are a few keynotes:</w:t>
      </w:r>
    </w:p>
    <w:p w14:paraId="1AD6513E" w14:textId="77777777" w:rsidR="00E81670" w:rsidRPr="0054796C" w:rsidRDefault="00E81670" w:rsidP="00E81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1DEED9D" w14:textId="34692A84" w:rsidR="000416FD" w:rsidRPr="0054796C" w:rsidRDefault="000416FD" w:rsidP="000416F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lastRenderedPageBreak/>
        <w:t>Klaus Juergen-Schulz, CESG Chair, opened the meeting with a number of statistics on CCSDS documents published since the Fall 2021 Meetings and the distribution of leadership across the CCSDS Member Agencies. He stated that there had been no changes of in the</w:t>
      </w:r>
      <w:r w:rsidR="009335BA" w:rsidRPr="0054796C">
        <w:rPr>
          <w:color w:val="000000" w:themeColor="text1"/>
          <w:sz w:val="22"/>
          <w:szCs w:val="22"/>
        </w:rPr>
        <w:t xml:space="preserve"> membership of the</w:t>
      </w:r>
      <w:r w:rsidRPr="0054796C">
        <w:rPr>
          <w:color w:val="000000" w:themeColor="text1"/>
          <w:sz w:val="22"/>
          <w:szCs w:val="22"/>
        </w:rPr>
        <w:t xml:space="preserve"> CMC/CESG since Fall 2021, but noted that Colin Haddow, Deputy Area Director for Cross Support Services, is in the process </w:t>
      </w:r>
      <w:r w:rsidR="009335BA" w:rsidRPr="0054796C">
        <w:rPr>
          <w:color w:val="000000" w:themeColor="text1"/>
          <w:sz w:val="22"/>
          <w:szCs w:val="22"/>
        </w:rPr>
        <w:t>o</w:t>
      </w:r>
      <w:r w:rsidRPr="0054796C">
        <w:rPr>
          <w:color w:val="000000" w:themeColor="text1"/>
          <w:sz w:val="22"/>
          <w:szCs w:val="22"/>
        </w:rPr>
        <w:t>f retiring.</w:t>
      </w:r>
    </w:p>
    <w:p w14:paraId="604E5695" w14:textId="77777777" w:rsidR="000416FD" w:rsidRPr="0054796C" w:rsidRDefault="000416FD" w:rsidP="00041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85C74F6" w14:textId="77777777" w:rsidR="000416FD" w:rsidRPr="0054796C" w:rsidRDefault="000416FD" w:rsidP="000416F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After some general information was presented, the Area Directors each discussed the character and plans for their associated working groups. Mario characterized the Nav WG as "a very active group" having "a solid work plan".</w:t>
      </w:r>
    </w:p>
    <w:p w14:paraId="4DFFE240" w14:textId="77777777" w:rsidR="000416FD" w:rsidRPr="0054796C" w:rsidRDefault="000416FD" w:rsidP="00041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50414B4" w14:textId="6F737D8D" w:rsidR="00D40847" w:rsidRPr="0054796C" w:rsidRDefault="009A07DE" w:rsidP="000416F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T</w:t>
      </w:r>
      <w:r w:rsidR="0049423F" w:rsidRPr="0054796C">
        <w:rPr>
          <w:color w:val="000000" w:themeColor="text1"/>
          <w:sz w:val="22"/>
          <w:szCs w:val="22"/>
        </w:rPr>
        <w:t>he informational presentatio</w:t>
      </w:r>
      <w:r w:rsidR="00FB743E" w:rsidRPr="0054796C">
        <w:rPr>
          <w:color w:val="000000" w:themeColor="text1"/>
          <w:sz w:val="22"/>
          <w:szCs w:val="22"/>
        </w:rPr>
        <w:t>n</w:t>
      </w:r>
      <w:r w:rsidR="000416FD" w:rsidRPr="0054796C">
        <w:rPr>
          <w:color w:val="000000" w:themeColor="text1"/>
          <w:sz w:val="22"/>
          <w:szCs w:val="22"/>
        </w:rPr>
        <w:t xml:space="preserve"> provided by the Secretariat is</w:t>
      </w:r>
      <w:r w:rsidR="0049423F" w:rsidRPr="0054796C">
        <w:rPr>
          <w:color w:val="000000" w:themeColor="text1"/>
          <w:sz w:val="22"/>
          <w:szCs w:val="22"/>
        </w:rPr>
        <w:t xml:space="preserve"> available</w:t>
      </w:r>
      <w:r w:rsidR="00FB743E" w:rsidRPr="0054796C">
        <w:rPr>
          <w:color w:val="000000" w:themeColor="text1"/>
          <w:sz w:val="22"/>
          <w:szCs w:val="22"/>
        </w:rPr>
        <w:t xml:space="preserve"> on the Navigation WG CWE</w:t>
      </w:r>
      <w:r w:rsidR="0049423F" w:rsidRPr="0054796C">
        <w:rPr>
          <w:color w:val="000000" w:themeColor="text1"/>
          <w:sz w:val="22"/>
          <w:szCs w:val="22"/>
        </w:rPr>
        <w:t xml:space="preserve"> at </w:t>
      </w:r>
      <w:proofErr w:type="gramStart"/>
      <w:r w:rsidR="0049423F" w:rsidRPr="0054796C">
        <w:rPr>
          <w:color w:val="000000" w:themeColor="text1"/>
          <w:sz w:val="22"/>
          <w:szCs w:val="22"/>
        </w:rPr>
        <w:t>https://cwe.ccsds.org/moims/docs/MOIMS-NAV/Meeting%20Materials/202</w:t>
      </w:r>
      <w:r w:rsidR="00FB743E" w:rsidRPr="0054796C">
        <w:rPr>
          <w:color w:val="000000" w:themeColor="text1"/>
          <w:sz w:val="22"/>
          <w:szCs w:val="22"/>
        </w:rPr>
        <w:t>2</w:t>
      </w:r>
      <w:r w:rsidR="0049423F" w:rsidRPr="0054796C">
        <w:rPr>
          <w:color w:val="000000" w:themeColor="text1"/>
          <w:sz w:val="22"/>
          <w:szCs w:val="22"/>
        </w:rPr>
        <w:t>/</w:t>
      </w:r>
      <w:r w:rsidR="00FB743E" w:rsidRPr="0054796C">
        <w:rPr>
          <w:color w:val="000000" w:themeColor="text1"/>
          <w:sz w:val="22"/>
          <w:szCs w:val="22"/>
        </w:rPr>
        <w:t>Spring</w:t>
      </w:r>
      <w:r w:rsidR="0049423F" w:rsidRPr="0054796C">
        <w:rPr>
          <w:color w:val="000000" w:themeColor="text1"/>
          <w:sz w:val="22"/>
          <w:szCs w:val="22"/>
        </w:rPr>
        <w:t>/</w:t>
      </w:r>
      <w:r w:rsidR="00FB743E" w:rsidRPr="0054796C">
        <w:rPr>
          <w:color w:val="000000" w:themeColor="text1"/>
          <w:sz w:val="22"/>
          <w:szCs w:val="22"/>
        </w:rPr>
        <w:t xml:space="preserve">S22-Opening-Plenary_Final.pdf </w:t>
      </w:r>
      <w:r w:rsidR="0049423F" w:rsidRPr="0054796C">
        <w:rPr>
          <w:color w:val="000000" w:themeColor="text1"/>
          <w:sz w:val="22"/>
          <w:szCs w:val="22"/>
        </w:rPr>
        <w:t>)</w:t>
      </w:r>
      <w:proofErr w:type="gramEnd"/>
      <w:r w:rsidR="00A30F0E" w:rsidRPr="0054796C">
        <w:rPr>
          <w:color w:val="000000" w:themeColor="text1"/>
          <w:sz w:val="22"/>
          <w:szCs w:val="22"/>
        </w:rPr>
        <w:t>.</w:t>
      </w:r>
      <w:r w:rsidR="00580A88" w:rsidRPr="0054796C">
        <w:rPr>
          <w:color w:val="000000" w:themeColor="text1"/>
          <w:sz w:val="22"/>
          <w:szCs w:val="22"/>
        </w:rPr>
        <w:t xml:space="preserve"> The presentation included information about the following f</w:t>
      </w:r>
      <w:r w:rsidR="00D40847" w:rsidRPr="0054796C">
        <w:rPr>
          <w:color w:val="000000" w:themeColor="text1"/>
          <w:sz w:val="22"/>
          <w:szCs w:val="22"/>
        </w:rPr>
        <w:t xml:space="preserve">uture </w:t>
      </w:r>
      <w:r w:rsidR="00580A88" w:rsidRPr="0054796C">
        <w:rPr>
          <w:color w:val="000000" w:themeColor="text1"/>
          <w:sz w:val="22"/>
          <w:szCs w:val="22"/>
        </w:rPr>
        <w:t>m</w:t>
      </w:r>
      <w:r w:rsidR="00D40847" w:rsidRPr="0054796C">
        <w:rPr>
          <w:color w:val="000000" w:themeColor="text1"/>
          <w:sz w:val="22"/>
          <w:szCs w:val="22"/>
        </w:rPr>
        <w:t>eeting</w:t>
      </w:r>
      <w:r w:rsidR="00580A88" w:rsidRPr="0054796C">
        <w:rPr>
          <w:color w:val="000000" w:themeColor="text1"/>
          <w:sz w:val="22"/>
          <w:szCs w:val="22"/>
        </w:rPr>
        <w:t xml:space="preserve"> serie</w:t>
      </w:r>
      <w:r w:rsidR="00D40847" w:rsidRPr="0054796C">
        <w:rPr>
          <w:color w:val="000000" w:themeColor="text1"/>
          <w:sz w:val="22"/>
          <w:szCs w:val="22"/>
        </w:rPr>
        <w:t>s</w:t>
      </w:r>
      <w:r w:rsidR="00580A88" w:rsidRPr="0054796C">
        <w:rPr>
          <w:color w:val="000000" w:themeColor="text1"/>
          <w:sz w:val="22"/>
          <w:szCs w:val="22"/>
        </w:rPr>
        <w:t>:</w:t>
      </w:r>
    </w:p>
    <w:p w14:paraId="79D6D5EF" w14:textId="77777777" w:rsidR="00D40847" w:rsidRPr="0054796C" w:rsidRDefault="00D4084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7AF4650" w14:textId="1B09728B" w:rsidR="00D40847" w:rsidRPr="0054796C" w:rsidRDefault="00D40847"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Fall 2022 hosted by </w:t>
      </w:r>
      <w:proofErr w:type="spellStart"/>
      <w:r w:rsidR="009A07DE" w:rsidRPr="0054796C">
        <w:rPr>
          <w:color w:val="000000" w:themeColor="text1"/>
          <w:sz w:val="22"/>
          <w:szCs w:val="22"/>
        </w:rPr>
        <w:t>CNES</w:t>
      </w:r>
      <w:proofErr w:type="spellEnd"/>
      <w:r w:rsidRPr="0054796C">
        <w:rPr>
          <w:color w:val="000000" w:themeColor="text1"/>
          <w:sz w:val="22"/>
          <w:szCs w:val="22"/>
        </w:rPr>
        <w:t xml:space="preserve"> at </w:t>
      </w:r>
      <w:r w:rsidR="009A07DE" w:rsidRPr="0054796C">
        <w:rPr>
          <w:color w:val="000000" w:themeColor="text1"/>
          <w:sz w:val="22"/>
          <w:szCs w:val="22"/>
        </w:rPr>
        <w:t>Toulouse, France</w:t>
      </w:r>
      <w:r w:rsidRPr="0054796C">
        <w:rPr>
          <w:color w:val="000000" w:themeColor="text1"/>
          <w:sz w:val="22"/>
          <w:szCs w:val="22"/>
        </w:rPr>
        <w:t xml:space="preserve">, </w:t>
      </w:r>
      <w:r w:rsidR="000E3C92" w:rsidRPr="0054796C">
        <w:rPr>
          <w:color w:val="000000" w:themeColor="text1"/>
          <w:sz w:val="22"/>
          <w:szCs w:val="22"/>
        </w:rPr>
        <w:t>17-Oct-2022 through 21-Oct-2022</w:t>
      </w:r>
      <w:r w:rsidR="00811D98" w:rsidRPr="0054796C">
        <w:rPr>
          <w:color w:val="000000" w:themeColor="text1"/>
          <w:sz w:val="22"/>
          <w:szCs w:val="22"/>
        </w:rPr>
        <w:t>, Mercure Hotel</w:t>
      </w:r>
    </w:p>
    <w:p w14:paraId="23A3FE1A" w14:textId="35802389" w:rsidR="007C3C44" w:rsidRPr="0054796C" w:rsidRDefault="007C3C44"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Spring 2023 hosted by NASA at </w:t>
      </w:r>
      <w:r w:rsidR="000E3C92" w:rsidRPr="0054796C">
        <w:rPr>
          <w:color w:val="000000" w:themeColor="text1"/>
          <w:sz w:val="22"/>
          <w:szCs w:val="22"/>
        </w:rPr>
        <w:t>Huntsville, Alabama, USA</w:t>
      </w:r>
      <w:r w:rsidRPr="0054796C">
        <w:rPr>
          <w:color w:val="000000" w:themeColor="text1"/>
          <w:sz w:val="22"/>
          <w:szCs w:val="22"/>
        </w:rPr>
        <w:t>, dates TBD</w:t>
      </w:r>
    </w:p>
    <w:p w14:paraId="254C66AB" w14:textId="61B7584F" w:rsidR="007C3C44" w:rsidRPr="0054796C" w:rsidRDefault="007C3C44"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Fall 2023 hosted by </w:t>
      </w:r>
      <w:r w:rsidR="009A07DE" w:rsidRPr="0054796C">
        <w:rPr>
          <w:color w:val="000000" w:themeColor="text1"/>
          <w:sz w:val="22"/>
          <w:szCs w:val="22"/>
        </w:rPr>
        <w:t>E</w:t>
      </w:r>
      <w:r w:rsidRPr="0054796C">
        <w:rPr>
          <w:color w:val="000000" w:themeColor="text1"/>
          <w:sz w:val="22"/>
          <w:szCs w:val="22"/>
        </w:rPr>
        <w:t xml:space="preserve">SA at </w:t>
      </w:r>
      <w:proofErr w:type="spellStart"/>
      <w:r w:rsidR="009A07DE" w:rsidRPr="0054796C">
        <w:rPr>
          <w:color w:val="000000" w:themeColor="text1"/>
          <w:sz w:val="22"/>
          <w:szCs w:val="22"/>
        </w:rPr>
        <w:t>ESTEC</w:t>
      </w:r>
      <w:proofErr w:type="spellEnd"/>
      <w:r w:rsidR="009A07DE" w:rsidRPr="0054796C">
        <w:rPr>
          <w:color w:val="000000" w:themeColor="text1"/>
          <w:sz w:val="22"/>
          <w:szCs w:val="22"/>
        </w:rPr>
        <w:t xml:space="preserve"> (</w:t>
      </w:r>
      <w:proofErr w:type="spellStart"/>
      <w:r w:rsidR="009A07DE" w:rsidRPr="0054796C">
        <w:rPr>
          <w:color w:val="000000" w:themeColor="text1"/>
          <w:sz w:val="22"/>
          <w:szCs w:val="22"/>
        </w:rPr>
        <w:t>Noordwijk</w:t>
      </w:r>
      <w:proofErr w:type="spellEnd"/>
      <w:r w:rsidR="009A07DE" w:rsidRPr="0054796C">
        <w:rPr>
          <w:color w:val="000000" w:themeColor="text1"/>
          <w:sz w:val="22"/>
          <w:szCs w:val="22"/>
        </w:rPr>
        <w:t>?)</w:t>
      </w:r>
      <w:r w:rsidRPr="0054796C">
        <w:rPr>
          <w:color w:val="000000" w:themeColor="text1"/>
          <w:sz w:val="22"/>
          <w:szCs w:val="22"/>
        </w:rPr>
        <w:t>, dates TBD</w:t>
      </w:r>
    </w:p>
    <w:p w14:paraId="64317480" w14:textId="6674325A" w:rsidR="007C3C44" w:rsidRPr="0054796C" w:rsidRDefault="007C3C44"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Spring 2024 hosted by NASA at TBD, dates TBD</w:t>
      </w:r>
    </w:p>
    <w:p w14:paraId="2A109BB7" w14:textId="0FE00940" w:rsidR="00876FC7" w:rsidRPr="0054796C" w:rsidRDefault="00723AE2"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Fall 2024 hosted by </w:t>
      </w:r>
      <w:proofErr w:type="spellStart"/>
      <w:r w:rsidR="009A07DE" w:rsidRPr="0054796C">
        <w:rPr>
          <w:color w:val="000000" w:themeColor="text1"/>
          <w:sz w:val="22"/>
          <w:szCs w:val="22"/>
        </w:rPr>
        <w:t>UKSA</w:t>
      </w:r>
      <w:proofErr w:type="spellEnd"/>
      <w:r w:rsidRPr="0054796C">
        <w:rPr>
          <w:color w:val="000000" w:themeColor="text1"/>
          <w:sz w:val="22"/>
          <w:szCs w:val="22"/>
        </w:rPr>
        <w:t xml:space="preserve"> at TBD, dates TBD</w:t>
      </w:r>
    </w:p>
    <w:p w14:paraId="20CFA4DC" w14:textId="7BA47EB1" w:rsidR="000E3C92" w:rsidRPr="0054796C" w:rsidRDefault="000E3C92"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Spring 2025 hosted by NASA at TBD, dates TBD</w:t>
      </w:r>
    </w:p>
    <w:p w14:paraId="5FCAFCFA" w14:textId="77777777" w:rsidR="006363F5" w:rsidRPr="0054796C" w:rsidRDefault="006363F5"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782A898D" w14:textId="586CC4E9"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b/>
          <w:color w:val="000000" w:themeColor="text1"/>
          <w:sz w:val="22"/>
          <w:szCs w:val="22"/>
          <w:u w:val="single"/>
        </w:rPr>
        <w:t>MOIMS Opening Plenary</w:t>
      </w:r>
    </w:p>
    <w:p w14:paraId="20369015" w14:textId="77777777"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842461A" w14:textId="4551153B" w:rsidR="00A30F0E" w:rsidRPr="0054796C" w:rsidRDefault="00C655F9"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T</w:t>
      </w:r>
      <w:r w:rsidR="00A30F0E" w:rsidRPr="0054796C">
        <w:rPr>
          <w:rFonts w:eastAsiaTheme="minorEastAsia"/>
          <w:color w:val="000000" w:themeColor="text1"/>
          <w:sz w:val="22"/>
          <w:szCs w:val="22"/>
        </w:rPr>
        <w:t>here was no</w:t>
      </w:r>
      <w:r w:rsidR="009A07DE" w:rsidRPr="0054796C">
        <w:rPr>
          <w:rFonts w:eastAsiaTheme="minorEastAsia"/>
          <w:color w:val="000000" w:themeColor="text1"/>
          <w:sz w:val="22"/>
          <w:szCs w:val="22"/>
        </w:rPr>
        <w:t xml:space="preserve"> separate</w:t>
      </w:r>
      <w:r w:rsidR="00A30F0E" w:rsidRPr="0054796C">
        <w:rPr>
          <w:rFonts w:eastAsiaTheme="minorEastAsia"/>
          <w:color w:val="000000" w:themeColor="text1"/>
          <w:sz w:val="22"/>
          <w:szCs w:val="22"/>
        </w:rPr>
        <w:t xml:space="preserve"> </w:t>
      </w:r>
      <w:r w:rsidR="00D40847" w:rsidRPr="0054796C">
        <w:rPr>
          <w:rFonts w:eastAsiaTheme="minorEastAsia"/>
          <w:color w:val="000000" w:themeColor="text1"/>
          <w:sz w:val="22"/>
          <w:szCs w:val="22"/>
        </w:rPr>
        <w:t xml:space="preserve">MOIMS </w:t>
      </w:r>
      <w:r w:rsidR="00A30F0E" w:rsidRPr="0054796C">
        <w:rPr>
          <w:rFonts w:eastAsiaTheme="minorEastAsia"/>
          <w:color w:val="000000" w:themeColor="text1"/>
          <w:sz w:val="22"/>
          <w:szCs w:val="22"/>
        </w:rPr>
        <w:t>Opening Plenary.</w:t>
      </w:r>
    </w:p>
    <w:p w14:paraId="2BDFAEC3" w14:textId="77777777" w:rsidR="00D40847" w:rsidRPr="0054796C" w:rsidRDefault="00D4084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A55B8A" w14:textId="2E2849DA" w:rsidR="00A30F0E" w:rsidRPr="0054796C"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4D335CC" w14:textId="30076553" w:rsidR="00C2737C" w:rsidRPr="0054796C" w:rsidRDefault="00040958"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w:t>
      </w:r>
      <w:r w:rsidR="00BC519F" w:rsidRPr="0054796C">
        <w:rPr>
          <w:b/>
          <w:bCs/>
          <w:color w:val="000000" w:themeColor="text1"/>
          <w:sz w:val="22"/>
          <w:szCs w:val="22"/>
          <w:u w:val="single"/>
        </w:rPr>
        <w:t xml:space="preserve"> </w:t>
      </w:r>
      <w:r w:rsidRPr="0054796C">
        <w:rPr>
          <w:b/>
          <w:bCs/>
          <w:color w:val="000000" w:themeColor="text1"/>
          <w:sz w:val="22"/>
          <w:szCs w:val="22"/>
          <w:u w:val="single"/>
        </w:rPr>
        <w:t>27</w:t>
      </w:r>
      <w:r w:rsidR="00E733F7" w:rsidRPr="0054796C">
        <w:rPr>
          <w:b/>
          <w:bCs/>
          <w:color w:val="000000" w:themeColor="text1"/>
          <w:sz w:val="22"/>
          <w:szCs w:val="22"/>
          <w:u w:val="single"/>
        </w:rPr>
        <w:t>-</w:t>
      </w:r>
      <w:r w:rsidRPr="0054796C">
        <w:rPr>
          <w:b/>
          <w:bCs/>
          <w:color w:val="000000" w:themeColor="text1"/>
          <w:sz w:val="22"/>
          <w:szCs w:val="22"/>
          <w:u w:val="single"/>
        </w:rPr>
        <w:t>Apr</w:t>
      </w:r>
      <w:r w:rsidR="00A85C35" w:rsidRPr="0054796C">
        <w:rPr>
          <w:b/>
          <w:bCs/>
          <w:color w:val="000000" w:themeColor="text1"/>
          <w:sz w:val="22"/>
          <w:szCs w:val="22"/>
          <w:u w:val="single"/>
        </w:rPr>
        <w:t>-202</w:t>
      </w:r>
      <w:r w:rsidRPr="0054796C">
        <w:rPr>
          <w:b/>
          <w:bCs/>
          <w:color w:val="000000" w:themeColor="text1"/>
          <w:sz w:val="22"/>
          <w:szCs w:val="22"/>
          <w:u w:val="single"/>
        </w:rPr>
        <w:t>2</w:t>
      </w:r>
    </w:p>
    <w:p w14:paraId="04DE4BA6" w14:textId="4D0C02FC" w:rsidR="003F1192" w:rsidRPr="0054796C" w:rsidRDefault="003F1192"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F8CA84F" w14:textId="18EF3CEE" w:rsidR="006E2D3D" w:rsidRPr="0054796C" w:rsidRDefault="004D168E" w:rsidP="00D05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David Berry,</w:t>
      </w:r>
      <w:r w:rsidR="00D9425F" w:rsidRPr="0054796C">
        <w:rPr>
          <w:color w:val="000000" w:themeColor="text1"/>
          <w:sz w:val="22"/>
          <w:szCs w:val="22"/>
        </w:rPr>
        <w:t xml:space="preserve"> Vitali Braun,</w:t>
      </w:r>
      <w:r w:rsidRPr="0054796C">
        <w:rPr>
          <w:color w:val="000000" w:themeColor="text1"/>
          <w:sz w:val="22"/>
          <w:szCs w:val="22"/>
        </w:rPr>
        <w:t xml:space="preserve"> Cheryl Gramling, Julie Halverson, Hideaki Hinagawa, Ralph Kahle, Alain Lamy, Jose Miguel Lozano, </w:t>
      </w:r>
      <w:r w:rsidR="00402505" w:rsidRPr="0054796C">
        <w:rPr>
          <w:color w:val="000000" w:themeColor="text1"/>
          <w:sz w:val="22"/>
          <w:szCs w:val="22"/>
        </w:rPr>
        <w:t xml:space="preserve">Don Oltrogge, </w:t>
      </w:r>
      <w:r w:rsidRPr="0054796C">
        <w:rPr>
          <w:color w:val="000000" w:themeColor="text1"/>
          <w:sz w:val="22"/>
          <w:szCs w:val="22"/>
        </w:rPr>
        <w:t xml:space="preserve">Brian Swinburne, Patrick Zimmerman. </w:t>
      </w:r>
    </w:p>
    <w:p w14:paraId="6BE98DB7" w14:textId="6AEE961C" w:rsidR="00E03AF9" w:rsidRPr="0054796C" w:rsidRDefault="00E03AF9" w:rsidP="00546DF9">
      <w:pPr>
        <w:autoSpaceDE w:val="0"/>
        <w:autoSpaceDN w:val="0"/>
        <w:adjustRightInd w:val="0"/>
        <w:jc w:val="both"/>
        <w:rPr>
          <w:bCs/>
          <w:color w:val="000000" w:themeColor="text1"/>
          <w:sz w:val="22"/>
          <w:szCs w:val="22"/>
        </w:rPr>
      </w:pPr>
    </w:p>
    <w:p w14:paraId="7463E84A" w14:textId="15DB9B9C" w:rsidR="00272A44" w:rsidRPr="0054796C" w:rsidRDefault="00040958"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Spring</w:t>
      </w:r>
      <w:r w:rsidR="00272A44" w:rsidRPr="0054796C">
        <w:rPr>
          <w:b/>
          <w:color w:val="000000" w:themeColor="text1"/>
          <w:sz w:val="22"/>
          <w:szCs w:val="22"/>
          <w:u w:val="single"/>
        </w:rPr>
        <w:t xml:space="preserve"> 202</w:t>
      </w:r>
      <w:r w:rsidRPr="0054796C">
        <w:rPr>
          <w:b/>
          <w:color w:val="000000" w:themeColor="text1"/>
          <w:sz w:val="22"/>
          <w:szCs w:val="22"/>
          <w:u w:val="single"/>
        </w:rPr>
        <w:t>2</w:t>
      </w:r>
      <w:r w:rsidR="00272A44" w:rsidRPr="0054796C">
        <w:rPr>
          <w:b/>
          <w:color w:val="000000" w:themeColor="text1"/>
          <w:sz w:val="22"/>
          <w:szCs w:val="22"/>
          <w:u w:val="single"/>
        </w:rPr>
        <w:t xml:space="preserve"> Meeting Introductory Matters</w:t>
      </w:r>
    </w:p>
    <w:p w14:paraId="40A0B283" w14:textId="77777777" w:rsidR="00272A44" w:rsidRPr="0054796C" w:rsidRDefault="00272A44"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E5972D1" w14:textId="606FD9B9" w:rsidR="0080307A" w:rsidRPr="0054796C" w:rsidRDefault="00E03AF9" w:rsidP="0080307A">
      <w:pPr>
        <w:autoSpaceDE w:val="0"/>
        <w:autoSpaceDN w:val="0"/>
        <w:adjustRightInd w:val="0"/>
        <w:jc w:val="both"/>
        <w:rPr>
          <w:rFonts w:eastAsiaTheme="minorEastAsia"/>
          <w:color w:val="000000" w:themeColor="text1"/>
          <w:sz w:val="22"/>
          <w:szCs w:val="22"/>
        </w:rPr>
      </w:pPr>
      <w:r w:rsidRPr="0054796C">
        <w:rPr>
          <w:bCs/>
          <w:color w:val="000000" w:themeColor="text1"/>
          <w:sz w:val="22"/>
          <w:szCs w:val="22"/>
        </w:rPr>
        <w:t>David welcomed the group and presented an abbreviated version of the "Introduction to Navigation WG" material</w:t>
      </w:r>
      <w:r w:rsidR="00AD2DBA" w:rsidRPr="0054796C">
        <w:rPr>
          <w:bCs/>
          <w:color w:val="000000" w:themeColor="text1"/>
          <w:sz w:val="22"/>
          <w:szCs w:val="22"/>
        </w:rPr>
        <w:t xml:space="preserve"> focusing on progress since </w:t>
      </w:r>
      <w:r w:rsidR="00040958" w:rsidRPr="0054796C">
        <w:rPr>
          <w:bCs/>
          <w:color w:val="000000" w:themeColor="text1"/>
          <w:sz w:val="22"/>
          <w:szCs w:val="22"/>
        </w:rPr>
        <w:t>Fall</w:t>
      </w:r>
      <w:r w:rsidR="00A85C35" w:rsidRPr="0054796C">
        <w:rPr>
          <w:bCs/>
          <w:color w:val="000000" w:themeColor="text1"/>
          <w:sz w:val="22"/>
          <w:szCs w:val="22"/>
        </w:rPr>
        <w:t xml:space="preserve"> 202</w:t>
      </w:r>
      <w:r w:rsidR="004F59FB" w:rsidRPr="0054796C">
        <w:rPr>
          <w:bCs/>
          <w:color w:val="000000" w:themeColor="text1"/>
          <w:sz w:val="22"/>
          <w:szCs w:val="22"/>
        </w:rPr>
        <w:t>1</w:t>
      </w:r>
      <w:r w:rsidR="00AD2DBA" w:rsidRPr="0054796C">
        <w:rPr>
          <w:bCs/>
          <w:color w:val="000000" w:themeColor="text1"/>
          <w:sz w:val="22"/>
          <w:szCs w:val="22"/>
        </w:rPr>
        <w:t xml:space="preserve"> and goals for the </w:t>
      </w:r>
      <w:r w:rsidR="00040958" w:rsidRPr="0054796C">
        <w:rPr>
          <w:bCs/>
          <w:color w:val="000000" w:themeColor="text1"/>
          <w:sz w:val="22"/>
          <w:szCs w:val="22"/>
        </w:rPr>
        <w:t>Spring</w:t>
      </w:r>
      <w:r w:rsidR="00A85C35" w:rsidRPr="0054796C">
        <w:rPr>
          <w:bCs/>
          <w:color w:val="000000" w:themeColor="text1"/>
          <w:sz w:val="22"/>
          <w:szCs w:val="22"/>
        </w:rPr>
        <w:t xml:space="preserve"> 202</w:t>
      </w:r>
      <w:r w:rsidR="00040958" w:rsidRPr="0054796C">
        <w:rPr>
          <w:bCs/>
          <w:color w:val="000000" w:themeColor="text1"/>
          <w:sz w:val="22"/>
          <w:szCs w:val="22"/>
        </w:rPr>
        <w:t>2</w:t>
      </w:r>
      <w:r w:rsidR="00AD2DBA" w:rsidRPr="0054796C">
        <w:rPr>
          <w:bCs/>
          <w:color w:val="000000" w:themeColor="text1"/>
          <w:sz w:val="22"/>
          <w:szCs w:val="22"/>
        </w:rPr>
        <w:t xml:space="preserve"> Meetings.</w:t>
      </w:r>
      <w:r w:rsidR="00A85C35" w:rsidRPr="0054796C">
        <w:rPr>
          <w:bCs/>
          <w:color w:val="000000" w:themeColor="text1"/>
          <w:sz w:val="22"/>
          <w:szCs w:val="22"/>
        </w:rPr>
        <w:t xml:space="preserve"> He took an action item to send out the </w:t>
      </w:r>
      <w:r w:rsidR="0080307A" w:rsidRPr="0054796C">
        <w:rPr>
          <w:bCs/>
          <w:color w:val="000000" w:themeColor="text1"/>
          <w:sz w:val="22"/>
          <w:szCs w:val="22"/>
        </w:rPr>
        <w:t xml:space="preserve">introductory </w:t>
      </w:r>
      <w:r w:rsidR="00A85C35" w:rsidRPr="0054796C">
        <w:rPr>
          <w:bCs/>
          <w:color w:val="000000" w:themeColor="text1"/>
          <w:sz w:val="22"/>
          <w:szCs w:val="22"/>
        </w:rPr>
        <w:t>presentation after the meeting</w:t>
      </w:r>
      <w:r w:rsidR="0080307A" w:rsidRPr="0054796C">
        <w:rPr>
          <w:bCs/>
          <w:color w:val="000000" w:themeColor="text1"/>
          <w:sz w:val="22"/>
          <w:szCs w:val="22"/>
        </w:rPr>
        <w:t>; it is also</w:t>
      </w:r>
      <w:r w:rsidR="0080307A" w:rsidRPr="0054796C">
        <w:rPr>
          <w:rFonts w:eastAsiaTheme="minorEastAsia"/>
          <w:color w:val="000000" w:themeColor="text1"/>
          <w:sz w:val="22"/>
          <w:szCs w:val="22"/>
        </w:rPr>
        <w:t xml:space="preserve"> available on the CWE at:</w:t>
      </w:r>
    </w:p>
    <w:p w14:paraId="6DA5C3AF" w14:textId="70D9798C" w:rsidR="0080307A" w:rsidRPr="0054796C" w:rsidRDefault="0080307A" w:rsidP="0080307A">
      <w:pPr>
        <w:autoSpaceDE w:val="0"/>
        <w:autoSpaceDN w:val="0"/>
        <w:adjustRightInd w:val="0"/>
        <w:jc w:val="both"/>
        <w:rPr>
          <w:bCs/>
          <w:color w:val="000000" w:themeColor="text1"/>
          <w:sz w:val="22"/>
          <w:szCs w:val="22"/>
        </w:rPr>
      </w:pPr>
      <w:proofErr w:type="gramStart"/>
      <w:r w:rsidRPr="0054796C">
        <w:rPr>
          <w:color w:val="000000" w:themeColor="text1"/>
          <w:sz w:val="22"/>
          <w:szCs w:val="22"/>
        </w:rPr>
        <w:t>https://cwe.ccsds.org/moims/docs/MOIMS-NAV/Meeting%20Materials/2022/Spring/navwg-intro-202205.pdf .</w:t>
      </w:r>
      <w:proofErr w:type="gramEnd"/>
    </w:p>
    <w:p w14:paraId="01974E2A" w14:textId="0B511487" w:rsidR="005B2154" w:rsidRPr="0054796C" w:rsidRDefault="005B2154" w:rsidP="00546DF9">
      <w:pPr>
        <w:autoSpaceDE w:val="0"/>
        <w:autoSpaceDN w:val="0"/>
        <w:adjustRightInd w:val="0"/>
        <w:jc w:val="both"/>
        <w:rPr>
          <w:bCs/>
          <w:color w:val="000000" w:themeColor="text1"/>
          <w:sz w:val="22"/>
          <w:szCs w:val="22"/>
        </w:rPr>
      </w:pPr>
    </w:p>
    <w:p w14:paraId="2B7E1337" w14:textId="77777777" w:rsidR="002B0ADD" w:rsidRPr="0054796C" w:rsidRDefault="002B0ADD" w:rsidP="002B0ADD">
      <w:pPr>
        <w:autoSpaceDE w:val="0"/>
        <w:autoSpaceDN w:val="0"/>
        <w:adjustRightInd w:val="0"/>
        <w:jc w:val="both"/>
        <w:rPr>
          <w:bCs/>
          <w:color w:val="000000" w:themeColor="text1"/>
          <w:sz w:val="22"/>
          <w:szCs w:val="22"/>
        </w:rPr>
      </w:pPr>
    </w:p>
    <w:p w14:paraId="1EB3E5CC" w14:textId="5D244BED" w:rsidR="002B0ADD" w:rsidRPr="0054796C" w:rsidRDefault="002B0ADD"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Conjunction Data Message Discussion</w:t>
      </w:r>
    </w:p>
    <w:p w14:paraId="76837B27" w14:textId="77777777" w:rsidR="002B0ADD" w:rsidRPr="0054796C" w:rsidRDefault="002B0ADD"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0266890" w14:textId="4D5D6F82" w:rsidR="002B0ADD" w:rsidRPr="0054796C" w:rsidRDefault="002B0ADD"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The main topic of this meeting was review of comments received to date for the CDM </w:t>
      </w:r>
      <w:proofErr w:type="spellStart"/>
      <w:r w:rsidRPr="0054796C">
        <w:rPr>
          <w:bCs/>
          <w:color w:val="000000" w:themeColor="text1"/>
          <w:sz w:val="22"/>
          <w:szCs w:val="22"/>
        </w:rPr>
        <w:t>P1.0.2</w:t>
      </w:r>
      <w:proofErr w:type="spellEnd"/>
      <w:r w:rsidRPr="0054796C">
        <w:rPr>
          <w:bCs/>
          <w:color w:val="000000" w:themeColor="text1"/>
          <w:sz w:val="22"/>
          <w:szCs w:val="22"/>
        </w:rPr>
        <w:t xml:space="preserve"> draft. Brian reported that he had received 72 comments to date, of which 50 were editorial and he has already modified the draft to reflect them.</w:t>
      </w:r>
    </w:p>
    <w:p w14:paraId="08302F29" w14:textId="3B8DEAC5" w:rsidR="002B0ADD" w:rsidRPr="0054796C" w:rsidRDefault="002B0ADD" w:rsidP="00546DF9">
      <w:pPr>
        <w:autoSpaceDE w:val="0"/>
        <w:autoSpaceDN w:val="0"/>
        <w:adjustRightInd w:val="0"/>
        <w:jc w:val="both"/>
        <w:rPr>
          <w:bCs/>
          <w:color w:val="000000" w:themeColor="text1"/>
          <w:sz w:val="22"/>
          <w:szCs w:val="22"/>
        </w:rPr>
      </w:pPr>
    </w:p>
    <w:p w14:paraId="06A7D38E" w14:textId="19A8CB4A" w:rsidR="002B0ADD" w:rsidRPr="0054796C" w:rsidRDefault="002B0ADD"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The bulk of the meeting was spent in discussion of the remaining 22 comments. We discussed the fact that comments on the XML material are on hold for the time being; there are a number of issues with the </w:t>
      </w:r>
      <w:r w:rsidRPr="0054796C">
        <w:rPr>
          <w:bCs/>
          <w:color w:val="000000" w:themeColor="text1"/>
          <w:sz w:val="22"/>
          <w:szCs w:val="22"/>
        </w:rPr>
        <w:lastRenderedPageBreak/>
        <w:t>naming and versioning of the schemas that David and Jose Miguel are working to resolve. These topics will be the focus of the 04-May</w:t>
      </w:r>
      <w:r w:rsidR="00406E65" w:rsidRPr="0054796C">
        <w:rPr>
          <w:bCs/>
          <w:color w:val="000000" w:themeColor="text1"/>
          <w:sz w:val="22"/>
          <w:szCs w:val="22"/>
        </w:rPr>
        <w:t xml:space="preserve"> </w:t>
      </w:r>
      <w:r w:rsidRPr="0054796C">
        <w:rPr>
          <w:bCs/>
          <w:color w:val="000000" w:themeColor="text1"/>
          <w:sz w:val="22"/>
          <w:szCs w:val="22"/>
        </w:rPr>
        <w:t>meeting.</w:t>
      </w:r>
    </w:p>
    <w:p w14:paraId="775EF542" w14:textId="10F3ECFA" w:rsidR="008F1608" w:rsidRPr="0054796C" w:rsidRDefault="008F1608" w:rsidP="00546DF9">
      <w:pPr>
        <w:autoSpaceDE w:val="0"/>
        <w:autoSpaceDN w:val="0"/>
        <w:adjustRightInd w:val="0"/>
        <w:jc w:val="both"/>
        <w:rPr>
          <w:bCs/>
          <w:color w:val="000000" w:themeColor="text1"/>
          <w:sz w:val="22"/>
          <w:szCs w:val="22"/>
        </w:rPr>
      </w:pPr>
    </w:p>
    <w:p w14:paraId="78D6DA01" w14:textId="5D20B48B" w:rsidR="008F1608" w:rsidRPr="0054796C" w:rsidRDefault="008F1608" w:rsidP="00546DF9">
      <w:pPr>
        <w:autoSpaceDE w:val="0"/>
        <w:autoSpaceDN w:val="0"/>
        <w:adjustRightInd w:val="0"/>
        <w:jc w:val="both"/>
        <w:rPr>
          <w:bCs/>
          <w:color w:val="000000" w:themeColor="text1"/>
          <w:sz w:val="22"/>
          <w:szCs w:val="22"/>
        </w:rPr>
      </w:pPr>
      <w:r w:rsidRPr="0054796C">
        <w:rPr>
          <w:bCs/>
          <w:color w:val="000000" w:themeColor="text1"/>
          <w:sz w:val="22"/>
          <w:szCs w:val="22"/>
        </w:rPr>
        <w:t>Some of the topics that were discussed and resolved included addition of keyword(s) related to the amount of lead time would be required prior to the TCA in order to design, approve, and implement any risk remediation maneuver. The name of the keyword is yet to be finalized; Brian and Dan will discuss and resolve the keyword(s) name.</w:t>
      </w:r>
    </w:p>
    <w:p w14:paraId="4ABB1794" w14:textId="068475DD" w:rsidR="008F1608" w:rsidRPr="0054796C" w:rsidRDefault="008F1608" w:rsidP="00546DF9">
      <w:pPr>
        <w:autoSpaceDE w:val="0"/>
        <w:autoSpaceDN w:val="0"/>
        <w:adjustRightInd w:val="0"/>
        <w:jc w:val="both"/>
        <w:rPr>
          <w:bCs/>
          <w:color w:val="000000" w:themeColor="text1"/>
          <w:sz w:val="22"/>
          <w:szCs w:val="22"/>
        </w:rPr>
      </w:pPr>
    </w:p>
    <w:p w14:paraId="22AA64BF" w14:textId="4597E337" w:rsidR="008F1608" w:rsidRPr="0054796C" w:rsidRDefault="008F1608" w:rsidP="00546DF9">
      <w:pPr>
        <w:autoSpaceDE w:val="0"/>
        <w:autoSpaceDN w:val="0"/>
        <w:adjustRightInd w:val="0"/>
        <w:jc w:val="both"/>
        <w:rPr>
          <w:bCs/>
          <w:color w:val="000000" w:themeColor="text1"/>
          <w:sz w:val="22"/>
          <w:szCs w:val="22"/>
        </w:rPr>
      </w:pPr>
      <w:r w:rsidRPr="0054796C">
        <w:rPr>
          <w:bCs/>
          <w:color w:val="000000" w:themeColor="text1"/>
          <w:sz w:val="22"/>
          <w:szCs w:val="22"/>
        </w:rPr>
        <w:t>One of the CDM comments pointed out that there were references</w:t>
      </w:r>
      <w:r w:rsidR="00C813D9" w:rsidRPr="0054796C">
        <w:rPr>
          <w:bCs/>
          <w:color w:val="000000" w:themeColor="text1"/>
          <w:sz w:val="22"/>
          <w:szCs w:val="22"/>
        </w:rPr>
        <w:t xml:space="preserve"> to</w:t>
      </w:r>
      <w:r w:rsidRPr="0054796C">
        <w:rPr>
          <w:bCs/>
          <w:color w:val="000000" w:themeColor="text1"/>
          <w:sz w:val="22"/>
          <w:szCs w:val="22"/>
        </w:rPr>
        <w:t xml:space="preserve"> both </w:t>
      </w:r>
      <w:proofErr w:type="spellStart"/>
      <w:r w:rsidRPr="0054796C">
        <w:rPr>
          <w:bCs/>
          <w:color w:val="000000" w:themeColor="text1"/>
          <w:sz w:val="22"/>
          <w:szCs w:val="22"/>
        </w:rPr>
        <w:t>OEB_INT</w:t>
      </w:r>
      <w:proofErr w:type="spellEnd"/>
      <w:r w:rsidRPr="0054796C">
        <w:rPr>
          <w:bCs/>
          <w:color w:val="000000" w:themeColor="text1"/>
          <w:sz w:val="22"/>
          <w:szCs w:val="22"/>
        </w:rPr>
        <w:t xml:space="preserve"> and </w:t>
      </w:r>
      <w:proofErr w:type="spellStart"/>
      <w:r w:rsidRPr="0054796C">
        <w:rPr>
          <w:bCs/>
          <w:color w:val="000000" w:themeColor="text1"/>
          <w:sz w:val="22"/>
          <w:szCs w:val="22"/>
        </w:rPr>
        <w:t>OEB_MED</w:t>
      </w:r>
      <w:proofErr w:type="spellEnd"/>
      <w:r w:rsidRPr="0054796C">
        <w:rPr>
          <w:bCs/>
          <w:color w:val="000000" w:themeColor="text1"/>
          <w:sz w:val="22"/>
          <w:szCs w:val="22"/>
        </w:rPr>
        <w:t xml:space="preserve"> in Annex F, page F-5, </w:t>
      </w:r>
      <w:r w:rsidR="00516631" w:rsidRPr="0054796C">
        <w:rPr>
          <w:bCs/>
          <w:color w:val="000000" w:themeColor="text1"/>
          <w:sz w:val="22"/>
          <w:szCs w:val="22"/>
        </w:rPr>
        <w:t xml:space="preserve">where </w:t>
      </w:r>
      <w:r w:rsidRPr="0054796C">
        <w:rPr>
          <w:bCs/>
          <w:color w:val="000000" w:themeColor="text1"/>
          <w:sz w:val="22"/>
          <w:szCs w:val="22"/>
        </w:rPr>
        <w:t xml:space="preserve">there is a duplicated section of text that refers to </w:t>
      </w:r>
      <w:proofErr w:type="spellStart"/>
      <w:r w:rsidR="00C813D9" w:rsidRPr="0054796C">
        <w:rPr>
          <w:bCs/>
          <w:color w:val="000000" w:themeColor="text1"/>
          <w:sz w:val="22"/>
          <w:szCs w:val="22"/>
        </w:rPr>
        <w:t>OEB_MED</w:t>
      </w:r>
      <w:proofErr w:type="spellEnd"/>
      <w:r w:rsidR="00C813D9" w:rsidRPr="0054796C">
        <w:rPr>
          <w:bCs/>
          <w:color w:val="000000" w:themeColor="text1"/>
          <w:sz w:val="22"/>
          <w:szCs w:val="22"/>
        </w:rPr>
        <w:t>. Note that this same duplicated text and obsolete reference also appears in the most recent version of the ODM, the one that contains RID resolutions (page F-1). David will convey this to Dan, since he had left the meeting by this time due to another commitment.</w:t>
      </w:r>
    </w:p>
    <w:p w14:paraId="401336CB" w14:textId="3C29EDA0" w:rsidR="00835B1F" w:rsidRPr="0054796C" w:rsidRDefault="00835B1F" w:rsidP="00546DF9">
      <w:pPr>
        <w:autoSpaceDE w:val="0"/>
        <w:autoSpaceDN w:val="0"/>
        <w:adjustRightInd w:val="0"/>
        <w:jc w:val="both"/>
        <w:rPr>
          <w:bCs/>
          <w:color w:val="000000" w:themeColor="text1"/>
          <w:sz w:val="22"/>
          <w:szCs w:val="22"/>
        </w:rPr>
      </w:pPr>
    </w:p>
    <w:p w14:paraId="2F8DF1D6" w14:textId="08131043" w:rsidR="00835B1F" w:rsidRPr="0054796C" w:rsidRDefault="00835B1F"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As was the WG experience during the original development of the CDM, the topic of reference frames </w:t>
      </w:r>
      <w:r w:rsidR="00817C59" w:rsidRPr="0054796C">
        <w:rPr>
          <w:bCs/>
          <w:color w:val="000000" w:themeColor="text1"/>
          <w:sz w:val="22"/>
          <w:szCs w:val="22"/>
        </w:rPr>
        <w:t>was again raised; this time with respect to the way we want to handle the existence of the SANA Registries that list a relatively large number of possible frame relative to the number that are defined in the CDM version 1. While there is some interest in not restricting the number of reference frames, David expressed the opinion that opening wide the number frames in which CDM information can be reported would not be consistent with the discussions that occurred during the CDM initial development.</w:t>
      </w:r>
    </w:p>
    <w:p w14:paraId="5E639D19" w14:textId="2E8EC237" w:rsidR="007170EA" w:rsidRPr="0054796C" w:rsidRDefault="007170EA" w:rsidP="00546DF9">
      <w:pPr>
        <w:autoSpaceDE w:val="0"/>
        <w:autoSpaceDN w:val="0"/>
        <w:adjustRightInd w:val="0"/>
        <w:jc w:val="both"/>
        <w:rPr>
          <w:bCs/>
          <w:color w:val="000000" w:themeColor="text1"/>
          <w:sz w:val="22"/>
          <w:szCs w:val="22"/>
        </w:rPr>
      </w:pPr>
    </w:p>
    <w:p w14:paraId="35BD94AB" w14:textId="08249257" w:rsidR="007170EA" w:rsidRPr="0054796C" w:rsidRDefault="007170EA" w:rsidP="00546DF9">
      <w:pPr>
        <w:autoSpaceDE w:val="0"/>
        <w:autoSpaceDN w:val="0"/>
        <w:adjustRightInd w:val="0"/>
        <w:jc w:val="both"/>
        <w:rPr>
          <w:bCs/>
          <w:color w:val="000000" w:themeColor="text1"/>
          <w:sz w:val="22"/>
          <w:szCs w:val="22"/>
        </w:rPr>
      </w:pPr>
      <w:r w:rsidRPr="0054796C">
        <w:rPr>
          <w:bCs/>
          <w:color w:val="000000" w:themeColor="text1"/>
          <w:sz w:val="22"/>
          <w:szCs w:val="22"/>
        </w:rPr>
        <w:t xml:space="preserve">The internal review period of the CDM </w:t>
      </w:r>
      <w:proofErr w:type="spellStart"/>
      <w:r w:rsidRPr="0054796C">
        <w:rPr>
          <w:bCs/>
          <w:color w:val="000000" w:themeColor="text1"/>
          <w:sz w:val="22"/>
          <w:szCs w:val="22"/>
        </w:rPr>
        <w:t>P1.0.2</w:t>
      </w:r>
      <w:proofErr w:type="spellEnd"/>
      <w:r w:rsidRPr="0054796C">
        <w:rPr>
          <w:bCs/>
          <w:color w:val="000000" w:themeColor="text1"/>
          <w:sz w:val="22"/>
          <w:szCs w:val="22"/>
        </w:rPr>
        <w:t xml:space="preserve"> is ongoing.</w:t>
      </w:r>
    </w:p>
    <w:p w14:paraId="3C06E61C" w14:textId="2077B0CA" w:rsidR="003F10FC" w:rsidRPr="0054796C" w:rsidRDefault="003F10FC"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2AC5EFD4" w14:textId="77777777" w:rsidR="00845917" w:rsidRPr="0054796C" w:rsidRDefault="00845917"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279354FD" w14:textId="24BEF7FB" w:rsidR="0001581F" w:rsidRPr="0054796C" w:rsidRDefault="0001581F"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 xml:space="preserve">WEDNESDAY </w:t>
      </w:r>
      <w:r w:rsidR="00E95A00" w:rsidRPr="0054796C">
        <w:rPr>
          <w:b/>
          <w:bCs/>
          <w:color w:val="000000" w:themeColor="text1"/>
          <w:sz w:val="22"/>
          <w:szCs w:val="22"/>
          <w:u w:val="single"/>
        </w:rPr>
        <w:t>04-May-2022</w:t>
      </w:r>
    </w:p>
    <w:p w14:paraId="5A303AC9" w14:textId="77777777" w:rsidR="0001581F" w:rsidRPr="0054796C" w:rsidRDefault="0001581F" w:rsidP="00015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74C18CD" w14:textId="71C2D598" w:rsidR="0001581F" w:rsidRPr="0054796C" w:rsidRDefault="0001581F" w:rsidP="00015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 xml:space="preserve">David Berry, Vitali Braun, </w:t>
      </w:r>
      <w:r w:rsidR="005305CD" w:rsidRPr="0054796C">
        <w:rPr>
          <w:color w:val="000000" w:themeColor="text1"/>
          <w:sz w:val="22"/>
          <w:szCs w:val="22"/>
        </w:rPr>
        <w:t xml:space="preserve">Frank Dreger, Cheryl Gramling, </w:t>
      </w:r>
      <w:r w:rsidRPr="0054796C">
        <w:rPr>
          <w:color w:val="000000" w:themeColor="text1"/>
          <w:sz w:val="22"/>
          <w:szCs w:val="22"/>
        </w:rPr>
        <w:t>Hideaki Hinagawa</w:t>
      </w:r>
      <w:r w:rsidR="005305CD" w:rsidRPr="0054796C">
        <w:rPr>
          <w:color w:val="000000" w:themeColor="text1"/>
          <w:sz w:val="22"/>
          <w:szCs w:val="22"/>
        </w:rPr>
        <w:t>, Ralph Kahle</w:t>
      </w:r>
      <w:r w:rsidRPr="0054796C">
        <w:rPr>
          <w:color w:val="000000" w:themeColor="text1"/>
          <w:sz w:val="22"/>
          <w:szCs w:val="22"/>
        </w:rPr>
        <w:t xml:space="preserve">, Alain Lamy, Jose Miguel Lozano, Brian Swinburne, Patrick Zimmerman. </w:t>
      </w:r>
    </w:p>
    <w:p w14:paraId="34AA22E5" w14:textId="77777777" w:rsidR="00272A44" w:rsidRPr="0054796C" w:rsidRDefault="00272A44" w:rsidP="00272A44">
      <w:pPr>
        <w:autoSpaceDE w:val="0"/>
        <w:autoSpaceDN w:val="0"/>
        <w:adjustRightInd w:val="0"/>
        <w:jc w:val="both"/>
        <w:rPr>
          <w:bCs/>
          <w:color w:val="000000" w:themeColor="text1"/>
          <w:sz w:val="22"/>
          <w:szCs w:val="22"/>
        </w:rPr>
      </w:pPr>
    </w:p>
    <w:p w14:paraId="7E0968DB" w14:textId="190472FF" w:rsidR="00272A44" w:rsidRPr="0054796C" w:rsidRDefault="005305CD"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Navigation</w:t>
      </w:r>
      <w:r w:rsidR="00272A44" w:rsidRPr="0054796C">
        <w:rPr>
          <w:b/>
          <w:color w:val="000000" w:themeColor="text1"/>
          <w:sz w:val="22"/>
          <w:szCs w:val="22"/>
          <w:u w:val="single"/>
        </w:rPr>
        <w:t xml:space="preserve"> Data Messages </w:t>
      </w:r>
      <w:r w:rsidRPr="0054796C">
        <w:rPr>
          <w:b/>
          <w:color w:val="000000" w:themeColor="text1"/>
          <w:sz w:val="22"/>
          <w:szCs w:val="22"/>
          <w:u w:val="single"/>
        </w:rPr>
        <w:t xml:space="preserve">XML Specification </w:t>
      </w:r>
      <w:r w:rsidR="00272A44" w:rsidRPr="0054796C">
        <w:rPr>
          <w:b/>
          <w:color w:val="000000" w:themeColor="text1"/>
          <w:sz w:val="22"/>
          <w:szCs w:val="22"/>
          <w:u w:val="single"/>
        </w:rPr>
        <w:t>Status</w:t>
      </w:r>
    </w:p>
    <w:p w14:paraId="41718A24" w14:textId="7FBF3C1E" w:rsidR="00FC6901" w:rsidRPr="0054796C" w:rsidRDefault="00FC6901"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97E78C7" w14:textId="38826C6C" w:rsidR="005305CD" w:rsidRPr="0054796C" w:rsidRDefault="005305CD" w:rsidP="005305CD">
      <w:pPr>
        <w:autoSpaceDE w:val="0"/>
        <w:autoSpaceDN w:val="0"/>
        <w:adjustRightInd w:val="0"/>
        <w:jc w:val="both"/>
        <w:rPr>
          <w:bCs/>
          <w:color w:val="000000" w:themeColor="text1"/>
          <w:sz w:val="22"/>
          <w:szCs w:val="22"/>
        </w:rPr>
      </w:pPr>
      <w:r w:rsidRPr="0054796C">
        <w:rPr>
          <w:bCs/>
          <w:color w:val="000000" w:themeColor="text1"/>
          <w:sz w:val="22"/>
          <w:szCs w:val="22"/>
        </w:rPr>
        <w:t xml:space="preserve">The main topic of this meeting was a presentation of various issues related to XML schema naming and versioning. David presented an overview of the issues, and also some </w:t>
      </w:r>
      <w:r w:rsidR="00385BB7" w:rsidRPr="0054796C">
        <w:rPr>
          <w:bCs/>
          <w:color w:val="000000" w:themeColor="text1"/>
          <w:sz w:val="22"/>
          <w:szCs w:val="22"/>
        </w:rPr>
        <w:t>ways in which he and Jose Miguel have discussed addressing them.</w:t>
      </w:r>
      <w:r w:rsidR="005956A4" w:rsidRPr="0054796C">
        <w:rPr>
          <w:bCs/>
          <w:color w:val="000000" w:themeColor="text1"/>
          <w:sz w:val="22"/>
          <w:szCs w:val="22"/>
        </w:rPr>
        <w:t xml:space="preserve"> An action item was assigned to the WG members to review the presentation material and provide feedback on the issues and proposed resolutions.</w:t>
      </w:r>
    </w:p>
    <w:p w14:paraId="30AD55A9" w14:textId="04BBF6DC" w:rsidR="00385BB7" w:rsidRPr="0054796C" w:rsidRDefault="00385BB7" w:rsidP="005305CD">
      <w:pPr>
        <w:autoSpaceDE w:val="0"/>
        <w:autoSpaceDN w:val="0"/>
        <w:adjustRightInd w:val="0"/>
        <w:jc w:val="both"/>
        <w:rPr>
          <w:bCs/>
          <w:color w:val="000000" w:themeColor="text1"/>
          <w:sz w:val="22"/>
          <w:szCs w:val="22"/>
        </w:rPr>
      </w:pPr>
    </w:p>
    <w:p w14:paraId="1A1094A4" w14:textId="4DE55CC4" w:rsidR="00FB1893" w:rsidRPr="0054796C" w:rsidRDefault="00385BB7" w:rsidP="00FB1893">
      <w:pPr>
        <w:autoSpaceDE w:val="0"/>
        <w:autoSpaceDN w:val="0"/>
        <w:adjustRightInd w:val="0"/>
        <w:jc w:val="both"/>
        <w:rPr>
          <w:bCs/>
          <w:color w:val="000000" w:themeColor="text1"/>
          <w:sz w:val="22"/>
          <w:szCs w:val="22"/>
        </w:rPr>
      </w:pPr>
      <w:r w:rsidRPr="0054796C">
        <w:rPr>
          <w:bCs/>
          <w:color w:val="000000" w:themeColor="text1"/>
          <w:sz w:val="22"/>
          <w:szCs w:val="22"/>
        </w:rPr>
        <w:t>One issue that presented itself was the fact that a number of registries were added to the SANA "</w:t>
      </w:r>
      <w:proofErr w:type="spellStart"/>
      <w:r w:rsidRPr="0054796C">
        <w:rPr>
          <w:bCs/>
          <w:color w:val="000000" w:themeColor="text1"/>
          <w:sz w:val="22"/>
          <w:szCs w:val="22"/>
        </w:rPr>
        <w:t>beta2</w:t>
      </w:r>
      <w:proofErr w:type="spellEnd"/>
      <w:r w:rsidRPr="0054796C">
        <w:rPr>
          <w:bCs/>
          <w:color w:val="000000" w:themeColor="text1"/>
          <w:sz w:val="22"/>
          <w:szCs w:val="22"/>
        </w:rPr>
        <w:t>" registry in order to be available for the Orbit Data Messages Agency Review, and David intended to show this to the attendees, however, there is some type of programming error in the page. Subsequent to the meeting, David reported the error to the SANA Operator, who informed</w:t>
      </w:r>
      <w:r w:rsidR="00C86C20" w:rsidRPr="0054796C">
        <w:rPr>
          <w:bCs/>
          <w:color w:val="000000" w:themeColor="text1"/>
          <w:sz w:val="22"/>
          <w:szCs w:val="22"/>
        </w:rPr>
        <w:t xml:space="preserve"> us </w:t>
      </w:r>
      <w:r w:rsidRPr="0054796C">
        <w:rPr>
          <w:bCs/>
          <w:color w:val="000000" w:themeColor="text1"/>
          <w:sz w:val="22"/>
          <w:szCs w:val="22"/>
        </w:rPr>
        <w:t xml:space="preserve">that </w:t>
      </w:r>
      <w:r w:rsidR="00FB1893" w:rsidRPr="0054796C">
        <w:rPr>
          <w:bCs/>
          <w:color w:val="000000" w:themeColor="text1"/>
          <w:sz w:val="22"/>
          <w:szCs w:val="22"/>
        </w:rPr>
        <w:t>the error was known by the SANA Team; it had resulted from some changes made by their cloud provider and they are working on fixing the issue and rebuilding the beta pipeline. The issue should be resolved soon (but no target date could be provided</w:t>
      </w:r>
      <w:r w:rsidR="00C86C20" w:rsidRPr="0054796C">
        <w:rPr>
          <w:bCs/>
          <w:color w:val="000000" w:themeColor="text1"/>
          <w:sz w:val="22"/>
          <w:szCs w:val="22"/>
        </w:rPr>
        <w:t xml:space="preserve"> yet</w:t>
      </w:r>
      <w:r w:rsidR="00FB1893" w:rsidRPr="0054796C">
        <w:rPr>
          <w:bCs/>
          <w:color w:val="000000" w:themeColor="text1"/>
          <w:sz w:val="22"/>
          <w:szCs w:val="22"/>
        </w:rPr>
        <w:t>).</w:t>
      </w:r>
    </w:p>
    <w:p w14:paraId="3DE09E52" w14:textId="6D2674F2" w:rsidR="00172A4F" w:rsidRPr="0054796C" w:rsidRDefault="00172A4F" w:rsidP="00FB1893">
      <w:pPr>
        <w:autoSpaceDE w:val="0"/>
        <w:autoSpaceDN w:val="0"/>
        <w:adjustRightInd w:val="0"/>
        <w:jc w:val="both"/>
        <w:rPr>
          <w:bCs/>
          <w:color w:val="000000" w:themeColor="text1"/>
          <w:sz w:val="22"/>
          <w:szCs w:val="22"/>
        </w:rPr>
      </w:pPr>
    </w:p>
    <w:p w14:paraId="77615ADA" w14:textId="1E61297F" w:rsidR="00172A4F" w:rsidRPr="0054796C" w:rsidRDefault="00172A4F" w:rsidP="00FB1893">
      <w:pPr>
        <w:autoSpaceDE w:val="0"/>
        <w:autoSpaceDN w:val="0"/>
        <w:adjustRightInd w:val="0"/>
        <w:jc w:val="both"/>
        <w:rPr>
          <w:bCs/>
          <w:color w:val="000000" w:themeColor="text1"/>
          <w:sz w:val="22"/>
          <w:szCs w:val="22"/>
        </w:rPr>
      </w:pPr>
      <w:r w:rsidRPr="0054796C">
        <w:rPr>
          <w:bCs/>
          <w:color w:val="000000" w:themeColor="text1"/>
          <w:sz w:val="22"/>
          <w:szCs w:val="22"/>
        </w:rPr>
        <w:t xml:space="preserve">We discussed the time frame for making the various recommended changes to schema names and versions, and determined that a solution must be in place in the next four months. Four months is the estimated time for completing the ODM prototypes, running and analyzing the tests specified in the Test Plan, Secretariat Document Processing of the ODM prior to publication, and the requisite CESG/CMC "Approval to Publish" polling. </w:t>
      </w:r>
    </w:p>
    <w:p w14:paraId="1081B1B3" w14:textId="5A8ADB38" w:rsidR="007944A3" w:rsidRPr="0054796C" w:rsidRDefault="007944A3" w:rsidP="00FB1893">
      <w:pPr>
        <w:autoSpaceDE w:val="0"/>
        <w:autoSpaceDN w:val="0"/>
        <w:adjustRightInd w:val="0"/>
        <w:jc w:val="both"/>
        <w:rPr>
          <w:bCs/>
          <w:color w:val="000000" w:themeColor="text1"/>
          <w:sz w:val="22"/>
          <w:szCs w:val="22"/>
        </w:rPr>
      </w:pPr>
    </w:p>
    <w:p w14:paraId="1C08E038" w14:textId="344852BE" w:rsidR="007944A3" w:rsidRPr="0054796C" w:rsidRDefault="007944A3" w:rsidP="00FB1893">
      <w:pPr>
        <w:autoSpaceDE w:val="0"/>
        <w:autoSpaceDN w:val="0"/>
        <w:adjustRightInd w:val="0"/>
        <w:jc w:val="both"/>
        <w:rPr>
          <w:bCs/>
          <w:color w:val="000000" w:themeColor="text1"/>
          <w:sz w:val="22"/>
          <w:szCs w:val="22"/>
        </w:rPr>
      </w:pPr>
      <w:r w:rsidRPr="0054796C">
        <w:rPr>
          <w:bCs/>
          <w:color w:val="000000" w:themeColor="text1"/>
          <w:sz w:val="22"/>
          <w:szCs w:val="22"/>
        </w:rPr>
        <w:lastRenderedPageBreak/>
        <w:t>One good suggestion that was raised during the discussion of the material was to include the "beta" in the URLs of documents under review. This will enable the links to work during document reviews by the CESG, CMC, and also by reviewers performing Agency Review. Then, prior to final publication, the Secretariat can remove the "beta" prefix. This will address some of the problems that have been encountered, but not all.</w:t>
      </w:r>
      <w:r w:rsidR="006D0C73" w:rsidRPr="0054796C">
        <w:rPr>
          <w:bCs/>
          <w:color w:val="000000" w:themeColor="text1"/>
          <w:sz w:val="22"/>
          <w:szCs w:val="22"/>
        </w:rPr>
        <w:t xml:space="preserve"> Jose Miguel has also suggested using notes at the beginning of the schema registry, similar to those found at the beginning of the "Functional Resources" registry, that provide explanation about the schemas, which versions are available on the SANA, which versions are available on the CWE, how to download the entire schema set, etc.</w:t>
      </w:r>
    </w:p>
    <w:p w14:paraId="429EE873" w14:textId="6548584B" w:rsidR="004A0AA9" w:rsidRPr="0054796C" w:rsidRDefault="004A0AA9" w:rsidP="00FB1893">
      <w:pPr>
        <w:autoSpaceDE w:val="0"/>
        <w:autoSpaceDN w:val="0"/>
        <w:adjustRightInd w:val="0"/>
        <w:jc w:val="both"/>
        <w:rPr>
          <w:bCs/>
          <w:color w:val="000000" w:themeColor="text1"/>
          <w:sz w:val="22"/>
          <w:szCs w:val="22"/>
        </w:rPr>
      </w:pPr>
    </w:p>
    <w:p w14:paraId="23703141" w14:textId="57DA2185" w:rsidR="004A0AA9" w:rsidRPr="0054796C" w:rsidRDefault="004A0AA9" w:rsidP="00FB1893">
      <w:pPr>
        <w:autoSpaceDE w:val="0"/>
        <w:autoSpaceDN w:val="0"/>
        <w:adjustRightInd w:val="0"/>
        <w:jc w:val="both"/>
        <w:rPr>
          <w:bCs/>
          <w:color w:val="000000" w:themeColor="text1"/>
          <w:sz w:val="22"/>
          <w:szCs w:val="22"/>
        </w:rPr>
      </w:pPr>
      <w:r w:rsidRPr="0054796C">
        <w:rPr>
          <w:bCs/>
          <w:color w:val="000000" w:themeColor="text1"/>
          <w:sz w:val="22"/>
          <w:szCs w:val="22"/>
        </w:rPr>
        <w:t>The materia</w:t>
      </w:r>
      <w:r w:rsidR="006D0C73" w:rsidRPr="0054796C">
        <w:rPr>
          <w:bCs/>
          <w:color w:val="000000" w:themeColor="text1"/>
          <w:sz w:val="22"/>
          <w:szCs w:val="22"/>
        </w:rPr>
        <w:t>l</w:t>
      </w:r>
      <w:r w:rsidRPr="0054796C">
        <w:rPr>
          <w:bCs/>
          <w:color w:val="000000" w:themeColor="text1"/>
          <w:sz w:val="22"/>
          <w:szCs w:val="22"/>
        </w:rPr>
        <w:t xml:space="preserve"> presented during this session is available on the CWE at </w:t>
      </w:r>
      <w:proofErr w:type="gramStart"/>
      <w:r w:rsidRPr="0054796C">
        <w:rPr>
          <w:bCs/>
          <w:color w:val="000000" w:themeColor="text1"/>
          <w:sz w:val="22"/>
          <w:szCs w:val="22"/>
        </w:rPr>
        <w:t xml:space="preserve">https://cwe.ccsds.org/moims/docs/MOIMS-NAV/Meeting%20Materials/2022/Spring/presentation-ndmxml-issues-202205.pdf </w:t>
      </w:r>
      <w:r w:rsidR="00F478B3" w:rsidRPr="0054796C">
        <w:rPr>
          <w:bCs/>
          <w:color w:val="000000" w:themeColor="text1"/>
          <w:sz w:val="22"/>
          <w:szCs w:val="22"/>
        </w:rPr>
        <w:t>.</w:t>
      </w:r>
      <w:proofErr w:type="gramEnd"/>
    </w:p>
    <w:p w14:paraId="14375714" w14:textId="77777777"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2A145815" w14:textId="77777777"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6983F1D9" w14:textId="3189D92B"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 11-May-2022</w:t>
      </w:r>
    </w:p>
    <w:p w14:paraId="05E1F1F8" w14:textId="77777777" w:rsidR="007A194A" w:rsidRPr="0054796C" w:rsidRDefault="007A194A" w:rsidP="007A1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80C6C4B" w14:textId="0CC6A8AA" w:rsidR="007A194A" w:rsidRPr="0054796C" w:rsidRDefault="007A194A"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 xml:space="preserve">David Berry, Vitali Braun, Juan Crenshaw, Frank Dreger, Cheryl Gramling, Hideaki Hinagawa, Ralph Kahle, Jose Miguel Lozano, Dan Oltrogge, Brian Swinburne, Patrick Zimmerman. </w:t>
      </w:r>
    </w:p>
    <w:p w14:paraId="3C412C3E" w14:textId="2B4B1FFD" w:rsidR="00AE74F8" w:rsidRPr="0054796C" w:rsidRDefault="00AE74F8" w:rsidP="007A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C17021A" w14:textId="54F05125" w:rsidR="00AE74F8" w:rsidRPr="0054796C" w:rsidRDefault="00AE74F8" w:rsidP="00AE7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Introductory Material</w:t>
      </w:r>
    </w:p>
    <w:p w14:paraId="1FA351BD" w14:textId="7E9A5401" w:rsidR="007A194A" w:rsidRPr="0054796C" w:rsidRDefault="007A194A" w:rsidP="007A194A">
      <w:pPr>
        <w:autoSpaceDE w:val="0"/>
        <w:autoSpaceDN w:val="0"/>
        <w:adjustRightInd w:val="0"/>
        <w:jc w:val="both"/>
        <w:rPr>
          <w:bCs/>
          <w:color w:val="000000" w:themeColor="text1"/>
          <w:sz w:val="22"/>
          <w:szCs w:val="22"/>
        </w:rPr>
      </w:pPr>
    </w:p>
    <w:p w14:paraId="0195A267" w14:textId="14A5AB89" w:rsidR="00AE74F8" w:rsidRPr="0054796C" w:rsidRDefault="00AE74F8" w:rsidP="007A194A">
      <w:pPr>
        <w:autoSpaceDE w:val="0"/>
        <w:autoSpaceDN w:val="0"/>
        <w:adjustRightInd w:val="0"/>
        <w:jc w:val="both"/>
        <w:rPr>
          <w:bCs/>
          <w:color w:val="000000" w:themeColor="text1"/>
          <w:sz w:val="22"/>
          <w:szCs w:val="22"/>
        </w:rPr>
      </w:pPr>
      <w:r w:rsidRPr="0054796C">
        <w:rPr>
          <w:bCs/>
          <w:color w:val="000000" w:themeColor="text1"/>
          <w:sz w:val="22"/>
          <w:szCs w:val="22"/>
        </w:rPr>
        <w:t xml:space="preserve">David started the meeting by noting that this meeting would be only one hour in duration in order to allow anyone who wishes to attend the </w:t>
      </w:r>
      <w:r w:rsidR="00511464" w:rsidRPr="0054796C">
        <w:rPr>
          <w:bCs/>
          <w:color w:val="000000" w:themeColor="text1"/>
          <w:sz w:val="22"/>
          <w:szCs w:val="22"/>
        </w:rPr>
        <w:t xml:space="preserve">CCSDS Spring Meetings 2022 </w:t>
      </w:r>
      <w:r w:rsidR="00F105DE" w:rsidRPr="0054796C">
        <w:rPr>
          <w:bCs/>
          <w:color w:val="000000" w:themeColor="text1"/>
          <w:sz w:val="22"/>
          <w:szCs w:val="22"/>
        </w:rPr>
        <w:t>Opening Plenary meeting to do so. He also</w:t>
      </w:r>
      <w:r w:rsidRPr="0054796C">
        <w:rPr>
          <w:bCs/>
          <w:color w:val="000000" w:themeColor="text1"/>
          <w:sz w:val="22"/>
          <w:szCs w:val="22"/>
        </w:rPr>
        <w:t xml:space="preserve"> request</w:t>
      </w:r>
      <w:r w:rsidR="00F105DE" w:rsidRPr="0054796C">
        <w:rPr>
          <w:bCs/>
          <w:color w:val="000000" w:themeColor="text1"/>
          <w:sz w:val="22"/>
          <w:szCs w:val="22"/>
        </w:rPr>
        <w:t>ed attendees to submit</w:t>
      </w:r>
      <w:r w:rsidRPr="0054796C">
        <w:rPr>
          <w:bCs/>
          <w:color w:val="000000" w:themeColor="text1"/>
          <w:sz w:val="22"/>
          <w:szCs w:val="22"/>
        </w:rPr>
        <w:t xml:space="preserve"> </w:t>
      </w:r>
      <w:r w:rsidR="00511464" w:rsidRPr="0054796C">
        <w:rPr>
          <w:bCs/>
          <w:color w:val="000000" w:themeColor="text1"/>
          <w:sz w:val="22"/>
          <w:szCs w:val="22"/>
        </w:rPr>
        <w:t xml:space="preserve">to him </w:t>
      </w:r>
      <w:r w:rsidR="00511464" w:rsidRPr="0054796C">
        <w:rPr>
          <w:bCs/>
          <w:color w:val="000000" w:themeColor="text1"/>
          <w:sz w:val="22"/>
          <w:szCs w:val="22"/>
        </w:rPr>
        <w:t>by 24-May-2022</w:t>
      </w:r>
      <w:r w:rsidR="00511464" w:rsidRPr="0054796C">
        <w:rPr>
          <w:bCs/>
          <w:color w:val="000000" w:themeColor="text1"/>
          <w:sz w:val="22"/>
          <w:szCs w:val="22"/>
        </w:rPr>
        <w:t xml:space="preserve"> </w:t>
      </w:r>
      <w:r w:rsidRPr="0054796C">
        <w:rPr>
          <w:bCs/>
          <w:color w:val="000000" w:themeColor="text1"/>
          <w:sz w:val="22"/>
          <w:szCs w:val="22"/>
        </w:rPr>
        <w:t xml:space="preserve">any questions </w:t>
      </w:r>
      <w:r w:rsidR="00F105DE" w:rsidRPr="0054796C">
        <w:rPr>
          <w:bCs/>
          <w:color w:val="000000" w:themeColor="text1"/>
          <w:sz w:val="22"/>
          <w:szCs w:val="22"/>
        </w:rPr>
        <w:t>they</w:t>
      </w:r>
      <w:r w:rsidRPr="0054796C">
        <w:rPr>
          <w:bCs/>
          <w:color w:val="000000" w:themeColor="text1"/>
          <w:sz w:val="22"/>
          <w:szCs w:val="22"/>
        </w:rPr>
        <w:t xml:space="preserve"> might have for the SANA Operator Team, </w:t>
      </w:r>
      <w:r w:rsidR="00F105DE" w:rsidRPr="0054796C">
        <w:rPr>
          <w:bCs/>
          <w:color w:val="000000" w:themeColor="text1"/>
          <w:sz w:val="22"/>
          <w:szCs w:val="22"/>
        </w:rPr>
        <w:t>which</w:t>
      </w:r>
      <w:r w:rsidRPr="0054796C">
        <w:rPr>
          <w:bCs/>
          <w:color w:val="000000" w:themeColor="text1"/>
          <w:sz w:val="22"/>
          <w:szCs w:val="22"/>
        </w:rPr>
        <w:t xml:space="preserve"> will be joining us for </w:t>
      </w:r>
      <w:r w:rsidR="00F105DE" w:rsidRPr="0054796C">
        <w:rPr>
          <w:bCs/>
          <w:color w:val="000000" w:themeColor="text1"/>
          <w:sz w:val="22"/>
          <w:szCs w:val="22"/>
        </w:rPr>
        <w:t>our</w:t>
      </w:r>
      <w:r w:rsidRPr="0054796C">
        <w:rPr>
          <w:bCs/>
          <w:color w:val="000000" w:themeColor="text1"/>
          <w:sz w:val="22"/>
          <w:szCs w:val="22"/>
        </w:rPr>
        <w:t xml:space="preserve"> final</w:t>
      </w:r>
      <w:r w:rsidR="00F105DE" w:rsidRPr="0054796C">
        <w:rPr>
          <w:bCs/>
          <w:color w:val="000000" w:themeColor="text1"/>
          <w:sz w:val="22"/>
          <w:szCs w:val="22"/>
        </w:rPr>
        <w:t xml:space="preserve"> Nav WG</w:t>
      </w:r>
      <w:r w:rsidRPr="0054796C">
        <w:rPr>
          <w:bCs/>
          <w:color w:val="000000" w:themeColor="text1"/>
          <w:sz w:val="22"/>
          <w:szCs w:val="22"/>
        </w:rPr>
        <w:t xml:space="preserve"> Spring Meeting on 25-May-2022</w:t>
      </w:r>
      <w:r w:rsidR="00511464" w:rsidRPr="0054796C">
        <w:rPr>
          <w:bCs/>
          <w:color w:val="000000" w:themeColor="text1"/>
          <w:sz w:val="22"/>
          <w:szCs w:val="22"/>
        </w:rPr>
        <w:t>.</w:t>
      </w:r>
    </w:p>
    <w:p w14:paraId="39A80A27" w14:textId="77777777" w:rsidR="00AE74F8" w:rsidRPr="0054796C" w:rsidRDefault="00AE74F8" w:rsidP="007A194A">
      <w:pPr>
        <w:autoSpaceDE w:val="0"/>
        <w:autoSpaceDN w:val="0"/>
        <w:adjustRightInd w:val="0"/>
        <w:jc w:val="both"/>
        <w:rPr>
          <w:bCs/>
          <w:color w:val="000000" w:themeColor="text1"/>
          <w:sz w:val="22"/>
          <w:szCs w:val="22"/>
        </w:rPr>
      </w:pPr>
    </w:p>
    <w:p w14:paraId="578386FE" w14:textId="7A461EED" w:rsidR="007A194A" w:rsidRPr="0054796C" w:rsidRDefault="007A194A" w:rsidP="007A1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 xml:space="preserve">Tracking Data Message </w:t>
      </w:r>
      <w:proofErr w:type="spellStart"/>
      <w:r w:rsidRPr="0054796C">
        <w:rPr>
          <w:b/>
          <w:color w:val="000000" w:themeColor="text1"/>
          <w:sz w:val="22"/>
          <w:szCs w:val="22"/>
          <w:u w:val="single"/>
        </w:rPr>
        <w:t>V.3</w:t>
      </w:r>
      <w:proofErr w:type="spellEnd"/>
    </w:p>
    <w:p w14:paraId="119772B1" w14:textId="77777777" w:rsidR="00FB1893" w:rsidRPr="0054796C" w:rsidRDefault="00FB1893"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67D4109" w14:textId="392E59A8" w:rsidR="00B514FF" w:rsidRPr="0054796C" w:rsidRDefault="007A194A" w:rsidP="00B51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The topic for this meeting</w:t>
      </w:r>
      <w:r w:rsidR="00230661" w:rsidRPr="0054796C">
        <w:rPr>
          <w:rFonts w:eastAsiaTheme="minorEastAsia"/>
          <w:color w:val="000000" w:themeColor="text1"/>
          <w:sz w:val="22"/>
          <w:szCs w:val="22"/>
        </w:rPr>
        <w:t>, led by Cheryl,</w:t>
      </w:r>
      <w:r w:rsidRPr="0054796C">
        <w:rPr>
          <w:rFonts w:eastAsiaTheme="minorEastAsia"/>
          <w:color w:val="000000" w:themeColor="text1"/>
          <w:sz w:val="22"/>
          <w:szCs w:val="22"/>
        </w:rPr>
        <w:t xml:space="preserve"> was to provide a status on the information content</w:t>
      </w:r>
      <w:r w:rsidR="00BF444E" w:rsidRPr="0054796C">
        <w:rPr>
          <w:rFonts w:eastAsiaTheme="minorEastAsia"/>
          <w:color w:val="000000" w:themeColor="text1"/>
          <w:sz w:val="22"/>
          <w:szCs w:val="22"/>
        </w:rPr>
        <w:t xml:space="preserve"> collected for inclusion in the Tracking Data Message</w:t>
      </w:r>
      <w:r w:rsidR="00B943BE" w:rsidRPr="0054796C">
        <w:rPr>
          <w:rFonts w:eastAsiaTheme="minorEastAsia"/>
          <w:color w:val="000000" w:themeColor="text1"/>
          <w:sz w:val="22"/>
          <w:szCs w:val="22"/>
        </w:rPr>
        <w:t xml:space="preserve"> (TDM)</w:t>
      </w:r>
      <w:r w:rsidR="00BF444E" w:rsidRPr="0054796C">
        <w:rPr>
          <w:rFonts w:eastAsiaTheme="minorEastAsia"/>
          <w:color w:val="000000" w:themeColor="text1"/>
          <w:sz w:val="22"/>
          <w:szCs w:val="22"/>
        </w:rPr>
        <w:t xml:space="preserve"> update.</w:t>
      </w:r>
      <w:r w:rsidR="00DD0710" w:rsidRPr="0054796C">
        <w:rPr>
          <w:rFonts w:eastAsiaTheme="minorEastAsia"/>
          <w:color w:val="000000" w:themeColor="text1"/>
          <w:sz w:val="22"/>
          <w:szCs w:val="22"/>
        </w:rPr>
        <w:t xml:space="preserve"> At the beginning of the presentation, </w:t>
      </w:r>
      <w:r w:rsidR="00511464" w:rsidRPr="0054796C">
        <w:rPr>
          <w:rFonts w:eastAsiaTheme="minorEastAsia"/>
          <w:color w:val="000000" w:themeColor="text1"/>
          <w:sz w:val="22"/>
          <w:szCs w:val="22"/>
        </w:rPr>
        <w:t>Cheryl</w:t>
      </w:r>
      <w:r w:rsidR="00DD0710" w:rsidRPr="0054796C">
        <w:rPr>
          <w:rFonts w:eastAsiaTheme="minorEastAsia"/>
          <w:color w:val="000000" w:themeColor="text1"/>
          <w:sz w:val="22"/>
          <w:szCs w:val="22"/>
        </w:rPr>
        <w:t xml:space="preserve"> introduced Juan Crenshaw, who will be joining the Navigation WG </w:t>
      </w:r>
      <w:r w:rsidR="00B943BE" w:rsidRPr="0054796C">
        <w:rPr>
          <w:rFonts w:eastAsiaTheme="minorEastAsia"/>
          <w:color w:val="000000" w:themeColor="text1"/>
          <w:sz w:val="22"/>
          <w:szCs w:val="22"/>
        </w:rPr>
        <w:t xml:space="preserve">in the role of Lead Editor for the TDM update, with Cheryl </w:t>
      </w:r>
      <w:r w:rsidR="00230661" w:rsidRPr="0054796C">
        <w:rPr>
          <w:rFonts w:eastAsiaTheme="minorEastAsia"/>
          <w:color w:val="000000" w:themeColor="text1"/>
          <w:sz w:val="22"/>
          <w:szCs w:val="22"/>
        </w:rPr>
        <w:t>transitioning to</w:t>
      </w:r>
      <w:r w:rsidR="00B943BE" w:rsidRPr="0054796C">
        <w:rPr>
          <w:rFonts w:eastAsiaTheme="minorEastAsia"/>
          <w:color w:val="000000" w:themeColor="text1"/>
          <w:sz w:val="22"/>
          <w:szCs w:val="22"/>
        </w:rPr>
        <w:t xml:space="preserve"> co-editor. Juan has extensive experience with tracking data and the NASA tracking networks</w:t>
      </w:r>
      <w:r w:rsidR="00230661" w:rsidRPr="0054796C">
        <w:rPr>
          <w:rFonts w:eastAsiaTheme="minorEastAsia"/>
          <w:color w:val="000000" w:themeColor="text1"/>
          <w:sz w:val="22"/>
          <w:szCs w:val="22"/>
        </w:rPr>
        <w:t>:</w:t>
      </w:r>
      <w:r w:rsidR="00B943BE" w:rsidRPr="0054796C">
        <w:rPr>
          <w:rFonts w:eastAsiaTheme="minorEastAsia"/>
          <w:color w:val="000000" w:themeColor="text1"/>
          <w:sz w:val="22"/>
          <w:szCs w:val="22"/>
        </w:rPr>
        <w:t xml:space="preserve"> the Deep Space Network and the Near Space Network (previously known as the </w:t>
      </w:r>
      <w:proofErr w:type="gramStart"/>
      <w:r w:rsidR="00B943BE" w:rsidRPr="0054796C">
        <w:rPr>
          <w:rFonts w:eastAsiaTheme="minorEastAsia"/>
          <w:color w:val="000000" w:themeColor="text1"/>
          <w:sz w:val="22"/>
          <w:szCs w:val="22"/>
        </w:rPr>
        <w:t>Near Earth</w:t>
      </w:r>
      <w:proofErr w:type="gramEnd"/>
      <w:r w:rsidR="00B943BE" w:rsidRPr="0054796C">
        <w:rPr>
          <w:rFonts w:eastAsiaTheme="minorEastAsia"/>
          <w:color w:val="000000" w:themeColor="text1"/>
          <w:sz w:val="22"/>
          <w:szCs w:val="22"/>
        </w:rPr>
        <w:t xml:space="preserve"> Network and Space Network).</w:t>
      </w:r>
    </w:p>
    <w:p w14:paraId="2705F747" w14:textId="2AEC22D4" w:rsidR="005B5904" w:rsidRPr="0054796C" w:rsidRDefault="005B5904" w:rsidP="00B51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000F628" w14:textId="4E4CA601" w:rsidR="005B5904" w:rsidRPr="0054796C" w:rsidRDefault="005B5904" w:rsidP="00B51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 xml:space="preserve">Changes proposed for the TDM </w:t>
      </w:r>
      <w:proofErr w:type="spellStart"/>
      <w:r w:rsidRPr="0054796C">
        <w:rPr>
          <w:rFonts w:eastAsiaTheme="minorEastAsia"/>
          <w:color w:val="000000" w:themeColor="text1"/>
          <w:sz w:val="22"/>
          <w:szCs w:val="22"/>
        </w:rPr>
        <w:t>V.3</w:t>
      </w:r>
      <w:proofErr w:type="spellEnd"/>
      <w:r w:rsidRPr="0054796C">
        <w:rPr>
          <w:rFonts w:eastAsiaTheme="minorEastAsia"/>
          <w:color w:val="000000" w:themeColor="text1"/>
          <w:sz w:val="22"/>
          <w:szCs w:val="22"/>
        </w:rPr>
        <w:t xml:space="preserve"> include:</w:t>
      </w:r>
    </w:p>
    <w:p w14:paraId="6D89528C" w14:textId="26976EBD"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Amended and new metadata</w:t>
      </w:r>
    </w:p>
    <w:p w14:paraId="0C97CEA5" w14:textId="27C11A5A" w:rsidR="005B5904" w:rsidRPr="0054796C" w:rsidRDefault="008E5DDD"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Many n</w:t>
      </w:r>
      <w:r w:rsidR="005B5904" w:rsidRPr="0054796C">
        <w:rPr>
          <w:rFonts w:eastAsiaTheme="minorEastAsia"/>
          <w:color w:val="000000" w:themeColor="text1"/>
          <w:sz w:val="22"/>
          <w:szCs w:val="22"/>
        </w:rPr>
        <w:t>ew measurement data types</w:t>
      </w:r>
    </w:p>
    <w:p w14:paraId="79F392A9" w14:textId="74A0D96E"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Better accommodation of relay networks</w:t>
      </w:r>
    </w:p>
    <w:p w14:paraId="59C238CF" w14:textId="06A1BC87"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Better assignment of data attributes</w:t>
      </w:r>
    </w:p>
    <w:p w14:paraId="05CA2A57" w14:textId="6B3C1B04"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Onboard data types</w:t>
      </w:r>
    </w:p>
    <w:p w14:paraId="65A28381" w14:textId="0028471B"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Classification of data (e.g., classified, unclassified, top secret, secret, etc.)</w:t>
      </w:r>
    </w:p>
    <w:p w14:paraId="243C7E00" w14:textId="7F87EEDA" w:rsidR="005B5904" w:rsidRPr="0054796C" w:rsidRDefault="005B5904"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 xml:space="preserve">Extensions to </w:t>
      </w:r>
      <w:proofErr w:type="spellStart"/>
      <w:r w:rsidRPr="0054796C">
        <w:rPr>
          <w:rFonts w:eastAsiaTheme="minorEastAsia"/>
          <w:color w:val="000000" w:themeColor="text1"/>
          <w:sz w:val="22"/>
          <w:szCs w:val="22"/>
        </w:rPr>
        <w:t>DATA_QUALITY</w:t>
      </w:r>
      <w:proofErr w:type="spellEnd"/>
      <w:r w:rsidRPr="0054796C">
        <w:rPr>
          <w:rFonts w:eastAsiaTheme="minorEastAsia"/>
          <w:color w:val="000000" w:themeColor="text1"/>
          <w:sz w:val="22"/>
          <w:szCs w:val="22"/>
        </w:rPr>
        <w:t>, along with re-locating</w:t>
      </w:r>
      <w:r w:rsidR="00230661" w:rsidRPr="0054796C">
        <w:rPr>
          <w:rFonts w:eastAsiaTheme="minorEastAsia"/>
          <w:color w:val="000000" w:themeColor="text1"/>
          <w:sz w:val="22"/>
          <w:szCs w:val="22"/>
        </w:rPr>
        <w:t xml:space="preserve"> this information</w:t>
      </w:r>
      <w:r w:rsidRPr="0054796C">
        <w:rPr>
          <w:rFonts w:eastAsiaTheme="minorEastAsia"/>
          <w:color w:val="000000" w:themeColor="text1"/>
          <w:sz w:val="22"/>
          <w:szCs w:val="22"/>
        </w:rPr>
        <w:t xml:space="preserve"> from </w:t>
      </w:r>
      <w:r w:rsidR="00230661" w:rsidRPr="0054796C">
        <w:rPr>
          <w:rFonts w:eastAsiaTheme="minorEastAsia"/>
          <w:color w:val="000000" w:themeColor="text1"/>
          <w:sz w:val="22"/>
          <w:szCs w:val="22"/>
        </w:rPr>
        <w:t xml:space="preserve">the </w:t>
      </w:r>
      <w:r w:rsidRPr="0054796C">
        <w:rPr>
          <w:rFonts w:eastAsiaTheme="minorEastAsia"/>
          <w:color w:val="000000" w:themeColor="text1"/>
          <w:sz w:val="22"/>
          <w:szCs w:val="22"/>
        </w:rPr>
        <w:t xml:space="preserve">Metadata Section to </w:t>
      </w:r>
      <w:r w:rsidR="00230661" w:rsidRPr="0054796C">
        <w:rPr>
          <w:rFonts w:eastAsiaTheme="minorEastAsia"/>
          <w:color w:val="000000" w:themeColor="text1"/>
          <w:sz w:val="22"/>
          <w:szCs w:val="22"/>
        </w:rPr>
        <w:t xml:space="preserve">the </w:t>
      </w:r>
      <w:r w:rsidRPr="0054796C">
        <w:rPr>
          <w:rFonts w:eastAsiaTheme="minorEastAsia"/>
          <w:color w:val="000000" w:themeColor="text1"/>
          <w:sz w:val="22"/>
          <w:szCs w:val="22"/>
        </w:rPr>
        <w:t>Data Section</w:t>
      </w:r>
      <w:r w:rsidR="00302822" w:rsidRPr="0054796C">
        <w:rPr>
          <w:rFonts w:eastAsiaTheme="minorEastAsia"/>
          <w:color w:val="000000" w:themeColor="text1"/>
          <w:sz w:val="22"/>
          <w:szCs w:val="22"/>
        </w:rPr>
        <w:t xml:space="preserve"> and documenting it for each measurement</w:t>
      </w:r>
    </w:p>
    <w:p w14:paraId="060663AB" w14:textId="1A1A66D5" w:rsidR="00302822" w:rsidRPr="0054796C" w:rsidRDefault="00302822" w:rsidP="005B5904">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 xml:space="preserve">Accommodating a larger number of </w:t>
      </w:r>
      <w:proofErr w:type="spellStart"/>
      <w:r w:rsidRPr="0054796C">
        <w:rPr>
          <w:rFonts w:eastAsiaTheme="minorEastAsia"/>
          <w:color w:val="000000" w:themeColor="text1"/>
          <w:sz w:val="22"/>
          <w:szCs w:val="22"/>
        </w:rPr>
        <w:t>PARTICIPANTs</w:t>
      </w:r>
      <w:proofErr w:type="spellEnd"/>
      <w:r w:rsidRPr="0054796C">
        <w:rPr>
          <w:rFonts w:eastAsiaTheme="minorEastAsia"/>
          <w:color w:val="000000" w:themeColor="text1"/>
          <w:sz w:val="22"/>
          <w:szCs w:val="22"/>
        </w:rPr>
        <w:t xml:space="preserve"> in a TDM segment</w:t>
      </w:r>
    </w:p>
    <w:p w14:paraId="5D2C621D" w14:textId="3DC5D0AB" w:rsidR="007717A4" w:rsidRPr="0054796C" w:rsidRDefault="007717A4" w:rsidP="00697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8E2FA86" w14:textId="0936A058" w:rsidR="00302822" w:rsidRPr="0054796C" w:rsidRDefault="00302822" w:rsidP="00697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 xml:space="preserve">For future plans, </w:t>
      </w:r>
      <w:r w:rsidR="006974B0" w:rsidRPr="0054796C">
        <w:rPr>
          <w:rFonts w:eastAsiaTheme="minorEastAsia"/>
          <w:color w:val="000000" w:themeColor="text1"/>
          <w:sz w:val="22"/>
          <w:szCs w:val="22"/>
        </w:rPr>
        <w:t xml:space="preserve">Juan and Cheryl proposed </w:t>
      </w:r>
      <w:r w:rsidR="00CB7CA3" w:rsidRPr="0054796C">
        <w:rPr>
          <w:rFonts w:eastAsiaTheme="minorEastAsia"/>
          <w:color w:val="000000" w:themeColor="text1"/>
          <w:sz w:val="22"/>
          <w:szCs w:val="22"/>
        </w:rPr>
        <w:t>the following schedule items:</w:t>
      </w:r>
    </w:p>
    <w:p w14:paraId="24451369" w14:textId="4445F117" w:rsidR="00CB7CA3" w:rsidRPr="0054796C" w:rsidRDefault="00CB7CA3" w:rsidP="006974B0">
      <w:pPr>
        <w:pStyle w:val="ListParagraph"/>
        <w:numPr>
          <w:ilvl w:val="0"/>
          <w:numId w:val="26"/>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 xml:space="preserve">August 2022 Delivery: Update TDM B-2 to </w:t>
      </w:r>
      <w:proofErr w:type="spellStart"/>
      <w:r w:rsidRPr="0054796C">
        <w:rPr>
          <w:rFonts w:eastAsiaTheme="minorEastAsia"/>
          <w:color w:val="000000" w:themeColor="text1"/>
          <w:sz w:val="22"/>
          <w:szCs w:val="22"/>
        </w:rPr>
        <w:t>vP2.0</w:t>
      </w:r>
      <w:r w:rsidR="006974B0" w:rsidRPr="0054796C">
        <w:rPr>
          <w:rFonts w:eastAsiaTheme="minorEastAsia"/>
          <w:color w:val="000000" w:themeColor="text1"/>
          <w:sz w:val="22"/>
          <w:szCs w:val="22"/>
        </w:rPr>
        <w:t>.</w:t>
      </w:r>
      <w:r w:rsidRPr="0054796C">
        <w:rPr>
          <w:rFonts w:eastAsiaTheme="minorEastAsia"/>
          <w:color w:val="000000" w:themeColor="text1"/>
          <w:sz w:val="22"/>
          <w:szCs w:val="22"/>
        </w:rPr>
        <w:t>1</w:t>
      </w:r>
      <w:proofErr w:type="spellEnd"/>
      <w:r w:rsidRPr="0054796C">
        <w:rPr>
          <w:rFonts w:eastAsiaTheme="minorEastAsia"/>
          <w:color w:val="000000" w:themeColor="text1"/>
          <w:sz w:val="22"/>
          <w:szCs w:val="22"/>
        </w:rPr>
        <w:t xml:space="preserve"> inline with new metadata and data keywords, descriptive text, examples, units, M/O/C.</w:t>
      </w:r>
    </w:p>
    <w:p w14:paraId="09067A37" w14:textId="7AF1F919" w:rsidR="00CB7CA3" w:rsidRPr="0054796C" w:rsidRDefault="00CB7CA3" w:rsidP="006974B0">
      <w:pPr>
        <w:pStyle w:val="ListParagraph"/>
        <w:numPr>
          <w:ilvl w:val="0"/>
          <w:numId w:val="26"/>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lastRenderedPageBreak/>
        <w:t>November 2022: Updated version (</w:t>
      </w:r>
      <w:proofErr w:type="spellStart"/>
      <w:r w:rsidRPr="0054796C">
        <w:rPr>
          <w:rFonts w:eastAsiaTheme="minorEastAsia"/>
          <w:color w:val="000000" w:themeColor="text1"/>
          <w:sz w:val="22"/>
          <w:szCs w:val="22"/>
        </w:rPr>
        <w:t>P2.0</w:t>
      </w:r>
      <w:r w:rsidR="006974B0" w:rsidRPr="0054796C">
        <w:rPr>
          <w:rFonts w:eastAsiaTheme="minorEastAsia"/>
          <w:color w:val="000000" w:themeColor="text1"/>
          <w:sz w:val="22"/>
          <w:szCs w:val="22"/>
        </w:rPr>
        <w:t>.</w:t>
      </w:r>
      <w:r w:rsidRPr="0054796C">
        <w:rPr>
          <w:rFonts w:eastAsiaTheme="minorEastAsia"/>
          <w:color w:val="000000" w:themeColor="text1"/>
          <w:sz w:val="22"/>
          <w:szCs w:val="22"/>
        </w:rPr>
        <w:t>2</w:t>
      </w:r>
      <w:proofErr w:type="spellEnd"/>
      <w:r w:rsidRPr="0054796C">
        <w:rPr>
          <w:rFonts w:eastAsiaTheme="minorEastAsia"/>
          <w:color w:val="000000" w:themeColor="text1"/>
          <w:sz w:val="22"/>
          <w:szCs w:val="22"/>
        </w:rPr>
        <w:t xml:space="preserve">) with comments integrated from Nav WG review of </w:t>
      </w:r>
      <w:proofErr w:type="spellStart"/>
      <w:r w:rsidRPr="0054796C">
        <w:rPr>
          <w:rFonts w:eastAsiaTheme="minorEastAsia"/>
          <w:color w:val="000000" w:themeColor="text1"/>
          <w:sz w:val="22"/>
          <w:szCs w:val="22"/>
        </w:rPr>
        <w:t>P2.0</w:t>
      </w:r>
      <w:r w:rsidR="008E5DDD" w:rsidRPr="0054796C">
        <w:rPr>
          <w:rFonts w:eastAsiaTheme="minorEastAsia"/>
          <w:color w:val="000000" w:themeColor="text1"/>
          <w:sz w:val="22"/>
          <w:szCs w:val="22"/>
        </w:rPr>
        <w:t>.</w:t>
      </w:r>
      <w:r w:rsidRPr="0054796C">
        <w:rPr>
          <w:rFonts w:eastAsiaTheme="minorEastAsia"/>
          <w:color w:val="000000" w:themeColor="text1"/>
          <w:sz w:val="22"/>
          <w:szCs w:val="22"/>
        </w:rPr>
        <w:t>1</w:t>
      </w:r>
      <w:proofErr w:type="spellEnd"/>
    </w:p>
    <w:p w14:paraId="588B4601" w14:textId="60C8F5DD" w:rsidR="00CB7CA3" w:rsidRPr="0054796C" w:rsidRDefault="006974B0" w:rsidP="006974B0">
      <w:pPr>
        <w:pStyle w:val="ListParagraph"/>
        <w:numPr>
          <w:ilvl w:val="0"/>
          <w:numId w:val="26"/>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54796C">
        <w:rPr>
          <w:rFonts w:eastAsiaTheme="minorEastAsia"/>
          <w:color w:val="000000" w:themeColor="text1"/>
          <w:sz w:val="22"/>
          <w:szCs w:val="22"/>
        </w:rPr>
        <w:t>Cheryl also suggested that a d</w:t>
      </w:r>
      <w:r w:rsidR="00CB7CA3" w:rsidRPr="0054796C">
        <w:rPr>
          <w:rFonts w:eastAsiaTheme="minorEastAsia"/>
          <w:color w:val="000000" w:themeColor="text1"/>
          <w:sz w:val="22"/>
          <w:szCs w:val="22"/>
        </w:rPr>
        <w:t xml:space="preserve">iscussion on modularizing the TDM for </w:t>
      </w:r>
      <w:proofErr w:type="spellStart"/>
      <w:r w:rsidRPr="0054796C">
        <w:rPr>
          <w:rFonts w:eastAsiaTheme="minorEastAsia"/>
          <w:color w:val="000000" w:themeColor="text1"/>
          <w:sz w:val="22"/>
          <w:szCs w:val="22"/>
        </w:rPr>
        <w:t>V.</w:t>
      </w:r>
      <w:r w:rsidR="00CB7CA3" w:rsidRPr="0054796C">
        <w:rPr>
          <w:rFonts w:eastAsiaTheme="minorEastAsia"/>
          <w:color w:val="000000" w:themeColor="text1"/>
          <w:sz w:val="22"/>
          <w:szCs w:val="22"/>
        </w:rPr>
        <w:t>3</w:t>
      </w:r>
      <w:proofErr w:type="spellEnd"/>
      <w:r w:rsidRPr="0054796C">
        <w:rPr>
          <w:rFonts w:eastAsiaTheme="minorEastAsia"/>
          <w:color w:val="000000" w:themeColor="text1"/>
          <w:sz w:val="22"/>
          <w:szCs w:val="22"/>
        </w:rPr>
        <w:t xml:space="preserve"> be conducted, but this will be scheduled at a future time</w:t>
      </w:r>
      <w:r w:rsidR="008E5DDD" w:rsidRPr="0054796C">
        <w:rPr>
          <w:rFonts w:eastAsiaTheme="minorEastAsia"/>
          <w:color w:val="000000" w:themeColor="text1"/>
          <w:sz w:val="22"/>
          <w:szCs w:val="22"/>
        </w:rPr>
        <w:t>. (For example, during discussion some overlaps with other standards were noted, but these could presumably be addressed during the modularization process.)</w:t>
      </w:r>
    </w:p>
    <w:p w14:paraId="3250A926" w14:textId="77777777" w:rsidR="007B61FB" w:rsidRPr="0054796C" w:rsidRDefault="007B61FB" w:rsidP="007B6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B75EEFE" w14:textId="565E7E75" w:rsidR="007B61FB" w:rsidRPr="0054796C" w:rsidRDefault="007B61FB" w:rsidP="007B6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4796C">
        <w:rPr>
          <w:rFonts w:eastAsiaTheme="minorEastAsia"/>
          <w:color w:val="000000" w:themeColor="text1"/>
          <w:sz w:val="22"/>
          <w:szCs w:val="22"/>
        </w:rPr>
        <w:t>After the presentation David suggested that the new content be prioritized given that the amount of material is large and will likely constitute a several years of work. There are also several backward compatibility issues to consider.</w:t>
      </w:r>
    </w:p>
    <w:p w14:paraId="022635D6" w14:textId="77777777" w:rsidR="007B61FB" w:rsidRPr="0054796C" w:rsidRDefault="007B61FB" w:rsidP="007B6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BB0DDBE" w14:textId="1E575A3B" w:rsidR="00EA40E4" w:rsidRPr="0054796C" w:rsidRDefault="00EA40E4" w:rsidP="00EA40E4">
      <w:pPr>
        <w:autoSpaceDE w:val="0"/>
        <w:autoSpaceDN w:val="0"/>
        <w:adjustRightInd w:val="0"/>
        <w:jc w:val="both"/>
        <w:rPr>
          <w:bCs/>
          <w:color w:val="000000" w:themeColor="text1"/>
          <w:sz w:val="22"/>
          <w:szCs w:val="22"/>
        </w:rPr>
      </w:pPr>
      <w:r w:rsidRPr="0054796C">
        <w:rPr>
          <w:bCs/>
          <w:color w:val="000000" w:themeColor="text1"/>
          <w:sz w:val="22"/>
          <w:szCs w:val="22"/>
        </w:rPr>
        <w:t xml:space="preserve">The material presented during this session is available on the CWE at </w:t>
      </w:r>
      <w:proofErr w:type="gramStart"/>
      <w:r w:rsidRPr="0054796C">
        <w:rPr>
          <w:bCs/>
          <w:color w:val="000000" w:themeColor="text1"/>
          <w:sz w:val="22"/>
          <w:szCs w:val="22"/>
        </w:rPr>
        <w:t>https://cwe.ccsds.org/moims/docs/MOIMS-NAV/Meeting%20Materials/2022/Spring/presentation-tdmV3-topics-202205.pdf</w:t>
      </w:r>
      <w:r w:rsidR="00F478B3" w:rsidRPr="0054796C">
        <w:rPr>
          <w:bCs/>
          <w:color w:val="000000" w:themeColor="text1"/>
          <w:sz w:val="22"/>
          <w:szCs w:val="22"/>
        </w:rPr>
        <w:t xml:space="preserve"> .</w:t>
      </w:r>
      <w:proofErr w:type="gramEnd"/>
    </w:p>
    <w:p w14:paraId="34D9A450" w14:textId="77777777" w:rsidR="00CB7CA3" w:rsidRPr="0054796C" w:rsidRDefault="00CB7CA3"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09A0849B" w14:textId="77777777" w:rsidR="00AF7FD5" w:rsidRPr="0054796C" w:rsidRDefault="00AF7FD5" w:rsidP="00F9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359FEFF6" w14:textId="5A9B8A65" w:rsidR="00ED39C4" w:rsidRPr="0054796C" w:rsidRDefault="00ED39C4" w:rsidP="00ED3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 18-May-2022</w:t>
      </w:r>
    </w:p>
    <w:p w14:paraId="53C56E08" w14:textId="77777777" w:rsidR="00ED39C4" w:rsidRPr="0054796C" w:rsidRDefault="00ED39C4" w:rsidP="00ED3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81B158D" w14:textId="13772881" w:rsidR="00ED39C4" w:rsidRPr="0054796C" w:rsidRDefault="00ED39C4" w:rsidP="00ED3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David Berry, Vitali Braun, Frank Dreger, Cheryl Gramling,</w:t>
      </w:r>
      <w:r w:rsidR="008140C7" w:rsidRPr="0054796C">
        <w:rPr>
          <w:color w:val="000000" w:themeColor="text1"/>
          <w:sz w:val="22"/>
          <w:szCs w:val="22"/>
        </w:rPr>
        <w:t xml:space="preserve"> Julie Halverson,</w:t>
      </w:r>
      <w:r w:rsidRPr="0054796C">
        <w:rPr>
          <w:color w:val="000000" w:themeColor="text1"/>
          <w:sz w:val="22"/>
          <w:szCs w:val="22"/>
        </w:rPr>
        <w:t xml:space="preserve"> Hideaki Hinagawa, Ralph Kahle,</w:t>
      </w:r>
      <w:r w:rsidR="008140C7" w:rsidRPr="0054796C">
        <w:rPr>
          <w:color w:val="000000" w:themeColor="text1"/>
          <w:sz w:val="22"/>
          <w:szCs w:val="22"/>
        </w:rPr>
        <w:t xml:space="preserve"> Alain Lamy,</w:t>
      </w:r>
      <w:r w:rsidRPr="0054796C">
        <w:rPr>
          <w:color w:val="000000" w:themeColor="text1"/>
          <w:sz w:val="22"/>
          <w:szCs w:val="22"/>
        </w:rPr>
        <w:t xml:space="preserve"> Jose Miguel Lozano, Dan Oltrogge, Brian Swinburne, Patrick Zimmerman. </w:t>
      </w:r>
    </w:p>
    <w:p w14:paraId="1F2C02F2" w14:textId="617811E5" w:rsidR="00F94152" w:rsidRPr="0054796C" w:rsidRDefault="00F94152" w:rsidP="00F9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71FD42C" w14:textId="77777777" w:rsidR="008462C3" w:rsidRPr="0054796C" w:rsidRDefault="008462C3" w:rsidP="008462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Introductory Material</w:t>
      </w:r>
    </w:p>
    <w:p w14:paraId="7B1B760B" w14:textId="77777777" w:rsidR="008462C3" w:rsidRPr="0054796C" w:rsidRDefault="008462C3" w:rsidP="008462C3">
      <w:pPr>
        <w:autoSpaceDE w:val="0"/>
        <w:autoSpaceDN w:val="0"/>
        <w:adjustRightInd w:val="0"/>
        <w:jc w:val="both"/>
        <w:rPr>
          <w:bCs/>
          <w:color w:val="000000" w:themeColor="text1"/>
          <w:sz w:val="22"/>
          <w:szCs w:val="22"/>
        </w:rPr>
      </w:pPr>
    </w:p>
    <w:p w14:paraId="3454C9A1" w14:textId="120D865C" w:rsidR="00BF40AB" w:rsidRPr="0054796C" w:rsidRDefault="008462C3" w:rsidP="00BF40AB">
      <w:pPr>
        <w:pStyle w:val="ListParagraph"/>
        <w:numPr>
          <w:ilvl w:val="0"/>
          <w:numId w:val="27"/>
        </w:numPr>
        <w:autoSpaceDE w:val="0"/>
        <w:autoSpaceDN w:val="0"/>
        <w:adjustRightInd w:val="0"/>
        <w:ind w:left="360"/>
        <w:jc w:val="both"/>
        <w:rPr>
          <w:bCs/>
          <w:color w:val="000000" w:themeColor="text1"/>
          <w:sz w:val="22"/>
          <w:szCs w:val="22"/>
        </w:rPr>
      </w:pPr>
      <w:r w:rsidRPr="0054796C">
        <w:rPr>
          <w:bCs/>
          <w:color w:val="000000" w:themeColor="text1"/>
          <w:sz w:val="22"/>
          <w:szCs w:val="22"/>
        </w:rPr>
        <w:t xml:space="preserve">David started the meeting by pointing out that the CWE schedule for the ODM is showing "Behind Schedule"; we will fix this by recording a completion date for the </w:t>
      </w:r>
      <w:proofErr w:type="spellStart"/>
      <w:r w:rsidRPr="0054796C">
        <w:rPr>
          <w:bCs/>
          <w:color w:val="000000" w:themeColor="text1"/>
          <w:sz w:val="22"/>
          <w:szCs w:val="22"/>
        </w:rPr>
        <w:t>Orekit</w:t>
      </w:r>
      <w:proofErr w:type="spellEnd"/>
      <w:r w:rsidRPr="0054796C">
        <w:rPr>
          <w:bCs/>
          <w:color w:val="000000" w:themeColor="text1"/>
          <w:sz w:val="22"/>
          <w:szCs w:val="22"/>
        </w:rPr>
        <w:t xml:space="preserve"> prototype.</w:t>
      </w:r>
      <w:r w:rsidR="00E60031" w:rsidRPr="0054796C">
        <w:rPr>
          <w:bCs/>
          <w:color w:val="000000" w:themeColor="text1"/>
          <w:sz w:val="22"/>
          <w:szCs w:val="22"/>
        </w:rPr>
        <w:t xml:space="preserve"> Dan added that the second prototype is still in preparation</w:t>
      </w:r>
      <w:r w:rsidR="00BF40AB" w:rsidRPr="0054796C">
        <w:rPr>
          <w:bCs/>
          <w:color w:val="000000" w:themeColor="text1"/>
          <w:sz w:val="22"/>
          <w:szCs w:val="22"/>
        </w:rPr>
        <w:t xml:space="preserve"> probably for another month or two.</w:t>
      </w:r>
      <w:r w:rsidR="00E60031" w:rsidRPr="0054796C">
        <w:rPr>
          <w:bCs/>
          <w:color w:val="000000" w:themeColor="text1"/>
          <w:sz w:val="22"/>
          <w:szCs w:val="22"/>
        </w:rPr>
        <w:t xml:space="preserve"> </w:t>
      </w:r>
      <w:r w:rsidR="00BF40AB" w:rsidRPr="0054796C">
        <w:rPr>
          <w:bCs/>
          <w:color w:val="000000" w:themeColor="text1"/>
          <w:sz w:val="22"/>
          <w:szCs w:val="22"/>
        </w:rPr>
        <w:t>Dan</w:t>
      </w:r>
      <w:r w:rsidR="00E60031" w:rsidRPr="0054796C">
        <w:rPr>
          <w:bCs/>
          <w:color w:val="000000" w:themeColor="text1"/>
          <w:sz w:val="22"/>
          <w:szCs w:val="22"/>
        </w:rPr>
        <w:t xml:space="preserve"> also </w:t>
      </w:r>
      <w:r w:rsidR="00BF40AB" w:rsidRPr="0054796C">
        <w:rPr>
          <w:bCs/>
          <w:color w:val="000000" w:themeColor="text1"/>
          <w:sz w:val="22"/>
          <w:szCs w:val="22"/>
        </w:rPr>
        <w:t>inquired</w:t>
      </w:r>
      <w:r w:rsidR="00E60031" w:rsidRPr="0054796C">
        <w:rPr>
          <w:bCs/>
          <w:color w:val="000000" w:themeColor="text1"/>
          <w:sz w:val="22"/>
          <w:szCs w:val="22"/>
        </w:rPr>
        <w:t xml:space="preserve"> about the status of a SANA change to add the number of elements to some of the SANA Registries</w:t>
      </w:r>
      <w:r w:rsidR="00BF40AB" w:rsidRPr="0054796C">
        <w:rPr>
          <w:bCs/>
          <w:color w:val="000000" w:themeColor="text1"/>
          <w:sz w:val="22"/>
          <w:szCs w:val="22"/>
        </w:rPr>
        <w:t xml:space="preserve">; David responded that the change had been made in the </w:t>
      </w:r>
      <w:proofErr w:type="spellStart"/>
      <w:r w:rsidR="00BF40AB" w:rsidRPr="0054796C">
        <w:rPr>
          <w:bCs/>
          <w:color w:val="000000" w:themeColor="text1"/>
          <w:sz w:val="22"/>
          <w:szCs w:val="22"/>
        </w:rPr>
        <w:t>beta2</w:t>
      </w:r>
      <w:proofErr w:type="spellEnd"/>
      <w:r w:rsidR="00BF40AB" w:rsidRPr="0054796C">
        <w:rPr>
          <w:bCs/>
          <w:color w:val="000000" w:themeColor="text1"/>
          <w:sz w:val="22"/>
          <w:szCs w:val="22"/>
        </w:rPr>
        <w:t xml:space="preserve"> set of registries, and the </w:t>
      </w:r>
      <w:proofErr w:type="spellStart"/>
      <w:r w:rsidR="00BF40AB" w:rsidRPr="0054796C">
        <w:rPr>
          <w:bCs/>
          <w:color w:val="000000" w:themeColor="text1"/>
          <w:sz w:val="22"/>
          <w:szCs w:val="22"/>
        </w:rPr>
        <w:t>beta2</w:t>
      </w:r>
      <w:proofErr w:type="spellEnd"/>
      <w:r w:rsidR="00BF40AB" w:rsidRPr="0054796C">
        <w:rPr>
          <w:bCs/>
          <w:color w:val="000000" w:themeColor="text1"/>
          <w:sz w:val="22"/>
          <w:szCs w:val="22"/>
        </w:rPr>
        <w:t xml:space="preserve"> is currently broken due to some changes that were introduced by the SANA Operator's cloud provider</w:t>
      </w:r>
      <w:r w:rsidR="00E60031" w:rsidRPr="0054796C">
        <w:rPr>
          <w:bCs/>
          <w:color w:val="000000" w:themeColor="text1"/>
          <w:sz w:val="22"/>
          <w:szCs w:val="22"/>
        </w:rPr>
        <w:t xml:space="preserve">. </w:t>
      </w:r>
    </w:p>
    <w:p w14:paraId="5E86FE24" w14:textId="473F7106" w:rsidR="00BF40AB" w:rsidRPr="0054796C" w:rsidRDefault="008462C3" w:rsidP="00BF40AB">
      <w:pPr>
        <w:pStyle w:val="ListParagraph"/>
        <w:numPr>
          <w:ilvl w:val="0"/>
          <w:numId w:val="27"/>
        </w:numPr>
        <w:autoSpaceDE w:val="0"/>
        <w:autoSpaceDN w:val="0"/>
        <w:adjustRightInd w:val="0"/>
        <w:ind w:left="360"/>
        <w:jc w:val="both"/>
        <w:rPr>
          <w:bCs/>
          <w:color w:val="000000" w:themeColor="text1"/>
          <w:sz w:val="22"/>
          <w:szCs w:val="22"/>
        </w:rPr>
      </w:pPr>
      <w:r w:rsidRPr="0054796C">
        <w:rPr>
          <w:bCs/>
          <w:color w:val="000000" w:themeColor="text1"/>
          <w:sz w:val="22"/>
          <w:szCs w:val="22"/>
        </w:rPr>
        <w:t>David reminded the group to submit</w:t>
      </w:r>
      <w:r w:rsidR="000D75D9" w:rsidRPr="0054796C">
        <w:rPr>
          <w:bCs/>
          <w:color w:val="000000" w:themeColor="text1"/>
          <w:sz w:val="22"/>
          <w:szCs w:val="22"/>
        </w:rPr>
        <w:t xml:space="preserve"> </w:t>
      </w:r>
      <w:r w:rsidR="000D75D9" w:rsidRPr="0054796C">
        <w:rPr>
          <w:bCs/>
          <w:color w:val="000000" w:themeColor="text1"/>
          <w:sz w:val="22"/>
          <w:szCs w:val="22"/>
        </w:rPr>
        <w:t>by 24-May-2022</w:t>
      </w:r>
      <w:r w:rsidRPr="0054796C">
        <w:rPr>
          <w:bCs/>
          <w:color w:val="000000" w:themeColor="text1"/>
          <w:sz w:val="22"/>
          <w:szCs w:val="22"/>
        </w:rPr>
        <w:t xml:space="preserve"> any questions they might have for the SANA Operator Team, which will be joining us for our final Nav WG Spring Meeting on 25-May-2022.</w:t>
      </w:r>
      <w:r w:rsidR="00E7339A" w:rsidRPr="0054796C">
        <w:rPr>
          <w:bCs/>
          <w:color w:val="000000" w:themeColor="text1"/>
          <w:sz w:val="22"/>
          <w:szCs w:val="22"/>
        </w:rPr>
        <w:t xml:space="preserve"> </w:t>
      </w:r>
    </w:p>
    <w:p w14:paraId="16A1144B" w14:textId="70C29720" w:rsidR="008462C3" w:rsidRPr="0054796C" w:rsidRDefault="00E7339A" w:rsidP="00BF40AB">
      <w:pPr>
        <w:pStyle w:val="ListParagraph"/>
        <w:numPr>
          <w:ilvl w:val="0"/>
          <w:numId w:val="27"/>
        </w:numPr>
        <w:autoSpaceDE w:val="0"/>
        <w:autoSpaceDN w:val="0"/>
        <w:adjustRightInd w:val="0"/>
        <w:ind w:left="360"/>
        <w:jc w:val="both"/>
        <w:rPr>
          <w:bCs/>
          <w:color w:val="000000" w:themeColor="text1"/>
          <w:sz w:val="22"/>
          <w:szCs w:val="22"/>
        </w:rPr>
      </w:pPr>
      <w:r w:rsidRPr="0054796C">
        <w:rPr>
          <w:bCs/>
          <w:color w:val="000000" w:themeColor="text1"/>
          <w:sz w:val="22"/>
          <w:szCs w:val="22"/>
        </w:rPr>
        <w:t xml:space="preserve">As a lead-in to the ADM discussion (the topic of the day), David announced that the ADM had passed the CESG Poll required to enter the Agency Review; </w:t>
      </w:r>
      <w:r w:rsidR="00095220" w:rsidRPr="0054796C">
        <w:rPr>
          <w:bCs/>
          <w:color w:val="000000" w:themeColor="text1"/>
          <w:sz w:val="22"/>
          <w:szCs w:val="22"/>
        </w:rPr>
        <w:t xml:space="preserve">as of the meeting </w:t>
      </w:r>
      <w:r w:rsidRPr="0054796C">
        <w:rPr>
          <w:bCs/>
          <w:color w:val="000000" w:themeColor="text1"/>
          <w:sz w:val="22"/>
          <w:szCs w:val="22"/>
        </w:rPr>
        <w:t>the companion CMC Poll ha</w:t>
      </w:r>
      <w:r w:rsidR="00095220" w:rsidRPr="0054796C">
        <w:rPr>
          <w:bCs/>
          <w:color w:val="000000" w:themeColor="text1"/>
          <w:sz w:val="22"/>
          <w:szCs w:val="22"/>
        </w:rPr>
        <w:t>d</w:t>
      </w:r>
      <w:r w:rsidRPr="0054796C">
        <w:rPr>
          <w:bCs/>
          <w:color w:val="000000" w:themeColor="text1"/>
          <w:sz w:val="22"/>
          <w:szCs w:val="22"/>
        </w:rPr>
        <w:t xml:space="preserve"> not yet started.</w:t>
      </w:r>
    </w:p>
    <w:p w14:paraId="0AC74E34" w14:textId="77777777" w:rsidR="00525F1A" w:rsidRPr="0054796C" w:rsidRDefault="00525F1A" w:rsidP="00525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6EB2ABEA" w14:textId="5779DFD3" w:rsidR="00272A44" w:rsidRPr="0054796C" w:rsidRDefault="00272A44" w:rsidP="00272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54796C">
        <w:rPr>
          <w:b/>
          <w:color w:val="000000" w:themeColor="text1"/>
          <w:sz w:val="22"/>
          <w:szCs w:val="22"/>
          <w:u w:val="single"/>
        </w:rPr>
        <w:t>Attitude Data Messages Prototype Testing Plans</w:t>
      </w:r>
    </w:p>
    <w:p w14:paraId="2980348E" w14:textId="0B7BA62C" w:rsidR="00525F1A" w:rsidRPr="0054796C" w:rsidRDefault="00525F1A" w:rsidP="00546DF9">
      <w:pPr>
        <w:jc w:val="both"/>
        <w:rPr>
          <w:color w:val="000000" w:themeColor="text1"/>
          <w:sz w:val="22"/>
          <w:szCs w:val="22"/>
        </w:rPr>
      </w:pPr>
    </w:p>
    <w:p w14:paraId="7DB497AE" w14:textId="227077B7" w:rsidR="008A451C" w:rsidRPr="0054796C" w:rsidRDefault="00D10ED3"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The principal topic of this day's discussions was ADM </w:t>
      </w:r>
      <w:proofErr w:type="spellStart"/>
      <w:r w:rsidRPr="0054796C">
        <w:rPr>
          <w:color w:val="000000" w:themeColor="text1"/>
          <w:sz w:val="22"/>
          <w:szCs w:val="22"/>
        </w:rPr>
        <w:t>V.2</w:t>
      </w:r>
      <w:proofErr w:type="spellEnd"/>
      <w:r w:rsidRPr="0054796C">
        <w:rPr>
          <w:color w:val="000000" w:themeColor="text1"/>
          <w:sz w:val="22"/>
          <w:szCs w:val="22"/>
        </w:rPr>
        <w:t xml:space="preserve"> prototype testing</w:t>
      </w:r>
      <w:r w:rsidR="005A0D24" w:rsidRPr="0054796C">
        <w:rPr>
          <w:color w:val="000000" w:themeColor="text1"/>
          <w:sz w:val="22"/>
          <w:szCs w:val="22"/>
        </w:rPr>
        <w:t>.</w:t>
      </w:r>
      <w:r w:rsidR="008E3159" w:rsidRPr="0054796C">
        <w:rPr>
          <w:color w:val="000000" w:themeColor="text1"/>
          <w:sz w:val="22"/>
          <w:szCs w:val="22"/>
        </w:rPr>
        <w:t xml:space="preserve"> Alain presented a </w:t>
      </w:r>
      <w:r w:rsidR="00C961A9" w:rsidRPr="0054796C">
        <w:rPr>
          <w:color w:val="000000" w:themeColor="text1"/>
          <w:sz w:val="22"/>
          <w:szCs w:val="22"/>
        </w:rPr>
        <w:t>draft</w:t>
      </w:r>
      <w:r w:rsidR="008E3159" w:rsidRPr="0054796C">
        <w:rPr>
          <w:color w:val="000000" w:themeColor="text1"/>
          <w:sz w:val="22"/>
          <w:szCs w:val="22"/>
        </w:rPr>
        <w:t xml:space="preserve"> of material on the ADM test philosophy and plan. </w:t>
      </w:r>
      <w:r w:rsidR="005C1485" w:rsidRPr="0054796C">
        <w:rPr>
          <w:color w:val="000000" w:themeColor="text1"/>
          <w:sz w:val="22"/>
          <w:szCs w:val="22"/>
        </w:rPr>
        <w:t>Alain noted that he had review</w:t>
      </w:r>
      <w:r w:rsidR="00A5029F" w:rsidRPr="0054796C">
        <w:rPr>
          <w:color w:val="000000" w:themeColor="text1"/>
          <w:sz w:val="22"/>
          <w:szCs w:val="22"/>
        </w:rPr>
        <w:t>ed</w:t>
      </w:r>
      <w:r w:rsidR="005C1485" w:rsidRPr="0054796C">
        <w:rPr>
          <w:color w:val="000000" w:themeColor="text1"/>
          <w:sz w:val="22"/>
          <w:szCs w:val="22"/>
        </w:rPr>
        <w:t xml:space="preserve"> the </w:t>
      </w:r>
      <w:r w:rsidR="008A451C" w:rsidRPr="0054796C">
        <w:rPr>
          <w:color w:val="000000" w:themeColor="text1"/>
          <w:sz w:val="22"/>
          <w:szCs w:val="22"/>
        </w:rPr>
        <w:t xml:space="preserve">testing strategy </w:t>
      </w:r>
      <w:r w:rsidR="005C1485" w:rsidRPr="0054796C">
        <w:rPr>
          <w:color w:val="000000" w:themeColor="text1"/>
          <w:sz w:val="22"/>
          <w:szCs w:val="22"/>
        </w:rPr>
        <w:t xml:space="preserve">for the ADM </w:t>
      </w:r>
      <w:proofErr w:type="spellStart"/>
      <w:r w:rsidR="005C1485" w:rsidRPr="0054796C">
        <w:rPr>
          <w:color w:val="000000" w:themeColor="text1"/>
          <w:sz w:val="22"/>
          <w:szCs w:val="22"/>
        </w:rPr>
        <w:t>V.1</w:t>
      </w:r>
      <w:proofErr w:type="spellEnd"/>
      <w:r w:rsidR="005C1485" w:rsidRPr="0054796C">
        <w:rPr>
          <w:color w:val="000000" w:themeColor="text1"/>
          <w:sz w:val="22"/>
          <w:szCs w:val="22"/>
        </w:rPr>
        <w:t xml:space="preserve"> to get </w:t>
      </w:r>
      <w:r w:rsidR="008A451C" w:rsidRPr="0054796C">
        <w:rPr>
          <w:color w:val="000000" w:themeColor="text1"/>
          <w:sz w:val="22"/>
          <w:szCs w:val="22"/>
        </w:rPr>
        <w:t>ideas of what testing should look like</w:t>
      </w:r>
      <w:r w:rsidR="005C1485" w:rsidRPr="0054796C">
        <w:rPr>
          <w:color w:val="000000" w:themeColor="text1"/>
          <w:sz w:val="22"/>
          <w:szCs w:val="22"/>
        </w:rPr>
        <w:t xml:space="preserve"> for the ADM </w:t>
      </w:r>
      <w:proofErr w:type="spellStart"/>
      <w:r w:rsidR="005C1485" w:rsidRPr="0054796C">
        <w:rPr>
          <w:color w:val="000000" w:themeColor="text1"/>
          <w:sz w:val="22"/>
          <w:szCs w:val="22"/>
        </w:rPr>
        <w:t>V.2</w:t>
      </w:r>
      <w:proofErr w:type="spellEnd"/>
      <w:r w:rsidR="005C1485" w:rsidRPr="0054796C">
        <w:rPr>
          <w:color w:val="000000" w:themeColor="text1"/>
          <w:sz w:val="22"/>
          <w:szCs w:val="22"/>
        </w:rPr>
        <w:t>. The document d</w:t>
      </w:r>
      <w:r w:rsidR="008A451C" w:rsidRPr="0054796C">
        <w:rPr>
          <w:color w:val="000000" w:themeColor="text1"/>
          <w:sz w:val="22"/>
          <w:szCs w:val="22"/>
        </w:rPr>
        <w:t xml:space="preserve">escribes </w:t>
      </w:r>
      <w:r w:rsidR="005C1485" w:rsidRPr="0054796C">
        <w:rPr>
          <w:color w:val="000000" w:themeColor="text1"/>
          <w:sz w:val="22"/>
          <w:szCs w:val="22"/>
        </w:rPr>
        <w:t xml:space="preserve">the tests that are </w:t>
      </w:r>
      <w:r w:rsidR="008A451C" w:rsidRPr="0054796C">
        <w:rPr>
          <w:color w:val="000000" w:themeColor="text1"/>
          <w:sz w:val="22"/>
          <w:szCs w:val="22"/>
        </w:rPr>
        <w:t>planned</w:t>
      </w:r>
      <w:r w:rsidR="005C1485" w:rsidRPr="0054796C">
        <w:rPr>
          <w:color w:val="000000" w:themeColor="text1"/>
          <w:sz w:val="22"/>
          <w:szCs w:val="22"/>
        </w:rPr>
        <w:t>. Alain asked w</w:t>
      </w:r>
      <w:r w:rsidR="008A451C" w:rsidRPr="0054796C">
        <w:rPr>
          <w:color w:val="000000" w:themeColor="text1"/>
          <w:sz w:val="22"/>
          <w:szCs w:val="22"/>
        </w:rPr>
        <w:t xml:space="preserve">ho </w:t>
      </w:r>
      <w:r w:rsidR="005C1485" w:rsidRPr="0054796C">
        <w:rPr>
          <w:color w:val="000000" w:themeColor="text1"/>
          <w:sz w:val="22"/>
          <w:szCs w:val="22"/>
        </w:rPr>
        <w:t>would</w:t>
      </w:r>
      <w:r w:rsidR="008A451C" w:rsidRPr="0054796C">
        <w:rPr>
          <w:color w:val="000000" w:themeColor="text1"/>
          <w:sz w:val="22"/>
          <w:szCs w:val="22"/>
        </w:rPr>
        <w:t xml:space="preserve"> participate in</w:t>
      </w:r>
      <w:r w:rsidR="005C1485" w:rsidRPr="0054796C">
        <w:rPr>
          <w:color w:val="000000" w:themeColor="text1"/>
          <w:sz w:val="22"/>
          <w:szCs w:val="22"/>
        </w:rPr>
        <w:t xml:space="preserve"> the</w:t>
      </w:r>
      <w:r w:rsidR="008A451C" w:rsidRPr="0054796C">
        <w:rPr>
          <w:color w:val="000000" w:themeColor="text1"/>
          <w:sz w:val="22"/>
          <w:szCs w:val="22"/>
        </w:rPr>
        <w:t xml:space="preserve"> testing</w:t>
      </w:r>
      <w:r w:rsidR="005C1485" w:rsidRPr="0054796C">
        <w:rPr>
          <w:color w:val="000000" w:themeColor="text1"/>
          <w:sz w:val="22"/>
          <w:szCs w:val="22"/>
        </w:rPr>
        <w:t>, and cited the fact that</w:t>
      </w:r>
      <w:r w:rsidR="008A451C" w:rsidRPr="0054796C">
        <w:rPr>
          <w:color w:val="000000" w:themeColor="text1"/>
          <w:sz w:val="22"/>
          <w:szCs w:val="22"/>
        </w:rPr>
        <w:t xml:space="preserve"> </w:t>
      </w:r>
      <w:r w:rsidR="005C1485" w:rsidRPr="0054796C">
        <w:rPr>
          <w:color w:val="000000" w:themeColor="text1"/>
          <w:sz w:val="22"/>
          <w:szCs w:val="22"/>
        </w:rPr>
        <w:t xml:space="preserve">having </w:t>
      </w:r>
      <w:r w:rsidR="008A451C" w:rsidRPr="0054796C">
        <w:rPr>
          <w:color w:val="000000" w:themeColor="text1"/>
          <w:sz w:val="22"/>
          <w:szCs w:val="22"/>
        </w:rPr>
        <w:t xml:space="preserve">more testers </w:t>
      </w:r>
      <w:r w:rsidR="005C1485" w:rsidRPr="0054796C">
        <w:rPr>
          <w:color w:val="000000" w:themeColor="text1"/>
          <w:sz w:val="22"/>
          <w:szCs w:val="22"/>
        </w:rPr>
        <w:t>implies</w:t>
      </w:r>
      <w:r w:rsidR="008A451C" w:rsidRPr="0054796C">
        <w:rPr>
          <w:color w:val="000000" w:themeColor="text1"/>
          <w:sz w:val="22"/>
          <w:szCs w:val="22"/>
        </w:rPr>
        <w:t xml:space="preserve"> less work for each tester. </w:t>
      </w:r>
      <w:r w:rsidR="005C1485" w:rsidRPr="0054796C">
        <w:rPr>
          <w:color w:val="000000" w:themeColor="text1"/>
          <w:sz w:val="22"/>
          <w:szCs w:val="22"/>
        </w:rPr>
        <w:t xml:space="preserve">However, specific </w:t>
      </w:r>
      <w:r w:rsidR="008A451C" w:rsidRPr="0054796C">
        <w:rPr>
          <w:color w:val="000000" w:themeColor="text1"/>
          <w:sz w:val="22"/>
          <w:szCs w:val="22"/>
        </w:rPr>
        <w:t>participa</w:t>
      </w:r>
      <w:r w:rsidR="005C1485" w:rsidRPr="0054796C">
        <w:rPr>
          <w:color w:val="000000" w:themeColor="text1"/>
          <w:sz w:val="22"/>
          <w:szCs w:val="22"/>
        </w:rPr>
        <w:t>nts and assignments to tests have not yet been requested</w:t>
      </w:r>
      <w:r w:rsidR="008A451C" w:rsidRPr="0054796C">
        <w:rPr>
          <w:color w:val="000000" w:themeColor="text1"/>
          <w:sz w:val="22"/>
          <w:szCs w:val="22"/>
        </w:rPr>
        <w:t>.</w:t>
      </w:r>
    </w:p>
    <w:p w14:paraId="6AC0C7B0" w14:textId="77777777" w:rsidR="005C1485" w:rsidRPr="0054796C" w:rsidRDefault="005C1485"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3C075CD" w14:textId="7DDBFD0E" w:rsidR="008A451C" w:rsidRPr="0054796C" w:rsidRDefault="005C1485"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Alain then asked a few questions about the test plan, e.g., "</w:t>
      </w:r>
      <w:r w:rsidR="008A451C" w:rsidRPr="0054796C">
        <w:rPr>
          <w:color w:val="000000" w:themeColor="text1"/>
          <w:sz w:val="22"/>
          <w:szCs w:val="22"/>
        </w:rPr>
        <w:t>Are the planned tests sufficient?</w:t>
      </w:r>
      <w:r w:rsidRPr="0054796C">
        <w:rPr>
          <w:color w:val="000000" w:themeColor="text1"/>
          <w:sz w:val="22"/>
          <w:szCs w:val="22"/>
        </w:rPr>
        <w:t>"</w:t>
      </w:r>
      <w:r w:rsidR="002B5A70" w:rsidRPr="0054796C">
        <w:rPr>
          <w:color w:val="000000" w:themeColor="text1"/>
          <w:sz w:val="22"/>
          <w:szCs w:val="22"/>
        </w:rPr>
        <w:t xml:space="preserve">. He showed a set of arguments </w:t>
      </w:r>
      <w:r w:rsidR="00A5029F" w:rsidRPr="0054796C">
        <w:rPr>
          <w:color w:val="000000" w:themeColor="text1"/>
          <w:sz w:val="22"/>
          <w:szCs w:val="22"/>
        </w:rPr>
        <w:t>intended to prove that a specific prototype was or was not necessary. This approach to</w:t>
      </w:r>
      <w:r w:rsidR="008A451C" w:rsidRPr="0054796C">
        <w:rPr>
          <w:color w:val="000000" w:themeColor="text1"/>
          <w:sz w:val="22"/>
          <w:szCs w:val="22"/>
        </w:rPr>
        <w:t xml:space="preserve"> the test plan for the ADM relies heavily on analysis </w:t>
      </w:r>
      <w:r w:rsidR="00A5029F" w:rsidRPr="0054796C">
        <w:rPr>
          <w:color w:val="000000" w:themeColor="text1"/>
          <w:sz w:val="22"/>
          <w:szCs w:val="22"/>
        </w:rPr>
        <w:t>and</w:t>
      </w:r>
      <w:r w:rsidR="008A451C" w:rsidRPr="0054796C">
        <w:rPr>
          <w:color w:val="000000" w:themeColor="text1"/>
          <w:sz w:val="22"/>
          <w:szCs w:val="22"/>
        </w:rPr>
        <w:t xml:space="preserve"> "homomorphism"</w:t>
      </w:r>
      <w:r w:rsidR="00197307" w:rsidRPr="0054796C">
        <w:rPr>
          <w:color w:val="000000" w:themeColor="text1"/>
          <w:sz w:val="22"/>
          <w:szCs w:val="22"/>
        </w:rPr>
        <w:t xml:space="preserve">, i.e., </w:t>
      </w:r>
      <w:r w:rsidR="00A5029F" w:rsidRPr="0054796C">
        <w:rPr>
          <w:color w:val="000000" w:themeColor="text1"/>
          <w:sz w:val="22"/>
          <w:szCs w:val="22"/>
        </w:rPr>
        <w:t xml:space="preserve">the </w:t>
      </w:r>
      <w:proofErr w:type="spellStart"/>
      <w:r w:rsidR="00197307" w:rsidRPr="0054796C">
        <w:rPr>
          <w:color w:val="000000" w:themeColor="text1"/>
          <w:sz w:val="22"/>
          <w:szCs w:val="22"/>
        </w:rPr>
        <w:t>APM</w:t>
      </w:r>
      <w:proofErr w:type="spellEnd"/>
      <w:r w:rsidR="00197307" w:rsidRPr="0054796C">
        <w:rPr>
          <w:color w:val="000000" w:themeColor="text1"/>
          <w:sz w:val="22"/>
          <w:szCs w:val="22"/>
        </w:rPr>
        <w:t xml:space="preserve"> and </w:t>
      </w:r>
      <w:proofErr w:type="spellStart"/>
      <w:r w:rsidR="00197307" w:rsidRPr="0054796C">
        <w:rPr>
          <w:color w:val="000000" w:themeColor="text1"/>
          <w:sz w:val="22"/>
          <w:szCs w:val="22"/>
        </w:rPr>
        <w:t>AEM</w:t>
      </w:r>
      <w:proofErr w:type="spellEnd"/>
      <w:r w:rsidR="00197307" w:rsidRPr="0054796C">
        <w:rPr>
          <w:color w:val="000000" w:themeColor="text1"/>
          <w:sz w:val="22"/>
          <w:szCs w:val="22"/>
        </w:rPr>
        <w:t xml:space="preserve"> functions that can be described in ADM </w:t>
      </w:r>
      <w:proofErr w:type="spellStart"/>
      <w:r w:rsidR="00197307" w:rsidRPr="0054796C">
        <w:rPr>
          <w:color w:val="000000" w:themeColor="text1"/>
          <w:sz w:val="22"/>
          <w:szCs w:val="22"/>
        </w:rPr>
        <w:t>V.1</w:t>
      </w:r>
      <w:proofErr w:type="spellEnd"/>
      <w:r w:rsidR="00197307" w:rsidRPr="0054796C">
        <w:rPr>
          <w:color w:val="000000" w:themeColor="text1"/>
          <w:sz w:val="22"/>
          <w:szCs w:val="22"/>
        </w:rPr>
        <w:t xml:space="preserve"> can also be described in ADM </w:t>
      </w:r>
      <w:proofErr w:type="spellStart"/>
      <w:r w:rsidR="00197307" w:rsidRPr="0054796C">
        <w:rPr>
          <w:color w:val="000000" w:themeColor="text1"/>
          <w:sz w:val="22"/>
          <w:szCs w:val="22"/>
        </w:rPr>
        <w:t>V.2</w:t>
      </w:r>
      <w:proofErr w:type="spellEnd"/>
      <w:r w:rsidR="00197307" w:rsidRPr="0054796C">
        <w:rPr>
          <w:color w:val="000000" w:themeColor="text1"/>
          <w:sz w:val="22"/>
          <w:szCs w:val="22"/>
        </w:rPr>
        <w:t>, but perhaps with different keywords and/or options</w:t>
      </w:r>
      <w:r w:rsidR="00C961A9" w:rsidRPr="0054796C">
        <w:rPr>
          <w:color w:val="000000" w:themeColor="text1"/>
          <w:sz w:val="22"/>
          <w:szCs w:val="22"/>
        </w:rPr>
        <w:t>. In such cases, it is posited that a prototype is not necessary</w:t>
      </w:r>
      <w:r w:rsidR="00197307" w:rsidRPr="0054796C">
        <w:rPr>
          <w:color w:val="000000" w:themeColor="text1"/>
          <w:sz w:val="22"/>
          <w:szCs w:val="22"/>
        </w:rPr>
        <w:t>.</w:t>
      </w:r>
      <w:r w:rsidR="00A5029F" w:rsidRPr="0054796C">
        <w:rPr>
          <w:color w:val="000000" w:themeColor="text1"/>
          <w:sz w:val="22"/>
          <w:szCs w:val="22"/>
        </w:rPr>
        <w:t xml:space="preserve"> As is stated in the plan, "T</w:t>
      </w:r>
      <w:r w:rsidR="002B5A70" w:rsidRPr="002B5A70">
        <w:rPr>
          <w:color w:val="000000" w:themeColor="text1"/>
          <w:sz w:val="22"/>
          <w:szCs w:val="22"/>
        </w:rPr>
        <w:t xml:space="preserve">he </w:t>
      </w:r>
      <w:proofErr w:type="spellStart"/>
      <w:r w:rsidR="002B5A70" w:rsidRPr="002B5A70">
        <w:rPr>
          <w:color w:val="000000" w:themeColor="text1"/>
          <w:sz w:val="22"/>
          <w:szCs w:val="22"/>
        </w:rPr>
        <w:t>APM</w:t>
      </w:r>
      <w:proofErr w:type="spellEnd"/>
      <w:r w:rsidR="00A5029F" w:rsidRPr="0054796C">
        <w:rPr>
          <w:color w:val="000000" w:themeColor="text1"/>
          <w:sz w:val="22"/>
          <w:szCs w:val="22"/>
        </w:rPr>
        <w:t xml:space="preserve"> (and </w:t>
      </w:r>
      <w:proofErr w:type="spellStart"/>
      <w:r w:rsidR="002B5A70" w:rsidRPr="0054796C">
        <w:rPr>
          <w:color w:val="000000" w:themeColor="text1"/>
          <w:sz w:val="22"/>
          <w:szCs w:val="22"/>
        </w:rPr>
        <w:t>AEM</w:t>
      </w:r>
      <w:proofErr w:type="spellEnd"/>
      <w:r w:rsidR="00A5029F" w:rsidRPr="0054796C">
        <w:rPr>
          <w:color w:val="000000" w:themeColor="text1"/>
          <w:sz w:val="22"/>
          <w:szCs w:val="22"/>
        </w:rPr>
        <w:t>)</w:t>
      </w:r>
      <w:r w:rsidR="002B5A70" w:rsidRPr="002B5A70">
        <w:rPr>
          <w:color w:val="000000" w:themeColor="text1"/>
          <w:sz w:val="22"/>
          <w:szCs w:val="22"/>
        </w:rPr>
        <w:t xml:space="preserve"> version 1 ha</w:t>
      </w:r>
      <w:r w:rsidR="002B5A70" w:rsidRPr="0054796C">
        <w:rPr>
          <w:color w:val="000000" w:themeColor="text1"/>
          <w:sz w:val="22"/>
          <w:szCs w:val="22"/>
        </w:rPr>
        <w:t>ve</w:t>
      </w:r>
      <w:r w:rsidR="002B5A70" w:rsidRPr="002B5A70">
        <w:rPr>
          <w:color w:val="000000" w:themeColor="text1"/>
          <w:sz w:val="22"/>
          <w:szCs w:val="22"/>
        </w:rPr>
        <w:t xml:space="preserve"> already been proved to be useable in an operational context. </w:t>
      </w:r>
      <w:proofErr w:type="gramStart"/>
      <w:r w:rsidR="002B5A70" w:rsidRPr="002B5A70">
        <w:rPr>
          <w:color w:val="000000" w:themeColor="text1"/>
          <w:sz w:val="22"/>
          <w:szCs w:val="22"/>
        </w:rPr>
        <w:t>So</w:t>
      </w:r>
      <w:proofErr w:type="gramEnd"/>
      <w:r w:rsidR="002B5A70" w:rsidRPr="002B5A70">
        <w:rPr>
          <w:color w:val="000000" w:themeColor="text1"/>
          <w:sz w:val="22"/>
          <w:szCs w:val="22"/>
        </w:rPr>
        <w:t xml:space="preserve"> the</w:t>
      </w:r>
      <w:r w:rsidR="002B5A70" w:rsidRPr="0054796C">
        <w:rPr>
          <w:color w:val="000000" w:themeColor="text1"/>
          <w:sz w:val="22"/>
          <w:szCs w:val="22"/>
        </w:rPr>
        <w:t xml:space="preserve"> </w:t>
      </w:r>
      <w:proofErr w:type="spellStart"/>
      <w:r w:rsidR="002B5A70" w:rsidRPr="002B5A70">
        <w:rPr>
          <w:color w:val="000000" w:themeColor="text1"/>
          <w:sz w:val="22"/>
          <w:szCs w:val="22"/>
        </w:rPr>
        <w:t>APM</w:t>
      </w:r>
      <w:proofErr w:type="spellEnd"/>
      <w:r w:rsidR="00A5029F" w:rsidRPr="0054796C">
        <w:rPr>
          <w:color w:val="000000" w:themeColor="text1"/>
          <w:sz w:val="22"/>
          <w:szCs w:val="22"/>
        </w:rPr>
        <w:t xml:space="preserve"> (and </w:t>
      </w:r>
      <w:proofErr w:type="spellStart"/>
      <w:r w:rsidR="002B5A70" w:rsidRPr="0054796C">
        <w:rPr>
          <w:color w:val="000000" w:themeColor="text1"/>
          <w:sz w:val="22"/>
          <w:szCs w:val="22"/>
        </w:rPr>
        <w:t>AEM</w:t>
      </w:r>
      <w:proofErr w:type="spellEnd"/>
      <w:r w:rsidR="00A5029F" w:rsidRPr="0054796C">
        <w:rPr>
          <w:color w:val="000000" w:themeColor="text1"/>
          <w:sz w:val="22"/>
          <w:szCs w:val="22"/>
        </w:rPr>
        <w:t>)</w:t>
      </w:r>
      <w:r w:rsidR="002B5A70" w:rsidRPr="002B5A70">
        <w:rPr>
          <w:color w:val="000000" w:themeColor="text1"/>
          <w:sz w:val="22"/>
          <w:szCs w:val="22"/>
        </w:rPr>
        <w:t xml:space="preserve"> version 2 </w:t>
      </w:r>
      <w:r w:rsidR="002B5A70" w:rsidRPr="0054796C">
        <w:rPr>
          <w:color w:val="000000" w:themeColor="text1"/>
          <w:sz w:val="22"/>
          <w:szCs w:val="22"/>
        </w:rPr>
        <w:t>are</w:t>
      </w:r>
      <w:r w:rsidR="002B5A70" w:rsidRPr="002B5A70">
        <w:rPr>
          <w:color w:val="000000" w:themeColor="text1"/>
          <w:sz w:val="22"/>
          <w:szCs w:val="22"/>
        </w:rPr>
        <w:t xml:space="preserve"> also useable in an operational context if the </w:t>
      </w:r>
      <w:r w:rsidR="002B5A70" w:rsidRPr="002B5A70">
        <w:rPr>
          <w:color w:val="000000" w:themeColor="text1"/>
          <w:sz w:val="22"/>
          <w:szCs w:val="22"/>
        </w:rPr>
        <w:lastRenderedPageBreak/>
        <w:t>data present in the message</w:t>
      </w:r>
      <w:r w:rsidR="002B5A70" w:rsidRPr="0054796C">
        <w:rPr>
          <w:color w:val="000000" w:themeColor="text1"/>
          <w:sz w:val="22"/>
          <w:szCs w:val="22"/>
        </w:rPr>
        <w:t xml:space="preserve"> </w:t>
      </w:r>
      <w:r w:rsidR="00C961A9" w:rsidRPr="0054796C">
        <w:rPr>
          <w:color w:val="000000" w:themeColor="text1"/>
          <w:sz w:val="22"/>
          <w:szCs w:val="22"/>
        </w:rPr>
        <w:t>are</w:t>
      </w:r>
      <w:r w:rsidR="002B5A70" w:rsidRPr="002B5A70">
        <w:rPr>
          <w:color w:val="000000" w:themeColor="text1"/>
          <w:sz w:val="22"/>
          <w:szCs w:val="22"/>
        </w:rPr>
        <w:t xml:space="preserve"> the same, or if it can be shown that the data in a version 1 message can be converted into</w:t>
      </w:r>
      <w:r w:rsidR="002B5A70" w:rsidRPr="0054796C">
        <w:rPr>
          <w:color w:val="000000" w:themeColor="text1"/>
          <w:sz w:val="22"/>
          <w:szCs w:val="22"/>
        </w:rPr>
        <w:t xml:space="preserve"> </w:t>
      </w:r>
      <w:r w:rsidR="002B5A70" w:rsidRPr="002B5A70">
        <w:rPr>
          <w:color w:val="000000" w:themeColor="text1"/>
          <w:sz w:val="22"/>
          <w:szCs w:val="22"/>
        </w:rPr>
        <w:t>data in a version 2 message.</w:t>
      </w:r>
      <w:r w:rsidR="00A5029F" w:rsidRPr="0054796C">
        <w:rPr>
          <w:color w:val="000000" w:themeColor="text1"/>
          <w:sz w:val="22"/>
          <w:szCs w:val="22"/>
        </w:rPr>
        <w:t xml:space="preserve">" </w:t>
      </w:r>
      <w:r w:rsidR="008A451C" w:rsidRPr="0054796C">
        <w:rPr>
          <w:color w:val="000000" w:themeColor="text1"/>
          <w:sz w:val="22"/>
          <w:szCs w:val="22"/>
        </w:rPr>
        <w:t>We had discussion of the validity of</w:t>
      </w:r>
      <w:r w:rsidR="002B5A70" w:rsidRPr="0054796C">
        <w:rPr>
          <w:color w:val="000000" w:themeColor="text1"/>
          <w:sz w:val="22"/>
          <w:szCs w:val="22"/>
        </w:rPr>
        <w:t xml:space="preserve"> this type of</w:t>
      </w:r>
      <w:r w:rsidR="008A451C" w:rsidRPr="0054796C">
        <w:rPr>
          <w:color w:val="000000" w:themeColor="text1"/>
          <w:sz w:val="22"/>
          <w:szCs w:val="22"/>
        </w:rPr>
        <w:t xml:space="preserve"> analysis as a prototyping approach.</w:t>
      </w:r>
      <w:r w:rsidR="002B5A70" w:rsidRPr="0054796C">
        <w:rPr>
          <w:color w:val="000000" w:themeColor="text1"/>
          <w:sz w:val="22"/>
          <w:szCs w:val="22"/>
        </w:rPr>
        <w:t xml:space="preserve"> As an additional measure of showing the useability of the </w:t>
      </w:r>
      <w:proofErr w:type="spellStart"/>
      <w:r w:rsidR="002B5A70" w:rsidRPr="0054796C">
        <w:rPr>
          <w:color w:val="000000" w:themeColor="text1"/>
          <w:sz w:val="22"/>
          <w:szCs w:val="22"/>
        </w:rPr>
        <w:t>V.2</w:t>
      </w:r>
      <w:proofErr w:type="spellEnd"/>
      <w:r w:rsidR="002B5A70" w:rsidRPr="0054796C">
        <w:rPr>
          <w:color w:val="000000" w:themeColor="text1"/>
          <w:sz w:val="22"/>
          <w:szCs w:val="22"/>
        </w:rPr>
        <w:t xml:space="preserve"> messages, </w:t>
      </w:r>
      <w:r w:rsidR="008A451C" w:rsidRPr="0054796C">
        <w:rPr>
          <w:color w:val="000000" w:themeColor="text1"/>
          <w:sz w:val="22"/>
          <w:szCs w:val="22"/>
        </w:rPr>
        <w:t xml:space="preserve">Vitali suggested using the old test data, however, </w:t>
      </w:r>
      <w:r w:rsidR="00C961A9" w:rsidRPr="0054796C">
        <w:rPr>
          <w:color w:val="000000" w:themeColor="text1"/>
          <w:sz w:val="22"/>
          <w:szCs w:val="22"/>
        </w:rPr>
        <w:t xml:space="preserve">David stated that </w:t>
      </w:r>
      <w:r w:rsidR="008A451C" w:rsidRPr="0054796C">
        <w:rPr>
          <w:color w:val="000000" w:themeColor="text1"/>
          <w:sz w:val="22"/>
          <w:szCs w:val="22"/>
        </w:rPr>
        <w:t>it</w:t>
      </w:r>
      <w:r w:rsidR="002B5A70" w:rsidRPr="0054796C">
        <w:rPr>
          <w:color w:val="000000" w:themeColor="text1"/>
          <w:sz w:val="22"/>
          <w:szCs w:val="22"/>
        </w:rPr>
        <w:t xml:space="preserve"> is doubtful that this test data</w:t>
      </w:r>
      <w:r w:rsidR="00A5029F" w:rsidRPr="0054796C">
        <w:rPr>
          <w:color w:val="000000" w:themeColor="text1"/>
          <w:sz w:val="22"/>
          <w:szCs w:val="22"/>
        </w:rPr>
        <w:t xml:space="preserve"> and the test apparatus are</w:t>
      </w:r>
      <w:r w:rsidR="008A451C" w:rsidRPr="0054796C">
        <w:rPr>
          <w:color w:val="000000" w:themeColor="text1"/>
          <w:sz w:val="22"/>
          <w:szCs w:val="22"/>
        </w:rPr>
        <w:t xml:space="preserve"> preserved anywhere.</w:t>
      </w:r>
      <w:r w:rsidR="002B5A70" w:rsidRPr="0054796C">
        <w:rPr>
          <w:color w:val="000000" w:themeColor="text1"/>
          <w:sz w:val="22"/>
          <w:szCs w:val="22"/>
        </w:rPr>
        <w:t xml:space="preserve"> Such practice</w:t>
      </w:r>
      <w:r w:rsidR="00A5029F" w:rsidRPr="0054796C">
        <w:rPr>
          <w:color w:val="000000" w:themeColor="text1"/>
          <w:sz w:val="22"/>
          <w:szCs w:val="22"/>
        </w:rPr>
        <w:t>s</w:t>
      </w:r>
      <w:r w:rsidR="002B5A70" w:rsidRPr="0054796C">
        <w:rPr>
          <w:color w:val="000000" w:themeColor="text1"/>
          <w:sz w:val="22"/>
          <w:szCs w:val="22"/>
        </w:rPr>
        <w:t xml:space="preserve"> </w:t>
      </w:r>
      <w:r w:rsidR="00A5029F" w:rsidRPr="0054796C">
        <w:rPr>
          <w:color w:val="000000" w:themeColor="text1"/>
          <w:sz w:val="22"/>
          <w:szCs w:val="22"/>
        </w:rPr>
        <w:t>were</w:t>
      </w:r>
      <w:r w:rsidR="002B5A70" w:rsidRPr="0054796C">
        <w:rPr>
          <w:color w:val="000000" w:themeColor="text1"/>
          <w:sz w:val="22"/>
          <w:szCs w:val="22"/>
        </w:rPr>
        <w:t xml:space="preserve"> not</w:t>
      </w:r>
      <w:r w:rsidR="00A5029F" w:rsidRPr="0054796C">
        <w:rPr>
          <w:color w:val="000000" w:themeColor="text1"/>
          <w:sz w:val="22"/>
          <w:szCs w:val="22"/>
        </w:rPr>
        <w:t xml:space="preserve"> well</w:t>
      </w:r>
      <w:r w:rsidR="002B5A70" w:rsidRPr="0054796C">
        <w:rPr>
          <w:color w:val="000000" w:themeColor="text1"/>
          <w:sz w:val="22"/>
          <w:szCs w:val="22"/>
        </w:rPr>
        <w:t xml:space="preserve"> considered at the time the original ADM was prepared in 2008.</w:t>
      </w:r>
    </w:p>
    <w:p w14:paraId="14EE38EC" w14:textId="120A6877" w:rsidR="00A5029F" w:rsidRPr="0054796C" w:rsidRDefault="00A5029F" w:rsidP="005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4564F95" w14:textId="1CA97423" w:rsidR="00A5029F" w:rsidRPr="0054796C" w:rsidRDefault="00A5029F" w:rsidP="00C96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The </w:t>
      </w:r>
      <w:r w:rsidR="00D72DF6" w:rsidRPr="0054796C">
        <w:rPr>
          <w:color w:val="000000" w:themeColor="text1"/>
          <w:sz w:val="22"/>
          <w:szCs w:val="22"/>
        </w:rPr>
        <w:t>homomorphism</w:t>
      </w:r>
      <w:r w:rsidRPr="0054796C">
        <w:rPr>
          <w:color w:val="000000" w:themeColor="text1"/>
          <w:sz w:val="22"/>
          <w:szCs w:val="22"/>
        </w:rPr>
        <w:t xml:space="preserve"> approach will </w:t>
      </w:r>
      <w:r w:rsidR="009231C2" w:rsidRPr="0054796C">
        <w:rPr>
          <w:color w:val="000000" w:themeColor="text1"/>
          <w:sz w:val="22"/>
          <w:szCs w:val="22"/>
        </w:rPr>
        <w:t xml:space="preserve">not </w:t>
      </w:r>
      <w:r w:rsidRPr="0054796C">
        <w:rPr>
          <w:color w:val="000000" w:themeColor="text1"/>
          <w:sz w:val="22"/>
          <w:szCs w:val="22"/>
        </w:rPr>
        <w:t xml:space="preserve">be sufficient for the ACM testing since it is a </w:t>
      </w:r>
      <w:r w:rsidR="00C961A9" w:rsidRPr="0054796C">
        <w:rPr>
          <w:color w:val="000000" w:themeColor="text1"/>
          <w:sz w:val="22"/>
          <w:szCs w:val="22"/>
        </w:rPr>
        <w:t>completely</w:t>
      </w:r>
      <w:r w:rsidRPr="0054796C">
        <w:rPr>
          <w:color w:val="000000" w:themeColor="text1"/>
          <w:sz w:val="22"/>
          <w:szCs w:val="22"/>
        </w:rPr>
        <w:t xml:space="preserve"> new message with many features that are not present in the ADM </w:t>
      </w:r>
      <w:proofErr w:type="spellStart"/>
      <w:r w:rsidRPr="0054796C">
        <w:rPr>
          <w:color w:val="000000" w:themeColor="text1"/>
          <w:sz w:val="22"/>
          <w:szCs w:val="22"/>
        </w:rPr>
        <w:t>V.1</w:t>
      </w:r>
      <w:proofErr w:type="spellEnd"/>
      <w:r w:rsidRPr="0054796C">
        <w:rPr>
          <w:color w:val="000000" w:themeColor="text1"/>
          <w:sz w:val="22"/>
          <w:szCs w:val="22"/>
        </w:rPr>
        <w:t>.</w:t>
      </w:r>
      <w:r w:rsidR="009231C2" w:rsidRPr="0054796C">
        <w:rPr>
          <w:color w:val="000000" w:themeColor="text1"/>
          <w:sz w:val="22"/>
          <w:szCs w:val="22"/>
        </w:rPr>
        <w:t xml:space="preserve"> The </w:t>
      </w:r>
      <w:r w:rsidR="00D72DF6" w:rsidRPr="0054796C">
        <w:rPr>
          <w:color w:val="000000" w:themeColor="text1"/>
          <w:sz w:val="22"/>
          <w:szCs w:val="22"/>
        </w:rPr>
        <w:t xml:space="preserve">draft </w:t>
      </w:r>
      <w:r w:rsidR="009231C2" w:rsidRPr="0054796C">
        <w:rPr>
          <w:color w:val="000000" w:themeColor="text1"/>
          <w:sz w:val="22"/>
          <w:szCs w:val="22"/>
        </w:rPr>
        <w:t xml:space="preserve">ADM </w:t>
      </w:r>
      <w:proofErr w:type="spellStart"/>
      <w:r w:rsidR="009231C2" w:rsidRPr="0054796C">
        <w:rPr>
          <w:color w:val="000000" w:themeColor="text1"/>
          <w:sz w:val="22"/>
          <w:szCs w:val="22"/>
        </w:rPr>
        <w:t>V.2</w:t>
      </w:r>
      <w:proofErr w:type="spellEnd"/>
      <w:r w:rsidR="009231C2" w:rsidRPr="0054796C">
        <w:rPr>
          <w:color w:val="000000" w:themeColor="text1"/>
          <w:sz w:val="22"/>
          <w:szCs w:val="22"/>
        </w:rPr>
        <w:t xml:space="preserve"> test plan for the ACM is modeled after that of the </w:t>
      </w:r>
      <w:proofErr w:type="spellStart"/>
      <w:r w:rsidR="009231C2" w:rsidRPr="0054796C">
        <w:rPr>
          <w:color w:val="000000" w:themeColor="text1"/>
          <w:sz w:val="22"/>
          <w:szCs w:val="22"/>
        </w:rPr>
        <w:t>OCM</w:t>
      </w:r>
      <w:proofErr w:type="spellEnd"/>
      <w:r w:rsidR="009231C2" w:rsidRPr="0054796C">
        <w:rPr>
          <w:color w:val="000000" w:themeColor="text1"/>
          <w:sz w:val="22"/>
          <w:szCs w:val="22"/>
        </w:rPr>
        <w:t xml:space="preserve"> in the upcoming ODM </w:t>
      </w:r>
      <w:proofErr w:type="spellStart"/>
      <w:r w:rsidR="009231C2" w:rsidRPr="0054796C">
        <w:rPr>
          <w:color w:val="000000" w:themeColor="text1"/>
          <w:sz w:val="22"/>
          <w:szCs w:val="22"/>
        </w:rPr>
        <w:t>V.3</w:t>
      </w:r>
      <w:proofErr w:type="spellEnd"/>
      <w:r w:rsidR="009231C2" w:rsidRPr="0054796C">
        <w:rPr>
          <w:color w:val="000000" w:themeColor="text1"/>
          <w:sz w:val="22"/>
          <w:szCs w:val="22"/>
        </w:rPr>
        <w:t xml:space="preserve">. </w:t>
      </w:r>
    </w:p>
    <w:p w14:paraId="5814F68C" w14:textId="77777777" w:rsidR="002B5A70" w:rsidRPr="0054796C" w:rsidRDefault="002B5A70" w:rsidP="0044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A98F540" w14:textId="6AFCA532" w:rsidR="004460A6" w:rsidRPr="0054796C" w:rsidRDefault="008A451C" w:rsidP="0044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David asked </w:t>
      </w:r>
      <w:r w:rsidR="00082317" w:rsidRPr="0054796C">
        <w:rPr>
          <w:color w:val="000000" w:themeColor="text1"/>
          <w:sz w:val="22"/>
          <w:szCs w:val="22"/>
        </w:rPr>
        <w:t xml:space="preserve">that </w:t>
      </w:r>
      <w:r w:rsidRPr="0054796C">
        <w:rPr>
          <w:color w:val="000000" w:themeColor="text1"/>
          <w:sz w:val="22"/>
          <w:szCs w:val="22"/>
        </w:rPr>
        <w:t>Alain send</w:t>
      </w:r>
      <w:r w:rsidR="00082317" w:rsidRPr="0054796C">
        <w:rPr>
          <w:color w:val="000000" w:themeColor="text1"/>
          <w:sz w:val="22"/>
          <w:szCs w:val="22"/>
        </w:rPr>
        <w:t xml:space="preserve"> him</w:t>
      </w:r>
      <w:r w:rsidRPr="0054796C">
        <w:rPr>
          <w:color w:val="000000" w:themeColor="text1"/>
          <w:sz w:val="22"/>
          <w:szCs w:val="22"/>
        </w:rPr>
        <w:t xml:space="preserve"> the material that was presented.</w:t>
      </w:r>
      <w:r w:rsidR="009550D8" w:rsidRPr="0054796C">
        <w:rPr>
          <w:color w:val="000000" w:themeColor="text1"/>
          <w:sz w:val="22"/>
          <w:szCs w:val="22"/>
        </w:rPr>
        <w:t xml:space="preserve"> It is available on the Nav WG CWE at </w:t>
      </w:r>
      <w:proofErr w:type="gramStart"/>
      <w:r w:rsidR="00A43FC4" w:rsidRPr="0054796C">
        <w:rPr>
          <w:color w:val="000000" w:themeColor="text1"/>
          <w:sz w:val="22"/>
          <w:szCs w:val="22"/>
        </w:rPr>
        <w:t>https://cwe.ccsds.org/moims/docs/MOIMS-NAV/Draft%20Documents/Attitude%20Data%20Messages%20(ADM)/ADM_Test_Plan_Report_Draft.pdf</w:t>
      </w:r>
      <w:r w:rsidR="00F20C5C" w:rsidRPr="0054796C">
        <w:rPr>
          <w:color w:val="000000" w:themeColor="text1"/>
          <w:sz w:val="22"/>
          <w:szCs w:val="22"/>
        </w:rPr>
        <w:t xml:space="preserve"> .</w:t>
      </w:r>
      <w:proofErr w:type="gramEnd"/>
    </w:p>
    <w:p w14:paraId="2EB06148" w14:textId="77777777" w:rsidR="00C139FB" w:rsidRPr="0054796C" w:rsidRDefault="00C139FB" w:rsidP="0044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1BC580" w14:textId="77777777"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05748629" w14:textId="5A3F8A33"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WEDNESDAY 25-May-2022</w:t>
      </w:r>
    </w:p>
    <w:p w14:paraId="539F1326" w14:textId="77777777"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91CAFC4" w14:textId="75906BD0" w:rsidR="009550D8" w:rsidRPr="0054796C" w:rsidRDefault="009550D8" w:rsidP="0095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 xml:space="preserve">Attendance this day included: </w:t>
      </w:r>
      <w:r w:rsidRPr="0054796C">
        <w:rPr>
          <w:color w:val="000000" w:themeColor="text1"/>
          <w:sz w:val="22"/>
          <w:szCs w:val="22"/>
        </w:rPr>
        <w:t xml:space="preserve">David Berry, Julien Bernard, Michel Bernier, Vitali Braun, Frank Dreger, Jean Gilbert, Alain Lamy, Jose Miguel Lozano, Dan Oltrogge. </w:t>
      </w:r>
    </w:p>
    <w:p w14:paraId="35AD1C16" w14:textId="77777777" w:rsidR="009117B3" w:rsidRPr="0054796C" w:rsidRDefault="009117B3" w:rsidP="009117B3">
      <w:pPr>
        <w:autoSpaceDE w:val="0"/>
        <w:autoSpaceDN w:val="0"/>
        <w:adjustRightInd w:val="0"/>
        <w:jc w:val="both"/>
        <w:rPr>
          <w:rFonts w:eastAsiaTheme="minorEastAsia"/>
          <w:color w:val="000000" w:themeColor="text1"/>
          <w:sz w:val="22"/>
          <w:szCs w:val="22"/>
        </w:rPr>
      </w:pPr>
    </w:p>
    <w:p w14:paraId="4D1B54FA" w14:textId="7DBD7722" w:rsidR="009117B3" w:rsidRPr="0054796C" w:rsidRDefault="009117B3" w:rsidP="009117B3">
      <w:pPr>
        <w:pStyle w:val="Default"/>
        <w:keepNext/>
        <w:jc w:val="both"/>
        <w:rPr>
          <w:b/>
          <w:color w:val="000000" w:themeColor="text1"/>
          <w:sz w:val="22"/>
          <w:szCs w:val="22"/>
          <w:u w:val="single"/>
        </w:rPr>
      </w:pPr>
      <w:r w:rsidRPr="0054796C">
        <w:rPr>
          <w:b/>
          <w:color w:val="000000" w:themeColor="text1"/>
          <w:sz w:val="22"/>
          <w:szCs w:val="22"/>
          <w:u w:val="single"/>
        </w:rPr>
        <w:t>SANA Registries Discussion</w:t>
      </w:r>
    </w:p>
    <w:p w14:paraId="39E64E27" w14:textId="20FA78CE" w:rsidR="009117B3" w:rsidRPr="0054796C" w:rsidRDefault="009117B3" w:rsidP="009117B3">
      <w:pPr>
        <w:pStyle w:val="Default"/>
        <w:keepNext/>
        <w:jc w:val="both"/>
        <w:rPr>
          <w:bCs/>
          <w:color w:val="000000" w:themeColor="text1"/>
          <w:sz w:val="22"/>
          <w:szCs w:val="22"/>
        </w:rPr>
      </w:pPr>
    </w:p>
    <w:p w14:paraId="0451ADA2" w14:textId="79387E14" w:rsidR="00D002EC" w:rsidRPr="0054796C" w:rsidRDefault="009117B3" w:rsidP="00D002EC">
      <w:pPr>
        <w:pStyle w:val="Default"/>
        <w:keepNext/>
        <w:jc w:val="both"/>
        <w:rPr>
          <w:bCs/>
          <w:color w:val="000000" w:themeColor="text1"/>
          <w:sz w:val="22"/>
          <w:szCs w:val="22"/>
        </w:rPr>
      </w:pPr>
      <w:r w:rsidRPr="0054796C">
        <w:rPr>
          <w:bCs/>
          <w:color w:val="000000" w:themeColor="text1"/>
          <w:sz w:val="22"/>
          <w:szCs w:val="22"/>
        </w:rPr>
        <w:t>The first hour of the meeting was allocated for discussion of various SANA questions raised by the Team and general discussion about SANA Registries.</w:t>
      </w:r>
      <w:r w:rsidR="00D002EC" w:rsidRPr="0054796C">
        <w:rPr>
          <w:bCs/>
          <w:color w:val="000000" w:themeColor="text1"/>
          <w:sz w:val="22"/>
          <w:szCs w:val="22"/>
        </w:rPr>
        <w:t xml:space="preserve"> Here are a few questions prepared by the CCSDS Navigation Working Group in preparation the meeting:</w:t>
      </w:r>
    </w:p>
    <w:p w14:paraId="4C7ED413" w14:textId="77777777" w:rsidR="00D002EC" w:rsidRPr="0054796C" w:rsidRDefault="00D002EC" w:rsidP="00D002EC">
      <w:pPr>
        <w:pStyle w:val="Default"/>
        <w:keepNext/>
        <w:jc w:val="both"/>
        <w:rPr>
          <w:bCs/>
          <w:color w:val="000000" w:themeColor="text1"/>
          <w:sz w:val="22"/>
          <w:szCs w:val="22"/>
        </w:rPr>
      </w:pPr>
    </w:p>
    <w:p w14:paraId="389ACDE5" w14:textId="63706519" w:rsidR="00D002EC" w:rsidRPr="0054796C" w:rsidRDefault="00D002EC" w:rsidP="00D002EC">
      <w:pPr>
        <w:pStyle w:val="Default"/>
        <w:keepNext/>
        <w:jc w:val="both"/>
        <w:rPr>
          <w:bCs/>
          <w:color w:val="000000" w:themeColor="text1"/>
          <w:sz w:val="22"/>
          <w:szCs w:val="22"/>
        </w:rPr>
      </w:pPr>
      <w:r w:rsidRPr="0054796C">
        <w:rPr>
          <w:bCs/>
          <w:color w:val="000000" w:themeColor="text1"/>
          <w:sz w:val="22"/>
          <w:szCs w:val="22"/>
          <w:u w:val="single"/>
        </w:rPr>
        <w:t>1. Recent attempts to access https://beta.sanaregistry.org and https://beta2.sanaregistry.org have consistently timed out.</w:t>
      </w:r>
      <w:r w:rsidRPr="0054796C">
        <w:rPr>
          <w:bCs/>
          <w:color w:val="000000" w:themeColor="text1"/>
          <w:sz w:val="22"/>
          <w:szCs w:val="22"/>
        </w:rPr>
        <w:t xml:space="preserve"> Per Julien, </w:t>
      </w:r>
      <w:r w:rsidR="00464B5F" w:rsidRPr="0054796C">
        <w:rPr>
          <w:bCs/>
          <w:color w:val="000000" w:themeColor="text1"/>
          <w:sz w:val="22"/>
          <w:szCs w:val="22"/>
        </w:rPr>
        <w:t xml:space="preserve">these have been due to changes in the cloud API and other changes in the SANA infrastructure. One issue they have been addressing is when changes in the beta persist for a long time before being ready for Production (e.g., some of the ODM related registries in </w:t>
      </w:r>
      <w:proofErr w:type="spellStart"/>
      <w:r w:rsidR="00464B5F" w:rsidRPr="0054796C">
        <w:rPr>
          <w:bCs/>
          <w:color w:val="000000" w:themeColor="text1"/>
          <w:sz w:val="22"/>
          <w:szCs w:val="22"/>
        </w:rPr>
        <w:t>beta2</w:t>
      </w:r>
      <w:proofErr w:type="spellEnd"/>
      <w:r w:rsidR="00464B5F" w:rsidRPr="0054796C">
        <w:rPr>
          <w:bCs/>
          <w:color w:val="000000" w:themeColor="text1"/>
          <w:sz w:val="22"/>
          <w:szCs w:val="22"/>
        </w:rPr>
        <w:t xml:space="preserve"> have been there for a while, but cannot yet be moved to Production; </w:t>
      </w:r>
      <w:proofErr w:type="gramStart"/>
      <w:r w:rsidR="00464B5F" w:rsidRPr="0054796C">
        <w:rPr>
          <w:bCs/>
          <w:color w:val="000000" w:themeColor="text1"/>
          <w:sz w:val="22"/>
          <w:szCs w:val="22"/>
        </w:rPr>
        <w:t>this delays</w:t>
      </w:r>
      <w:proofErr w:type="gramEnd"/>
      <w:r w:rsidR="00464B5F" w:rsidRPr="0054796C">
        <w:rPr>
          <w:bCs/>
          <w:color w:val="000000" w:themeColor="text1"/>
          <w:sz w:val="22"/>
          <w:szCs w:val="22"/>
        </w:rPr>
        <w:t xml:space="preserve"> other changes in the </w:t>
      </w:r>
      <w:proofErr w:type="spellStart"/>
      <w:r w:rsidR="00464B5F" w:rsidRPr="0054796C">
        <w:rPr>
          <w:bCs/>
          <w:color w:val="000000" w:themeColor="text1"/>
          <w:sz w:val="22"/>
          <w:szCs w:val="22"/>
        </w:rPr>
        <w:t>beta2</w:t>
      </w:r>
      <w:proofErr w:type="spellEnd"/>
      <w:r w:rsidR="00464B5F" w:rsidRPr="0054796C">
        <w:rPr>
          <w:bCs/>
          <w:color w:val="000000" w:themeColor="text1"/>
          <w:sz w:val="22"/>
          <w:szCs w:val="22"/>
        </w:rPr>
        <w:t xml:space="preserve"> that may be ready for Production). The concept of "infinite betas" was brought up without a great deal of explanation, but conceptually it sounds as though changes in the beta environment may be isolated in their own beta so they can move to Production independently of other registries in beta. Julien indicated that he would let us know when these are ready.</w:t>
      </w:r>
    </w:p>
    <w:p w14:paraId="25D9A0BC" w14:textId="77777777" w:rsidR="00D002EC" w:rsidRPr="0054796C" w:rsidRDefault="00D002EC" w:rsidP="00D002EC">
      <w:pPr>
        <w:pStyle w:val="Default"/>
        <w:keepNext/>
        <w:jc w:val="both"/>
        <w:rPr>
          <w:bCs/>
          <w:color w:val="000000" w:themeColor="text1"/>
          <w:sz w:val="22"/>
          <w:szCs w:val="22"/>
        </w:rPr>
      </w:pPr>
    </w:p>
    <w:p w14:paraId="51AE0BF7" w14:textId="0BB90A83" w:rsidR="00D002EC" w:rsidRPr="0054796C" w:rsidRDefault="00D002EC" w:rsidP="00D002EC">
      <w:pPr>
        <w:pStyle w:val="Default"/>
        <w:keepNext/>
        <w:jc w:val="both"/>
        <w:rPr>
          <w:bCs/>
          <w:color w:val="000000" w:themeColor="text1"/>
          <w:sz w:val="22"/>
          <w:szCs w:val="22"/>
          <w:u w:val="single"/>
        </w:rPr>
      </w:pPr>
      <w:r w:rsidRPr="0054796C">
        <w:rPr>
          <w:bCs/>
          <w:color w:val="000000" w:themeColor="text1"/>
          <w:sz w:val="22"/>
          <w:szCs w:val="22"/>
          <w:u w:val="single"/>
        </w:rPr>
        <w:t>2. What documentation is available for the SANA REST interface (e.g., features, limitations, security requirements, user guide)?</w:t>
      </w:r>
      <w:r w:rsidR="00464B5F" w:rsidRPr="0054796C">
        <w:rPr>
          <w:bCs/>
          <w:color w:val="000000" w:themeColor="text1"/>
          <w:sz w:val="22"/>
          <w:szCs w:val="22"/>
        </w:rPr>
        <w:t xml:space="preserve"> Julien stated that </w:t>
      </w:r>
      <w:r w:rsidR="00407CCE" w:rsidRPr="0054796C">
        <w:rPr>
          <w:bCs/>
          <w:color w:val="000000" w:themeColor="text1"/>
          <w:sz w:val="22"/>
          <w:szCs w:val="22"/>
        </w:rPr>
        <w:t>WG members could request SANA accounts, and would then be able to see the API and the available documentation. Juan Miguel Lozano has already applied for an account and David will too.</w:t>
      </w:r>
    </w:p>
    <w:p w14:paraId="395D6CFE" w14:textId="54D50A8C" w:rsidR="00D002EC" w:rsidRPr="0054796C" w:rsidRDefault="00D002EC" w:rsidP="003612A5">
      <w:pPr>
        <w:pStyle w:val="NormalWeb"/>
        <w:jc w:val="both"/>
        <w:rPr>
          <w:bCs/>
          <w:color w:val="000000" w:themeColor="text1"/>
          <w:sz w:val="22"/>
          <w:szCs w:val="22"/>
        </w:rPr>
      </w:pPr>
      <w:r w:rsidRPr="0054796C">
        <w:rPr>
          <w:rFonts w:ascii="Times New Roman" w:hAnsi="Times New Roman"/>
          <w:bCs/>
          <w:color w:val="000000" w:themeColor="text1"/>
          <w:sz w:val="22"/>
          <w:szCs w:val="22"/>
          <w:u w:val="single"/>
        </w:rPr>
        <w:t>3. What is the current status of authorizing WG representatives to edit certain pages in the SANA Glossary?</w:t>
      </w:r>
      <w:r w:rsidR="00407CCE" w:rsidRPr="0054796C">
        <w:rPr>
          <w:bCs/>
          <w:color w:val="000000" w:themeColor="text1"/>
          <w:sz w:val="22"/>
          <w:szCs w:val="22"/>
        </w:rPr>
        <w:t xml:space="preserve"> Privileges for editing pages in the Glossary will continue to be reserved for the Secretariat.</w:t>
      </w:r>
      <w:r w:rsidR="000551DF" w:rsidRPr="0054796C">
        <w:rPr>
          <w:bCs/>
          <w:color w:val="000000" w:themeColor="text1"/>
          <w:sz w:val="22"/>
          <w:szCs w:val="22"/>
        </w:rPr>
        <w:t xml:space="preserve"> Because the Glossary is shared across all the CCSDS Working Groups, and there is also now a "terminology harmonization" effort in progress with ISO </w:t>
      </w:r>
      <w:proofErr w:type="spellStart"/>
      <w:r w:rsidR="000551DF" w:rsidRPr="0054796C">
        <w:rPr>
          <w:bCs/>
          <w:color w:val="000000" w:themeColor="text1"/>
          <w:sz w:val="22"/>
          <w:szCs w:val="22"/>
        </w:rPr>
        <w:t>TC20</w:t>
      </w:r>
      <w:proofErr w:type="spellEnd"/>
      <w:r w:rsidR="000551DF" w:rsidRPr="0054796C">
        <w:rPr>
          <w:bCs/>
          <w:color w:val="000000" w:themeColor="text1"/>
          <w:sz w:val="22"/>
          <w:szCs w:val="22"/>
        </w:rPr>
        <w:t>/</w:t>
      </w:r>
      <w:proofErr w:type="spellStart"/>
      <w:r w:rsidR="000551DF" w:rsidRPr="0054796C">
        <w:rPr>
          <w:bCs/>
          <w:color w:val="000000" w:themeColor="text1"/>
          <w:sz w:val="22"/>
          <w:szCs w:val="22"/>
        </w:rPr>
        <w:t>SC14</w:t>
      </w:r>
      <w:proofErr w:type="spellEnd"/>
      <w:r w:rsidR="000551DF" w:rsidRPr="0054796C">
        <w:rPr>
          <w:bCs/>
          <w:color w:val="000000" w:themeColor="text1"/>
          <w:sz w:val="22"/>
          <w:szCs w:val="22"/>
        </w:rPr>
        <w:t>, the privileges for editing need to be more sparingly allocated.</w:t>
      </w:r>
      <w:r w:rsidR="00637AC3" w:rsidRPr="0054796C">
        <w:rPr>
          <w:bCs/>
          <w:color w:val="000000" w:themeColor="text1"/>
          <w:sz w:val="22"/>
          <w:szCs w:val="22"/>
        </w:rPr>
        <w:t xml:space="preserve"> Other registries for which the update policy is "CCSDS Area or Working Group" will be able to make their own edits.</w:t>
      </w:r>
    </w:p>
    <w:p w14:paraId="502B3087" w14:textId="15648369" w:rsidR="00D002EC" w:rsidRPr="0054796C" w:rsidRDefault="00D002EC" w:rsidP="00D002EC">
      <w:pPr>
        <w:pStyle w:val="Default"/>
        <w:keepNext/>
        <w:jc w:val="both"/>
        <w:rPr>
          <w:bCs/>
          <w:color w:val="000000" w:themeColor="text1"/>
          <w:sz w:val="22"/>
          <w:szCs w:val="22"/>
        </w:rPr>
      </w:pPr>
      <w:r w:rsidRPr="0054796C">
        <w:rPr>
          <w:bCs/>
          <w:color w:val="000000" w:themeColor="text1"/>
          <w:sz w:val="22"/>
          <w:szCs w:val="22"/>
          <w:u w:val="single"/>
        </w:rPr>
        <w:lastRenderedPageBreak/>
        <w:t>4. What is the current status of authorizing WG representatives to edit entries in Working Group Level Registries?</w:t>
      </w:r>
      <w:r w:rsidR="00637AC3" w:rsidRPr="0054796C">
        <w:rPr>
          <w:bCs/>
          <w:color w:val="000000" w:themeColor="text1"/>
          <w:sz w:val="22"/>
          <w:szCs w:val="22"/>
        </w:rPr>
        <w:t xml:space="preserve"> See response to question number 3. Many of the Nav WG registries have the Policy of "Expert Review", which is more complicated according to Julien (e.g., how to certify that someone is an appropriate "expert").</w:t>
      </w:r>
    </w:p>
    <w:p w14:paraId="23F1863C" w14:textId="77777777" w:rsidR="00D002EC" w:rsidRPr="0054796C" w:rsidRDefault="00D002EC" w:rsidP="00D002EC">
      <w:pPr>
        <w:pStyle w:val="Default"/>
        <w:keepNext/>
        <w:jc w:val="both"/>
        <w:rPr>
          <w:bCs/>
          <w:color w:val="000000" w:themeColor="text1"/>
          <w:sz w:val="22"/>
          <w:szCs w:val="22"/>
        </w:rPr>
      </w:pPr>
    </w:p>
    <w:p w14:paraId="700437BA" w14:textId="77777777" w:rsidR="00491BA0" w:rsidRPr="0054796C" w:rsidRDefault="00D002EC" w:rsidP="00625D7A">
      <w:pPr>
        <w:autoSpaceDE w:val="0"/>
        <w:autoSpaceDN w:val="0"/>
        <w:adjustRightInd w:val="0"/>
        <w:jc w:val="both"/>
        <w:rPr>
          <w:bCs/>
          <w:color w:val="000000" w:themeColor="text1"/>
          <w:sz w:val="22"/>
          <w:szCs w:val="22"/>
        </w:rPr>
      </w:pPr>
      <w:r w:rsidRPr="0054796C">
        <w:rPr>
          <w:bCs/>
          <w:color w:val="000000" w:themeColor="text1"/>
          <w:sz w:val="22"/>
          <w:szCs w:val="22"/>
          <w:u w:val="single"/>
        </w:rPr>
        <w:t>5. We'd also like to discuss some XML schema naming and versioning issues and some proposed solutions with the team.</w:t>
      </w:r>
      <w:r w:rsidR="00637AC3" w:rsidRPr="0054796C">
        <w:rPr>
          <w:bCs/>
          <w:color w:val="000000" w:themeColor="text1"/>
          <w:sz w:val="22"/>
          <w:szCs w:val="22"/>
        </w:rPr>
        <w:t xml:space="preserve"> </w:t>
      </w:r>
      <w:r w:rsidR="00A67412" w:rsidRPr="0054796C">
        <w:rPr>
          <w:bCs/>
          <w:color w:val="000000" w:themeColor="text1"/>
          <w:sz w:val="22"/>
          <w:szCs w:val="22"/>
        </w:rPr>
        <w:t xml:space="preserve">In large part, this discussion was the same material that was presented to the Working Group in the 04-May-2022 meeting. As noted previously, the 04-May material is available at </w:t>
      </w:r>
      <w:proofErr w:type="gramStart"/>
      <w:r w:rsidR="00A67412" w:rsidRPr="0054796C">
        <w:rPr>
          <w:bCs/>
          <w:color w:val="000000" w:themeColor="text1"/>
          <w:sz w:val="22"/>
          <w:szCs w:val="22"/>
        </w:rPr>
        <w:t>https://cwe.ccsds.org/moims/docs/MOIMS-NAV/Meeting%20Materials/2022/Spring/presentation-ndmxml-issues-202205.pdf .</w:t>
      </w:r>
      <w:proofErr w:type="gramEnd"/>
      <w:r w:rsidR="00A67412" w:rsidRPr="0054796C">
        <w:rPr>
          <w:bCs/>
          <w:color w:val="000000" w:themeColor="text1"/>
          <w:sz w:val="22"/>
          <w:szCs w:val="22"/>
        </w:rPr>
        <w:t xml:space="preserve"> To illustrate some of the ideas, David also showed two different mockups</w:t>
      </w:r>
      <w:r w:rsidR="00491BA0" w:rsidRPr="0054796C">
        <w:rPr>
          <w:bCs/>
          <w:color w:val="000000" w:themeColor="text1"/>
          <w:sz w:val="22"/>
          <w:szCs w:val="22"/>
        </w:rPr>
        <w:t xml:space="preserve"> of potential implementations</w:t>
      </w:r>
      <w:r w:rsidR="00625D7A" w:rsidRPr="0054796C">
        <w:rPr>
          <w:bCs/>
          <w:color w:val="000000" w:themeColor="text1"/>
          <w:sz w:val="22"/>
          <w:szCs w:val="22"/>
        </w:rPr>
        <w:t xml:space="preserve">: </w:t>
      </w:r>
    </w:p>
    <w:p w14:paraId="74228661" w14:textId="6B8A24B5" w:rsidR="00491BA0" w:rsidRPr="0054796C" w:rsidRDefault="00625D7A" w:rsidP="00491BA0">
      <w:pPr>
        <w:pStyle w:val="ListParagraph"/>
        <w:numPr>
          <w:ilvl w:val="0"/>
          <w:numId w:val="31"/>
        </w:numPr>
        <w:autoSpaceDE w:val="0"/>
        <w:autoSpaceDN w:val="0"/>
        <w:adjustRightInd w:val="0"/>
        <w:ind w:left="360"/>
        <w:jc w:val="both"/>
        <w:rPr>
          <w:bCs/>
          <w:color w:val="000000" w:themeColor="text1"/>
          <w:sz w:val="22"/>
          <w:szCs w:val="22"/>
        </w:rPr>
      </w:pPr>
      <w:r w:rsidRPr="0054796C">
        <w:rPr>
          <w:bCs/>
          <w:color w:val="000000" w:themeColor="text1"/>
          <w:sz w:val="22"/>
          <w:szCs w:val="22"/>
        </w:rPr>
        <w:t>https://cwe.ccsds.org/moims/docs/MOIMS-NAV/Meeting%20Materials/2022/Spring/</w:t>
      </w:r>
      <w:r w:rsidR="00747C9F" w:rsidRPr="0054796C">
        <w:rPr>
          <w:bCs/>
          <w:color w:val="000000" w:themeColor="text1"/>
          <w:sz w:val="22"/>
          <w:szCs w:val="22"/>
        </w:rPr>
        <w:t>ndmxml-archive-</w:t>
      </w:r>
      <w:r w:rsidRPr="0054796C">
        <w:rPr>
          <w:bCs/>
          <w:color w:val="000000" w:themeColor="text1"/>
          <w:sz w:val="22"/>
          <w:szCs w:val="22"/>
        </w:rPr>
        <w:t xml:space="preserve">mockup1.html </w:t>
      </w:r>
    </w:p>
    <w:p w14:paraId="31D6F8E1" w14:textId="77777777" w:rsidR="00491BA0" w:rsidRPr="0054796C" w:rsidRDefault="00625D7A" w:rsidP="00491BA0">
      <w:pPr>
        <w:pStyle w:val="ListParagraph"/>
        <w:numPr>
          <w:ilvl w:val="0"/>
          <w:numId w:val="31"/>
        </w:numPr>
        <w:autoSpaceDE w:val="0"/>
        <w:autoSpaceDN w:val="0"/>
        <w:adjustRightInd w:val="0"/>
        <w:ind w:left="360"/>
        <w:jc w:val="both"/>
        <w:rPr>
          <w:bCs/>
          <w:color w:val="000000" w:themeColor="text1"/>
          <w:sz w:val="22"/>
          <w:szCs w:val="22"/>
        </w:rPr>
      </w:pPr>
      <w:proofErr w:type="gramStart"/>
      <w:r w:rsidRPr="0054796C">
        <w:rPr>
          <w:bCs/>
          <w:color w:val="000000" w:themeColor="text1"/>
          <w:sz w:val="22"/>
          <w:szCs w:val="22"/>
        </w:rPr>
        <w:t>https://cwe.ccsds.org/moims/docs/MOIMS-NAV/Meeting%20Materials/2022/Spring/</w:t>
      </w:r>
      <w:r w:rsidR="00747C9F" w:rsidRPr="0054796C">
        <w:rPr>
          <w:bCs/>
          <w:color w:val="000000" w:themeColor="text1"/>
          <w:sz w:val="22"/>
          <w:szCs w:val="22"/>
        </w:rPr>
        <w:t>ndmxml-archive-</w:t>
      </w:r>
      <w:r w:rsidRPr="0054796C">
        <w:rPr>
          <w:bCs/>
          <w:color w:val="000000" w:themeColor="text1"/>
          <w:sz w:val="22"/>
          <w:szCs w:val="22"/>
        </w:rPr>
        <w:t>mockup2.</w:t>
      </w:r>
      <w:r w:rsidR="00491BA0" w:rsidRPr="0054796C">
        <w:rPr>
          <w:bCs/>
          <w:color w:val="000000" w:themeColor="text1"/>
          <w:sz w:val="22"/>
          <w:szCs w:val="22"/>
        </w:rPr>
        <w:t xml:space="preserve">png </w:t>
      </w:r>
      <w:r w:rsidRPr="0054796C">
        <w:rPr>
          <w:bCs/>
          <w:color w:val="000000" w:themeColor="text1"/>
          <w:sz w:val="22"/>
          <w:szCs w:val="22"/>
        </w:rPr>
        <w:t>.</w:t>
      </w:r>
      <w:proofErr w:type="gramEnd"/>
      <w:r w:rsidRPr="0054796C">
        <w:rPr>
          <w:bCs/>
          <w:color w:val="000000" w:themeColor="text1"/>
          <w:sz w:val="22"/>
          <w:szCs w:val="22"/>
        </w:rPr>
        <w:t xml:space="preserve"> </w:t>
      </w:r>
    </w:p>
    <w:p w14:paraId="5454AFB9" w14:textId="47D9BAD1" w:rsidR="00D002EC" w:rsidRPr="0054796C" w:rsidRDefault="00491BA0" w:rsidP="009117B3">
      <w:pPr>
        <w:autoSpaceDE w:val="0"/>
        <w:autoSpaceDN w:val="0"/>
        <w:adjustRightInd w:val="0"/>
        <w:jc w:val="both"/>
        <w:rPr>
          <w:bCs/>
          <w:color w:val="000000" w:themeColor="text1"/>
          <w:sz w:val="22"/>
          <w:szCs w:val="22"/>
        </w:rPr>
      </w:pPr>
      <w:r w:rsidRPr="0054796C">
        <w:rPr>
          <w:bCs/>
          <w:color w:val="000000" w:themeColor="text1"/>
          <w:sz w:val="22"/>
          <w:szCs w:val="22"/>
        </w:rPr>
        <w:t xml:space="preserve">Of these two mockups, Julien indicated that the </w:t>
      </w:r>
      <w:proofErr w:type="spellStart"/>
      <w:r w:rsidRPr="0054796C">
        <w:rPr>
          <w:bCs/>
          <w:color w:val="000000" w:themeColor="text1"/>
          <w:sz w:val="22"/>
          <w:szCs w:val="22"/>
        </w:rPr>
        <w:t>mockup1</w:t>
      </w:r>
      <w:proofErr w:type="spellEnd"/>
      <w:r w:rsidRPr="0054796C">
        <w:rPr>
          <w:bCs/>
          <w:color w:val="000000" w:themeColor="text1"/>
          <w:sz w:val="22"/>
          <w:szCs w:val="22"/>
        </w:rPr>
        <w:t xml:space="preserve"> was preferable. No decisions with respect to this topic were made during this meeting</w:t>
      </w:r>
      <w:r w:rsidR="006E38E3" w:rsidRPr="0054796C">
        <w:rPr>
          <w:bCs/>
          <w:color w:val="000000" w:themeColor="text1"/>
          <w:sz w:val="22"/>
          <w:szCs w:val="22"/>
        </w:rPr>
        <w:t xml:space="preserve"> as we were near the top of the hour and the group needed to work on the final report</w:t>
      </w:r>
      <w:r w:rsidRPr="0054796C">
        <w:rPr>
          <w:bCs/>
          <w:color w:val="000000" w:themeColor="text1"/>
          <w:sz w:val="22"/>
          <w:szCs w:val="22"/>
        </w:rPr>
        <w:t>.</w:t>
      </w:r>
      <w:r w:rsidR="006E38E3" w:rsidRPr="0054796C">
        <w:rPr>
          <w:bCs/>
          <w:color w:val="000000" w:themeColor="text1"/>
          <w:sz w:val="22"/>
          <w:szCs w:val="22"/>
        </w:rPr>
        <w:t xml:space="preserve"> David committed to sending the presentation and mockups to the SANA Team.</w:t>
      </w:r>
    </w:p>
    <w:p w14:paraId="4BE1056F" w14:textId="77777777" w:rsidR="00D002EC" w:rsidRPr="0054796C" w:rsidRDefault="00D002EC" w:rsidP="009117B3">
      <w:pPr>
        <w:autoSpaceDE w:val="0"/>
        <w:autoSpaceDN w:val="0"/>
        <w:adjustRightInd w:val="0"/>
        <w:jc w:val="both"/>
        <w:rPr>
          <w:rFonts w:eastAsiaTheme="minorEastAsia"/>
          <w:color w:val="000000" w:themeColor="text1"/>
          <w:sz w:val="22"/>
          <w:szCs w:val="22"/>
        </w:rPr>
      </w:pPr>
    </w:p>
    <w:p w14:paraId="5A2A6D85" w14:textId="77777777" w:rsidR="009117B3" w:rsidRPr="0054796C" w:rsidRDefault="009117B3" w:rsidP="009117B3">
      <w:pPr>
        <w:pStyle w:val="Default"/>
        <w:keepNext/>
        <w:jc w:val="both"/>
        <w:rPr>
          <w:b/>
          <w:color w:val="000000" w:themeColor="text1"/>
          <w:sz w:val="22"/>
          <w:szCs w:val="22"/>
          <w:u w:val="single"/>
        </w:rPr>
      </w:pPr>
      <w:r w:rsidRPr="0054796C">
        <w:rPr>
          <w:b/>
          <w:color w:val="000000" w:themeColor="text1"/>
          <w:sz w:val="22"/>
          <w:szCs w:val="22"/>
          <w:u w:val="single"/>
        </w:rPr>
        <w:t>Final Report Preparation</w:t>
      </w:r>
    </w:p>
    <w:p w14:paraId="6C6D0D3C" w14:textId="77777777" w:rsidR="00667846" w:rsidRPr="0054796C" w:rsidRDefault="00667846" w:rsidP="00546DF9">
      <w:pPr>
        <w:jc w:val="both"/>
        <w:rPr>
          <w:color w:val="000000" w:themeColor="text1"/>
          <w:sz w:val="22"/>
          <w:szCs w:val="22"/>
        </w:rPr>
      </w:pPr>
    </w:p>
    <w:p w14:paraId="45B7E8BC" w14:textId="4EEA0A40" w:rsidR="000967C7" w:rsidRPr="0054796C" w:rsidRDefault="000967C7" w:rsidP="00546DF9">
      <w:pPr>
        <w:pStyle w:val="Default"/>
        <w:jc w:val="both"/>
        <w:rPr>
          <w:color w:val="000000" w:themeColor="text1"/>
          <w:sz w:val="22"/>
          <w:szCs w:val="22"/>
        </w:rPr>
      </w:pPr>
      <w:r w:rsidRPr="0054796C">
        <w:rPr>
          <w:color w:val="000000" w:themeColor="text1"/>
          <w:sz w:val="22"/>
          <w:szCs w:val="22"/>
        </w:rPr>
        <w:t>David reviewed the draft Final Report with the WG members</w:t>
      </w:r>
      <w:r w:rsidR="005B13C6" w:rsidRPr="0054796C">
        <w:rPr>
          <w:color w:val="000000" w:themeColor="text1"/>
          <w:sz w:val="22"/>
          <w:szCs w:val="22"/>
        </w:rPr>
        <w:t>, and w</w:t>
      </w:r>
      <w:r w:rsidRPr="0054796C">
        <w:rPr>
          <w:color w:val="000000" w:themeColor="text1"/>
          <w:sz w:val="22"/>
          <w:szCs w:val="22"/>
        </w:rPr>
        <w:t xml:space="preserve">e worked through </w:t>
      </w:r>
      <w:r w:rsidR="005B13C6" w:rsidRPr="0054796C">
        <w:rPr>
          <w:color w:val="000000" w:themeColor="text1"/>
          <w:sz w:val="22"/>
          <w:szCs w:val="22"/>
        </w:rPr>
        <w:t>it</w:t>
      </w:r>
      <w:r w:rsidRPr="0054796C">
        <w:rPr>
          <w:color w:val="000000" w:themeColor="text1"/>
          <w:sz w:val="22"/>
          <w:szCs w:val="22"/>
        </w:rPr>
        <w:t xml:space="preserve"> making modifications as applicable.</w:t>
      </w:r>
      <w:r w:rsidR="003A11B5" w:rsidRPr="0054796C">
        <w:rPr>
          <w:color w:val="000000" w:themeColor="text1"/>
          <w:sz w:val="22"/>
          <w:szCs w:val="22"/>
        </w:rPr>
        <w:t xml:space="preserve"> </w:t>
      </w:r>
      <w:r w:rsidR="00A264FC" w:rsidRPr="0054796C">
        <w:rPr>
          <w:color w:val="000000" w:themeColor="text1"/>
          <w:sz w:val="22"/>
          <w:szCs w:val="22"/>
        </w:rPr>
        <w:t xml:space="preserve">There were </w:t>
      </w:r>
      <w:r w:rsidR="00A35E00" w:rsidRPr="0054796C">
        <w:rPr>
          <w:color w:val="000000" w:themeColor="text1"/>
          <w:sz w:val="22"/>
          <w:szCs w:val="22"/>
        </w:rPr>
        <w:t>three</w:t>
      </w:r>
      <w:r w:rsidR="00A264FC" w:rsidRPr="0054796C">
        <w:rPr>
          <w:color w:val="000000" w:themeColor="text1"/>
          <w:sz w:val="22"/>
          <w:szCs w:val="22"/>
        </w:rPr>
        <w:t xml:space="preserve"> document completion dates that needed to be updated, but the</w:t>
      </w:r>
      <w:r w:rsidR="00A35E00" w:rsidRPr="0054796C">
        <w:rPr>
          <w:color w:val="000000" w:themeColor="text1"/>
          <w:sz w:val="22"/>
          <w:szCs w:val="22"/>
        </w:rPr>
        <w:t>ir</w:t>
      </w:r>
      <w:r w:rsidR="00A264FC" w:rsidRPr="0054796C">
        <w:rPr>
          <w:color w:val="000000" w:themeColor="text1"/>
          <w:sz w:val="22"/>
          <w:szCs w:val="22"/>
        </w:rPr>
        <w:t xml:space="preserve"> Lead Editors were not present</w:t>
      </w:r>
      <w:r w:rsidR="00A35E00" w:rsidRPr="0054796C">
        <w:rPr>
          <w:color w:val="000000" w:themeColor="text1"/>
          <w:sz w:val="22"/>
          <w:szCs w:val="22"/>
        </w:rPr>
        <w:t xml:space="preserve"> at the meeting</w:t>
      </w:r>
      <w:r w:rsidR="00A264FC" w:rsidRPr="0054796C">
        <w:rPr>
          <w:color w:val="000000" w:themeColor="text1"/>
          <w:sz w:val="22"/>
          <w:szCs w:val="22"/>
        </w:rPr>
        <w:t xml:space="preserve">; </w:t>
      </w:r>
      <w:r w:rsidR="003A11B5" w:rsidRPr="0054796C">
        <w:rPr>
          <w:color w:val="000000" w:themeColor="text1"/>
          <w:sz w:val="22"/>
          <w:szCs w:val="22"/>
        </w:rPr>
        <w:t>David</w:t>
      </w:r>
      <w:r w:rsidR="00A264FC" w:rsidRPr="0054796C">
        <w:rPr>
          <w:color w:val="000000" w:themeColor="text1"/>
          <w:sz w:val="22"/>
          <w:szCs w:val="22"/>
        </w:rPr>
        <w:t xml:space="preserve"> made plans to query them via email</w:t>
      </w:r>
      <w:r w:rsidR="00A35E00" w:rsidRPr="0054796C">
        <w:rPr>
          <w:color w:val="000000" w:themeColor="text1"/>
          <w:sz w:val="22"/>
          <w:szCs w:val="22"/>
        </w:rPr>
        <w:t xml:space="preserve"> for any </w:t>
      </w:r>
      <w:r w:rsidR="00A43FC4" w:rsidRPr="0054796C">
        <w:rPr>
          <w:color w:val="000000" w:themeColor="text1"/>
          <w:sz w:val="22"/>
          <w:szCs w:val="22"/>
        </w:rPr>
        <w:t>necessary updates</w:t>
      </w:r>
      <w:r w:rsidR="00A264FC" w:rsidRPr="0054796C">
        <w:rPr>
          <w:color w:val="000000" w:themeColor="text1"/>
          <w:sz w:val="22"/>
          <w:szCs w:val="22"/>
        </w:rPr>
        <w:t>.</w:t>
      </w:r>
      <w:r w:rsidR="003A11B5" w:rsidRPr="0054796C">
        <w:rPr>
          <w:color w:val="000000" w:themeColor="text1"/>
          <w:sz w:val="22"/>
          <w:szCs w:val="22"/>
        </w:rPr>
        <w:t xml:space="preserve"> </w:t>
      </w:r>
      <w:r w:rsidR="00084F05" w:rsidRPr="0054796C">
        <w:rPr>
          <w:color w:val="000000" w:themeColor="text1"/>
          <w:sz w:val="22"/>
          <w:szCs w:val="22"/>
        </w:rPr>
        <w:t>T</w:t>
      </w:r>
      <w:r w:rsidR="00654B92" w:rsidRPr="0054796C">
        <w:rPr>
          <w:color w:val="000000" w:themeColor="text1"/>
          <w:sz w:val="22"/>
          <w:szCs w:val="22"/>
        </w:rPr>
        <w:t xml:space="preserve">he report </w:t>
      </w:r>
      <w:r w:rsidR="00084F05" w:rsidRPr="0054796C">
        <w:rPr>
          <w:color w:val="000000" w:themeColor="text1"/>
          <w:sz w:val="22"/>
          <w:szCs w:val="22"/>
        </w:rPr>
        <w:t>will be</w:t>
      </w:r>
      <w:r w:rsidR="00654B92" w:rsidRPr="0054796C">
        <w:rPr>
          <w:color w:val="000000" w:themeColor="text1"/>
          <w:sz w:val="22"/>
          <w:szCs w:val="22"/>
        </w:rPr>
        <w:t xml:space="preserve"> presented at the MOIMS Final Plenary Meeting</w:t>
      </w:r>
      <w:r w:rsidR="00084F05" w:rsidRPr="0054796C">
        <w:rPr>
          <w:color w:val="000000" w:themeColor="text1"/>
          <w:sz w:val="22"/>
          <w:szCs w:val="22"/>
        </w:rPr>
        <w:t xml:space="preserve"> on </w:t>
      </w:r>
      <w:r w:rsidR="00A43FC4" w:rsidRPr="0054796C">
        <w:rPr>
          <w:color w:val="000000" w:themeColor="text1"/>
          <w:sz w:val="22"/>
          <w:szCs w:val="22"/>
        </w:rPr>
        <w:t xml:space="preserve">30-May-2022 </w:t>
      </w:r>
      <w:r w:rsidR="00654B92" w:rsidRPr="0054796C">
        <w:rPr>
          <w:color w:val="000000" w:themeColor="text1"/>
          <w:sz w:val="22"/>
          <w:szCs w:val="22"/>
        </w:rPr>
        <w:t>(see below</w:t>
      </w:r>
      <w:r w:rsidR="00084F05" w:rsidRPr="0054796C">
        <w:rPr>
          <w:color w:val="000000" w:themeColor="text1"/>
          <w:sz w:val="22"/>
          <w:szCs w:val="22"/>
        </w:rPr>
        <w:t xml:space="preserve"> for the report contents</w:t>
      </w:r>
      <w:r w:rsidR="00654B92" w:rsidRPr="0054796C">
        <w:rPr>
          <w:color w:val="000000" w:themeColor="text1"/>
          <w:sz w:val="22"/>
          <w:szCs w:val="22"/>
        </w:rPr>
        <w:t>).</w:t>
      </w:r>
    </w:p>
    <w:p w14:paraId="00FC895E" w14:textId="77777777" w:rsidR="00784263" w:rsidRPr="0054796C" w:rsidRDefault="00784263" w:rsidP="00546DF9">
      <w:pPr>
        <w:jc w:val="both"/>
        <w:rPr>
          <w:color w:val="000000" w:themeColor="text1"/>
          <w:sz w:val="22"/>
          <w:szCs w:val="22"/>
        </w:rPr>
      </w:pPr>
    </w:p>
    <w:p w14:paraId="17BD0FED" w14:textId="53530364" w:rsidR="00B23E01" w:rsidRPr="0054796C" w:rsidRDefault="00784263" w:rsidP="00546DF9">
      <w:pPr>
        <w:jc w:val="both"/>
        <w:rPr>
          <w:color w:val="000000" w:themeColor="text1"/>
          <w:sz w:val="22"/>
          <w:szCs w:val="22"/>
        </w:rPr>
      </w:pPr>
      <w:r w:rsidRPr="0054796C">
        <w:rPr>
          <w:color w:val="000000" w:themeColor="text1"/>
          <w:sz w:val="22"/>
          <w:szCs w:val="22"/>
        </w:rPr>
        <w:t>The d</w:t>
      </w:r>
      <w:r w:rsidR="00654B92" w:rsidRPr="0054796C">
        <w:rPr>
          <w:color w:val="000000" w:themeColor="text1"/>
          <w:sz w:val="22"/>
          <w:szCs w:val="22"/>
        </w:rPr>
        <w:t xml:space="preserve">ates for </w:t>
      </w:r>
      <w:r w:rsidRPr="0054796C">
        <w:rPr>
          <w:color w:val="000000" w:themeColor="text1"/>
          <w:sz w:val="22"/>
          <w:szCs w:val="22"/>
        </w:rPr>
        <w:t xml:space="preserve">monthly </w:t>
      </w:r>
      <w:r w:rsidR="00654B92" w:rsidRPr="0054796C">
        <w:rPr>
          <w:color w:val="000000" w:themeColor="text1"/>
          <w:sz w:val="22"/>
          <w:szCs w:val="22"/>
        </w:rPr>
        <w:t xml:space="preserve">telecons are listed at the end of </w:t>
      </w:r>
      <w:r w:rsidR="00E301A1" w:rsidRPr="0054796C">
        <w:rPr>
          <w:color w:val="000000" w:themeColor="text1"/>
          <w:sz w:val="22"/>
          <w:szCs w:val="22"/>
        </w:rPr>
        <w:t>these minutes</w:t>
      </w:r>
      <w:r w:rsidR="00654B92" w:rsidRPr="0054796C">
        <w:rPr>
          <w:color w:val="000000" w:themeColor="text1"/>
          <w:sz w:val="22"/>
          <w:szCs w:val="22"/>
        </w:rPr>
        <w:t xml:space="preserve">. Meeting announcements will be sent in advance of each meeting. </w:t>
      </w:r>
      <w:r w:rsidR="00A264FC" w:rsidRPr="0054796C">
        <w:rPr>
          <w:color w:val="000000" w:themeColor="text1"/>
          <w:sz w:val="22"/>
          <w:szCs w:val="22"/>
        </w:rPr>
        <w:t>T</w:t>
      </w:r>
      <w:r w:rsidR="00084F05" w:rsidRPr="0054796C">
        <w:rPr>
          <w:color w:val="000000" w:themeColor="text1"/>
          <w:sz w:val="22"/>
          <w:szCs w:val="22"/>
        </w:rPr>
        <w:t>he single 1</w:t>
      </w:r>
      <w:r w:rsidR="00654B92" w:rsidRPr="0054796C">
        <w:rPr>
          <w:color w:val="000000" w:themeColor="text1"/>
          <w:sz w:val="22"/>
          <w:szCs w:val="22"/>
        </w:rPr>
        <w:t>-hour meeting per month</w:t>
      </w:r>
      <w:r w:rsidR="00A264FC" w:rsidRPr="0054796C">
        <w:rPr>
          <w:color w:val="000000" w:themeColor="text1"/>
          <w:sz w:val="22"/>
          <w:szCs w:val="22"/>
        </w:rPr>
        <w:t xml:space="preserve"> will be maintained</w:t>
      </w:r>
      <w:r w:rsidR="00654B92" w:rsidRPr="0054796C">
        <w:rPr>
          <w:color w:val="000000" w:themeColor="text1"/>
          <w:sz w:val="22"/>
          <w:szCs w:val="22"/>
        </w:rPr>
        <w:t>, focused on one</w:t>
      </w:r>
      <w:r w:rsidR="00E441C0" w:rsidRPr="0054796C">
        <w:rPr>
          <w:color w:val="000000" w:themeColor="text1"/>
          <w:sz w:val="22"/>
          <w:szCs w:val="22"/>
        </w:rPr>
        <w:t xml:space="preserve"> primary</w:t>
      </w:r>
      <w:r w:rsidR="00654B92" w:rsidRPr="0054796C">
        <w:rPr>
          <w:color w:val="000000" w:themeColor="text1"/>
          <w:sz w:val="22"/>
          <w:szCs w:val="22"/>
        </w:rPr>
        <w:t xml:space="preserve"> topic with administrative material kept to a minimum. </w:t>
      </w:r>
    </w:p>
    <w:p w14:paraId="3FC8168C" w14:textId="77777777" w:rsidR="00E301A1" w:rsidRPr="0054796C" w:rsidRDefault="00E301A1" w:rsidP="00BC7697">
      <w:pPr>
        <w:jc w:val="both"/>
        <w:rPr>
          <w:color w:val="000000" w:themeColor="text1"/>
          <w:sz w:val="22"/>
          <w:szCs w:val="22"/>
        </w:rPr>
      </w:pPr>
    </w:p>
    <w:p w14:paraId="02422511" w14:textId="56CD1B70" w:rsidR="008F0CC2" w:rsidRPr="0054796C"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All materials from the</w:t>
      </w:r>
      <w:r w:rsidR="00B23E01" w:rsidRPr="0054796C">
        <w:rPr>
          <w:color w:val="000000" w:themeColor="text1"/>
          <w:sz w:val="22"/>
          <w:szCs w:val="22"/>
        </w:rPr>
        <w:t>se</w:t>
      </w:r>
      <w:r w:rsidRPr="0054796C">
        <w:rPr>
          <w:color w:val="000000" w:themeColor="text1"/>
          <w:sz w:val="22"/>
          <w:szCs w:val="22"/>
        </w:rPr>
        <w:t xml:space="preserve"> </w:t>
      </w:r>
      <w:r w:rsidR="003612A5" w:rsidRPr="0054796C">
        <w:rPr>
          <w:color w:val="000000" w:themeColor="text1"/>
          <w:sz w:val="22"/>
          <w:szCs w:val="22"/>
        </w:rPr>
        <w:t xml:space="preserve">Spring </w:t>
      </w:r>
      <w:r w:rsidRPr="0054796C">
        <w:rPr>
          <w:color w:val="000000" w:themeColor="text1"/>
          <w:sz w:val="22"/>
          <w:szCs w:val="22"/>
        </w:rPr>
        <w:t>meetings (</w:t>
      </w:r>
      <w:r w:rsidR="00761D65" w:rsidRPr="0054796C">
        <w:rPr>
          <w:color w:val="000000" w:themeColor="text1"/>
          <w:sz w:val="22"/>
          <w:szCs w:val="22"/>
        </w:rPr>
        <w:t xml:space="preserve">action items, </w:t>
      </w:r>
      <w:r w:rsidRPr="0054796C">
        <w:rPr>
          <w:color w:val="000000" w:themeColor="text1"/>
          <w:sz w:val="22"/>
          <w:szCs w:val="22"/>
        </w:rPr>
        <w:t xml:space="preserve">agenda, introductory presentation, report, </w:t>
      </w:r>
      <w:r w:rsidR="00D942E8" w:rsidRPr="0054796C">
        <w:rPr>
          <w:color w:val="000000" w:themeColor="text1"/>
          <w:sz w:val="22"/>
          <w:szCs w:val="22"/>
        </w:rPr>
        <w:t xml:space="preserve">document presentations, </w:t>
      </w:r>
      <w:r w:rsidRPr="0054796C">
        <w:rPr>
          <w:color w:val="000000" w:themeColor="text1"/>
          <w:sz w:val="22"/>
          <w:szCs w:val="22"/>
        </w:rPr>
        <w:t xml:space="preserve">and these minutes) are available on the CWE at the following link: </w:t>
      </w:r>
    </w:p>
    <w:p w14:paraId="3E94B2AD" w14:textId="77777777" w:rsidR="008F0CC2" w:rsidRPr="0054796C"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030F438" w14:textId="5F13D4D4" w:rsidR="00EE5453" w:rsidRPr="0054796C" w:rsidRDefault="00EE5453"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https://cwe.ccsds.org/moims/docs/MOIMS-NAV/Meeting%20Materials/</w:t>
      </w:r>
      <w:r w:rsidR="00A264FC" w:rsidRPr="0054796C">
        <w:rPr>
          <w:color w:val="000000" w:themeColor="text1"/>
          <w:sz w:val="22"/>
          <w:szCs w:val="22"/>
        </w:rPr>
        <w:t>2022</w:t>
      </w:r>
      <w:r w:rsidRPr="0054796C">
        <w:rPr>
          <w:color w:val="000000" w:themeColor="text1"/>
          <w:sz w:val="22"/>
          <w:szCs w:val="22"/>
        </w:rPr>
        <w:t>/</w:t>
      </w:r>
      <w:r w:rsidR="00A264FC" w:rsidRPr="0054796C">
        <w:rPr>
          <w:color w:val="000000" w:themeColor="text1"/>
          <w:sz w:val="22"/>
          <w:szCs w:val="22"/>
        </w:rPr>
        <w:t>Spring</w:t>
      </w:r>
      <w:r w:rsidRPr="0054796C">
        <w:rPr>
          <w:color w:val="000000" w:themeColor="text1"/>
          <w:sz w:val="22"/>
          <w:szCs w:val="22"/>
        </w:rPr>
        <w:t>/</w:t>
      </w:r>
    </w:p>
    <w:p w14:paraId="5147E316" w14:textId="77777777" w:rsidR="00EE5453" w:rsidRPr="0054796C" w:rsidRDefault="00EE5453"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3B14A3" w14:textId="77777777" w:rsidR="008F0CC2" w:rsidRPr="0054796C"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Draft documents reviewed during the meetings are in their respective directories on the CCSDS CWE:</w:t>
      </w:r>
    </w:p>
    <w:p w14:paraId="2B01EFBC" w14:textId="49CC41C2" w:rsidR="0033256B" w:rsidRPr="0054796C" w:rsidRDefault="0033256B"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https://cwe.ccsds.org/moims/docs/MOIMS-NAV/Draft%20Documents/ </w:t>
      </w:r>
      <w:r w:rsidR="00784263" w:rsidRPr="0054796C">
        <w:rPr>
          <w:color w:val="000000" w:themeColor="text1"/>
          <w:sz w:val="22"/>
          <w:szCs w:val="22"/>
        </w:rPr>
        <w:t>(sort by "Name" for easier searching).</w:t>
      </w:r>
    </w:p>
    <w:p w14:paraId="7B65E6C6" w14:textId="77777777" w:rsidR="00810791" w:rsidRPr="0054796C" w:rsidRDefault="00810791" w:rsidP="00810791">
      <w:pPr>
        <w:autoSpaceDE w:val="0"/>
        <w:autoSpaceDN w:val="0"/>
        <w:adjustRightInd w:val="0"/>
        <w:jc w:val="both"/>
        <w:rPr>
          <w:rFonts w:eastAsiaTheme="minorEastAsia"/>
          <w:color w:val="000000" w:themeColor="text1"/>
          <w:sz w:val="22"/>
          <w:szCs w:val="22"/>
        </w:rPr>
      </w:pPr>
    </w:p>
    <w:p w14:paraId="0F533963" w14:textId="41E7A2E6" w:rsidR="00810791" w:rsidRPr="0054796C" w:rsidRDefault="00810791" w:rsidP="00810791">
      <w:pPr>
        <w:pStyle w:val="Default"/>
        <w:keepNext/>
        <w:jc w:val="both"/>
        <w:rPr>
          <w:b/>
          <w:color w:val="000000" w:themeColor="text1"/>
          <w:sz w:val="22"/>
          <w:szCs w:val="22"/>
          <w:u w:val="single"/>
        </w:rPr>
      </w:pPr>
      <w:r w:rsidRPr="0054796C">
        <w:rPr>
          <w:b/>
          <w:color w:val="000000" w:themeColor="text1"/>
          <w:sz w:val="22"/>
          <w:szCs w:val="22"/>
          <w:u w:val="single"/>
        </w:rPr>
        <w:t xml:space="preserve">Orbit Data Messages </w:t>
      </w:r>
      <w:r w:rsidR="000F0FBD" w:rsidRPr="0054796C">
        <w:rPr>
          <w:b/>
          <w:color w:val="000000" w:themeColor="text1"/>
          <w:sz w:val="22"/>
          <w:szCs w:val="22"/>
          <w:u w:val="single"/>
        </w:rPr>
        <w:t>Briefing</w:t>
      </w:r>
      <w:r w:rsidR="00B96A54" w:rsidRPr="0054796C">
        <w:rPr>
          <w:b/>
          <w:color w:val="000000" w:themeColor="text1"/>
          <w:sz w:val="22"/>
          <w:szCs w:val="22"/>
          <w:u w:val="single"/>
        </w:rPr>
        <w:t xml:space="preserve"> &amp; </w:t>
      </w:r>
      <w:proofErr w:type="spellStart"/>
      <w:r w:rsidR="00B96A54" w:rsidRPr="0054796C">
        <w:rPr>
          <w:b/>
          <w:color w:val="000000" w:themeColor="text1"/>
          <w:sz w:val="22"/>
          <w:szCs w:val="22"/>
          <w:u w:val="single"/>
        </w:rPr>
        <w:t>UNCOPUOS</w:t>
      </w:r>
      <w:proofErr w:type="spellEnd"/>
      <w:r w:rsidR="00B96A54" w:rsidRPr="0054796C">
        <w:rPr>
          <w:b/>
          <w:color w:val="000000" w:themeColor="text1"/>
          <w:sz w:val="22"/>
          <w:szCs w:val="22"/>
          <w:u w:val="single"/>
        </w:rPr>
        <w:t xml:space="preserve"> Space Traffic Control</w:t>
      </w:r>
    </w:p>
    <w:p w14:paraId="06CD3D65" w14:textId="39923A0B" w:rsidR="00810791" w:rsidRPr="0054796C" w:rsidRDefault="00810791" w:rsidP="00810791">
      <w:pPr>
        <w:jc w:val="both"/>
        <w:rPr>
          <w:color w:val="000000" w:themeColor="text1"/>
          <w:sz w:val="22"/>
          <w:szCs w:val="22"/>
        </w:rPr>
      </w:pPr>
    </w:p>
    <w:p w14:paraId="22CA3C58" w14:textId="77777777" w:rsidR="000F0FBD" w:rsidRPr="0054796C" w:rsidRDefault="00810791" w:rsidP="00810791">
      <w:pPr>
        <w:jc w:val="both"/>
        <w:rPr>
          <w:color w:val="000000" w:themeColor="text1"/>
          <w:sz w:val="22"/>
          <w:szCs w:val="22"/>
        </w:rPr>
      </w:pPr>
      <w:r w:rsidRPr="0054796C">
        <w:rPr>
          <w:color w:val="000000" w:themeColor="text1"/>
          <w:sz w:val="22"/>
          <w:szCs w:val="22"/>
        </w:rPr>
        <w:t xml:space="preserve">After working on the Final Report, we had a few more minutes left in the meeting and Dan gave a brief update on the ODM testing status. He reported that the </w:t>
      </w:r>
      <w:proofErr w:type="spellStart"/>
      <w:r w:rsidRPr="0054796C">
        <w:rPr>
          <w:color w:val="000000" w:themeColor="text1"/>
          <w:sz w:val="22"/>
          <w:szCs w:val="22"/>
        </w:rPr>
        <w:t>Orekit</w:t>
      </w:r>
      <w:proofErr w:type="spellEnd"/>
      <w:r w:rsidRPr="0054796C">
        <w:rPr>
          <w:color w:val="000000" w:themeColor="text1"/>
          <w:sz w:val="22"/>
          <w:szCs w:val="22"/>
        </w:rPr>
        <w:t xml:space="preserve"> team has updated their readers to accommodate the changes made in Agency Review RID dispositioning. There are 11 different tests. The same test cases are being worked on the COMSPOC side. Dan anticipates that read/write tests will be complete by mid-July.</w:t>
      </w:r>
      <w:r w:rsidR="00B96A54" w:rsidRPr="0054796C">
        <w:rPr>
          <w:color w:val="000000" w:themeColor="text1"/>
          <w:sz w:val="22"/>
          <w:szCs w:val="22"/>
        </w:rPr>
        <w:t xml:space="preserve"> </w:t>
      </w:r>
    </w:p>
    <w:p w14:paraId="3348C0AB" w14:textId="77777777" w:rsidR="000F0FBD" w:rsidRPr="0054796C" w:rsidRDefault="000F0FBD" w:rsidP="00810791">
      <w:pPr>
        <w:jc w:val="both"/>
        <w:rPr>
          <w:color w:val="000000" w:themeColor="text1"/>
          <w:sz w:val="22"/>
          <w:szCs w:val="22"/>
        </w:rPr>
      </w:pPr>
    </w:p>
    <w:p w14:paraId="39C9989E" w14:textId="0703F9B9" w:rsidR="00810791" w:rsidRPr="0054796C" w:rsidRDefault="00B96A54" w:rsidP="00810791">
      <w:pPr>
        <w:jc w:val="both"/>
        <w:rPr>
          <w:color w:val="000000" w:themeColor="text1"/>
          <w:sz w:val="22"/>
          <w:szCs w:val="22"/>
        </w:rPr>
      </w:pPr>
      <w:r w:rsidRPr="0054796C">
        <w:rPr>
          <w:color w:val="000000" w:themeColor="text1"/>
          <w:sz w:val="22"/>
          <w:szCs w:val="22"/>
        </w:rPr>
        <w:t xml:space="preserve">Dan also showed a draft </w:t>
      </w:r>
      <w:proofErr w:type="spellStart"/>
      <w:r w:rsidRPr="0054796C">
        <w:rPr>
          <w:color w:val="000000" w:themeColor="text1"/>
          <w:sz w:val="22"/>
          <w:szCs w:val="22"/>
        </w:rPr>
        <w:t>UNCOPUOS</w:t>
      </w:r>
      <w:proofErr w:type="spellEnd"/>
      <w:r w:rsidRPr="0054796C">
        <w:rPr>
          <w:color w:val="000000" w:themeColor="text1"/>
          <w:sz w:val="22"/>
          <w:szCs w:val="22"/>
        </w:rPr>
        <w:t xml:space="preserve"> document on the topic of Space Traffic Control (</w:t>
      </w:r>
      <w:proofErr w:type="spellStart"/>
      <w:r w:rsidRPr="0054796C">
        <w:rPr>
          <w:color w:val="000000" w:themeColor="text1"/>
          <w:sz w:val="22"/>
          <w:szCs w:val="22"/>
        </w:rPr>
        <w:t>STC</w:t>
      </w:r>
      <w:proofErr w:type="spellEnd"/>
      <w:r w:rsidRPr="0054796C">
        <w:rPr>
          <w:color w:val="000000" w:themeColor="text1"/>
          <w:sz w:val="22"/>
          <w:szCs w:val="22"/>
        </w:rPr>
        <w:t>), and the prominent presence of ISO/</w:t>
      </w:r>
      <w:proofErr w:type="spellStart"/>
      <w:r w:rsidRPr="0054796C">
        <w:rPr>
          <w:color w:val="000000" w:themeColor="text1"/>
          <w:sz w:val="22"/>
          <w:szCs w:val="22"/>
        </w:rPr>
        <w:t>TC20</w:t>
      </w:r>
      <w:proofErr w:type="spellEnd"/>
      <w:r w:rsidRPr="0054796C">
        <w:rPr>
          <w:color w:val="000000" w:themeColor="text1"/>
          <w:sz w:val="22"/>
          <w:szCs w:val="22"/>
        </w:rPr>
        <w:t>/</w:t>
      </w:r>
      <w:proofErr w:type="spellStart"/>
      <w:r w:rsidRPr="0054796C">
        <w:rPr>
          <w:color w:val="000000" w:themeColor="text1"/>
          <w:sz w:val="22"/>
          <w:szCs w:val="22"/>
        </w:rPr>
        <w:t>SC14</w:t>
      </w:r>
      <w:proofErr w:type="spellEnd"/>
      <w:r w:rsidRPr="0054796C">
        <w:rPr>
          <w:color w:val="000000" w:themeColor="text1"/>
          <w:sz w:val="22"/>
          <w:szCs w:val="22"/>
        </w:rPr>
        <w:t xml:space="preserve"> standards and CCSDS Navigation Data Messages in the framework. </w:t>
      </w:r>
      <w:proofErr w:type="spellStart"/>
      <w:r w:rsidRPr="0054796C">
        <w:rPr>
          <w:color w:val="000000" w:themeColor="text1"/>
          <w:sz w:val="22"/>
          <w:szCs w:val="22"/>
        </w:rPr>
        <w:t>STC</w:t>
      </w:r>
      <w:proofErr w:type="spellEnd"/>
      <w:r w:rsidRPr="0054796C">
        <w:rPr>
          <w:color w:val="000000" w:themeColor="text1"/>
          <w:sz w:val="22"/>
          <w:szCs w:val="22"/>
        </w:rPr>
        <w:t xml:space="preserve"> in the Earth orbital environment is an area of growing interest</w:t>
      </w:r>
      <w:r w:rsidR="000F0FBD" w:rsidRPr="0054796C">
        <w:rPr>
          <w:color w:val="000000" w:themeColor="text1"/>
          <w:sz w:val="22"/>
          <w:szCs w:val="22"/>
        </w:rPr>
        <w:t xml:space="preserve"> (and necessity).</w:t>
      </w:r>
    </w:p>
    <w:p w14:paraId="29750E20" w14:textId="6FFAF262" w:rsidR="00B329BB" w:rsidRPr="0054796C" w:rsidRDefault="00375DFF"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lastRenderedPageBreak/>
        <w:t>MONDAY</w:t>
      </w:r>
      <w:r w:rsidR="00B329BB" w:rsidRPr="0054796C">
        <w:rPr>
          <w:b/>
          <w:bCs/>
          <w:color w:val="000000" w:themeColor="text1"/>
          <w:sz w:val="22"/>
          <w:szCs w:val="22"/>
          <w:u w:val="single"/>
        </w:rPr>
        <w:t xml:space="preserve"> </w:t>
      </w:r>
      <w:r w:rsidRPr="0054796C">
        <w:rPr>
          <w:b/>
          <w:bCs/>
          <w:color w:val="000000" w:themeColor="text1"/>
          <w:sz w:val="22"/>
          <w:szCs w:val="22"/>
          <w:u w:val="single"/>
        </w:rPr>
        <w:t>30</w:t>
      </w:r>
      <w:r w:rsidR="002F41F1" w:rsidRPr="0054796C">
        <w:rPr>
          <w:b/>
          <w:bCs/>
          <w:color w:val="000000" w:themeColor="text1"/>
          <w:sz w:val="22"/>
          <w:szCs w:val="22"/>
          <w:u w:val="single"/>
        </w:rPr>
        <w:t>-</w:t>
      </w:r>
      <w:r w:rsidRPr="0054796C">
        <w:rPr>
          <w:b/>
          <w:bCs/>
          <w:color w:val="000000" w:themeColor="text1"/>
          <w:sz w:val="22"/>
          <w:szCs w:val="22"/>
          <w:u w:val="single"/>
        </w:rPr>
        <w:t>May</w:t>
      </w:r>
      <w:r w:rsidR="00B329BB" w:rsidRPr="0054796C">
        <w:rPr>
          <w:b/>
          <w:bCs/>
          <w:color w:val="000000" w:themeColor="text1"/>
          <w:sz w:val="22"/>
          <w:szCs w:val="22"/>
          <w:u w:val="single"/>
        </w:rPr>
        <w:t>-202</w:t>
      </w:r>
      <w:r w:rsidR="0013148E" w:rsidRPr="0054796C">
        <w:rPr>
          <w:b/>
          <w:bCs/>
          <w:color w:val="000000" w:themeColor="text1"/>
          <w:sz w:val="22"/>
          <w:szCs w:val="22"/>
          <w:u w:val="single"/>
        </w:rPr>
        <w:t>2</w:t>
      </w:r>
    </w:p>
    <w:p w14:paraId="378E6F14" w14:textId="77777777" w:rsidR="00FF76D0" w:rsidRPr="0054796C" w:rsidRDefault="00FF76D0" w:rsidP="00FF76D0">
      <w:pPr>
        <w:pStyle w:val="Default"/>
        <w:suppressLineNumbers/>
        <w:jc w:val="both"/>
        <w:rPr>
          <w:bCs/>
          <w:color w:val="000000" w:themeColor="text1"/>
          <w:sz w:val="22"/>
          <w:szCs w:val="22"/>
        </w:rPr>
      </w:pPr>
    </w:p>
    <w:p w14:paraId="6E481F70" w14:textId="5E143C6C" w:rsidR="00FF76D0" w:rsidRPr="0054796C" w:rsidRDefault="00FF76D0" w:rsidP="00FF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rFonts w:eastAsiaTheme="minorEastAsia"/>
          <w:color w:val="000000" w:themeColor="text1"/>
          <w:sz w:val="22"/>
          <w:szCs w:val="22"/>
        </w:rPr>
        <w:t>Attendance this day included: Mario Merri (</w:t>
      </w:r>
      <w:r w:rsidR="00784263" w:rsidRPr="0054796C">
        <w:rPr>
          <w:rFonts w:eastAsiaTheme="minorEastAsia"/>
          <w:color w:val="000000" w:themeColor="text1"/>
          <w:sz w:val="22"/>
          <w:szCs w:val="22"/>
        </w:rPr>
        <w:t xml:space="preserve">MOIMS </w:t>
      </w:r>
      <w:r w:rsidRPr="0054796C">
        <w:rPr>
          <w:rFonts w:eastAsiaTheme="minorEastAsia"/>
          <w:color w:val="000000" w:themeColor="text1"/>
          <w:sz w:val="22"/>
          <w:szCs w:val="22"/>
        </w:rPr>
        <w:t xml:space="preserve">Area Director), Marc </w:t>
      </w:r>
      <w:proofErr w:type="spellStart"/>
      <w:r w:rsidRPr="0054796C">
        <w:rPr>
          <w:rFonts w:eastAsiaTheme="minorEastAsia"/>
          <w:color w:val="000000" w:themeColor="text1"/>
          <w:sz w:val="22"/>
          <w:szCs w:val="22"/>
        </w:rPr>
        <w:t>Duhaze</w:t>
      </w:r>
      <w:proofErr w:type="spellEnd"/>
      <w:r w:rsidRPr="0054796C">
        <w:rPr>
          <w:rFonts w:eastAsiaTheme="minorEastAsia"/>
          <w:color w:val="000000" w:themeColor="text1"/>
          <w:sz w:val="22"/>
          <w:szCs w:val="22"/>
        </w:rPr>
        <w:t xml:space="preserve"> (</w:t>
      </w:r>
      <w:r w:rsidR="00784263" w:rsidRPr="0054796C">
        <w:rPr>
          <w:rFonts w:eastAsiaTheme="minorEastAsia"/>
          <w:color w:val="000000" w:themeColor="text1"/>
          <w:sz w:val="22"/>
          <w:szCs w:val="22"/>
        </w:rPr>
        <w:t xml:space="preserve">MOIMS </w:t>
      </w:r>
      <w:r w:rsidRPr="0054796C">
        <w:rPr>
          <w:rFonts w:eastAsiaTheme="minorEastAsia"/>
          <w:color w:val="000000" w:themeColor="text1"/>
          <w:sz w:val="22"/>
          <w:szCs w:val="22"/>
        </w:rPr>
        <w:t>Deputy Area Director</w:t>
      </w:r>
      <w:r w:rsidR="00CE54CD" w:rsidRPr="0054796C">
        <w:rPr>
          <w:rFonts w:eastAsiaTheme="minorEastAsia"/>
          <w:color w:val="000000" w:themeColor="text1"/>
          <w:sz w:val="22"/>
          <w:szCs w:val="22"/>
        </w:rPr>
        <w:t xml:space="preserve">, </w:t>
      </w:r>
      <w:proofErr w:type="spellStart"/>
      <w:r w:rsidR="00CE54CD" w:rsidRPr="0054796C">
        <w:rPr>
          <w:rFonts w:eastAsiaTheme="minorEastAsia"/>
          <w:color w:val="000000" w:themeColor="text1"/>
          <w:sz w:val="22"/>
          <w:szCs w:val="22"/>
        </w:rPr>
        <w:t>MP&amp;S</w:t>
      </w:r>
      <w:proofErr w:type="spellEnd"/>
      <w:r w:rsidR="00CE54CD" w:rsidRPr="0054796C">
        <w:rPr>
          <w:rFonts w:eastAsiaTheme="minorEastAsia"/>
          <w:color w:val="000000" w:themeColor="text1"/>
          <w:sz w:val="22"/>
          <w:szCs w:val="22"/>
        </w:rPr>
        <w:t xml:space="preserve"> Deputy Chair</w:t>
      </w:r>
      <w:r w:rsidRPr="0054796C">
        <w:rPr>
          <w:rFonts w:eastAsiaTheme="minorEastAsia"/>
          <w:color w:val="000000" w:themeColor="text1"/>
          <w:sz w:val="22"/>
          <w:szCs w:val="22"/>
        </w:rPr>
        <w:t xml:space="preserve">), </w:t>
      </w:r>
      <w:r w:rsidRPr="0054796C">
        <w:rPr>
          <w:color w:val="000000" w:themeColor="text1"/>
          <w:sz w:val="22"/>
          <w:szCs w:val="22"/>
        </w:rPr>
        <w:t xml:space="preserve">David Berry (Nav Chair), Frank Dreger (Nav Deputy Chair), </w:t>
      </w:r>
      <w:r w:rsidR="00CE54CD" w:rsidRPr="0054796C">
        <w:rPr>
          <w:color w:val="000000" w:themeColor="text1"/>
          <w:sz w:val="22"/>
          <w:szCs w:val="22"/>
        </w:rPr>
        <w:t xml:space="preserve">David </w:t>
      </w:r>
      <w:proofErr w:type="spellStart"/>
      <w:r w:rsidR="00CE54CD" w:rsidRPr="0054796C">
        <w:rPr>
          <w:color w:val="000000" w:themeColor="text1"/>
          <w:sz w:val="22"/>
          <w:szCs w:val="22"/>
        </w:rPr>
        <w:t>Giaretta</w:t>
      </w:r>
      <w:proofErr w:type="spellEnd"/>
      <w:r w:rsidR="00CE54CD" w:rsidRPr="0054796C">
        <w:rPr>
          <w:color w:val="000000" w:themeColor="text1"/>
          <w:sz w:val="22"/>
          <w:szCs w:val="22"/>
        </w:rPr>
        <w:t xml:space="preserve"> (DAI Chair), </w:t>
      </w:r>
      <w:r w:rsidRPr="0054796C">
        <w:rPr>
          <w:color w:val="000000" w:themeColor="text1"/>
          <w:sz w:val="22"/>
          <w:szCs w:val="22"/>
        </w:rPr>
        <w:t>John Garrett (DAI</w:t>
      </w:r>
      <w:r w:rsidR="00CE54CD" w:rsidRPr="0054796C">
        <w:rPr>
          <w:color w:val="000000" w:themeColor="text1"/>
          <w:sz w:val="22"/>
          <w:szCs w:val="22"/>
        </w:rPr>
        <w:t xml:space="preserve"> Deputy Chair</w:t>
      </w:r>
      <w:r w:rsidRPr="0054796C">
        <w:rPr>
          <w:color w:val="000000" w:themeColor="text1"/>
          <w:sz w:val="22"/>
          <w:szCs w:val="22"/>
        </w:rPr>
        <w:t xml:space="preserve">), Mehran </w:t>
      </w:r>
      <w:proofErr w:type="spellStart"/>
      <w:r w:rsidRPr="0054796C">
        <w:rPr>
          <w:color w:val="000000" w:themeColor="text1"/>
          <w:sz w:val="22"/>
          <w:szCs w:val="22"/>
        </w:rPr>
        <w:t>Sarkarati</w:t>
      </w:r>
      <w:proofErr w:type="spellEnd"/>
      <w:r w:rsidRPr="0054796C">
        <w:rPr>
          <w:color w:val="000000" w:themeColor="text1"/>
          <w:sz w:val="22"/>
          <w:szCs w:val="22"/>
        </w:rPr>
        <w:t xml:space="preserve"> (</w:t>
      </w:r>
      <w:proofErr w:type="spellStart"/>
      <w:r w:rsidRPr="0054796C">
        <w:rPr>
          <w:color w:val="000000" w:themeColor="text1"/>
          <w:sz w:val="22"/>
          <w:szCs w:val="22"/>
        </w:rPr>
        <w:t>SM&amp;C</w:t>
      </w:r>
      <w:proofErr w:type="spellEnd"/>
      <w:r w:rsidRPr="0054796C">
        <w:rPr>
          <w:color w:val="000000" w:themeColor="text1"/>
          <w:sz w:val="22"/>
          <w:szCs w:val="22"/>
        </w:rPr>
        <w:t xml:space="preserve"> Chair), Peter van der </w:t>
      </w:r>
      <w:proofErr w:type="spellStart"/>
      <w:r w:rsidRPr="0054796C">
        <w:rPr>
          <w:color w:val="000000" w:themeColor="text1"/>
          <w:sz w:val="22"/>
          <w:szCs w:val="22"/>
        </w:rPr>
        <w:t>Plas</w:t>
      </w:r>
      <w:proofErr w:type="spellEnd"/>
      <w:r w:rsidRPr="0054796C">
        <w:rPr>
          <w:color w:val="000000" w:themeColor="text1"/>
          <w:sz w:val="22"/>
          <w:szCs w:val="22"/>
        </w:rPr>
        <w:t xml:space="preserve"> (</w:t>
      </w:r>
      <w:proofErr w:type="spellStart"/>
      <w:r w:rsidRPr="0054796C">
        <w:rPr>
          <w:color w:val="000000" w:themeColor="text1"/>
          <w:sz w:val="22"/>
          <w:szCs w:val="22"/>
        </w:rPr>
        <w:t>MP&amp;S</w:t>
      </w:r>
      <w:proofErr w:type="spellEnd"/>
      <w:r w:rsidRPr="0054796C">
        <w:rPr>
          <w:color w:val="000000" w:themeColor="text1"/>
          <w:sz w:val="22"/>
          <w:szCs w:val="22"/>
        </w:rPr>
        <w:t xml:space="preserve"> Chair)</w:t>
      </w:r>
      <w:r w:rsidR="0013148E" w:rsidRPr="0054796C">
        <w:rPr>
          <w:color w:val="000000" w:themeColor="text1"/>
          <w:sz w:val="22"/>
          <w:szCs w:val="22"/>
        </w:rPr>
        <w:t>.</w:t>
      </w:r>
    </w:p>
    <w:p w14:paraId="212651A7" w14:textId="77777777" w:rsidR="00B329BB" w:rsidRPr="0054796C" w:rsidRDefault="00B329BB"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s="Menlo"/>
          <w:color w:val="000000" w:themeColor="text1"/>
          <w:sz w:val="22"/>
          <w:szCs w:val="22"/>
        </w:rPr>
      </w:pPr>
    </w:p>
    <w:p w14:paraId="3F9C9176" w14:textId="13835F34" w:rsidR="00B329BB" w:rsidRPr="0054796C" w:rsidRDefault="00B329BB" w:rsidP="00546DF9">
      <w:pPr>
        <w:pStyle w:val="Default"/>
        <w:keepNext/>
        <w:jc w:val="both"/>
        <w:rPr>
          <w:b/>
          <w:color w:val="000000" w:themeColor="text1"/>
          <w:sz w:val="22"/>
          <w:szCs w:val="22"/>
          <w:u w:val="single"/>
        </w:rPr>
      </w:pPr>
      <w:r w:rsidRPr="0054796C">
        <w:rPr>
          <w:b/>
          <w:color w:val="000000" w:themeColor="text1"/>
          <w:sz w:val="22"/>
          <w:szCs w:val="22"/>
          <w:u w:val="single"/>
        </w:rPr>
        <w:t>1</w:t>
      </w:r>
      <w:r w:rsidR="000E19BF" w:rsidRPr="0054796C">
        <w:rPr>
          <w:b/>
          <w:color w:val="000000" w:themeColor="text1"/>
          <w:sz w:val="22"/>
          <w:szCs w:val="22"/>
          <w:u w:val="single"/>
        </w:rPr>
        <w:t>4</w:t>
      </w:r>
      <w:r w:rsidRPr="0054796C">
        <w:rPr>
          <w:b/>
          <w:color w:val="000000" w:themeColor="text1"/>
          <w:sz w:val="22"/>
          <w:szCs w:val="22"/>
          <w:u w:val="single"/>
        </w:rPr>
        <w:t>0</w:t>
      </w:r>
      <w:r w:rsidR="000B58C8" w:rsidRPr="0054796C">
        <w:rPr>
          <w:b/>
          <w:color w:val="000000" w:themeColor="text1"/>
          <w:sz w:val="22"/>
          <w:szCs w:val="22"/>
          <w:u w:val="single"/>
        </w:rPr>
        <w:t>0</w:t>
      </w:r>
      <w:r w:rsidRPr="0054796C">
        <w:rPr>
          <w:b/>
          <w:color w:val="000000" w:themeColor="text1"/>
          <w:sz w:val="22"/>
          <w:szCs w:val="22"/>
          <w:u w:val="single"/>
        </w:rPr>
        <w:t xml:space="preserve">    1</w:t>
      </w:r>
      <w:r w:rsidR="000E19BF" w:rsidRPr="0054796C">
        <w:rPr>
          <w:b/>
          <w:color w:val="000000" w:themeColor="text1"/>
          <w:sz w:val="22"/>
          <w:szCs w:val="22"/>
          <w:u w:val="single"/>
        </w:rPr>
        <w:t>6</w:t>
      </w:r>
      <w:r w:rsidRPr="0054796C">
        <w:rPr>
          <w:b/>
          <w:color w:val="000000" w:themeColor="text1"/>
          <w:sz w:val="22"/>
          <w:szCs w:val="22"/>
          <w:u w:val="single"/>
        </w:rPr>
        <w:t>00    MOIMS Closing Plenary</w:t>
      </w:r>
    </w:p>
    <w:p w14:paraId="09A17CF0" w14:textId="1342C4E7" w:rsidR="000953D0" w:rsidRPr="0054796C" w:rsidRDefault="000953D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8890DD" w14:textId="0BF4A513" w:rsidR="000953D0" w:rsidRPr="0054796C" w:rsidRDefault="000953D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 xml:space="preserve">Mario expressed hope that </w:t>
      </w:r>
      <w:r w:rsidR="0013148E" w:rsidRPr="0054796C">
        <w:rPr>
          <w:color w:val="000000" w:themeColor="text1"/>
          <w:sz w:val="22"/>
          <w:szCs w:val="22"/>
        </w:rPr>
        <w:t>Spring</w:t>
      </w:r>
      <w:r w:rsidR="0033256B" w:rsidRPr="0054796C">
        <w:rPr>
          <w:color w:val="000000" w:themeColor="text1"/>
          <w:sz w:val="22"/>
          <w:szCs w:val="22"/>
        </w:rPr>
        <w:t xml:space="preserve"> 202</w:t>
      </w:r>
      <w:r w:rsidR="0013148E" w:rsidRPr="0054796C">
        <w:rPr>
          <w:color w:val="000000" w:themeColor="text1"/>
          <w:sz w:val="22"/>
          <w:szCs w:val="22"/>
        </w:rPr>
        <w:t>2</w:t>
      </w:r>
      <w:r w:rsidRPr="0054796C">
        <w:rPr>
          <w:color w:val="000000" w:themeColor="text1"/>
          <w:sz w:val="22"/>
          <w:szCs w:val="22"/>
        </w:rPr>
        <w:t xml:space="preserve"> is</w:t>
      </w:r>
      <w:r w:rsidR="0033256B" w:rsidRPr="0054796C">
        <w:rPr>
          <w:color w:val="000000" w:themeColor="text1"/>
          <w:sz w:val="22"/>
          <w:szCs w:val="22"/>
        </w:rPr>
        <w:t xml:space="preserve"> the</w:t>
      </w:r>
      <w:r w:rsidRPr="0054796C">
        <w:rPr>
          <w:color w:val="000000" w:themeColor="text1"/>
          <w:sz w:val="22"/>
          <w:szCs w:val="22"/>
        </w:rPr>
        <w:t xml:space="preserve"> last virtual meeting</w:t>
      </w:r>
      <w:r w:rsidR="0013148E" w:rsidRPr="0054796C">
        <w:rPr>
          <w:color w:val="000000" w:themeColor="text1"/>
          <w:sz w:val="22"/>
          <w:szCs w:val="22"/>
        </w:rPr>
        <w:t>, since travel seems to be picking up a bit (in fact, Mario mentioned that</w:t>
      </w:r>
      <w:r w:rsidR="007C1E77" w:rsidRPr="0054796C">
        <w:rPr>
          <w:color w:val="000000" w:themeColor="text1"/>
          <w:sz w:val="22"/>
          <w:szCs w:val="22"/>
        </w:rPr>
        <w:t xml:space="preserve"> he</w:t>
      </w:r>
      <w:r w:rsidR="0013148E" w:rsidRPr="0054796C">
        <w:rPr>
          <w:color w:val="000000" w:themeColor="text1"/>
          <w:sz w:val="22"/>
          <w:szCs w:val="22"/>
        </w:rPr>
        <w:t xml:space="preserve"> would be flying to the United States the following day for meetings at NASA/Ames and JPL).</w:t>
      </w:r>
      <w:r w:rsidRPr="0054796C">
        <w:rPr>
          <w:color w:val="000000" w:themeColor="text1"/>
          <w:sz w:val="22"/>
          <w:szCs w:val="22"/>
        </w:rPr>
        <w:t xml:space="preserve"> </w:t>
      </w:r>
      <w:r w:rsidR="0033256B" w:rsidRPr="0054796C">
        <w:rPr>
          <w:color w:val="000000" w:themeColor="text1"/>
          <w:sz w:val="22"/>
          <w:szCs w:val="22"/>
        </w:rPr>
        <w:t>That the meetings are m</w:t>
      </w:r>
      <w:r w:rsidRPr="0054796C">
        <w:rPr>
          <w:color w:val="000000" w:themeColor="text1"/>
          <w:sz w:val="22"/>
          <w:szCs w:val="22"/>
        </w:rPr>
        <w:t xml:space="preserve">uch more productive </w:t>
      </w:r>
      <w:r w:rsidR="0033256B" w:rsidRPr="0054796C">
        <w:rPr>
          <w:color w:val="000000" w:themeColor="text1"/>
          <w:sz w:val="22"/>
          <w:szCs w:val="22"/>
        </w:rPr>
        <w:t>when we are offsite, face-to-face, was</w:t>
      </w:r>
      <w:r w:rsidR="00A264FC" w:rsidRPr="0054796C">
        <w:rPr>
          <w:color w:val="000000" w:themeColor="text1"/>
          <w:sz w:val="22"/>
          <w:szCs w:val="22"/>
        </w:rPr>
        <w:t xml:space="preserve"> once again</w:t>
      </w:r>
      <w:r w:rsidR="0033256B" w:rsidRPr="0054796C">
        <w:rPr>
          <w:color w:val="000000" w:themeColor="text1"/>
          <w:sz w:val="22"/>
          <w:szCs w:val="22"/>
        </w:rPr>
        <w:t xml:space="preserve"> expressed by every MOIMS Working Group</w:t>
      </w:r>
      <w:r w:rsidRPr="0054796C">
        <w:rPr>
          <w:color w:val="000000" w:themeColor="text1"/>
          <w:sz w:val="22"/>
          <w:szCs w:val="22"/>
        </w:rPr>
        <w:t>.</w:t>
      </w:r>
      <w:r w:rsidR="005130AC" w:rsidRPr="0054796C">
        <w:rPr>
          <w:color w:val="000000" w:themeColor="text1"/>
          <w:sz w:val="22"/>
          <w:szCs w:val="22"/>
        </w:rPr>
        <w:t xml:space="preserve"> </w:t>
      </w:r>
    </w:p>
    <w:p w14:paraId="0988B79F" w14:textId="5CF90F20" w:rsidR="00FA0A43" w:rsidRPr="0054796C" w:rsidRDefault="00FA0A43"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466BDF" w14:textId="04826217" w:rsidR="005130AC" w:rsidRPr="0054796C" w:rsidRDefault="000953D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4796C">
        <w:rPr>
          <w:color w:val="000000" w:themeColor="text1"/>
          <w:sz w:val="22"/>
          <w:szCs w:val="22"/>
        </w:rPr>
        <w:t>After Mario'</w:t>
      </w:r>
      <w:r w:rsidR="0033256B" w:rsidRPr="0054796C">
        <w:rPr>
          <w:color w:val="000000" w:themeColor="text1"/>
          <w:sz w:val="22"/>
          <w:szCs w:val="22"/>
        </w:rPr>
        <w:t>s</w:t>
      </w:r>
      <w:r w:rsidR="008556FE" w:rsidRPr="0054796C">
        <w:rPr>
          <w:color w:val="000000" w:themeColor="text1"/>
          <w:sz w:val="22"/>
          <w:szCs w:val="22"/>
        </w:rPr>
        <w:t xml:space="preserve"> introductory </w:t>
      </w:r>
      <w:r w:rsidRPr="0054796C">
        <w:rPr>
          <w:color w:val="000000" w:themeColor="text1"/>
          <w:sz w:val="22"/>
          <w:szCs w:val="22"/>
        </w:rPr>
        <w:t xml:space="preserve">remarks, </w:t>
      </w:r>
      <w:r w:rsidR="008556FE" w:rsidRPr="0054796C">
        <w:rPr>
          <w:color w:val="000000" w:themeColor="text1"/>
          <w:sz w:val="22"/>
          <w:szCs w:val="22"/>
        </w:rPr>
        <w:t xml:space="preserve">the Working Group </w:t>
      </w:r>
      <w:r w:rsidRPr="0054796C">
        <w:rPr>
          <w:color w:val="000000" w:themeColor="text1"/>
          <w:sz w:val="22"/>
          <w:szCs w:val="22"/>
        </w:rPr>
        <w:t xml:space="preserve">Chairs delivered their </w:t>
      </w:r>
      <w:r w:rsidR="008556FE" w:rsidRPr="0054796C">
        <w:rPr>
          <w:color w:val="000000" w:themeColor="text1"/>
          <w:sz w:val="22"/>
          <w:szCs w:val="22"/>
        </w:rPr>
        <w:t xml:space="preserve">reports: </w:t>
      </w:r>
      <w:r w:rsidR="00CE54CD" w:rsidRPr="0054796C">
        <w:rPr>
          <w:color w:val="000000" w:themeColor="text1"/>
          <w:sz w:val="22"/>
          <w:szCs w:val="22"/>
        </w:rPr>
        <w:t xml:space="preserve">Mehran </w:t>
      </w:r>
      <w:proofErr w:type="spellStart"/>
      <w:r w:rsidR="00CE54CD" w:rsidRPr="0054796C">
        <w:rPr>
          <w:color w:val="000000" w:themeColor="text1"/>
          <w:sz w:val="22"/>
          <w:szCs w:val="22"/>
        </w:rPr>
        <w:t>Sarkarati</w:t>
      </w:r>
      <w:proofErr w:type="spellEnd"/>
      <w:r w:rsidR="00CE54CD" w:rsidRPr="0054796C">
        <w:rPr>
          <w:color w:val="000000" w:themeColor="text1"/>
          <w:sz w:val="22"/>
          <w:szCs w:val="22"/>
        </w:rPr>
        <w:t xml:space="preserve"> for Spacecraft Monitor &amp; Control (</w:t>
      </w:r>
      <w:proofErr w:type="spellStart"/>
      <w:r w:rsidR="00CE54CD" w:rsidRPr="0054796C">
        <w:rPr>
          <w:color w:val="000000" w:themeColor="text1"/>
          <w:sz w:val="22"/>
          <w:szCs w:val="22"/>
        </w:rPr>
        <w:t>SM&amp;C</w:t>
      </w:r>
      <w:proofErr w:type="spellEnd"/>
      <w:r w:rsidR="00CE54CD" w:rsidRPr="0054796C">
        <w:rPr>
          <w:color w:val="000000" w:themeColor="text1"/>
          <w:sz w:val="22"/>
          <w:szCs w:val="22"/>
        </w:rPr>
        <w:t xml:space="preserve">), </w:t>
      </w:r>
      <w:r w:rsidRPr="0054796C">
        <w:rPr>
          <w:color w:val="000000" w:themeColor="text1"/>
          <w:sz w:val="22"/>
          <w:szCs w:val="22"/>
        </w:rPr>
        <w:t xml:space="preserve">David </w:t>
      </w:r>
      <w:proofErr w:type="spellStart"/>
      <w:r w:rsidRPr="0054796C">
        <w:rPr>
          <w:color w:val="000000" w:themeColor="text1"/>
          <w:sz w:val="22"/>
          <w:szCs w:val="22"/>
        </w:rPr>
        <w:t>Giaretta</w:t>
      </w:r>
      <w:proofErr w:type="spellEnd"/>
      <w:r w:rsidRPr="0054796C">
        <w:rPr>
          <w:color w:val="000000" w:themeColor="text1"/>
          <w:sz w:val="22"/>
          <w:szCs w:val="22"/>
        </w:rPr>
        <w:t xml:space="preserve"> for Digital Archive Ingest (DAI</w:t>
      </w:r>
      <w:r w:rsidR="004E0F35" w:rsidRPr="0054796C">
        <w:rPr>
          <w:color w:val="000000" w:themeColor="text1"/>
          <w:sz w:val="22"/>
          <w:szCs w:val="22"/>
        </w:rPr>
        <w:t>... note that DAI meets every week, not just during CCSDS Meeting series!)</w:t>
      </w:r>
      <w:r w:rsidR="00AF2C98" w:rsidRPr="0054796C">
        <w:rPr>
          <w:color w:val="000000" w:themeColor="text1"/>
          <w:sz w:val="22"/>
          <w:szCs w:val="22"/>
        </w:rPr>
        <w:t xml:space="preserve">, </w:t>
      </w:r>
      <w:r w:rsidR="00115A26" w:rsidRPr="0054796C">
        <w:rPr>
          <w:color w:val="000000" w:themeColor="text1"/>
          <w:sz w:val="22"/>
          <w:szCs w:val="22"/>
        </w:rPr>
        <w:t xml:space="preserve">Peter van der </w:t>
      </w:r>
      <w:proofErr w:type="spellStart"/>
      <w:r w:rsidR="00115A26" w:rsidRPr="0054796C">
        <w:rPr>
          <w:color w:val="000000" w:themeColor="text1"/>
          <w:sz w:val="22"/>
          <w:szCs w:val="22"/>
        </w:rPr>
        <w:t>Plas</w:t>
      </w:r>
      <w:proofErr w:type="spellEnd"/>
      <w:r w:rsidR="008556FE" w:rsidRPr="0054796C">
        <w:rPr>
          <w:color w:val="000000" w:themeColor="text1"/>
          <w:sz w:val="22"/>
          <w:szCs w:val="22"/>
        </w:rPr>
        <w:t xml:space="preserve"> for Mission Planning and Scheduling (</w:t>
      </w:r>
      <w:proofErr w:type="spellStart"/>
      <w:r w:rsidR="008556FE" w:rsidRPr="0054796C">
        <w:rPr>
          <w:color w:val="000000" w:themeColor="text1"/>
          <w:sz w:val="22"/>
          <w:szCs w:val="22"/>
        </w:rPr>
        <w:t>MP&amp;S</w:t>
      </w:r>
      <w:proofErr w:type="spellEnd"/>
      <w:r w:rsidR="00680493" w:rsidRPr="0054796C">
        <w:rPr>
          <w:color w:val="000000" w:themeColor="text1"/>
          <w:sz w:val="22"/>
          <w:szCs w:val="22"/>
        </w:rPr>
        <w:t>)</w:t>
      </w:r>
      <w:r w:rsidR="0083667C" w:rsidRPr="0054796C">
        <w:rPr>
          <w:color w:val="000000" w:themeColor="text1"/>
          <w:sz w:val="22"/>
          <w:szCs w:val="22"/>
        </w:rPr>
        <w:t>, and David Berry for Navigation (Nav). The Navigation report immediately below was presented during the Plenary.</w:t>
      </w:r>
      <w:r w:rsidR="005130AC" w:rsidRPr="0054796C">
        <w:rPr>
          <w:color w:val="000000" w:themeColor="text1"/>
          <w:sz w:val="22"/>
          <w:szCs w:val="22"/>
        </w:rPr>
        <w:t xml:space="preserve"> The report is also available on the CWE at </w:t>
      </w:r>
      <w:proofErr w:type="gramStart"/>
      <w:r w:rsidR="005130AC" w:rsidRPr="0054796C">
        <w:rPr>
          <w:color w:val="000000" w:themeColor="text1"/>
          <w:sz w:val="22"/>
          <w:szCs w:val="22"/>
        </w:rPr>
        <w:t>https://cwe.ccsds.org/moims/docs/MOIMS-NAV/Meeting%20Materials/202</w:t>
      </w:r>
      <w:r w:rsidR="00602E59" w:rsidRPr="0054796C">
        <w:rPr>
          <w:color w:val="000000" w:themeColor="text1"/>
          <w:sz w:val="22"/>
          <w:szCs w:val="22"/>
        </w:rPr>
        <w:t>2</w:t>
      </w:r>
      <w:r w:rsidR="005130AC" w:rsidRPr="0054796C">
        <w:rPr>
          <w:color w:val="000000" w:themeColor="text1"/>
          <w:sz w:val="22"/>
          <w:szCs w:val="22"/>
        </w:rPr>
        <w:t>/</w:t>
      </w:r>
      <w:r w:rsidR="00602E59" w:rsidRPr="0054796C">
        <w:rPr>
          <w:color w:val="000000" w:themeColor="text1"/>
          <w:sz w:val="22"/>
          <w:szCs w:val="22"/>
        </w:rPr>
        <w:t>Spring</w:t>
      </w:r>
      <w:r w:rsidR="005130AC" w:rsidRPr="0054796C">
        <w:rPr>
          <w:color w:val="000000" w:themeColor="text1"/>
          <w:sz w:val="22"/>
          <w:szCs w:val="22"/>
        </w:rPr>
        <w:t>/navwg-report-202</w:t>
      </w:r>
      <w:r w:rsidR="00602E59" w:rsidRPr="0054796C">
        <w:rPr>
          <w:color w:val="000000" w:themeColor="text1"/>
          <w:sz w:val="22"/>
          <w:szCs w:val="22"/>
        </w:rPr>
        <w:t>205</w:t>
      </w:r>
      <w:r w:rsidR="005130AC" w:rsidRPr="0054796C">
        <w:rPr>
          <w:color w:val="000000" w:themeColor="text1"/>
          <w:sz w:val="22"/>
          <w:szCs w:val="22"/>
        </w:rPr>
        <w:t>.pdf .</w:t>
      </w:r>
      <w:proofErr w:type="gramEnd"/>
      <w:r w:rsidR="007A7840" w:rsidRPr="0054796C">
        <w:rPr>
          <w:color w:val="000000" w:themeColor="text1"/>
          <w:sz w:val="22"/>
          <w:szCs w:val="22"/>
        </w:rPr>
        <w:t xml:space="preserve"> </w:t>
      </w:r>
      <w:r w:rsidR="007C1E77" w:rsidRPr="0054796C">
        <w:rPr>
          <w:color w:val="000000" w:themeColor="text1"/>
          <w:sz w:val="22"/>
          <w:szCs w:val="22"/>
        </w:rPr>
        <w:t>The MOIMS Area Director</w:t>
      </w:r>
      <w:r w:rsidR="007A7840" w:rsidRPr="0054796C">
        <w:rPr>
          <w:color w:val="000000" w:themeColor="text1"/>
          <w:sz w:val="22"/>
          <w:szCs w:val="22"/>
        </w:rPr>
        <w:t xml:space="preserve"> report to the CESG (</w:t>
      </w:r>
      <w:r w:rsidR="00BC71FB" w:rsidRPr="0054796C">
        <w:rPr>
          <w:color w:val="000000" w:themeColor="text1"/>
          <w:sz w:val="22"/>
          <w:szCs w:val="22"/>
        </w:rPr>
        <w:t>which</w:t>
      </w:r>
      <w:r w:rsidR="007A7840" w:rsidRPr="0054796C">
        <w:rPr>
          <w:color w:val="000000" w:themeColor="text1"/>
          <w:sz w:val="22"/>
          <w:szCs w:val="22"/>
        </w:rPr>
        <w:t xml:space="preserve"> combines </w:t>
      </w:r>
      <w:r w:rsidR="00BC71FB" w:rsidRPr="0054796C">
        <w:rPr>
          <w:color w:val="000000" w:themeColor="text1"/>
          <w:sz w:val="22"/>
          <w:szCs w:val="22"/>
        </w:rPr>
        <w:t>the reports prepared by</w:t>
      </w:r>
      <w:r w:rsidR="007A7840" w:rsidRPr="0054796C">
        <w:rPr>
          <w:color w:val="000000" w:themeColor="text1"/>
          <w:sz w:val="22"/>
          <w:szCs w:val="22"/>
        </w:rPr>
        <w:t xml:space="preserve"> all of the Working Groups) is available on the CWE at </w:t>
      </w:r>
      <w:proofErr w:type="gramStart"/>
      <w:r w:rsidR="00BC71FB" w:rsidRPr="0054796C">
        <w:rPr>
          <w:color w:val="000000" w:themeColor="text1"/>
          <w:sz w:val="22"/>
          <w:szCs w:val="22"/>
        </w:rPr>
        <w:t>https://cwe.ccsds.org/moims/docs/MOIMS-NAV/Meeting%20Materials/</w:t>
      </w:r>
      <w:r w:rsidR="007C1E77" w:rsidRPr="0054796C">
        <w:rPr>
          <w:color w:val="000000" w:themeColor="text1"/>
          <w:sz w:val="22"/>
          <w:szCs w:val="22"/>
        </w:rPr>
        <w:t>2022</w:t>
      </w:r>
      <w:r w:rsidR="00BC71FB" w:rsidRPr="0054796C">
        <w:rPr>
          <w:color w:val="000000" w:themeColor="text1"/>
          <w:sz w:val="22"/>
          <w:szCs w:val="22"/>
        </w:rPr>
        <w:t>/</w:t>
      </w:r>
      <w:r w:rsidR="007C1E77" w:rsidRPr="0054796C">
        <w:rPr>
          <w:color w:val="000000" w:themeColor="text1"/>
          <w:sz w:val="22"/>
          <w:szCs w:val="22"/>
        </w:rPr>
        <w:t>Spring</w:t>
      </w:r>
      <w:r w:rsidR="00BC71FB" w:rsidRPr="0054796C">
        <w:rPr>
          <w:color w:val="000000" w:themeColor="text1"/>
          <w:sz w:val="22"/>
          <w:szCs w:val="22"/>
        </w:rPr>
        <w:t>/</w:t>
      </w:r>
      <w:r w:rsidR="007C1E77" w:rsidRPr="0054796C">
        <w:rPr>
          <w:color w:val="000000" w:themeColor="text1"/>
          <w:sz w:val="22"/>
          <w:szCs w:val="22"/>
        </w:rPr>
        <w:t>S22</w:t>
      </w:r>
      <w:r w:rsidR="00BC71FB" w:rsidRPr="0054796C">
        <w:rPr>
          <w:color w:val="000000" w:themeColor="text1"/>
          <w:sz w:val="22"/>
          <w:szCs w:val="22"/>
        </w:rPr>
        <w:t>-MOIMS-Report-to-CESG</w:t>
      </w:r>
      <w:r w:rsidR="003D02F7" w:rsidRPr="0054796C">
        <w:rPr>
          <w:color w:val="000000" w:themeColor="text1"/>
          <w:sz w:val="22"/>
          <w:szCs w:val="22"/>
        </w:rPr>
        <w:t>-v2</w:t>
      </w:r>
      <w:r w:rsidR="00BC71FB" w:rsidRPr="0054796C">
        <w:rPr>
          <w:color w:val="000000" w:themeColor="text1"/>
          <w:sz w:val="22"/>
          <w:szCs w:val="22"/>
        </w:rPr>
        <w:t>.pdf .</w:t>
      </w:r>
      <w:proofErr w:type="gramEnd"/>
    </w:p>
    <w:p w14:paraId="2671E8CB" w14:textId="6B66E025" w:rsidR="00F52465" w:rsidRPr="0054796C" w:rsidRDefault="00F5246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64B1D0F8" w14:textId="77777777" w:rsidR="004D663F" w:rsidRPr="0054796C" w:rsidRDefault="004D663F"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151AF1C0" w14:textId="6AA2CA03" w:rsidR="005707AC" w:rsidRPr="0054796C" w:rsidRDefault="00102977" w:rsidP="00FF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54796C">
        <w:rPr>
          <w:b/>
          <w:bCs/>
          <w:color w:val="000000" w:themeColor="text1"/>
          <w:sz w:val="22"/>
          <w:szCs w:val="22"/>
          <w:u w:val="single"/>
        </w:rPr>
        <w:t>NAVIGATION WORKING GROUP CLOSING REPORT</w:t>
      </w:r>
      <w:r w:rsidR="007E5D51" w:rsidRPr="0054796C">
        <w:rPr>
          <w:b/>
          <w:bCs/>
          <w:color w:val="000000" w:themeColor="text1"/>
          <w:sz w:val="22"/>
          <w:szCs w:val="22"/>
          <w:u w:val="single"/>
        </w:rPr>
        <w:t xml:space="preserve"> </w:t>
      </w:r>
      <w:r w:rsidR="00FF76D0" w:rsidRPr="0054796C">
        <w:rPr>
          <w:b/>
          <w:bCs/>
          <w:color w:val="000000" w:themeColor="text1"/>
          <w:sz w:val="22"/>
          <w:szCs w:val="22"/>
          <w:u w:val="single"/>
        </w:rPr>
        <w:t xml:space="preserve">for "VIRTUAL </w:t>
      </w:r>
      <w:r w:rsidR="001761C2" w:rsidRPr="0054796C">
        <w:rPr>
          <w:b/>
          <w:bCs/>
          <w:color w:val="000000" w:themeColor="text1"/>
          <w:sz w:val="22"/>
          <w:szCs w:val="22"/>
          <w:u w:val="single"/>
        </w:rPr>
        <w:t>HUNTSVILLE</w:t>
      </w:r>
      <w:r w:rsidR="00950465" w:rsidRPr="0054796C">
        <w:rPr>
          <w:b/>
          <w:bCs/>
          <w:color w:val="000000" w:themeColor="text1"/>
          <w:sz w:val="22"/>
          <w:szCs w:val="22"/>
          <w:u w:val="single"/>
        </w:rPr>
        <w:t xml:space="preserve"> #</w:t>
      </w:r>
      <w:r w:rsidR="00147354" w:rsidRPr="0054796C">
        <w:rPr>
          <w:b/>
          <w:bCs/>
          <w:color w:val="000000" w:themeColor="text1"/>
          <w:sz w:val="22"/>
          <w:szCs w:val="22"/>
          <w:u w:val="single"/>
        </w:rPr>
        <w:t>3</w:t>
      </w:r>
      <w:r w:rsidR="00FF76D0" w:rsidRPr="0054796C">
        <w:rPr>
          <w:b/>
          <w:bCs/>
          <w:color w:val="000000" w:themeColor="text1"/>
          <w:sz w:val="22"/>
          <w:szCs w:val="22"/>
          <w:u w:val="single"/>
        </w:rPr>
        <w:t>"</w:t>
      </w:r>
    </w:p>
    <w:p w14:paraId="4445F149" w14:textId="77777777" w:rsidR="006C3A5B" w:rsidRPr="0054796C" w:rsidRDefault="006C3A5B" w:rsidP="006C3A5B">
      <w:pPr>
        <w:rPr>
          <w:color w:val="000000" w:themeColor="text1"/>
        </w:rPr>
      </w:pPr>
    </w:p>
    <w:p w14:paraId="20F37484" w14:textId="77777777" w:rsidR="006B3756" w:rsidRPr="0054796C" w:rsidRDefault="006B3756" w:rsidP="00BC7697">
      <w:pPr>
        <w:spacing w:line="228" w:lineRule="auto"/>
        <w:jc w:val="both"/>
        <w:rPr>
          <w:rFonts w:eastAsiaTheme="minorEastAsia"/>
          <w:color w:val="000000" w:themeColor="text1"/>
          <w:kern w:val="24"/>
          <w:sz w:val="22"/>
          <w:szCs w:val="22"/>
        </w:rPr>
      </w:pPr>
      <w:r w:rsidRPr="0054796C">
        <w:rPr>
          <w:rFonts w:eastAsiaTheme="minorEastAsia"/>
          <w:b/>
          <w:bCs/>
          <w:color w:val="000000" w:themeColor="text1"/>
          <w:kern w:val="24"/>
          <w:sz w:val="22"/>
          <w:szCs w:val="22"/>
        </w:rPr>
        <w:t xml:space="preserve">NAV WG Executive Summary </w:t>
      </w:r>
    </w:p>
    <w:p w14:paraId="437D11D1" w14:textId="26AD38EB" w:rsidR="006271F5" w:rsidRPr="0054796C" w:rsidRDefault="006271F5" w:rsidP="00BC7697">
      <w:pPr>
        <w:spacing w:line="228" w:lineRule="auto"/>
        <w:contextualSpacing/>
        <w:jc w:val="both"/>
        <w:rPr>
          <w:rFonts w:eastAsiaTheme="minorEastAsia"/>
          <w:color w:val="000000" w:themeColor="text1"/>
          <w:kern w:val="24"/>
          <w:sz w:val="22"/>
          <w:szCs w:val="22"/>
        </w:rPr>
      </w:pPr>
    </w:p>
    <w:p w14:paraId="29300A57" w14:textId="77777777"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Achievements for this Meeting Cycle</w:t>
      </w:r>
    </w:p>
    <w:p w14:paraId="33096CCB"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Initiated discussion of Attitude Data Messages Pink Book prototyping and test planning. Completed review of results of CESG Poll for Agency Review.</w:t>
      </w:r>
    </w:p>
    <w:p w14:paraId="0B9F82A3"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Initiated discussion of Conjunction Data Message </w:t>
      </w:r>
      <w:proofErr w:type="spellStart"/>
      <w:r w:rsidRPr="0054796C">
        <w:rPr>
          <w:rFonts w:eastAsiaTheme="minorEastAsia"/>
          <w:color w:val="000000" w:themeColor="text1"/>
          <w:kern w:val="24"/>
          <w:sz w:val="22"/>
          <w:szCs w:val="22"/>
        </w:rPr>
        <w:t>V.2</w:t>
      </w:r>
      <w:proofErr w:type="spellEnd"/>
      <w:r w:rsidRPr="0054796C">
        <w:rPr>
          <w:rFonts w:eastAsiaTheme="minorEastAsia"/>
          <w:color w:val="000000" w:themeColor="text1"/>
          <w:kern w:val="24"/>
          <w:sz w:val="22"/>
          <w:szCs w:val="22"/>
        </w:rPr>
        <w:t xml:space="preserve"> Pink Book comments from internal review of Pink Book </w:t>
      </w:r>
      <w:proofErr w:type="spellStart"/>
      <w:r w:rsidRPr="0054796C">
        <w:rPr>
          <w:rFonts w:eastAsiaTheme="minorEastAsia"/>
          <w:color w:val="000000" w:themeColor="text1"/>
          <w:kern w:val="24"/>
          <w:sz w:val="22"/>
          <w:szCs w:val="22"/>
        </w:rPr>
        <w:t>P1.0.2</w:t>
      </w:r>
      <w:proofErr w:type="spellEnd"/>
    </w:p>
    <w:p w14:paraId="0163675C"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Initiated more formal discussion of planned content upgrades for the Tracking Data Message </w:t>
      </w:r>
      <w:proofErr w:type="spellStart"/>
      <w:r w:rsidRPr="0054796C">
        <w:rPr>
          <w:rFonts w:eastAsiaTheme="minorEastAsia"/>
          <w:color w:val="000000" w:themeColor="text1"/>
          <w:kern w:val="24"/>
          <w:sz w:val="22"/>
          <w:szCs w:val="22"/>
        </w:rPr>
        <w:t>V.3</w:t>
      </w:r>
      <w:proofErr w:type="spellEnd"/>
      <w:r w:rsidRPr="0054796C">
        <w:rPr>
          <w:rFonts w:eastAsiaTheme="minorEastAsia"/>
          <w:color w:val="000000" w:themeColor="text1"/>
          <w:kern w:val="24"/>
          <w:sz w:val="22"/>
          <w:szCs w:val="22"/>
        </w:rPr>
        <w:t>. Introduced new lead editor to the group.</w:t>
      </w:r>
    </w:p>
    <w:p w14:paraId="5D80D41D"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Continued discussion of NDM/XML </w:t>
      </w:r>
      <w:proofErr w:type="spellStart"/>
      <w:r w:rsidRPr="0054796C">
        <w:rPr>
          <w:rFonts w:eastAsiaTheme="minorEastAsia"/>
          <w:color w:val="000000" w:themeColor="text1"/>
          <w:kern w:val="24"/>
          <w:sz w:val="22"/>
          <w:szCs w:val="22"/>
        </w:rPr>
        <w:t>V.3</w:t>
      </w:r>
      <w:proofErr w:type="spellEnd"/>
      <w:r w:rsidRPr="0054796C">
        <w:rPr>
          <w:rFonts w:eastAsiaTheme="minorEastAsia"/>
          <w:color w:val="000000" w:themeColor="text1"/>
          <w:kern w:val="24"/>
          <w:sz w:val="22"/>
          <w:szCs w:val="22"/>
        </w:rPr>
        <w:t xml:space="preserve"> and issues of schema naming and versioning that have caused issues in nearly every CCSDS community. </w:t>
      </w:r>
    </w:p>
    <w:p w14:paraId="3256565F" w14:textId="77777777" w:rsidR="006B3756" w:rsidRPr="0054796C" w:rsidRDefault="006B3756" w:rsidP="00BC7697">
      <w:pPr>
        <w:numPr>
          <w:ilvl w:val="0"/>
          <w:numId w:val="32"/>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 xml:space="preserve">Continued discussion of Orbit Data Messages </w:t>
      </w:r>
      <w:proofErr w:type="spellStart"/>
      <w:r w:rsidRPr="0054796C">
        <w:rPr>
          <w:rFonts w:eastAsiaTheme="minorEastAsia"/>
          <w:color w:val="000000" w:themeColor="text1"/>
          <w:kern w:val="24"/>
          <w:sz w:val="22"/>
          <w:szCs w:val="22"/>
        </w:rPr>
        <w:t>V.3</w:t>
      </w:r>
      <w:proofErr w:type="spellEnd"/>
      <w:r w:rsidRPr="0054796C">
        <w:rPr>
          <w:rFonts w:eastAsiaTheme="minorEastAsia"/>
          <w:color w:val="000000" w:themeColor="text1"/>
          <w:kern w:val="24"/>
          <w:sz w:val="22"/>
          <w:szCs w:val="22"/>
        </w:rPr>
        <w:t xml:space="preserve"> prototype testing status</w:t>
      </w:r>
    </w:p>
    <w:p w14:paraId="31AE06D2" w14:textId="77777777" w:rsidR="00562739" w:rsidRPr="0054796C" w:rsidRDefault="00562739" w:rsidP="00BC7697">
      <w:pPr>
        <w:spacing w:line="228" w:lineRule="auto"/>
        <w:contextualSpacing/>
        <w:jc w:val="both"/>
        <w:rPr>
          <w:rFonts w:eastAsiaTheme="minorEastAsia"/>
          <w:b/>
          <w:bCs/>
          <w:color w:val="000000" w:themeColor="text1"/>
          <w:kern w:val="24"/>
          <w:sz w:val="22"/>
          <w:szCs w:val="22"/>
          <w:u w:val="single"/>
        </w:rPr>
      </w:pPr>
    </w:p>
    <w:p w14:paraId="353C46CA" w14:textId="76804398"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Working Group Status</w:t>
      </w:r>
      <w:r w:rsidRPr="0054796C">
        <w:rPr>
          <w:rFonts w:eastAsiaTheme="minorEastAsia"/>
          <w:b/>
          <w:bCs/>
          <w:color w:val="000000" w:themeColor="text1"/>
          <w:kern w:val="24"/>
          <w:sz w:val="22"/>
          <w:szCs w:val="22"/>
        </w:rPr>
        <w:t xml:space="preserve"> </w:t>
      </w:r>
    </w:p>
    <w:p w14:paraId="647489C6" w14:textId="77777777" w:rsidR="006B3756" w:rsidRPr="0054796C" w:rsidRDefault="006B3756" w:rsidP="00BC7697">
      <w:pPr>
        <w:numPr>
          <w:ilvl w:val="0"/>
          <w:numId w:val="33"/>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A total of 5 meetings, Wednesdays starting 27-Apr-2022, ending 25-May-2022</w:t>
      </w:r>
    </w:p>
    <w:p w14:paraId="65D65B53" w14:textId="77777777" w:rsidR="006B3756" w:rsidRPr="0054796C" w:rsidRDefault="006B3756" w:rsidP="00BC7697">
      <w:pPr>
        <w:numPr>
          <w:ilvl w:val="0"/>
          <w:numId w:val="33"/>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Active, "High Momentum" (some momentum loss with virtual format of last few semi-annual meetings)</w:t>
      </w:r>
    </w:p>
    <w:p w14:paraId="6B7A7CA8" w14:textId="77777777"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 xml:space="preserve">Interaction with Other </w:t>
      </w:r>
      <w:proofErr w:type="spellStart"/>
      <w:r w:rsidRPr="0054796C">
        <w:rPr>
          <w:rFonts w:eastAsiaTheme="minorEastAsia"/>
          <w:b/>
          <w:bCs/>
          <w:color w:val="000000" w:themeColor="text1"/>
          <w:kern w:val="24"/>
          <w:sz w:val="22"/>
          <w:szCs w:val="22"/>
          <w:u w:val="single"/>
        </w:rPr>
        <w:t>WGs</w:t>
      </w:r>
      <w:proofErr w:type="spellEnd"/>
    </w:p>
    <w:p w14:paraId="550D1C63" w14:textId="77777777" w:rsidR="006B3756" w:rsidRPr="0054796C" w:rsidRDefault="006B3756" w:rsidP="00BC7697">
      <w:pPr>
        <w:numPr>
          <w:ilvl w:val="0"/>
          <w:numId w:val="34"/>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Met with SANA Operator Team to discuss various SANA Registry topics.</w:t>
      </w:r>
    </w:p>
    <w:p w14:paraId="7306D668" w14:textId="77777777" w:rsidR="006B3756" w:rsidRPr="0054796C" w:rsidRDefault="006B3756" w:rsidP="00BC7697">
      <w:pPr>
        <w:spacing w:line="228" w:lineRule="auto"/>
        <w:contextualSpacing/>
        <w:jc w:val="both"/>
        <w:rPr>
          <w:rFonts w:eastAsiaTheme="minorEastAsia"/>
          <w:color w:val="000000" w:themeColor="text1"/>
          <w:kern w:val="24"/>
          <w:sz w:val="22"/>
          <w:szCs w:val="22"/>
        </w:rPr>
      </w:pPr>
      <w:r w:rsidRPr="0054796C">
        <w:rPr>
          <w:rFonts w:eastAsiaTheme="minorEastAsia"/>
          <w:b/>
          <w:bCs/>
          <w:color w:val="000000" w:themeColor="text1"/>
          <w:kern w:val="24"/>
          <w:sz w:val="22"/>
          <w:szCs w:val="22"/>
          <w:u w:val="single"/>
        </w:rPr>
        <w:t>Problems and Issues</w:t>
      </w:r>
    </w:p>
    <w:p w14:paraId="2E00CA70" w14:textId="77777777" w:rsidR="00266997" w:rsidRPr="0054796C" w:rsidRDefault="006B3756" w:rsidP="00BC7697">
      <w:pPr>
        <w:numPr>
          <w:ilvl w:val="0"/>
          <w:numId w:val="35"/>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Virtual meetings have allowed us to continue making some progress, but scheduling virtual meetings presents several issues... it will be good to get back to a full week of meetings in Fall 2022!</w:t>
      </w:r>
    </w:p>
    <w:p w14:paraId="23408C01" w14:textId="77777777" w:rsidR="00266997" w:rsidRPr="0054796C" w:rsidRDefault="006B3756" w:rsidP="00BC7697">
      <w:pPr>
        <w:spacing w:line="228" w:lineRule="auto"/>
        <w:contextualSpacing/>
        <w:jc w:val="both"/>
        <w:rPr>
          <w:rFonts w:eastAsiaTheme="minorEastAsia"/>
          <w:b/>
          <w:bCs/>
          <w:color w:val="000000" w:themeColor="text1"/>
          <w:kern w:val="24"/>
          <w:sz w:val="22"/>
          <w:szCs w:val="22"/>
          <w:u w:val="single"/>
        </w:rPr>
      </w:pPr>
      <w:r w:rsidRPr="0054796C">
        <w:rPr>
          <w:rFonts w:eastAsiaTheme="minorEastAsia"/>
          <w:b/>
          <w:bCs/>
          <w:color w:val="000000" w:themeColor="text1"/>
          <w:kern w:val="24"/>
          <w:sz w:val="22"/>
          <w:szCs w:val="22"/>
          <w:u w:val="single"/>
        </w:rPr>
        <w:t>Resolutions Agreed Upon this Meeting:</w:t>
      </w:r>
    </w:p>
    <w:p w14:paraId="20684729" w14:textId="6D3460EB" w:rsidR="00266997" w:rsidRPr="0054796C" w:rsidRDefault="00266997" w:rsidP="00BC7697">
      <w:pPr>
        <w:numPr>
          <w:ilvl w:val="0"/>
          <w:numId w:val="35"/>
        </w:numPr>
        <w:spacing w:line="228" w:lineRule="auto"/>
        <w:contextualSpacing/>
        <w:jc w:val="both"/>
        <w:rPr>
          <w:rFonts w:eastAsiaTheme="minorEastAsia"/>
          <w:color w:val="000000" w:themeColor="text1"/>
          <w:kern w:val="24"/>
          <w:sz w:val="22"/>
          <w:szCs w:val="22"/>
        </w:rPr>
      </w:pPr>
      <w:r w:rsidRPr="0054796C">
        <w:rPr>
          <w:rFonts w:eastAsiaTheme="minorEastAsia"/>
          <w:color w:val="000000" w:themeColor="text1"/>
          <w:kern w:val="24"/>
          <w:sz w:val="22"/>
          <w:szCs w:val="22"/>
        </w:rPr>
        <w:t>None</w:t>
      </w:r>
    </w:p>
    <w:p w14:paraId="6DDF7F10" w14:textId="7E47B7EF" w:rsidR="006B3756" w:rsidRPr="0054796C" w:rsidRDefault="006B3756" w:rsidP="00BC7697">
      <w:pPr>
        <w:spacing w:line="228" w:lineRule="auto"/>
        <w:contextualSpacing/>
        <w:jc w:val="both"/>
        <w:rPr>
          <w:rFonts w:eastAsiaTheme="minorEastAsia"/>
          <w:b/>
          <w:bCs/>
          <w:color w:val="000000" w:themeColor="text1"/>
          <w:kern w:val="24"/>
          <w:sz w:val="22"/>
          <w:szCs w:val="22"/>
          <w:u w:val="single"/>
        </w:rPr>
      </w:pPr>
      <w:r w:rsidRPr="0054796C">
        <w:rPr>
          <w:b/>
          <w:bCs/>
          <w:color w:val="000000" w:themeColor="text1"/>
          <w:sz w:val="22"/>
          <w:szCs w:val="22"/>
          <w:u w:val="single"/>
        </w:rPr>
        <w:lastRenderedPageBreak/>
        <w:t>Further Resolutions Anticipated in the Next 6 Months:</w:t>
      </w:r>
    </w:p>
    <w:p w14:paraId="321A80A0" w14:textId="77777777" w:rsidR="006B3756" w:rsidRPr="0054796C" w:rsidRDefault="006B3756" w:rsidP="00BC7697">
      <w:pPr>
        <w:keepNext/>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4796C">
        <w:rPr>
          <w:bCs/>
          <w:color w:val="000000" w:themeColor="text1"/>
          <w:sz w:val="22"/>
          <w:szCs w:val="22"/>
        </w:rPr>
        <w:t xml:space="preserve">Possible resolution to advance the ODM </w:t>
      </w:r>
      <w:proofErr w:type="spellStart"/>
      <w:r w:rsidRPr="0054796C">
        <w:rPr>
          <w:bCs/>
          <w:color w:val="000000" w:themeColor="text1"/>
          <w:sz w:val="22"/>
          <w:szCs w:val="22"/>
        </w:rPr>
        <w:t>V3.0</w:t>
      </w:r>
      <w:proofErr w:type="spellEnd"/>
      <w:r w:rsidRPr="0054796C">
        <w:rPr>
          <w:bCs/>
          <w:color w:val="000000" w:themeColor="text1"/>
          <w:sz w:val="22"/>
          <w:szCs w:val="22"/>
        </w:rPr>
        <w:t xml:space="preserve"> to Blue Book, if prototyping completes before the Fall Meetings.</w:t>
      </w:r>
    </w:p>
    <w:p w14:paraId="042BD893" w14:textId="420A43D6" w:rsidR="00861F72" w:rsidRPr="0054796C" w:rsidRDefault="006B3756" w:rsidP="00BC7697">
      <w:pPr>
        <w:spacing w:line="228" w:lineRule="auto"/>
        <w:contextualSpacing/>
        <w:jc w:val="both"/>
        <w:rPr>
          <w:b/>
          <w:bCs/>
          <w:color w:val="000000" w:themeColor="text1"/>
          <w:sz w:val="22"/>
          <w:szCs w:val="22"/>
          <w:u w:val="single"/>
        </w:rPr>
      </w:pPr>
      <w:r w:rsidRPr="0054796C">
        <w:rPr>
          <w:b/>
          <w:bCs/>
          <w:color w:val="000000" w:themeColor="text1"/>
          <w:sz w:val="22"/>
          <w:szCs w:val="22"/>
          <w:u w:val="single"/>
        </w:rPr>
        <w:t xml:space="preserve">Planning (Only Approved Projects):  </w:t>
      </w:r>
    </w:p>
    <w:p w14:paraId="1139016A" w14:textId="52F7FA53" w:rsidR="004C1D35" w:rsidRPr="0054796C" w:rsidRDefault="004C1D35"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bl>
      <w:tblPr>
        <w:tblW w:w="9730" w:type="dxa"/>
        <w:tblCellMar>
          <w:left w:w="0" w:type="dxa"/>
          <w:right w:w="0" w:type="dxa"/>
        </w:tblCellMar>
        <w:tblLook w:val="0600" w:firstRow="0" w:lastRow="0" w:firstColumn="0" w:lastColumn="0" w:noHBand="1" w:noVBand="1"/>
      </w:tblPr>
      <w:tblGrid>
        <w:gridCol w:w="730"/>
        <w:gridCol w:w="600"/>
        <w:gridCol w:w="2040"/>
        <w:gridCol w:w="4320"/>
        <w:gridCol w:w="2040"/>
      </w:tblGrid>
      <w:tr w:rsidR="004C1D35" w:rsidRPr="004C1D35" w14:paraId="47D004C8" w14:textId="77777777" w:rsidTr="000D0433">
        <w:trPr>
          <w:trHeight w:val="487"/>
        </w:trPr>
        <w:tc>
          <w:tcPr>
            <w:tcW w:w="73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9BB98A7" w14:textId="618BC144"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WG</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2CDC326F"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CCSDS Ref Nr</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1687983B"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Document Title</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6AE7C2FB"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Status / Comments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58301630"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000000" w:themeColor="text1"/>
                <w:sz w:val="16"/>
                <w:szCs w:val="16"/>
              </w:rPr>
            </w:pPr>
            <w:r w:rsidRPr="001D0306">
              <w:rPr>
                <w:rFonts w:ascii="Arial" w:hAnsi="Arial"/>
                <w:b/>
                <w:bCs/>
                <w:color w:val="000000" w:themeColor="text1"/>
                <w:sz w:val="16"/>
                <w:szCs w:val="16"/>
              </w:rPr>
              <w:t>Start and / or Target Publication Date</w:t>
            </w:r>
          </w:p>
        </w:tc>
      </w:tr>
      <w:tr w:rsidR="004C1D35" w:rsidRPr="004C1D35" w14:paraId="43B676C8" w14:textId="77777777" w:rsidTr="000D0433">
        <w:trPr>
          <w:trHeight w:val="478"/>
        </w:trPr>
        <w:tc>
          <w:tcPr>
            <w:tcW w:w="73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1254423A"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457D6F2E"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hr-HR"/>
              </w:rPr>
              <w:t>500.2</w:t>
            </w:r>
          </w:p>
        </w:tc>
        <w:tc>
          <w:tcPr>
            <w:tcW w:w="204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781F15D1"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Navigation Data Messages Overview</w:t>
            </w:r>
          </w:p>
        </w:tc>
        <w:tc>
          <w:tcPr>
            <w:tcW w:w="432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5B94F886"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New project approved 10/07/2021 (CMC-P-2021-09-007). Not yet started</w:t>
            </w:r>
          </w:p>
        </w:tc>
        <w:tc>
          <w:tcPr>
            <w:tcW w:w="204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7D0F016C" w14:textId="163BA695"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01-Jun-2022</w:t>
            </w:r>
            <w:r w:rsidRPr="001D0306">
              <w:rPr>
                <w:rFonts w:ascii="Arial" w:hAnsi="Arial"/>
                <w:bCs/>
                <w:color w:val="FFFFFF" w:themeColor="background1"/>
                <w:sz w:val="16"/>
                <w:szCs w:val="16"/>
                <w:lang w:val="de-DE"/>
              </w:rPr>
              <w:br/>
              <w:t>End date          28-Feb-2023</w:t>
            </w:r>
          </w:p>
        </w:tc>
      </w:tr>
      <w:tr w:rsidR="004C1D35" w:rsidRPr="004C1D35" w14:paraId="6F51585B" w14:textId="77777777" w:rsidTr="000D0433">
        <w:trPr>
          <w:trHeight w:val="507"/>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9F7BBE2"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FEFB62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nb-NO"/>
              </w:rPr>
              <w:t>502.0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A2BC2F8"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Orbit Data Message (ODM) 5 Year Review Revision </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BE384E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Good progress. Document has completed Agency Review, ending 14-Dec-2021. </w:t>
            </w:r>
            <w:proofErr w:type="spellStart"/>
            <w:r w:rsidRPr="001D0306">
              <w:rPr>
                <w:rFonts w:ascii="Arial" w:hAnsi="Arial"/>
                <w:bCs/>
                <w:color w:val="FFFFFF" w:themeColor="background1"/>
                <w:sz w:val="16"/>
                <w:szCs w:val="16"/>
              </w:rPr>
              <w:t>RIDs</w:t>
            </w:r>
            <w:proofErr w:type="spellEnd"/>
            <w:r w:rsidRPr="001D0306">
              <w:rPr>
                <w:rFonts w:ascii="Arial" w:hAnsi="Arial"/>
                <w:bCs/>
                <w:color w:val="FFFFFF" w:themeColor="background1"/>
                <w:sz w:val="16"/>
                <w:szCs w:val="16"/>
              </w:rPr>
              <w:t xml:space="preserve"> dispositioned. One prototype is "complete" (pending any changes from Agency Review), second in progress.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26E5F78" w14:textId="4DE32F02"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16-Apr-2015</w:t>
            </w:r>
            <w:r w:rsidRPr="001D0306">
              <w:rPr>
                <w:rFonts w:ascii="Arial" w:hAnsi="Arial"/>
                <w:bCs/>
                <w:color w:val="FFFFFF" w:themeColor="background1"/>
                <w:sz w:val="16"/>
                <w:szCs w:val="16"/>
                <w:lang w:val="de-DE"/>
              </w:rPr>
              <w:br/>
              <w:t>End date         31-Aug-2022</w:t>
            </w:r>
          </w:p>
        </w:tc>
      </w:tr>
      <w:tr w:rsidR="004C1D35" w:rsidRPr="004C1D35" w14:paraId="502E41ED" w14:textId="77777777" w:rsidTr="000D0433">
        <w:trPr>
          <w:trHeight w:val="363"/>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EB78C21"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287853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sk-SK"/>
              </w:rPr>
              <w:t>503.0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40E3D70"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Tracking Data Message (TDM) Version 3 Revision</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157BCD8"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Good progress. Discussed high-level development plan and a variety of expanded information in several categories.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DF47C11"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06-May-2019</w:t>
            </w:r>
          </w:p>
          <w:p w14:paraId="17486A9A" w14:textId="27CD9E39"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End date         30-Nov-2024</w:t>
            </w:r>
          </w:p>
        </w:tc>
      </w:tr>
      <w:tr w:rsidR="004C1D35" w:rsidRPr="004C1D35" w14:paraId="3D00E459" w14:textId="77777777" w:rsidTr="000D0433">
        <w:trPr>
          <w:trHeight w:val="465"/>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9A412D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673919B"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hr-HR"/>
              </w:rPr>
              <w:t>504.0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AA5B66E" w14:textId="093AFBDC"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Attitude Data Message (ADM) 5 Year Revision </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25492F9"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Good progress. Completed CESG Poll prior to the Agency Review. Initiated prototype testing plans.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1971B59" w14:textId="1F8F2DE1"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16-Apr-2015</w:t>
            </w:r>
            <w:r w:rsidRPr="001D0306">
              <w:rPr>
                <w:rFonts w:ascii="Arial" w:hAnsi="Arial"/>
                <w:bCs/>
                <w:color w:val="FFFFFF" w:themeColor="background1"/>
                <w:sz w:val="16"/>
                <w:szCs w:val="16"/>
                <w:lang w:val="de-DE"/>
              </w:rPr>
              <w:br/>
              <w:t>End date          30-Apr-2023</w:t>
            </w:r>
          </w:p>
        </w:tc>
      </w:tr>
      <w:tr w:rsidR="004C1D35" w:rsidRPr="004C1D35" w14:paraId="4FA3D007" w14:textId="77777777" w:rsidTr="000D0433">
        <w:trPr>
          <w:trHeight w:val="507"/>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644FAF4"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F5C4D8F"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hr-HR"/>
              </w:rPr>
              <w:t>505.0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3186EDF"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Navigation Data Messages XML Specification Version 3 Revision</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B6227AC"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Acceptable progress. Discussed a number of proposed schema name and versioning changes to address problems in multiple CCSDS cohorts.</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F98AFF9" w14:textId="14F4C3CE"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25-</w:t>
            </w:r>
            <w:proofErr w:type="spellStart"/>
            <w:r w:rsidRPr="001D0306">
              <w:rPr>
                <w:rFonts w:ascii="Arial" w:hAnsi="Arial"/>
                <w:bCs/>
                <w:color w:val="FFFFFF" w:themeColor="background1"/>
                <w:sz w:val="16"/>
                <w:szCs w:val="16"/>
                <w:lang w:val="de-DE"/>
              </w:rPr>
              <w:t>Oct</w:t>
            </w:r>
            <w:proofErr w:type="spellEnd"/>
            <w:r w:rsidRPr="001D0306">
              <w:rPr>
                <w:rFonts w:ascii="Arial" w:hAnsi="Arial"/>
                <w:bCs/>
                <w:color w:val="FFFFFF" w:themeColor="background1"/>
                <w:sz w:val="16"/>
                <w:szCs w:val="16"/>
                <w:lang w:val="de-DE"/>
              </w:rPr>
              <w:t>-2021</w:t>
            </w:r>
            <w:r w:rsidRPr="001D0306">
              <w:rPr>
                <w:rFonts w:ascii="Arial" w:hAnsi="Arial"/>
                <w:bCs/>
                <w:color w:val="FFFFFF" w:themeColor="background1"/>
                <w:sz w:val="16"/>
                <w:szCs w:val="16"/>
                <w:lang w:val="de-DE"/>
              </w:rPr>
              <w:br/>
              <w:t>End date         31-Aug-2022</w:t>
            </w:r>
          </w:p>
        </w:tc>
      </w:tr>
      <w:tr w:rsidR="004C1D35" w:rsidRPr="004C1D35" w14:paraId="042FA772" w14:textId="77777777" w:rsidTr="000D0433">
        <w:trPr>
          <w:trHeight w:val="372"/>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A707E06"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89F9215"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sk-SK"/>
              </w:rPr>
              <w:t>507.0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CB40AAC"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Navigation Events Message (</w:t>
            </w:r>
            <w:proofErr w:type="spellStart"/>
            <w:r w:rsidRPr="001D0306">
              <w:rPr>
                <w:rFonts w:ascii="Arial" w:hAnsi="Arial"/>
                <w:bCs/>
                <w:color w:val="FFFFFF" w:themeColor="background1"/>
                <w:sz w:val="16"/>
                <w:szCs w:val="16"/>
              </w:rPr>
              <w:t>NEM</w:t>
            </w:r>
            <w:proofErr w:type="spellEnd"/>
            <w:r w:rsidRPr="001D0306">
              <w:rPr>
                <w:rFonts w:ascii="Arial" w:hAnsi="Arial"/>
                <w:bCs/>
                <w:color w:val="FFFFFF" w:themeColor="background1"/>
                <w:sz w:val="16"/>
                <w:szCs w:val="16"/>
              </w:rPr>
              <w:t>)</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20A1032" w14:textId="36DCCC89"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Not discussed in these virtual meetings due to having lower priority than the ADM which has the same Lead Editor. </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71C3259"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07-Nov-2017</w:t>
            </w:r>
          </w:p>
          <w:p w14:paraId="5FC42E43"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End date        30-Nov-2024</w:t>
            </w:r>
          </w:p>
        </w:tc>
      </w:tr>
      <w:tr w:rsidR="004C1D35" w:rsidRPr="004C1D35" w14:paraId="408EE4C6" w14:textId="77777777" w:rsidTr="000D0433">
        <w:trPr>
          <w:trHeight w:val="349"/>
        </w:trPr>
        <w:tc>
          <w:tcPr>
            <w:tcW w:w="73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337717E"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MOIMS NAV</w:t>
            </w:r>
          </w:p>
        </w:tc>
        <w:tc>
          <w:tcPr>
            <w:tcW w:w="60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109C7A3"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sk-SK"/>
              </w:rPr>
              <w:t>508.0</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F3CA264"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Conjunction Data Message 5 Year Revision</w:t>
            </w:r>
          </w:p>
        </w:tc>
        <w:tc>
          <w:tcPr>
            <w:tcW w:w="43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42E98A3"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rPr>
              <w:t xml:space="preserve">Good progress. Initiated resolution of issues raised during internal review of Pink Book </w:t>
            </w:r>
            <w:proofErr w:type="spellStart"/>
            <w:r w:rsidRPr="001D0306">
              <w:rPr>
                <w:rFonts w:ascii="Arial" w:hAnsi="Arial"/>
                <w:bCs/>
                <w:color w:val="FFFFFF" w:themeColor="background1"/>
                <w:sz w:val="16"/>
                <w:szCs w:val="16"/>
              </w:rPr>
              <w:t>P1.0.2</w:t>
            </w:r>
            <w:proofErr w:type="spellEnd"/>
            <w:r w:rsidRPr="001D0306">
              <w:rPr>
                <w:rFonts w:ascii="Arial" w:hAnsi="Arial"/>
                <w:bCs/>
                <w:color w:val="FFFFFF" w:themeColor="background1"/>
                <w:sz w:val="16"/>
                <w:szCs w:val="16"/>
              </w:rPr>
              <w:t>.</w:t>
            </w:r>
          </w:p>
        </w:tc>
        <w:tc>
          <w:tcPr>
            <w:tcW w:w="204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AA29BE7"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Start date        14-Jan-2019</w:t>
            </w:r>
          </w:p>
          <w:p w14:paraId="0B43BBF9" w14:textId="77777777" w:rsidR="004C1D35" w:rsidRPr="001D0306" w:rsidRDefault="004C1D35" w:rsidP="004C1D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Cs/>
                <w:color w:val="FFFFFF" w:themeColor="background1"/>
                <w:sz w:val="16"/>
                <w:szCs w:val="16"/>
              </w:rPr>
            </w:pPr>
            <w:r w:rsidRPr="001D0306">
              <w:rPr>
                <w:rFonts w:ascii="Arial" w:hAnsi="Arial"/>
                <w:bCs/>
                <w:color w:val="FFFFFF" w:themeColor="background1"/>
                <w:sz w:val="16"/>
                <w:szCs w:val="16"/>
                <w:lang w:val="de-DE"/>
              </w:rPr>
              <w:t>End date        31-</w:t>
            </w:r>
            <w:proofErr w:type="spellStart"/>
            <w:r w:rsidRPr="001D0306">
              <w:rPr>
                <w:rFonts w:ascii="Arial" w:hAnsi="Arial"/>
                <w:bCs/>
                <w:color w:val="FFFFFF" w:themeColor="background1"/>
                <w:sz w:val="16"/>
                <w:szCs w:val="16"/>
                <w:lang w:val="de-DE"/>
              </w:rPr>
              <w:t>Dec</w:t>
            </w:r>
            <w:proofErr w:type="spellEnd"/>
            <w:r w:rsidRPr="001D0306">
              <w:rPr>
                <w:rFonts w:ascii="Arial" w:hAnsi="Arial"/>
                <w:bCs/>
                <w:color w:val="FFFFFF" w:themeColor="background1"/>
                <w:sz w:val="16"/>
                <w:szCs w:val="16"/>
                <w:lang w:val="de-DE"/>
              </w:rPr>
              <w:t>-2023</w:t>
            </w:r>
          </w:p>
        </w:tc>
      </w:tr>
    </w:tbl>
    <w:p w14:paraId="0E4B328C" w14:textId="30B8F002" w:rsidR="004C1D35" w:rsidRPr="0054796C" w:rsidRDefault="004C1D35"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5CFC564" w14:textId="42B1A57F" w:rsidR="001D0306" w:rsidRPr="0054796C" w:rsidRDefault="005D72AB" w:rsidP="001D0306">
      <w:pPr>
        <w:widowControl w:val="0"/>
        <w:spacing w:line="228" w:lineRule="auto"/>
        <w:rPr>
          <w:rFonts w:eastAsiaTheme="minorEastAsia"/>
          <w:b/>
          <w:bCs/>
          <w:color w:val="000000" w:themeColor="text1"/>
          <w:kern w:val="24"/>
          <w:sz w:val="22"/>
          <w:szCs w:val="22"/>
        </w:rPr>
      </w:pPr>
      <w:r w:rsidRPr="0054796C">
        <w:rPr>
          <w:rFonts w:eastAsiaTheme="minorEastAsia"/>
          <w:b/>
          <w:bCs/>
          <w:color w:val="000000" w:themeColor="text1"/>
          <w:kern w:val="24"/>
          <w:sz w:val="22"/>
          <w:szCs w:val="22"/>
        </w:rPr>
        <w:t xml:space="preserve">NAV WG Issues for CESG / CMC </w:t>
      </w:r>
    </w:p>
    <w:p w14:paraId="42FC5E9D" w14:textId="77777777" w:rsidR="000D0433" w:rsidRPr="0054796C"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06263A9D" w14:textId="14ACC488" w:rsidR="001D0306" w:rsidRPr="0054796C" w:rsidRDefault="005D72AB" w:rsidP="001D0306">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4796C">
        <w:rPr>
          <w:bCs/>
          <w:color w:val="000000" w:themeColor="text1"/>
          <w:sz w:val="22"/>
          <w:szCs w:val="22"/>
        </w:rPr>
        <w:t>The CESG and/or Secretariat should consider designing templates for prototype test plans and</w:t>
      </w:r>
      <w:r w:rsidR="001D0306" w:rsidRPr="0054796C">
        <w:rPr>
          <w:bCs/>
          <w:color w:val="000000" w:themeColor="text1"/>
          <w:sz w:val="22"/>
          <w:szCs w:val="22"/>
        </w:rPr>
        <w:t xml:space="preserve"> </w:t>
      </w:r>
      <w:r w:rsidRPr="0054796C">
        <w:rPr>
          <w:bCs/>
          <w:color w:val="000000" w:themeColor="text1"/>
          <w:sz w:val="22"/>
          <w:szCs w:val="22"/>
        </w:rPr>
        <w:t>prototype test reports.</w:t>
      </w:r>
    </w:p>
    <w:p w14:paraId="661A949C" w14:textId="77777777" w:rsidR="000D0433" w:rsidRPr="0054796C" w:rsidRDefault="000D0433" w:rsidP="000D0433">
      <w:pPr>
        <w:widowControl w:val="0"/>
        <w:spacing w:line="228" w:lineRule="auto"/>
        <w:rPr>
          <w:rFonts w:eastAsiaTheme="minorEastAsia"/>
          <w:b/>
          <w:bCs/>
          <w:color w:val="000000" w:themeColor="text1"/>
          <w:kern w:val="24"/>
          <w:sz w:val="22"/>
          <w:szCs w:val="22"/>
        </w:rPr>
      </w:pPr>
    </w:p>
    <w:p w14:paraId="5257F550" w14:textId="66C67244" w:rsidR="00D57417" w:rsidRPr="0054796C" w:rsidRDefault="00D57417" w:rsidP="000D0433">
      <w:pPr>
        <w:widowControl w:val="0"/>
        <w:spacing w:line="228" w:lineRule="auto"/>
        <w:rPr>
          <w:rFonts w:eastAsiaTheme="minorEastAsia"/>
          <w:b/>
          <w:bCs/>
          <w:color w:val="000000" w:themeColor="text1"/>
          <w:kern w:val="24"/>
          <w:sz w:val="22"/>
          <w:szCs w:val="22"/>
        </w:rPr>
      </w:pPr>
      <w:r w:rsidRPr="0054796C">
        <w:rPr>
          <w:rFonts w:eastAsiaTheme="minorEastAsia"/>
          <w:b/>
          <w:bCs/>
          <w:color w:val="000000" w:themeColor="text1"/>
          <w:kern w:val="24"/>
          <w:sz w:val="22"/>
          <w:szCs w:val="22"/>
        </w:rPr>
        <w:t>Participation</w:t>
      </w:r>
    </w:p>
    <w:p w14:paraId="1112B638" w14:textId="77777777" w:rsidR="000D0433" w:rsidRPr="0054796C"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Cs/>
          <w:color w:val="000000" w:themeColor="text1"/>
          <w:sz w:val="22"/>
          <w:szCs w:val="22"/>
        </w:rPr>
      </w:pPr>
    </w:p>
    <w:p w14:paraId="21CC0975" w14:textId="1551EC21" w:rsidR="00D57417" w:rsidRPr="0054796C" w:rsidRDefault="00D57417" w:rsidP="001D0306">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4796C">
        <w:rPr>
          <w:bCs/>
          <w:color w:val="000000" w:themeColor="text1"/>
          <w:sz w:val="22"/>
          <w:szCs w:val="22"/>
        </w:rPr>
        <w:t>5 sessions (1 per week starting 27-Apr-2022), plus Opening Plenary</w:t>
      </w:r>
    </w:p>
    <w:p w14:paraId="02DC72DA" w14:textId="77777777" w:rsidR="000D0433" w:rsidRPr="0054796C"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bl>
      <w:tblPr>
        <w:tblW w:w="9504" w:type="dxa"/>
        <w:tblCellMar>
          <w:left w:w="0" w:type="dxa"/>
          <w:right w:w="0" w:type="dxa"/>
        </w:tblCellMar>
        <w:tblLook w:val="0420" w:firstRow="1" w:lastRow="0" w:firstColumn="0" w:lastColumn="0" w:noHBand="0" w:noVBand="1"/>
      </w:tblPr>
      <w:tblGrid>
        <w:gridCol w:w="1704"/>
        <w:gridCol w:w="1001"/>
        <w:gridCol w:w="6799"/>
      </w:tblGrid>
      <w:tr w:rsidR="000D0433" w:rsidRPr="000D0433" w14:paraId="77B879F8" w14:textId="77777777" w:rsidTr="000D0433">
        <w:trPr>
          <w:trHeight w:val="234"/>
        </w:trPr>
        <w:tc>
          <w:tcPr>
            <w:tcW w:w="1704"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14:paraId="598A38AF" w14:textId="77777777" w:rsidR="000D0433" w:rsidRPr="000D0433"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0"/>
                <w:szCs w:val="20"/>
              </w:rPr>
            </w:pPr>
            <w:r w:rsidRPr="000D0433">
              <w:rPr>
                <w:b/>
                <w:bCs/>
                <w:color w:val="000000" w:themeColor="text1"/>
                <w:sz w:val="20"/>
                <w:szCs w:val="20"/>
              </w:rPr>
              <w:t>Agency/Org</w:t>
            </w:r>
          </w:p>
        </w:tc>
        <w:tc>
          <w:tcPr>
            <w:tcW w:w="1001"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14:paraId="26AD821E" w14:textId="77777777" w:rsidR="000D0433" w:rsidRPr="000D0433"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0"/>
                <w:szCs w:val="20"/>
              </w:rPr>
            </w:pPr>
            <w:r w:rsidRPr="000D0433">
              <w:rPr>
                <w:b/>
                <w:bCs/>
                <w:color w:val="000000" w:themeColor="text1"/>
                <w:sz w:val="20"/>
                <w:szCs w:val="20"/>
              </w:rPr>
              <w:t>Number</w:t>
            </w:r>
          </w:p>
        </w:tc>
        <w:tc>
          <w:tcPr>
            <w:tcW w:w="6799"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14:paraId="69658BFE" w14:textId="77777777" w:rsidR="000D0433" w:rsidRPr="000D0433"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0"/>
                <w:szCs w:val="20"/>
              </w:rPr>
            </w:pPr>
            <w:r w:rsidRPr="000D0433">
              <w:rPr>
                <w:b/>
                <w:bCs/>
                <w:color w:val="000000" w:themeColor="text1"/>
                <w:sz w:val="20"/>
                <w:szCs w:val="20"/>
              </w:rPr>
              <w:t>Notes</w:t>
            </w:r>
          </w:p>
        </w:tc>
      </w:tr>
      <w:tr w:rsidR="000D0433" w:rsidRPr="00D57417" w14:paraId="3BF35E29" w14:textId="77777777" w:rsidTr="000D0433">
        <w:trPr>
          <w:trHeight w:val="20"/>
        </w:trPr>
        <w:tc>
          <w:tcPr>
            <w:tcW w:w="1704"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7B2C121B"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ASI</w:t>
            </w:r>
            <w:proofErr w:type="spellEnd"/>
          </w:p>
        </w:tc>
        <w:tc>
          <w:tcPr>
            <w:tcW w:w="1001"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4BF8F1E"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0</w:t>
            </w:r>
          </w:p>
        </w:tc>
        <w:tc>
          <w:tcPr>
            <w:tcW w:w="6799"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23E24EBD"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c>
      </w:tr>
      <w:tr w:rsidR="000D0433" w:rsidRPr="00D57417" w14:paraId="0CEB6A3E"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027018E6"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CNES</w:t>
            </w:r>
            <w:proofErr w:type="spellEnd"/>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2177E668"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0FCED5C4"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Alain Lamy</w:t>
            </w:r>
          </w:p>
        </w:tc>
      </w:tr>
      <w:tr w:rsidR="000D0433" w:rsidRPr="00D57417" w14:paraId="41AEC142"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3E577C2E"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DLR</w:t>
            </w:r>
            <w:proofErr w:type="spellEnd"/>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3D43B845"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A00F473"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Ralph Kahle</w:t>
            </w:r>
          </w:p>
        </w:tc>
      </w:tr>
      <w:tr w:rsidR="000D0433" w:rsidRPr="00D57417" w14:paraId="037E3A55" w14:textId="77777777" w:rsidTr="000D0433">
        <w:trPr>
          <w:trHeight w:val="146"/>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838E6E0"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ESA</w:t>
            </w:r>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9FE20C6"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3</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553C405E"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Frank Dreger, Vitali Braun, Jose Miguel Lozano</w:t>
            </w:r>
          </w:p>
        </w:tc>
      </w:tr>
      <w:tr w:rsidR="000D0433" w:rsidRPr="00D57417" w14:paraId="087C6053"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1C907CBD"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JAXA</w:t>
            </w:r>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E0E186D"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2DCC0F86"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Hideaki Hinagawa</w:t>
            </w:r>
          </w:p>
        </w:tc>
      </w:tr>
      <w:tr w:rsidR="000D0433" w:rsidRPr="00D57417" w14:paraId="1A2EF961" w14:textId="77777777" w:rsidTr="000D0433">
        <w:trPr>
          <w:trHeight w:val="144"/>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2687FF0F"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NASA</w:t>
            </w:r>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4A50B10C"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6</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14A507F5"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David Berry, Juan Crenshaw, Cheryl Gramling, Julie Halverson, Dan Oltrogge, Patrick Zimmerman</w:t>
            </w:r>
          </w:p>
        </w:tc>
      </w:tr>
      <w:tr w:rsidR="000D0433" w:rsidRPr="00D57417" w14:paraId="32FAF44E" w14:textId="77777777" w:rsidTr="000D0433">
        <w:trPr>
          <w:trHeight w:val="288"/>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1721BAA2"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SANA</w:t>
            </w:r>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04019BC4"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3</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4CC1698C"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Julien Bernard, Jean Gilbert, Michel Bernier</w:t>
            </w:r>
          </w:p>
        </w:tc>
      </w:tr>
      <w:tr w:rsidR="000D0433" w:rsidRPr="00D57417" w14:paraId="34549C45" w14:textId="77777777" w:rsidTr="000D0433">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07B2302"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roofErr w:type="spellStart"/>
            <w:r w:rsidRPr="00D57417">
              <w:rPr>
                <w:bCs/>
                <w:color w:val="000000" w:themeColor="text1"/>
                <w:sz w:val="22"/>
                <w:szCs w:val="22"/>
              </w:rPr>
              <w:t>UKSA</w:t>
            </w:r>
            <w:proofErr w:type="spellEnd"/>
          </w:p>
        </w:tc>
        <w:tc>
          <w:tcPr>
            <w:tcW w:w="100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6EFAF949"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 xml:space="preserve"> 1</w:t>
            </w:r>
          </w:p>
        </w:tc>
        <w:tc>
          <w:tcPr>
            <w:tcW w:w="6799"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14:paraId="2D3A6580"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Brian Swinburne</w:t>
            </w:r>
          </w:p>
        </w:tc>
      </w:tr>
      <w:tr w:rsidR="000D0433" w:rsidRPr="00D57417" w14:paraId="62AB348E" w14:textId="77777777" w:rsidTr="000D0433">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2CFBC275"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Total</w:t>
            </w:r>
          </w:p>
        </w:tc>
        <w:tc>
          <w:tcPr>
            <w:tcW w:w="100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515FCF9B"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57417">
              <w:rPr>
                <w:bCs/>
                <w:color w:val="000000" w:themeColor="text1"/>
                <w:sz w:val="22"/>
                <w:szCs w:val="22"/>
              </w:rPr>
              <w:t>16</w:t>
            </w:r>
          </w:p>
        </w:tc>
        <w:tc>
          <w:tcPr>
            <w:tcW w:w="6799"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14:paraId="63AC43A0" w14:textId="77777777" w:rsidR="000D0433" w:rsidRPr="00D57417" w:rsidRDefault="000D0433" w:rsidP="000D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tc>
      </w:tr>
    </w:tbl>
    <w:p w14:paraId="5832585A" w14:textId="77777777" w:rsidR="00F000E7" w:rsidRPr="0054796C" w:rsidRDefault="00F000E7"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0F25153" w14:textId="7D985644" w:rsidR="00EB2ECE" w:rsidRPr="0054796C" w:rsidRDefault="00EB2ECE"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54796C">
        <w:rPr>
          <w:b/>
          <w:bCs/>
          <w:color w:val="000000" w:themeColor="text1"/>
          <w:sz w:val="22"/>
          <w:szCs w:val="22"/>
        </w:rPr>
        <w:t>NEXT TELECON</w:t>
      </w:r>
      <w:r w:rsidR="007572BF" w:rsidRPr="0054796C">
        <w:rPr>
          <w:b/>
          <w:bCs/>
          <w:color w:val="000000" w:themeColor="text1"/>
          <w:sz w:val="22"/>
          <w:szCs w:val="22"/>
        </w:rPr>
        <w:t>S</w:t>
      </w:r>
      <w:r w:rsidRPr="0054796C">
        <w:rPr>
          <w:b/>
          <w:bCs/>
          <w:color w:val="000000" w:themeColor="text1"/>
          <w:sz w:val="22"/>
          <w:szCs w:val="22"/>
        </w:rPr>
        <w:t>:</w:t>
      </w:r>
    </w:p>
    <w:p w14:paraId="4B26C17B" w14:textId="4C7D8986" w:rsidR="00EB2ECE" w:rsidRPr="0054796C" w:rsidRDefault="00EB2ECE"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0EAE2C5E" w14:textId="1F8C3D03" w:rsidR="00D90FE3" w:rsidRPr="0054796C" w:rsidRDefault="00F000E7" w:rsidP="00546DF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54796C">
        <w:rPr>
          <w:color w:val="000000" w:themeColor="text1"/>
          <w:sz w:val="22"/>
          <w:szCs w:val="22"/>
        </w:rPr>
        <w:t xml:space="preserve">We will continue inter-meeting telecons, </w:t>
      </w:r>
      <w:r w:rsidR="00AA618B" w:rsidRPr="0054796C">
        <w:rPr>
          <w:color w:val="000000" w:themeColor="text1"/>
          <w:sz w:val="22"/>
          <w:szCs w:val="22"/>
        </w:rPr>
        <w:t xml:space="preserve">but </w:t>
      </w:r>
      <w:r w:rsidR="00CE2A28" w:rsidRPr="0054796C">
        <w:rPr>
          <w:color w:val="000000" w:themeColor="text1"/>
          <w:sz w:val="22"/>
          <w:szCs w:val="22"/>
        </w:rPr>
        <w:t>will</w:t>
      </w:r>
      <w:r w:rsidR="00AA618B" w:rsidRPr="0054796C">
        <w:rPr>
          <w:color w:val="000000" w:themeColor="text1"/>
          <w:sz w:val="22"/>
          <w:szCs w:val="22"/>
        </w:rPr>
        <w:t xml:space="preserve"> revert to a 1</w:t>
      </w:r>
      <w:r w:rsidR="00D90FE3" w:rsidRPr="0054796C">
        <w:rPr>
          <w:color w:val="000000" w:themeColor="text1"/>
          <w:sz w:val="22"/>
          <w:szCs w:val="22"/>
        </w:rPr>
        <w:t>-hour telecon monthly</w:t>
      </w:r>
      <w:r w:rsidR="00AA618B" w:rsidRPr="0054796C">
        <w:rPr>
          <w:color w:val="000000" w:themeColor="text1"/>
          <w:sz w:val="22"/>
          <w:szCs w:val="22"/>
        </w:rPr>
        <w:t>.</w:t>
      </w:r>
      <w:r w:rsidR="00717BA6" w:rsidRPr="0054796C">
        <w:rPr>
          <w:color w:val="000000" w:themeColor="text1"/>
          <w:sz w:val="22"/>
          <w:szCs w:val="22"/>
        </w:rPr>
        <w:t xml:space="preserve"> </w:t>
      </w:r>
      <w:r w:rsidR="002542E9" w:rsidRPr="0054796C">
        <w:rPr>
          <w:color w:val="000000" w:themeColor="text1"/>
          <w:sz w:val="22"/>
          <w:szCs w:val="22"/>
        </w:rPr>
        <w:t xml:space="preserve">If we are not making sufficient progress and the WG approves, we could </w:t>
      </w:r>
      <w:r w:rsidR="00AA618B" w:rsidRPr="0054796C">
        <w:rPr>
          <w:color w:val="000000" w:themeColor="text1"/>
          <w:sz w:val="22"/>
          <w:szCs w:val="22"/>
        </w:rPr>
        <w:t>go back to the 2-hour/meeting schedule</w:t>
      </w:r>
      <w:r w:rsidR="002542E9" w:rsidRPr="0054796C">
        <w:rPr>
          <w:color w:val="000000" w:themeColor="text1"/>
          <w:sz w:val="22"/>
          <w:szCs w:val="22"/>
        </w:rPr>
        <w:t>.</w:t>
      </w:r>
    </w:p>
    <w:p w14:paraId="482ADE65" w14:textId="77777777" w:rsidR="008C42D3" w:rsidRPr="0054796C" w:rsidRDefault="008C42D3" w:rsidP="00546DF9">
      <w:pPr>
        <w:jc w:val="both"/>
        <w:rPr>
          <w:color w:val="000000" w:themeColor="text1"/>
          <w:sz w:val="22"/>
          <w:szCs w:val="22"/>
        </w:rPr>
      </w:pPr>
    </w:p>
    <w:p w14:paraId="581A0936" w14:textId="3E650360" w:rsidR="00084644"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29-Jun</w:t>
      </w:r>
      <w:r w:rsidR="00836F81" w:rsidRPr="0054796C">
        <w:rPr>
          <w:color w:val="000000" w:themeColor="text1"/>
          <w:sz w:val="22"/>
          <w:szCs w:val="22"/>
        </w:rPr>
        <w:t>-202</w:t>
      </w:r>
      <w:r w:rsidRPr="0054796C">
        <w:rPr>
          <w:color w:val="000000" w:themeColor="text1"/>
          <w:sz w:val="22"/>
          <w:szCs w:val="22"/>
        </w:rPr>
        <w:t>2</w:t>
      </w:r>
      <w:r w:rsidR="00084644" w:rsidRPr="0054796C">
        <w:rPr>
          <w:color w:val="000000" w:themeColor="text1"/>
          <w:sz w:val="22"/>
          <w:szCs w:val="22"/>
        </w:rPr>
        <w:t xml:space="preserve"> </w:t>
      </w:r>
      <w:r w:rsidRPr="0054796C">
        <w:rPr>
          <w:color w:val="000000" w:themeColor="text1"/>
          <w:sz w:val="22"/>
          <w:szCs w:val="22"/>
        </w:rPr>
        <w:t>13:00-14:00</w:t>
      </w:r>
      <w:r w:rsidR="00466B74" w:rsidRPr="0054796C">
        <w:rPr>
          <w:color w:val="000000" w:themeColor="text1"/>
          <w:sz w:val="22"/>
          <w:szCs w:val="22"/>
        </w:rPr>
        <w:t xml:space="preserve"> UTC</w:t>
      </w:r>
    </w:p>
    <w:p w14:paraId="79E03FBE" w14:textId="6A1F23C0" w:rsidR="00084644"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27-Jul</w:t>
      </w:r>
      <w:r w:rsidR="00836F81" w:rsidRPr="0054796C">
        <w:rPr>
          <w:color w:val="000000" w:themeColor="text1"/>
          <w:sz w:val="22"/>
          <w:szCs w:val="22"/>
        </w:rPr>
        <w:t>-202</w:t>
      </w:r>
      <w:r w:rsidR="00AA618B" w:rsidRPr="0054796C">
        <w:rPr>
          <w:color w:val="000000" w:themeColor="text1"/>
          <w:sz w:val="22"/>
          <w:szCs w:val="22"/>
        </w:rPr>
        <w:t>2</w:t>
      </w:r>
      <w:r w:rsidR="00084644" w:rsidRPr="0054796C">
        <w:rPr>
          <w:color w:val="000000" w:themeColor="text1"/>
          <w:sz w:val="22"/>
          <w:szCs w:val="22"/>
        </w:rPr>
        <w:t xml:space="preserve"> </w:t>
      </w:r>
      <w:r w:rsidRPr="0054796C">
        <w:rPr>
          <w:color w:val="000000" w:themeColor="text1"/>
          <w:sz w:val="22"/>
          <w:szCs w:val="22"/>
        </w:rPr>
        <w:t>13:00-14:00</w:t>
      </w:r>
      <w:r w:rsidR="00466B74" w:rsidRPr="0054796C">
        <w:rPr>
          <w:color w:val="000000" w:themeColor="text1"/>
          <w:sz w:val="22"/>
          <w:szCs w:val="22"/>
        </w:rPr>
        <w:t xml:space="preserve"> UTC</w:t>
      </w:r>
    </w:p>
    <w:p w14:paraId="47AB73BC" w14:textId="19C55F81" w:rsidR="00CE2A28"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August 2022 NO MEETING</w:t>
      </w:r>
    </w:p>
    <w:p w14:paraId="2AFA6824" w14:textId="7EC5B156" w:rsidR="00084644" w:rsidRPr="0054796C" w:rsidRDefault="00AA618B" w:rsidP="00AB1135">
      <w:pPr>
        <w:pStyle w:val="ListParagraph"/>
        <w:numPr>
          <w:ilvl w:val="0"/>
          <w:numId w:val="2"/>
        </w:numPr>
        <w:ind w:left="360"/>
        <w:jc w:val="both"/>
        <w:rPr>
          <w:color w:val="000000" w:themeColor="text1"/>
          <w:sz w:val="22"/>
          <w:szCs w:val="22"/>
        </w:rPr>
      </w:pPr>
      <w:r w:rsidRPr="0054796C">
        <w:rPr>
          <w:color w:val="000000" w:themeColor="text1"/>
          <w:sz w:val="22"/>
          <w:szCs w:val="22"/>
        </w:rPr>
        <w:t>0</w:t>
      </w:r>
      <w:r w:rsidR="00CE2A28" w:rsidRPr="0054796C">
        <w:rPr>
          <w:color w:val="000000" w:themeColor="text1"/>
          <w:sz w:val="22"/>
          <w:szCs w:val="22"/>
        </w:rPr>
        <w:t>7</w:t>
      </w:r>
      <w:r w:rsidRPr="0054796C">
        <w:rPr>
          <w:color w:val="000000" w:themeColor="text1"/>
          <w:sz w:val="22"/>
          <w:szCs w:val="22"/>
        </w:rPr>
        <w:t>-</w:t>
      </w:r>
      <w:r w:rsidR="00CE2A28" w:rsidRPr="0054796C">
        <w:rPr>
          <w:color w:val="000000" w:themeColor="text1"/>
          <w:sz w:val="22"/>
          <w:szCs w:val="22"/>
        </w:rPr>
        <w:t>Sep</w:t>
      </w:r>
      <w:r w:rsidR="00827652" w:rsidRPr="0054796C">
        <w:rPr>
          <w:color w:val="000000" w:themeColor="text1"/>
          <w:sz w:val="22"/>
          <w:szCs w:val="22"/>
        </w:rPr>
        <w:t>-202</w:t>
      </w:r>
      <w:r w:rsidRPr="0054796C">
        <w:rPr>
          <w:color w:val="000000" w:themeColor="text1"/>
          <w:sz w:val="22"/>
          <w:szCs w:val="22"/>
        </w:rPr>
        <w:t xml:space="preserve">2 </w:t>
      </w:r>
      <w:r w:rsidR="00CE2A28" w:rsidRPr="0054796C">
        <w:rPr>
          <w:color w:val="000000" w:themeColor="text1"/>
          <w:sz w:val="22"/>
          <w:szCs w:val="22"/>
        </w:rPr>
        <w:t>13:00-14:00</w:t>
      </w:r>
      <w:r w:rsidR="00466B74" w:rsidRPr="0054796C">
        <w:rPr>
          <w:color w:val="000000" w:themeColor="text1"/>
          <w:sz w:val="22"/>
          <w:szCs w:val="22"/>
        </w:rPr>
        <w:t xml:space="preserve"> UTC</w:t>
      </w:r>
    </w:p>
    <w:p w14:paraId="6379FA54" w14:textId="3FE57106" w:rsidR="00084644" w:rsidRPr="0054796C" w:rsidRDefault="00CE2A28" w:rsidP="00AB1135">
      <w:pPr>
        <w:pStyle w:val="ListParagraph"/>
        <w:numPr>
          <w:ilvl w:val="0"/>
          <w:numId w:val="2"/>
        </w:numPr>
        <w:ind w:left="360"/>
        <w:jc w:val="both"/>
        <w:rPr>
          <w:color w:val="000000" w:themeColor="text1"/>
          <w:sz w:val="22"/>
          <w:szCs w:val="22"/>
        </w:rPr>
      </w:pPr>
      <w:r w:rsidRPr="0054796C">
        <w:rPr>
          <w:color w:val="000000" w:themeColor="text1"/>
          <w:sz w:val="22"/>
          <w:szCs w:val="22"/>
        </w:rPr>
        <w:t>05-Oct</w:t>
      </w:r>
      <w:r w:rsidR="00827652" w:rsidRPr="0054796C">
        <w:rPr>
          <w:color w:val="000000" w:themeColor="text1"/>
          <w:sz w:val="22"/>
          <w:szCs w:val="22"/>
        </w:rPr>
        <w:t>-202</w:t>
      </w:r>
      <w:r w:rsidR="00AA618B" w:rsidRPr="0054796C">
        <w:rPr>
          <w:color w:val="000000" w:themeColor="text1"/>
          <w:sz w:val="22"/>
          <w:szCs w:val="22"/>
        </w:rPr>
        <w:t>2</w:t>
      </w:r>
      <w:r w:rsidR="00084644" w:rsidRPr="0054796C">
        <w:rPr>
          <w:color w:val="000000" w:themeColor="text1"/>
          <w:sz w:val="22"/>
          <w:szCs w:val="22"/>
        </w:rPr>
        <w:t xml:space="preserve"> </w:t>
      </w:r>
      <w:r w:rsidRPr="0054796C">
        <w:rPr>
          <w:color w:val="000000" w:themeColor="text1"/>
          <w:sz w:val="22"/>
          <w:szCs w:val="22"/>
        </w:rPr>
        <w:t>13:00-14:00</w:t>
      </w:r>
      <w:r w:rsidR="00466B74" w:rsidRPr="0054796C">
        <w:rPr>
          <w:color w:val="000000" w:themeColor="text1"/>
          <w:sz w:val="22"/>
          <w:szCs w:val="22"/>
        </w:rPr>
        <w:t xml:space="preserve"> UTC</w:t>
      </w:r>
    </w:p>
    <w:p w14:paraId="78901FD0" w14:textId="514AAE8F" w:rsidR="00671179" w:rsidRPr="0054796C" w:rsidRDefault="00142C71" w:rsidP="00AB1135">
      <w:pPr>
        <w:pStyle w:val="ListParagraph"/>
        <w:numPr>
          <w:ilvl w:val="0"/>
          <w:numId w:val="2"/>
        </w:numPr>
        <w:ind w:left="360"/>
        <w:jc w:val="both"/>
        <w:rPr>
          <w:color w:val="000000" w:themeColor="text1"/>
          <w:sz w:val="22"/>
          <w:szCs w:val="22"/>
        </w:rPr>
      </w:pPr>
      <w:r w:rsidRPr="0054796C">
        <w:rPr>
          <w:color w:val="000000" w:themeColor="text1"/>
          <w:sz w:val="22"/>
          <w:szCs w:val="22"/>
        </w:rPr>
        <w:t>17-Oct-2022 through 21-Oct-2022</w:t>
      </w:r>
      <w:r w:rsidR="00F105DE" w:rsidRPr="0054796C">
        <w:rPr>
          <w:color w:val="000000" w:themeColor="text1"/>
          <w:sz w:val="22"/>
          <w:szCs w:val="22"/>
        </w:rPr>
        <w:t xml:space="preserve"> Fall Meetings</w:t>
      </w:r>
      <w:r w:rsidR="00617A0C" w:rsidRPr="0054796C">
        <w:rPr>
          <w:color w:val="000000" w:themeColor="text1"/>
          <w:sz w:val="22"/>
          <w:szCs w:val="22"/>
        </w:rPr>
        <w:t xml:space="preserve"> at </w:t>
      </w:r>
      <w:r w:rsidR="00CE2A28" w:rsidRPr="0054796C">
        <w:rPr>
          <w:color w:val="000000" w:themeColor="text1"/>
          <w:sz w:val="22"/>
          <w:szCs w:val="22"/>
        </w:rPr>
        <w:t>Toulouse, France</w:t>
      </w:r>
    </w:p>
    <w:p w14:paraId="34116FEF" w14:textId="7618571A" w:rsidR="005E499F" w:rsidRPr="0054796C" w:rsidRDefault="005E499F" w:rsidP="00546DF9">
      <w:pPr>
        <w:jc w:val="both"/>
        <w:rPr>
          <w:color w:val="000000" w:themeColor="text1"/>
          <w:sz w:val="22"/>
          <w:szCs w:val="22"/>
        </w:rPr>
      </w:pPr>
    </w:p>
    <w:p w14:paraId="5FB7B8C5" w14:textId="2C6629EA" w:rsidR="00BE526E" w:rsidRPr="0054796C" w:rsidRDefault="00BE526E" w:rsidP="00546DF9">
      <w:pPr>
        <w:jc w:val="both"/>
        <w:rPr>
          <w:color w:val="000000" w:themeColor="text1"/>
          <w:sz w:val="22"/>
          <w:szCs w:val="22"/>
          <w:u w:val="single"/>
        </w:rPr>
      </w:pPr>
      <w:r w:rsidRPr="0054796C">
        <w:rPr>
          <w:color w:val="000000" w:themeColor="text1"/>
          <w:sz w:val="22"/>
          <w:szCs w:val="22"/>
          <w:u w:val="single"/>
        </w:rPr>
        <w:t xml:space="preserve">NOTE: </w:t>
      </w:r>
    </w:p>
    <w:p w14:paraId="596F9763" w14:textId="34914A5A" w:rsidR="00BE526E" w:rsidRPr="0054796C" w:rsidRDefault="00BE526E" w:rsidP="00546DF9">
      <w:pPr>
        <w:jc w:val="both"/>
        <w:rPr>
          <w:color w:val="000000" w:themeColor="text1"/>
          <w:sz w:val="22"/>
          <w:szCs w:val="22"/>
        </w:rPr>
      </w:pPr>
      <w:r w:rsidRPr="0054796C">
        <w:rPr>
          <w:color w:val="000000" w:themeColor="text1"/>
          <w:sz w:val="22"/>
          <w:szCs w:val="22"/>
        </w:rPr>
        <w:t xml:space="preserve">Europe Daylight Savings Time </w:t>
      </w:r>
      <w:r w:rsidR="00CE2A28" w:rsidRPr="0054796C">
        <w:rPr>
          <w:color w:val="000000" w:themeColor="text1"/>
          <w:sz w:val="22"/>
          <w:szCs w:val="22"/>
        </w:rPr>
        <w:t>ends</w:t>
      </w:r>
      <w:r w:rsidRPr="0054796C">
        <w:rPr>
          <w:color w:val="000000" w:themeColor="text1"/>
          <w:sz w:val="22"/>
          <w:szCs w:val="22"/>
        </w:rPr>
        <w:t xml:space="preserve"> </w:t>
      </w:r>
      <w:r w:rsidR="00CE2A28" w:rsidRPr="0054796C">
        <w:rPr>
          <w:color w:val="000000" w:themeColor="text1"/>
          <w:sz w:val="22"/>
          <w:szCs w:val="22"/>
        </w:rPr>
        <w:t>30-Oct</w:t>
      </w:r>
      <w:r w:rsidRPr="0054796C">
        <w:rPr>
          <w:color w:val="000000" w:themeColor="text1"/>
          <w:sz w:val="22"/>
          <w:szCs w:val="22"/>
        </w:rPr>
        <w:t>-2022</w:t>
      </w:r>
    </w:p>
    <w:p w14:paraId="3C1039FD" w14:textId="77777777" w:rsidR="00CE2A28" w:rsidRPr="0054796C" w:rsidRDefault="00CE2A28" w:rsidP="00CE2A28">
      <w:pPr>
        <w:jc w:val="both"/>
        <w:rPr>
          <w:color w:val="000000" w:themeColor="text1"/>
          <w:sz w:val="22"/>
          <w:szCs w:val="22"/>
        </w:rPr>
      </w:pPr>
      <w:r w:rsidRPr="0054796C">
        <w:rPr>
          <w:color w:val="000000" w:themeColor="text1"/>
          <w:sz w:val="22"/>
          <w:szCs w:val="22"/>
        </w:rPr>
        <w:t>US Daylight Savings Time ends 06-Nov-2022</w:t>
      </w:r>
    </w:p>
    <w:p w14:paraId="44B38B73" w14:textId="10D4C7F7" w:rsidR="005E499F" w:rsidRPr="00CE2A28" w:rsidRDefault="005E499F" w:rsidP="00546DF9">
      <w:pPr>
        <w:jc w:val="both"/>
        <w:rPr>
          <w:color w:val="000000" w:themeColor="text1"/>
          <w:sz w:val="22"/>
          <w:szCs w:val="22"/>
        </w:rPr>
      </w:pPr>
    </w:p>
    <w:sectPr w:rsidR="005E499F" w:rsidRPr="00CE2A28" w:rsidSect="00D57417">
      <w:headerReference w:type="default" r:id="rId8"/>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4036" w14:textId="77777777" w:rsidR="00093A03" w:rsidRDefault="00093A03" w:rsidP="00CB3726">
      <w:r>
        <w:separator/>
      </w:r>
    </w:p>
  </w:endnote>
  <w:endnote w:type="continuationSeparator" w:id="0">
    <w:p w14:paraId="6B24E1BE" w14:textId="77777777" w:rsidR="00093A03" w:rsidRDefault="00093A03"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EADE" w14:textId="77777777" w:rsidR="0036222B" w:rsidRDefault="0036222B"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36222B" w:rsidRDefault="00362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068E" w14:textId="77777777" w:rsidR="0036222B" w:rsidRPr="00CE0E07" w:rsidRDefault="0036222B" w:rsidP="005123F9">
    <w:pPr>
      <w:pStyle w:val="Footer"/>
      <w:framePr w:wrap="around" w:vAnchor="text" w:hAnchor="margin" w:xAlign="center" w:y="1"/>
      <w:rPr>
        <w:rStyle w:val="PageNumber"/>
        <w:sz w:val="22"/>
        <w:szCs w:val="22"/>
      </w:rPr>
    </w:pPr>
    <w:r w:rsidRPr="00CE0E07">
      <w:rPr>
        <w:rStyle w:val="PageNumber"/>
        <w:sz w:val="22"/>
        <w:szCs w:val="22"/>
      </w:rPr>
      <w:fldChar w:fldCharType="begin"/>
    </w:r>
    <w:r w:rsidRPr="00CE0E07">
      <w:rPr>
        <w:rStyle w:val="PageNumber"/>
        <w:sz w:val="22"/>
        <w:szCs w:val="22"/>
      </w:rPr>
      <w:instrText xml:space="preserve">PAGE  </w:instrText>
    </w:r>
    <w:r w:rsidRPr="00CE0E07">
      <w:rPr>
        <w:rStyle w:val="PageNumber"/>
        <w:sz w:val="22"/>
        <w:szCs w:val="22"/>
      </w:rPr>
      <w:fldChar w:fldCharType="separate"/>
    </w:r>
    <w:r w:rsidRPr="00CE0E07">
      <w:rPr>
        <w:rStyle w:val="PageNumber"/>
        <w:noProof/>
        <w:sz w:val="22"/>
        <w:szCs w:val="22"/>
      </w:rPr>
      <w:t>14</w:t>
    </w:r>
    <w:r w:rsidRPr="00CE0E07">
      <w:rPr>
        <w:rStyle w:val="PageNumber"/>
        <w:sz w:val="22"/>
        <w:szCs w:val="22"/>
      </w:rPr>
      <w:fldChar w:fldCharType="end"/>
    </w:r>
  </w:p>
  <w:p w14:paraId="1AB3E69E" w14:textId="77777777" w:rsidR="0036222B" w:rsidRPr="00CE0E07" w:rsidRDefault="0036222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FE43" w14:textId="77777777" w:rsidR="00093A03" w:rsidRDefault="00093A03" w:rsidP="00CB3726"/>
  </w:footnote>
  <w:footnote w:type="continuationSeparator" w:id="0">
    <w:p w14:paraId="63DBE8CE" w14:textId="77777777" w:rsidR="00093A03" w:rsidRDefault="00093A03" w:rsidP="00CB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F12" w14:textId="6E590655" w:rsidR="0036222B" w:rsidRPr="008C553B" w:rsidRDefault="00A742FE" w:rsidP="00C6231F">
    <w:pPr>
      <w:pStyle w:val="Header"/>
      <w:jc w:val="center"/>
      <w:rPr>
        <w:b/>
        <w:i/>
        <w:iCs/>
        <w:color w:val="FF0000"/>
        <w:sz w:val="48"/>
        <w:szCs w:val="48"/>
      </w:rPr>
    </w:pPr>
    <w:r>
      <w:rPr>
        <w:b/>
        <w:color w:val="FF0000"/>
        <w:sz w:val="48"/>
        <w:szCs w:val="48"/>
      </w:rPr>
      <w:t>DRAF</w:t>
    </w:r>
    <w:r w:rsidR="0054796C">
      <w:rPr>
        <w:b/>
        <w:color w:val="FF0000"/>
        <w:sz w:val="48"/>
        <w:szCs w:val="48"/>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39"/>
    <w:multiLevelType w:val="hybridMultilevel"/>
    <w:tmpl w:val="CB2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66"/>
    <w:multiLevelType w:val="hybridMultilevel"/>
    <w:tmpl w:val="E3E8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A65"/>
    <w:multiLevelType w:val="hybridMultilevel"/>
    <w:tmpl w:val="585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47D"/>
    <w:multiLevelType w:val="hybridMultilevel"/>
    <w:tmpl w:val="7EB43CE0"/>
    <w:lvl w:ilvl="0" w:tplc="D4FA34E2">
      <w:start w:val="1"/>
      <w:numFmt w:val="bullet"/>
      <w:lvlText w:val="•"/>
      <w:lvlJc w:val="left"/>
      <w:pPr>
        <w:tabs>
          <w:tab w:val="num" w:pos="720"/>
        </w:tabs>
        <w:ind w:left="720" w:hanging="360"/>
      </w:pPr>
      <w:rPr>
        <w:rFonts w:ascii="Arial" w:hAnsi="Arial" w:hint="default"/>
      </w:rPr>
    </w:lvl>
    <w:lvl w:ilvl="1" w:tplc="20721EF8" w:tentative="1">
      <w:start w:val="1"/>
      <w:numFmt w:val="bullet"/>
      <w:lvlText w:val="•"/>
      <w:lvlJc w:val="left"/>
      <w:pPr>
        <w:tabs>
          <w:tab w:val="num" w:pos="1440"/>
        </w:tabs>
        <w:ind w:left="1440" w:hanging="360"/>
      </w:pPr>
      <w:rPr>
        <w:rFonts w:ascii="Arial" w:hAnsi="Arial" w:hint="default"/>
      </w:rPr>
    </w:lvl>
    <w:lvl w:ilvl="2" w:tplc="57B8C8B4" w:tentative="1">
      <w:start w:val="1"/>
      <w:numFmt w:val="bullet"/>
      <w:lvlText w:val="•"/>
      <w:lvlJc w:val="left"/>
      <w:pPr>
        <w:tabs>
          <w:tab w:val="num" w:pos="2160"/>
        </w:tabs>
        <w:ind w:left="2160" w:hanging="360"/>
      </w:pPr>
      <w:rPr>
        <w:rFonts w:ascii="Arial" w:hAnsi="Arial" w:hint="default"/>
      </w:rPr>
    </w:lvl>
    <w:lvl w:ilvl="3" w:tplc="2918F638" w:tentative="1">
      <w:start w:val="1"/>
      <w:numFmt w:val="bullet"/>
      <w:lvlText w:val="•"/>
      <w:lvlJc w:val="left"/>
      <w:pPr>
        <w:tabs>
          <w:tab w:val="num" w:pos="2880"/>
        </w:tabs>
        <w:ind w:left="2880" w:hanging="360"/>
      </w:pPr>
      <w:rPr>
        <w:rFonts w:ascii="Arial" w:hAnsi="Arial" w:hint="default"/>
      </w:rPr>
    </w:lvl>
    <w:lvl w:ilvl="4" w:tplc="43185B78" w:tentative="1">
      <w:start w:val="1"/>
      <w:numFmt w:val="bullet"/>
      <w:lvlText w:val="•"/>
      <w:lvlJc w:val="left"/>
      <w:pPr>
        <w:tabs>
          <w:tab w:val="num" w:pos="3600"/>
        </w:tabs>
        <w:ind w:left="3600" w:hanging="360"/>
      </w:pPr>
      <w:rPr>
        <w:rFonts w:ascii="Arial" w:hAnsi="Arial" w:hint="default"/>
      </w:rPr>
    </w:lvl>
    <w:lvl w:ilvl="5" w:tplc="98A2EC8C" w:tentative="1">
      <w:start w:val="1"/>
      <w:numFmt w:val="bullet"/>
      <w:lvlText w:val="•"/>
      <w:lvlJc w:val="left"/>
      <w:pPr>
        <w:tabs>
          <w:tab w:val="num" w:pos="4320"/>
        </w:tabs>
        <w:ind w:left="4320" w:hanging="360"/>
      </w:pPr>
      <w:rPr>
        <w:rFonts w:ascii="Arial" w:hAnsi="Arial" w:hint="default"/>
      </w:rPr>
    </w:lvl>
    <w:lvl w:ilvl="6" w:tplc="6E24CC92" w:tentative="1">
      <w:start w:val="1"/>
      <w:numFmt w:val="bullet"/>
      <w:lvlText w:val="•"/>
      <w:lvlJc w:val="left"/>
      <w:pPr>
        <w:tabs>
          <w:tab w:val="num" w:pos="5040"/>
        </w:tabs>
        <w:ind w:left="5040" w:hanging="360"/>
      </w:pPr>
      <w:rPr>
        <w:rFonts w:ascii="Arial" w:hAnsi="Arial" w:hint="default"/>
      </w:rPr>
    </w:lvl>
    <w:lvl w:ilvl="7" w:tplc="71FC6160" w:tentative="1">
      <w:start w:val="1"/>
      <w:numFmt w:val="bullet"/>
      <w:lvlText w:val="•"/>
      <w:lvlJc w:val="left"/>
      <w:pPr>
        <w:tabs>
          <w:tab w:val="num" w:pos="5760"/>
        </w:tabs>
        <w:ind w:left="5760" w:hanging="360"/>
      </w:pPr>
      <w:rPr>
        <w:rFonts w:ascii="Arial" w:hAnsi="Arial" w:hint="default"/>
      </w:rPr>
    </w:lvl>
    <w:lvl w:ilvl="8" w:tplc="38FA5D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C919AD"/>
    <w:multiLevelType w:val="hybridMultilevel"/>
    <w:tmpl w:val="540CD6B4"/>
    <w:lvl w:ilvl="0" w:tplc="3768E3D0">
      <w:start w:val="1"/>
      <w:numFmt w:val="decimal"/>
      <w:lvlText w:val="%1."/>
      <w:lvlJc w:val="left"/>
      <w:pPr>
        <w:tabs>
          <w:tab w:val="num" w:pos="720"/>
        </w:tabs>
        <w:ind w:left="720" w:hanging="360"/>
      </w:pPr>
    </w:lvl>
    <w:lvl w:ilvl="1" w:tplc="5126B800" w:tentative="1">
      <w:start w:val="1"/>
      <w:numFmt w:val="decimal"/>
      <w:lvlText w:val="%2."/>
      <w:lvlJc w:val="left"/>
      <w:pPr>
        <w:tabs>
          <w:tab w:val="num" w:pos="1440"/>
        </w:tabs>
        <w:ind w:left="1440" w:hanging="360"/>
      </w:pPr>
    </w:lvl>
    <w:lvl w:ilvl="2" w:tplc="7E04E7B0" w:tentative="1">
      <w:start w:val="1"/>
      <w:numFmt w:val="decimal"/>
      <w:lvlText w:val="%3."/>
      <w:lvlJc w:val="left"/>
      <w:pPr>
        <w:tabs>
          <w:tab w:val="num" w:pos="2160"/>
        </w:tabs>
        <w:ind w:left="2160" w:hanging="360"/>
      </w:pPr>
    </w:lvl>
    <w:lvl w:ilvl="3" w:tplc="CE4E419C" w:tentative="1">
      <w:start w:val="1"/>
      <w:numFmt w:val="decimal"/>
      <w:lvlText w:val="%4."/>
      <w:lvlJc w:val="left"/>
      <w:pPr>
        <w:tabs>
          <w:tab w:val="num" w:pos="2880"/>
        </w:tabs>
        <w:ind w:left="2880" w:hanging="360"/>
      </w:pPr>
    </w:lvl>
    <w:lvl w:ilvl="4" w:tplc="52561214" w:tentative="1">
      <w:start w:val="1"/>
      <w:numFmt w:val="decimal"/>
      <w:lvlText w:val="%5."/>
      <w:lvlJc w:val="left"/>
      <w:pPr>
        <w:tabs>
          <w:tab w:val="num" w:pos="3600"/>
        </w:tabs>
        <w:ind w:left="3600" w:hanging="360"/>
      </w:pPr>
    </w:lvl>
    <w:lvl w:ilvl="5" w:tplc="C67C1CC8" w:tentative="1">
      <w:start w:val="1"/>
      <w:numFmt w:val="decimal"/>
      <w:lvlText w:val="%6."/>
      <w:lvlJc w:val="left"/>
      <w:pPr>
        <w:tabs>
          <w:tab w:val="num" w:pos="4320"/>
        </w:tabs>
        <w:ind w:left="4320" w:hanging="360"/>
      </w:pPr>
    </w:lvl>
    <w:lvl w:ilvl="6" w:tplc="76BECF7A" w:tentative="1">
      <w:start w:val="1"/>
      <w:numFmt w:val="decimal"/>
      <w:lvlText w:val="%7."/>
      <w:lvlJc w:val="left"/>
      <w:pPr>
        <w:tabs>
          <w:tab w:val="num" w:pos="5040"/>
        </w:tabs>
        <w:ind w:left="5040" w:hanging="360"/>
      </w:pPr>
    </w:lvl>
    <w:lvl w:ilvl="7" w:tplc="3622391C" w:tentative="1">
      <w:start w:val="1"/>
      <w:numFmt w:val="decimal"/>
      <w:lvlText w:val="%8."/>
      <w:lvlJc w:val="left"/>
      <w:pPr>
        <w:tabs>
          <w:tab w:val="num" w:pos="5760"/>
        </w:tabs>
        <w:ind w:left="5760" w:hanging="360"/>
      </w:pPr>
    </w:lvl>
    <w:lvl w:ilvl="8" w:tplc="32D457E4" w:tentative="1">
      <w:start w:val="1"/>
      <w:numFmt w:val="decimal"/>
      <w:lvlText w:val="%9."/>
      <w:lvlJc w:val="left"/>
      <w:pPr>
        <w:tabs>
          <w:tab w:val="num" w:pos="6480"/>
        </w:tabs>
        <w:ind w:left="6480" w:hanging="360"/>
      </w:pPr>
    </w:lvl>
  </w:abstractNum>
  <w:abstractNum w:abstractNumId="5" w15:restartNumberingAfterBreak="0">
    <w:nsid w:val="15227BFD"/>
    <w:multiLevelType w:val="hybridMultilevel"/>
    <w:tmpl w:val="F3FEF4F6"/>
    <w:lvl w:ilvl="0" w:tplc="10AE36CC">
      <w:start w:val="1"/>
      <w:numFmt w:val="bullet"/>
      <w:lvlText w:val="•"/>
      <w:lvlJc w:val="left"/>
      <w:pPr>
        <w:tabs>
          <w:tab w:val="num" w:pos="720"/>
        </w:tabs>
        <w:ind w:left="720" w:hanging="360"/>
      </w:pPr>
      <w:rPr>
        <w:rFonts w:ascii="Arial" w:hAnsi="Arial" w:hint="default"/>
      </w:rPr>
    </w:lvl>
    <w:lvl w:ilvl="1" w:tplc="B77829A0">
      <w:numFmt w:val="bullet"/>
      <w:lvlText w:val="•"/>
      <w:lvlJc w:val="left"/>
      <w:pPr>
        <w:tabs>
          <w:tab w:val="num" w:pos="1440"/>
        </w:tabs>
        <w:ind w:left="1440" w:hanging="360"/>
      </w:pPr>
      <w:rPr>
        <w:rFonts w:ascii="Arial" w:hAnsi="Arial" w:hint="default"/>
      </w:rPr>
    </w:lvl>
    <w:lvl w:ilvl="2" w:tplc="69A0945E">
      <w:numFmt w:val="bullet"/>
      <w:lvlText w:val="•"/>
      <w:lvlJc w:val="left"/>
      <w:pPr>
        <w:tabs>
          <w:tab w:val="num" w:pos="2160"/>
        </w:tabs>
        <w:ind w:left="2160" w:hanging="360"/>
      </w:pPr>
      <w:rPr>
        <w:rFonts w:ascii="Arial" w:hAnsi="Arial" w:hint="default"/>
      </w:rPr>
    </w:lvl>
    <w:lvl w:ilvl="3" w:tplc="7AE2B09C" w:tentative="1">
      <w:start w:val="1"/>
      <w:numFmt w:val="bullet"/>
      <w:lvlText w:val="•"/>
      <w:lvlJc w:val="left"/>
      <w:pPr>
        <w:tabs>
          <w:tab w:val="num" w:pos="2880"/>
        </w:tabs>
        <w:ind w:left="2880" w:hanging="360"/>
      </w:pPr>
      <w:rPr>
        <w:rFonts w:ascii="Arial" w:hAnsi="Arial" w:hint="default"/>
      </w:rPr>
    </w:lvl>
    <w:lvl w:ilvl="4" w:tplc="BCC67C2C" w:tentative="1">
      <w:start w:val="1"/>
      <w:numFmt w:val="bullet"/>
      <w:lvlText w:val="•"/>
      <w:lvlJc w:val="left"/>
      <w:pPr>
        <w:tabs>
          <w:tab w:val="num" w:pos="3600"/>
        </w:tabs>
        <w:ind w:left="3600" w:hanging="360"/>
      </w:pPr>
      <w:rPr>
        <w:rFonts w:ascii="Arial" w:hAnsi="Arial" w:hint="default"/>
      </w:rPr>
    </w:lvl>
    <w:lvl w:ilvl="5" w:tplc="4584388E" w:tentative="1">
      <w:start w:val="1"/>
      <w:numFmt w:val="bullet"/>
      <w:lvlText w:val="•"/>
      <w:lvlJc w:val="left"/>
      <w:pPr>
        <w:tabs>
          <w:tab w:val="num" w:pos="4320"/>
        </w:tabs>
        <w:ind w:left="4320" w:hanging="360"/>
      </w:pPr>
      <w:rPr>
        <w:rFonts w:ascii="Arial" w:hAnsi="Arial" w:hint="default"/>
      </w:rPr>
    </w:lvl>
    <w:lvl w:ilvl="6" w:tplc="1A2A469E" w:tentative="1">
      <w:start w:val="1"/>
      <w:numFmt w:val="bullet"/>
      <w:lvlText w:val="•"/>
      <w:lvlJc w:val="left"/>
      <w:pPr>
        <w:tabs>
          <w:tab w:val="num" w:pos="5040"/>
        </w:tabs>
        <w:ind w:left="5040" w:hanging="360"/>
      </w:pPr>
      <w:rPr>
        <w:rFonts w:ascii="Arial" w:hAnsi="Arial" w:hint="default"/>
      </w:rPr>
    </w:lvl>
    <w:lvl w:ilvl="7" w:tplc="79147A2E" w:tentative="1">
      <w:start w:val="1"/>
      <w:numFmt w:val="bullet"/>
      <w:lvlText w:val="•"/>
      <w:lvlJc w:val="left"/>
      <w:pPr>
        <w:tabs>
          <w:tab w:val="num" w:pos="5760"/>
        </w:tabs>
        <w:ind w:left="5760" w:hanging="360"/>
      </w:pPr>
      <w:rPr>
        <w:rFonts w:ascii="Arial" w:hAnsi="Arial" w:hint="default"/>
      </w:rPr>
    </w:lvl>
    <w:lvl w:ilvl="8" w:tplc="AA3099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7A6CC3"/>
    <w:multiLevelType w:val="hybridMultilevel"/>
    <w:tmpl w:val="8B74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F4841"/>
    <w:multiLevelType w:val="hybridMultilevel"/>
    <w:tmpl w:val="BE44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E0B9D"/>
    <w:multiLevelType w:val="hybridMultilevel"/>
    <w:tmpl w:val="88CEB88C"/>
    <w:lvl w:ilvl="0" w:tplc="7FBA9668">
      <w:start w:val="1"/>
      <w:numFmt w:val="bullet"/>
      <w:lvlText w:val="•"/>
      <w:lvlJc w:val="left"/>
      <w:pPr>
        <w:tabs>
          <w:tab w:val="num" w:pos="720"/>
        </w:tabs>
        <w:ind w:left="720" w:hanging="360"/>
      </w:pPr>
      <w:rPr>
        <w:rFonts w:ascii="Arial" w:hAnsi="Arial" w:hint="default"/>
      </w:rPr>
    </w:lvl>
    <w:lvl w:ilvl="1" w:tplc="7D8AB390" w:tentative="1">
      <w:start w:val="1"/>
      <w:numFmt w:val="bullet"/>
      <w:lvlText w:val="•"/>
      <w:lvlJc w:val="left"/>
      <w:pPr>
        <w:tabs>
          <w:tab w:val="num" w:pos="1440"/>
        </w:tabs>
        <w:ind w:left="1440" w:hanging="360"/>
      </w:pPr>
      <w:rPr>
        <w:rFonts w:ascii="Arial" w:hAnsi="Arial" w:hint="default"/>
      </w:rPr>
    </w:lvl>
    <w:lvl w:ilvl="2" w:tplc="46C69D98" w:tentative="1">
      <w:start w:val="1"/>
      <w:numFmt w:val="bullet"/>
      <w:lvlText w:val="•"/>
      <w:lvlJc w:val="left"/>
      <w:pPr>
        <w:tabs>
          <w:tab w:val="num" w:pos="2160"/>
        </w:tabs>
        <w:ind w:left="2160" w:hanging="360"/>
      </w:pPr>
      <w:rPr>
        <w:rFonts w:ascii="Arial" w:hAnsi="Arial" w:hint="default"/>
      </w:rPr>
    </w:lvl>
    <w:lvl w:ilvl="3" w:tplc="63A2AA34" w:tentative="1">
      <w:start w:val="1"/>
      <w:numFmt w:val="bullet"/>
      <w:lvlText w:val="•"/>
      <w:lvlJc w:val="left"/>
      <w:pPr>
        <w:tabs>
          <w:tab w:val="num" w:pos="2880"/>
        </w:tabs>
        <w:ind w:left="2880" w:hanging="360"/>
      </w:pPr>
      <w:rPr>
        <w:rFonts w:ascii="Arial" w:hAnsi="Arial" w:hint="default"/>
      </w:rPr>
    </w:lvl>
    <w:lvl w:ilvl="4" w:tplc="17B62582" w:tentative="1">
      <w:start w:val="1"/>
      <w:numFmt w:val="bullet"/>
      <w:lvlText w:val="•"/>
      <w:lvlJc w:val="left"/>
      <w:pPr>
        <w:tabs>
          <w:tab w:val="num" w:pos="3600"/>
        </w:tabs>
        <w:ind w:left="3600" w:hanging="360"/>
      </w:pPr>
      <w:rPr>
        <w:rFonts w:ascii="Arial" w:hAnsi="Arial" w:hint="default"/>
      </w:rPr>
    </w:lvl>
    <w:lvl w:ilvl="5" w:tplc="6804F53A" w:tentative="1">
      <w:start w:val="1"/>
      <w:numFmt w:val="bullet"/>
      <w:lvlText w:val="•"/>
      <w:lvlJc w:val="left"/>
      <w:pPr>
        <w:tabs>
          <w:tab w:val="num" w:pos="4320"/>
        </w:tabs>
        <w:ind w:left="4320" w:hanging="360"/>
      </w:pPr>
      <w:rPr>
        <w:rFonts w:ascii="Arial" w:hAnsi="Arial" w:hint="default"/>
      </w:rPr>
    </w:lvl>
    <w:lvl w:ilvl="6" w:tplc="3EA83E2A" w:tentative="1">
      <w:start w:val="1"/>
      <w:numFmt w:val="bullet"/>
      <w:lvlText w:val="•"/>
      <w:lvlJc w:val="left"/>
      <w:pPr>
        <w:tabs>
          <w:tab w:val="num" w:pos="5040"/>
        </w:tabs>
        <w:ind w:left="5040" w:hanging="360"/>
      </w:pPr>
      <w:rPr>
        <w:rFonts w:ascii="Arial" w:hAnsi="Arial" w:hint="default"/>
      </w:rPr>
    </w:lvl>
    <w:lvl w:ilvl="7" w:tplc="620CC9B2" w:tentative="1">
      <w:start w:val="1"/>
      <w:numFmt w:val="bullet"/>
      <w:lvlText w:val="•"/>
      <w:lvlJc w:val="left"/>
      <w:pPr>
        <w:tabs>
          <w:tab w:val="num" w:pos="5760"/>
        </w:tabs>
        <w:ind w:left="5760" w:hanging="360"/>
      </w:pPr>
      <w:rPr>
        <w:rFonts w:ascii="Arial" w:hAnsi="Arial" w:hint="default"/>
      </w:rPr>
    </w:lvl>
    <w:lvl w:ilvl="8" w:tplc="63C863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8020C5"/>
    <w:multiLevelType w:val="hybridMultilevel"/>
    <w:tmpl w:val="AEAC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B4D41"/>
    <w:multiLevelType w:val="hybridMultilevel"/>
    <w:tmpl w:val="11FC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B6199E"/>
    <w:multiLevelType w:val="hybridMultilevel"/>
    <w:tmpl w:val="E4FC2E32"/>
    <w:lvl w:ilvl="0" w:tplc="C0E24C38">
      <w:start w:val="1"/>
      <w:numFmt w:val="bullet"/>
      <w:lvlText w:val="•"/>
      <w:lvlJc w:val="left"/>
      <w:pPr>
        <w:tabs>
          <w:tab w:val="num" w:pos="720"/>
        </w:tabs>
        <w:ind w:left="720" w:hanging="360"/>
      </w:pPr>
      <w:rPr>
        <w:rFonts w:ascii="Arial" w:hAnsi="Arial" w:hint="default"/>
      </w:rPr>
    </w:lvl>
    <w:lvl w:ilvl="1" w:tplc="8738ECD8" w:tentative="1">
      <w:start w:val="1"/>
      <w:numFmt w:val="bullet"/>
      <w:lvlText w:val="•"/>
      <w:lvlJc w:val="left"/>
      <w:pPr>
        <w:tabs>
          <w:tab w:val="num" w:pos="1440"/>
        </w:tabs>
        <w:ind w:left="1440" w:hanging="360"/>
      </w:pPr>
      <w:rPr>
        <w:rFonts w:ascii="Arial" w:hAnsi="Arial" w:hint="default"/>
      </w:rPr>
    </w:lvl>
    <w:lvl w:ilvl="2" w:tplc="98C40646" w:tentative="1">
      <w:start w:val="1"/>
      <w:numFmt w:val="bullet"/>
      <w:lvlText w:val="•"/>
      <w:lvlJc w:val="left"/>
      <w:pPr>
        <w:tabs>
          <w:tab w:val="num" w:pos="2160"/>
        </w:tabs>
        <w:ind w:left="2160" w:hanging="360"/>
      </w:pPr>
      <w:rPr>
        <w:rFonts w:ascii="Arial" w:hAnsi="Arial" w:hint="default"/>
      </w:rPr>
    </w:lvl>
    <w:lvl w:ilvl="3" w:tplc="EDB61256" w:tentative="1">
      <w:start w:val="1"/>
      <w:numFmt w:val="bullet"/>
      <w:lvlText w:val="•"/>
      <w:lvlJc w:val="left"/>
      <w:pPr>
        <w:tabs>
          <w:tab w:val="num" w:pos="2880"/>
        </w:tabs>
        <w:ind w:left="2880" w:hanging="360"/>
      </w:pPr>
      <w:rPr>
        <w:rFonts w:ascii="Arial" w:hAnsi="Arial" w:hint="default"/>
      </w:rPr>
    </w:lvl>
    <w:lvl w:ilvl="4" w:tplc="E44841B8" w:tentative="1">
      <w:start w:val="1"/>
      <w:numFmt w:val="bullet"/>
      <w:lvlText w:val="•"/>
      <w:lvlJc w:val="left"/>
      <w:pPr>
        <w:tabs>
          <w:tab w:val="num" w:pos="3600"/>
        </w:tabs>
        <w:ind w:left="3600" w:hanging="360"/>
      </w:pPr>
      <w:rPr>
        <w:rFonts w:ascii="Arial" w:hAnsi="Arial" w:hint="default"/>
      </w:rPr>
    </w:lvl>
    <w:lvl w:ilvl="5" w:tplc="AD16A548" w:tentative="1">
      <w:start w:val="1"/>
      <w:numFmt w:val="bullet"/>
      <w:lvlText w:val="•"/>
      <w:lvlJc w:val="left"/>
      <w:pPr>
        <w:tabs>
          <w:tab w:val="num" w:pos="4320"/>
        </w:tabs>
        <w:ind w:left="4320" w:hanging="360"/>
      </w:pPr>
      <w:rPr>
        <w:rFonts w:ascii="Arial" w:hAnsi="Arial" w:hint="default"/>
      </w:rPr>
    </w:lvl>
    <w:lvl w:ilvl="6" w:tplc="4052DF2A" w:tentative="1">
      <w:start w:val="1"/>
      <w:numFmt w:val="bullet"/>
      <w:lvlText w:val="•"/>
      <w:lvlJc w:val="left"/>
      <w:pPr>
        <w:tabs>
          <w:tab w:val="num" w:pos="5040"/>
        </w:tabs>
        <w:ind w:left="5040" w:hanging="360"/>
      </w:pPr>
      <w:rPr>
        <w:rFonts w:ascii="Arial" w:hAnsi="Arial" w:hint="default"/>
      </w:rPr>
    </w:lvl>
    <w:lvl w:ilvl="7" w:tplc="FE14CF04" w:tentative="1">
      <w:start w:val="1"/>
      <w:numFmt w:val="bullet"/>
      <w:lvlText w:val="•"/>
      <w:lvlJc w:val="left"/>
      <w:pPr>
        <w:tabs>
          <w:tab w:val="num" w:pos="5760"/>
        </w:tabs>
        <w:ind w:left="5760" w:hanging="360"/>
      </w:pPr>
      <w:rPr>
        <w:rFonts w:ascii="Arial" w:hAnsi="Arial" w:hint="default"/>
      </w:rPr>
    </w:lvl>
    <w:lvl w:ilvl="8" w:tplc="607ABF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E407BD"/>
    <w:multiLevelType w:val="hybridMultilevel"/>
    <w:tmpl w:val="08701A98"/>
    <w:lvl w:ilvl="0" w:tplc="98C4FBC0">
      <w:start w:val="1"/>
      <w:numFmt w:val="bullet"/>
      <w:lvlText w:val="•"/>
      <w:lvlJc w:val="left"/>
      <w:pPr>
        <w:tabs>
          <w:tab w:val="num" w:pos="720"/>
        </w:tabs>
        <w:ind w:left="720" w:hanging="360"/>
      </w:pPr>
      <w:rPr>
        <w:rFonts w:ascii="Arial" w:hAnsi="Arial" w:hint="default"/>
      </w:rPr>
    </w:lvl>
    <w:lvl w:ilvl="1" w:tplc="B400F8E0" w:tentative="1">
      <w:start w:val="1"/>
      <w:numFmt w:val="bullet"/>
      <w:lvlText w:val="•"/>
      <w:lvlJc w:val="left"/>
      <w:pPr>
        <w:tabs>
          <w:tab w:val="num" w:pos="1440"/>
        </w:tabs>
        <w:ind w:left="1440" w:hanging="360"/>
      </w:pPr>
      <w:rPr>
        <w:rFonts w:ascii="Arial" w:hAnsi="Arial" w:hint="default"/>
      </w:rPr>
    </w:lvl>
    <w:lvl w:ilvl="2" w:tplc="2CD07684" w:tentative="1">
      <w:start w:val="1"/>
      <w:numFmt w:val="bullet"/>
      <w:lvlText w:val="•"/>
      <w:lvlJc w:val="left"/>
      <w:pPr>
        <w:tabs>
          <w:tab w:val="num" w:pos="2160"/>
        </w:tabs>
        <w:ind w:left="2160" w:hanging="360"/>
      </w:pPr>
      <w:rPr>
        <w:rFonts w:ascii="Arial" w:hAnsi="Arial" w:hint="default"/>
      </w:rPr>
    </w:lvl>
    <w:lvl w:ilvl="3" w:tplc="06622862" w:tentative="1">
      <w:start w:val="1"/>
      <w:numFmt w:val="bullet"/>
      <w:lvlText w:val="•"/>
      <w:lvlJc w:val="left"/>
      <w:pPr>
        <w:tabs>
          <w:tab w:val="num" w:pos="2880"/>
        </w:tabs>
        <w:ind w:left="2880" w:hanging="360"/>
      </w:pPr>
      <w:rPr>
        <w:rFonts w:ascii="Arial" w:hAnsi="Arial" w:hint="default"/>
      </w:rPr>
    </w:lvl>
    <w:lvl w:ilvl="4" w:tplc="87042DB2" w:tentative="1">
      <w:start w:val="1"/>
      <w:numFmt w:val="bullet"/>
      <w:lvlText w:val="•"/>
      <w:lvlJc w:val="left"/>
      <w:pPr>
        <w:tabs>
          <w:tab w:val="num" w:pos="3600"/>
        </w:tabs>
        <w:ind w:left="3600" w:hanging="360"/>
      </w:pPr>
      <w:rPr>
        <w:rFonts w:ascii="Arial" w:hAnsi="Arial" w:hint="default"/>
      </w:rPr>
    </w:lvl>
    <w:lvl w:ilvl="5" w:tplc="8724F2E4" w:tentative="1">
      <w:start w:val="1"/>
      <w:numFmt w:val="bullet"/>
      <w:lvlText w:val="•"/>
      <w:lvlJc w:val="left"/>
      <w:pPr>
        <w:tabs>
          <w:tab w:val="num" w:pos="4320"/>
        </w:tabs>
        <w:ind w:left="4320" w:hanging="360"/>
      </w:pPr>
      <w:rPr>
        <w:rFonts w:ascii="Arial" w:hAnsi="Arial" w:hint="default"/>
      </w:rPr>
    </w:lvl>
    <w:lvl w:ilvl="6" w:tplc="CFFA2890" w:tentative="1">
      <w:start w:val="1"/>
      <w:numFmt w:val="bullet"/>
      <w:lvlText w:val="•"/>
      <w:lvlJc w:val="left"/>
      <w:pPr>
        <w:tabs>
          <w:tab w:val="num" w:pos="5040"/>
        </w:tabs>
        <w:ind w:left="5040" w:hanging="360"/>
      </w:pPr>
      <w:rPr>
        <w:rFonts w:ascii="Arial" w:hAnsi="Arial" w:hint="default"/>
      </w:rPr>
    </w:lvl>
    <w:lvl w:ilvl="7" w:tplc="67CC9908" w:tentative="1">
      <w:start w:val="1"/>
      <w:numFmt w:val="bullet"/>
      <w:lvlText w:val="•"/>
      <w:lvlJc w:val="left"/>
      <w:pPr>
        <w:tabs>
          <w:tab w:val="num" w:pos="5760"/>
        </w:tabs>
        <w:ind w:left="5760" w:hanging="360"/>
      </w:pPr>
      <w:rPr>
        <w:rFonts w:ascii="Arial" w:hAnsi="Arial" w:hint="default"/>
      </w:rPr>
    </w:lvl>
    <w:lvl w:ilvl="8" w:tplc="6944B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350F07"/>
    <w:multiLevelType w:val="hybridMultilevel"/>
    <w:tmpl w:val="80326894"/>
    <w:lvl w:ilvl="0" w:tplc="67B4D430">
      <w:start w:val="1"/>
      <w:numFmt w:val="bullet"/>
      <w:lvlText w:val="•"/>
      <w:lvlJc w:val="left"/>
      <w:pPr>
        <w:tabs>
          <w:tab w:val="num" w:pos="720"/>
        </w:tabs>
        <w:ind w:left="720" w:hanging="360"/>
      </w:pPr>
      <w:rPr>
        <w:rFonts w:ascii="Arial" w:hAnsi="Arial" w:hint="default"/>
      </w:rPr>
    </w:lvl>
    <w:lvl w:ilvl="1" w:tplc="CEA2BEFC">
      <w:start w:val="1"/>
      <w:numFmt w:val="bullet"/>
      <w:lvlText w:val="•"/>
      <w:lvlJc w:val="left"/>
      <w:pPr>
        <w:tabs>
          <w:tab w:val="num" w:pos="1440"/>
        </w:tabs>
        <w:ind w:left="1440" w:hanging="360"/>
      </w:pPr>
      <w:rPr>
        <w:rFonts w:ascii="Arial" w:hAnsi="Arial" w:hint="default"/>
      </w:rPr>
    </w:lvl>
    <w:lvl w:ilvl="2" w:tplc="3BB85A56" w:tentative="1">
      <w:start w:val="1"/>
      <w:numFmt w:val="bullet"/>
      <w:lvlText w:val="•"/>
      <w:lvlJc w:val="left"/>
      <w:pPr>
        <w:tabs>
          <w:tab w:val="num" w:pos="2160"/>
        </w:tabs>
        <w:ind w:left="2160" w:hanging="360"/>
      </w:pPr>
      <w:rPr>
        <w:rFonts w:ascii="Arial" w:hAnsi="Arial" w:hint="default"/>
      </w:rPr>
    </w:lvl>
    <w:lvl w:ilvl="3" w:tplc="F478641A" w:tentative="1">
      <w:start w:val="1"/>
      <w:numFmt w:val="bullet"/>
      <w:lvlText w:val="•"/>
      <w:lvlJc w:val="left"/>
      <w:pPr>
        <w:tabs>
          <w:tab w:val="num" w:pos="2880"/>
        </w:tabs>
        <w:ind w:left="2880" w:hanging="360"/>
      </w:pPr>
      <w:rPr>
        <w:rFonts w:ascii="Arial" w:hAnsi="Arial" w:hint="default"/>
      </w:rPr>
    </w:lvl>
    <w:lvl w:ilvl="4" w:tplc="8DD82C9E" w:tentative="1">
      <w:start w:val="1"/>
      <w:numFmt w:val="bullet"/>
      <w:lvlText w:val="•"/>
      <w:lvlJc w:val="left"/>
      <w:pPr>
        <w:tabs>
          <w:tab w:val="num" w:pos="3600"/>
        </w:tabs>
        <w:ind w:left="3600" w:hanging="360"/>
      </w:pPr>
      <w:rPr>
        <w:rFonts w:ascii="Arial" w:hAnsi="Arial" w:hint="default"/>
      </w:rPr>
    </w:lvl>
    <w:lvl w:ilvl="5" w:tplc="F7A6435E" w:tentative="1">
      <w:start w:val="1"/>
      <w:numFmt w:val="bullet"/>
      <w:lvlText w:val="•"/>
      <w:lvlJc w:val="left"/>
      <w:pPr>
        <w:tabs>
          <w:tab w:val="num" w:pos="4320"/>
        </w:tabs>
        <w:ind w:left="4320" w:hanging="360"/>
      </w:pPr>
      <w:rPr>
        <w:rFonts w:ascii="Arial" w:hAnsi="Arial" w:hint="default"/>
      </w:rPr>
    </w:lvl>
    <w:lvl w:ilvl="6" w:tplc="EFC86EEE" w:tentative="1">
      <w:start w:val="1"/>
      <w:numFmt w:val="bullet"/>
      <w:lvlText w:val="•"/>
      <w:lvlJc w:val="left"/>
      <w:pPr>
        <w:tabs>
          <w:tab w:val="num" w:pos="5040"/>
        </w:tabs>
        <w:ind w:left="5040" w:hanging="360"/>
      </w:pPr>
      <w:rPr>
        <w:rFonts w:ascii="Arial" w:hAnsi="Arial" w:hint="default"/>
      </w:rPr>
    </w:lvl>
    <w:lvl w:ilvl="7" w:tplc="14763F04" w:tentative="1">
      <w:start w:val="1"/>
      <w:numFmt w:val="bullet"/>
      <w:lvlText w:val="•"/>
      <w:lvlJc w:val="left"/>
      <w:pPr>
        <w:tabs>
          <w:tab w:val="num" w:pos="5760"/>
        </w:tabs>
        <w:ind w:left="5760" w:hanging="360"/>
      </w:pPr>
      <w:rPr>
        <w:rFonts w:ascii="Arial" w:hAnsi="Arial" w:hint="default"/>
      </w:rPr>
    </w:lvl>
    <w:lvl w:ilvl="8" w:tplc="039013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A43E3F"/>
    <w:multiLevelType w:val="hybridMultilevel"/>
    <w:tmpl w:val="8BE0B16E"/>
    <w:lvl w:ilvl="0" w:tplc="3926EDDA">
      <w:start w:val="1"/>
      <w:numFmt w:val="bullet"/>
      <w:lvlText w:val="•"/>
      <w:lvlJc w:val="left"/>
      <w:pPr>
        <w:tabs>
          <w:tab w:val="num" w:pos="720"/>
        </w:tabs>
        <w:ind w:left="720" w:hanging="360"/>
      </w:pPr>
      <w:rPr>
        <w:rFonts w:ascii="Arial" w:hAnsi="Arial" w:hint="default"/>
      </w:rPr>
    </w:lvl>
    <w:lvl w:ilvl="1" w:tplc="81D41D46" w:tentative="1">
      <w:start w:val="1"/>
      <w:numFmt w:val="bullet"/>
      <w:lvlText w:val="•"/>
      <w:lvlJc w:val="left"/>
      <w:pPr>
        <w:tabs>
          <w:tab w:val="num" w:pos="1440"/>
        </w:tabs>
        <w:ind w:left="1440" w:hanging="360"/>
      </w:pPr>
      <w:rPr>
        <w:rFonts w:ascii="Arial" w:hAnsi="Arial" w:hint="default"/>
      </w:rPr>
    </w:lvl>
    <w:lvl w:ilvl="2" w:tplc="88861DA0" w:tentative="1">
      <w:start w:val="1"/>
      <w:numFmt w:val="bullet"/>
      <w:lvlText w:val="•"/>
      <w:lvlJc w:val="left"/>
      <w:pPr>
        <w:tabs>
          <w:tab w:val="num" w:pos="2160"/>
        </w:tabs>
        <w:ind w:left="2160" w:hanging="360"/>
      </w:pPr>
      <w:rPr>
        <w:rFonts w:ascii="Arial" w:hAnsi="Arial" w:hint="default"/>
      </w:rPr>
    </w:lvl>
    <w:lvl w:ilvl="3" w:tplc="0BEA82C6" w:tentative="1">
      <w:start w:val="1"/>
      <w:numFmt w:val="bullet"/>
      <w:lvlText w:val="•"/>
      <w:lvlJc w:val="left"/>
      <w:pPr>
        <w:tabs>
          <w:tab w:val="num" w:pos="2880"/>
        </w:tabs>
        <w:ind w:left="2880" w:hanging="360"/>
      </w:pPr>
      <w:rPr>
        <w:rFonts w:ascii="Arial" w:hAnsi="Arial" w:hint="default"/>
      </w:rPr>
    </w:lvl>
    <w:lvl w:ilvl="4" w:tplc="50DEB686" w:tentative="1">
      <w:start w:val="1"/>
      <w:numFmt w:val="bullet"/>
      <w:lvlText w:val="•"/>
      <w:lvlJc w:val="left"/>
      <w:pPr>
        <w:tabs>
          <w:tab w:val="num" w:pos="3600"/>
        </w:tabs>
        <w:ind w:left="3600" w:hanging="360"/>
      </w:pPr>
      <w:rPr>
        <w:rFonts w:ascii="Arial" w:hAnsi="Arial" w:hint="default"/>
      </w:rPr>
    </w:lvl>
    <w:lvl w:ilvl="5" w:tplc="A9BC45F8" w:tentative="1">
      <w:start w:val="1"/>
      <w:numFmt w:val="bullet"/>
      <w:lvlText w:val="•"/>
      <w:lvlJc w:val="left"/>
      <w:pPr>
        <w:tabs>
          <w:tab w:val="num" w:pos="4320"/>
        </w:tabs>
        <w:ind w:left="4320" w:hanging="360"/>
      </w:pPr>
      <w:rPr>
        <w:rFonts w:ascii="Arial" w:hAnsi="Arial" w:hint="default"/>
      </w:rPr>
    </w:lvl>
    <w:lvl w:ilvl="6" w:tplc="A814B296" w:tentative="1">
      <w:start w:val="1"/>
      <w:numFmt w:val="bullet"/>
      <w:lvlText w:val="•"/>
      <w:lvlJc w:val="left"/>
      <w:pPr>
        <w:tabs>
          <w:tab w:val="num" w:pos="5040"/>
        </w:tabs>
        <w:ind w:left="5040" w:hanging="360"/>
      </w:pPr>
      <w:rPr>
        <w:rFonts w:ascii="Arial" w:hAnsi="Arial" w:hint="default"/>
      </w:rPr>
    </w:lvl>
    <w:lvl w:ilvl="7" w:tplc="CC6CCBA0" w:tentative="1">
      <w:start w:val="1"/>
      <w:numFmt w:val="bullet"/>
      <w:lvlText w:val="•"/>
      <w:lvlJc w:val="left"/>
      <w:pPr>
        <w:tabs>
          <w:tab w:val="num" w:pos="5760"/>
        </w:tabs>
        <w:ind w:left="5760" w:hanging="360"/>
      </w:pPr>
      <w:rPr>
        <w:rFonts w:ascii="Arial" w:hAnsi="Arial" w:hint="default"/>
      </w:rPr>
    </w:lvl>
    <w:lvl w:ilvl="8" w:tplc="674665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11043"/>
    <w:multiLevelType w:val="hybridMultilevel"/>
    <w:tmpl w:val="33F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64301"/>
    <w:multiLevelType w:val="hybridMultilevel"/>
    <w:tmpl w:val="7B8E9060"/>
    <w:lvl w:ilvl="0" w:tplc="2A320544">
      <w:start w:val="1"/>
      <w:numFmt w:val="bullet"/>
      <w:lvlText w:val="•"/>
      <w:lvlJc w:val="left"/>
      <w:pPr>
        <w:tabs>
          <w:tab w:val="num" w:pos="720"/>
        </w:tabs>
        <w:ind w:left="720" w:hanging="360"/>
      </w:pPr>
      <w:rPr>
        <w:rFonts w:ascii="Arial" w:hAnsi="Arial" w:hint="default"/>
      </w:rPr>
    </w:lvl>
    <w:lvl w:ilvl="1" w:tplc="3AFC625A" w:tentative="1">
      <w:start w:val="1"/>
      <w:numFmt w:val="bullet"/>
      <w:lvlText w:val="•"/>
      <w:lvlJc w:val="left"/>
      <w:pPr>
        <w:tabs>
          <w:tab w:val="num" w:pos="1440"/>
        </w:tabs>
        <w:ind w:left="1440" w:hanging="360"/>
      </w:pPr>
      <w:rPr>
        <w:rFonts w:ascii="Arial" w:hAnsi="Arial" w:hint="default"/>
      </w:rPr>
    </w:lvl>
    <w:lvl w:ilvl="2" w:tplc="B114FD2A" w:tentative="1">
      <w:start w:val="1"/>
      <w:numFmt w:val="bullet"/>
      <w:lvlText w:val="•"/>
      <w:lvlJc w:val="left"/>
      <w:pPr>
        <w:tabs>
          <w:tab w:val="num" w:pos="2160"/>
        </w:tabs>
        <w:ind w:left="2160" w:hanging="360"/>
      </w:pPr>
      <w:rPr>
        <w:rFonts w:ascii="Arial" w:hAnsi="Arial" w:hint="default"/>
      </w:rPr>
    </w:lvl>
    <w:lvl w:ilvl="3" w:tplc="DB7A5A0C" w:tentative="1">
      <w:start w:val="1"/>
      <w:numFmt w:val="bullet"/>
      <w:lvlText w:val="•"/>
      <w:lvlJc w:val="left"/>
      <w:pPr>
        <w:tabs>
          <w:tab w:val="num" w:pos="2880"/>
        </w:tabs>
        <w:ind w:left="2880" w:hanging="360"/>
      </w:pPr>
      <w:rPr>
        <w:rFonts w:ascii="Arial" w:hAnsi="Arial" w:hint="default"/>
      </w:rPr>
    </w:lvl>
    <w:lvl w:ilvl="4" w:tplc="D73A5058" w:tentative="1">
      <w:start w:val="1"/>
      <w:numFmt w:val="bullet"/>
      <w:lvlText w:val="•"/>
      <w:lvlJc w:val="left"/>
      <w:pPr>
        <w:tabs>
          <w:tab w:val="num" w:pos="3600"/>
        </w:tabs>
        <w:ind w:left="3600" w:hanging="360"/>
      </w:pPr>
      <w:rPr>
        <w:rFonts w:ascii="Arial" w:hAnsi="Arial" w:hint="default"/>
      </w:rPr>
    </w:lvl>
    <w:lvl w:ilvl="5" w:tplc="96AE362C" w:tentative="1">
      <w:start w:val="1"/>
      <w:numFmt w:val="bullet"/>
      <w:lvlText w:val="•"/>
      <w:lvlJc w:val="left"/>
      <w:pPr>
        <w:tabs>
          <w:tab w:val="num" w:pos="4320"/>
        </w:tabs>
        <w:ind w:left="4320" w:hanging="360"/>
      </w:pPr>
      <w:rPr>
        <w:rFonts w:ascii="Arial" w:hAnsi="Arial" w:hint="default"/>
      </w:rPr>
    </w:lvl>
    <w:lvl w:ilvl="6" w:tplc="AA9222B0" w:tentative="1">
      <w:start w:val="1"/>
      <w:numFmt w:val="bullet"/>
      <w:lvlText w:val="•"/>
      <w:lvlJc w:val="left"/>
      <w:pPr>
        <w:tabs>
          <w:tab w:val="num" w:pos="5040"/>
        </w:tabs>
        <w:ind w:left="5040" w:hanging="360"/>
      </w:pPr>
      <w:rPr>
        <w:rFonts w:ascii="Arial" w:hAnsi="Arial" w:hint="default"/>
      </w:rPr>
    </w:lvl>
    <w:lvl w:ilvl="7" w:tplc="FF364726" w:tentative="1">
      <w:start w:val="1"/>
      <w:numFmt w:val="bullet"/>
      <w:lvlText w:val="•"/>
      <w:lvlJc w:val="left"/>
      <w:pPr>
        <w:tabs>
          <w:tab w:val="num" w:pos="5760"/>
        </w:tabs>
        <w:ind w:left="5760" w:hanging="360"/>
      </w:pPr>
      <w:rPr>
        <w:rFonts w:ascii="Arial" w:hAnsi="Arial" w:hint="default"/>
      </w:rPr>
    </w:lvl>
    <w:lvl w:ilvl="8" w:tplc="C8D081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E34864"/>
    <w:multiLevelType w:val="hybridMultilevel"/>
    <w:tmpl w:val="ACB2C0A4"/>
    <w:lvl w:ilvl="0" w:tplc="C7B6065C">
      <w:start w:val="1"/>
      <w:numFmt w:val="bullet"/>
      <w:lvlText w:val="•"/>
      <w:lvlJc w:val="left"/>
      <w:pPr>
        <w:tabs>
          <w:tab w:val="num" w:pos="360"/>
        </w:tabs>
        <w:ind w:left="360" w:hanging="360"/>
      </w:pPr>
      <w:rPr>
        <w:rFonts w:ascii="Arial" w:hAnsi="Arial" w:hint="default"/>
      </w:rPr>
    </w:lvl>
    <w:lvl w:ilvl="1" w:tplc="6A18BAC4">
      <w:numFmt w:val="bullet"/>
      <w:lvlText w:val="•"/>
      <w:lvlJc w:val="left"/>
      <w:pPr>
        <w:tabs>
          <w:tab w:val="num" w:pos="1080"/>
        </w:tabs>
        <w:ind w:left="1080" w:hanging="360"/>
      </w:pPr>
      <w:rPr>
        <w:rFonts w:ascii="Arial" w:hAnsi="Arial" w:hint="default"/>
      </w:rPr>
    </w:lvl>
    <w:lvl w:ilvl="2" w:tplc="8DEE9034">
      <w:numFmt w:val="bullet"/>
      <w:lvlText w:val="•"/>
      <w:lvlJc w:val="left"/>
      <w:pPr>
        <w:tabs>
          <w:tab w:val="num" w:pos="1800"/>
        </w:tabs>
        <w:ind w:left="1800" w:hanging="360"/>
      </w:pPr>
      <w:rPr>
        <w:rFonts w:ascii="Arial" w:hAnsi="Arial" w:hint="default"/>
      </w:rPr>
    </w:lvl>
    <w:lvl w:ilvl="3" w:tplc="BBF674E6" w:tentative="1">
      <w:start w:val="1"/>
      <w:numFmt w:val="bullet"/>
      <w:lvlText w:val="•"/>
      <w:lvlJc w:val="left"/>
      <w:pPr>
        <w:tabs>
          <w:tab w:val="num" w:pos="2520"/>
        </w:tabs>
        <w:ind w:left="2520" w:hanging="360"/>
      </w:pPr>
      <w:rPr>
        <w:rFonts w:ascii="Arial" w:hAnsi="Arial" w:hint="default"/>
      </w:rPr>
    </w:lvl>
    <w:lvl w:ilvl="4" w:tplc="FE968C16" w:tentative="1">
      <w:start w:val="1"/>
      <w:numFmt w:val="bullet"/>
      <w:lvlText w:val="•"/>
      <w:lvlJc w:val="left"/>
      <w:pPr>
        <w:tabs>
          <w:tab w:val="num" w:pos="3240"/>
        </w:tabs>
        <w:ind w:left="3240" w:hanging="360"/>
      </w:pPr>
      <w:rPr>
        <w:rFonts w:ascii="Arial" w:hAnsi="Arial" w:hint="default"/>
      </w:rPr>
    </w:lvl>
    <w:lvl w:ilvl="5" w:tplc="91F03C36" w:tentative="1">
      <w:start w:val="1"/>
      <w:numFmt w:val="bullet"/>
      <w:lvlText w:val="•"/>
      <w:lvlJc w:val="left"/>
      <w:pPr>
        <w:tabs>
          <w:tab w:val="num" w:pos="3960"/>
        </w:tabs>
        <w:ind w:left="3960" w:hanging="360"/>
      </w:pPr>
      <w:rPr>
        <w:rFonts w:ascii="Arial" w:hAnsi="Arial" w:hint="default"/>
      </w:rPr>
    </w:lvl>
    <w:lvl w:ilvl="6" w:tplc="62FCF0CE" w:tentative="1">
      <w:start w:val="1"/>
      <w:numFmt w:val="bullet"/>
      <w:lvlText w:val="•"/>
      <w:lvlJc w:val="left"/>
      <w:pPr>
        <w:tabs>
          <w:tab w:val="num" w:pos="4680"/>
        </w:tabs>
        <w:ind w:left="4680" w:hanging="360"/>
      </w:pPr>
      <w:rPr>
        <w:rFonts w:ascii="Arial" w:hAnsi="Arial" w:hint="default"/>
      </w:rPr>
    </w:lvl>
    <w:lvl w:ilvl="7" w:tplc="9BDCF130" w:tentative="1">
      <w:start w:val="1"/>
      <w:numFmt w:val="bullet"/>
      <w:lvlText w:val="•"/>
      <w:lvlJc w:val="left"/>
      <w:pPr>
        <w:tabs>
          <w:tab w:val="num" w:pos="5400"/>
        </w:tabs>
        <w:ind w:left="5400" w:hanging="360"/>
      </w:pPr>
      <w:rPr>
        <w:rFonts w:ascii="Arial" w:hAnsi="Arial" w:hint="default"/>
      </w:rPr>
    </w:lvl>
    <w:lvl w:ilvl="8" w:tplc="5A44525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EE6CCD"/>
    <w:multiLevelType w:val="hybridMultilevel"/>
    <w:tmpl w:val="75908458"/>
    <w:lvl w:ilvl="0" w:tplc="A978E350">
      <w:start w:val="1"/>
      <w:numFmt w:val="bullet"/>
      <w:lvlText w:val="•"/>
      <w:lvlJc w:val="left"/>
      <w:pPr>
        <w:tabs>
          <w:tab w:val="num" w:pos="720"/>
        </w:tabs>
        <w:ind w:left="720" w:hanging="360"/>
      </w:pPr>
      <w:rPr>
        <w:rFonts w:ascii="Arial" w:hAnsi="Arial" w:hint="default"/>
      </w:rPr>
    </w:lvl>
    <w:lvl w:ilvl="1" w:tplc="2E68D292" w:tentative="1">
      <w:start w:val="1"/>
      <w:numFmt w:val="bullet"/>
      <w:lvlText w:val="•"/>
      <w:lvlJc w:val="left"/>
      <w:pPr>
        <w:tabs>
          <w:tab w:val="num" w:pos="1440"/>
        </w:tabs>
        <w:ind w:left="1440" w:hanging="360"/>
      </w:pPr>
      <w:rPr>
        <w:rFonts w:ascii="Arial" w:hAnsi="Arial" w:hint="default"/>
      </w:rPr>
    </w:lvl>
    <w:lvl w:ilvl="2" w:tplc="E76244CC" w:tentative="1">
      <w:start w:val="1"/>
      <w:numFmt w:val="bullet"/>
      <w:lvlText w:val="•"/>
      <w:lvlJc w:val="left"/>
      <w:pPr>
        <w:tabs>
          <w:tab w:val="num" w:pos="2160"/>
        </w:tabs>
        <w:ind w:left="2160" w:hanging="360"/>
      </w:pPr>
      <w:rPr>
        <w:rFonts w:ascii="Arial" w:hAnsi="Arial" w:hint="default"/>
      </w:rPr>
    </w:lvl>
    <w:lvl w:ilvl="3" w:tplc="BD50578A" w:tentative="1">
      <w:start w:val="1"/>
      <w:numFmt w:val="bullet"/>
      <w:lvlText w:val="•"/>
      <w:lvlJc w:val="left"/>
      <w:pPr>
        <w:tabs>
          <w:tab w:val="num" w:pos="2880"/>
        </w:tabs>
        <w:ind w:left="2880" w:hanging="360"/>
      </w:pPr>
      <w:rPr>
        <w:rFonts w:ascii="Arial" w:hAnsi="Arial" w:hint="default"/>
      </w:rPr>
    </w:lvl>
    <w:lvl w:ilvl="4" w:tplc="9B80FB3E" w:tentative="1">
      <w:start w:val="1"/>
      <w:numFmt w:val="bullet"/>
      <w:lvlText w:val="•"/>
      <w:lvlJc w:val="left"/>
      <w:pPr>
        <w:tabs>
          <w:tab w:val="num" w:pos="3600"/>
        </w:tabs>
        <w:ind w:left="3600" w:hanging="360"/>
      </w:pPr>
      <w:rPr>
        <w:rFonts w:ascii="Arial" w:hAnsi="Arial" w:hint="default"/>
      </w:rPr>
    </w:lvl>
    <w:lvl w:ilvl="5" w:tplc="173484B4" w:tentative="1">
      <w:start w:val="1"/>
      <w:numFmt w:val="bullet"/>
      <w:lvlText w:val="•"/>
      <w:lvlJc w:val="left"/>
      <w:pPr>
        <w:tabs>
          <w:tab w:val="num" w:pos="4320"/>
        </w:tabs>
        <w:ind w:left="4320" w:hanging="360"/>
      </w:pPr>
      <w:rPr>
        <w:rFonts w:ascii="Arial" w:hAnsi="Arial" w:hint="default"/>
      </w:rPr>
    </w:lvl>
    <w:lvl w:ilvl="6" w:tplc="7FA8B64E" w:tentative="1">
      <w:start w:val="1"/>
      <w:numFmt w:val="bullet"/>
      <w:lvlText w:val="•"/>
      <w:lvlJc w:val="left"/>
      <w:pPr>
        <w:tabs>
          <w:tab w:val="num" w:pos="5040"/>
        </w:tabs>
        <w:ind w:left="5040" w:hanging="360"/>
      </w:pPr>
      <w:rPr>
        <w:rFonts w:ascii="Arial" w:hAnsi="Arial" w:hint="default"/>
      </w:rPr>
    </w:lvl>
    <w:lvl w:ilvl="7" w:tplc="44AE3186" w:tentative="1">
      <w:start w:val="1"/>
      <w:numFmt w:val="bullet"/>
      <w:lvlText w:val="•"/>
      <w:lvlJc w:val="left"/>
      <w:pPr>
        <w:tabs>
          <w:tab w:val="num" w:pos="5760"/>
        </w:tabs>
        <w:ind w:left="5760" w:hanging="360"/>
      </w:pPr>
      <w:rPr>
        <w:rFonts w:ascii="Arial" w:hAnsi="Arial" w:hint="default"/>
      </w:rPr>
    </w:lvl>
    <w:lvl w:ilvl="8" w:tplc="276C9E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BE1CBE"/>
    <w:multiLevelType w:val="hybridMultilevel"/>
    <w:tmpl w:val="9716B010"/>
    <w:lvl w:ilvl="0" w:tplc="F368833A">
      <w:start w:val="1"/>
      <w:numFmt w:val="bullet"/>
      <w:lvlText w:val="•"/>
      <w:lvlJc w:val="left"/>
      <w:pPr>
        <w:tabs>
          <w:tab w:val="num" w:pos="720"/>
        </w:tabs>
        <w:ind w:left="720" w:hanging="360"/>
      </w:pPr>
      <w:rPr>
        <w:rFonts w:ascii="Arial" w:hAnsi="Arial" w:hint="default"/>
      </w:rPr>
    </w:lvl>
    <w:lvl w:ilvl="1" w:tplc="B3EAC832" w:tentative="1">
      <w:start w:val="1"/>
      <w:numFmt w:val="bullet"/>
      <w:lvlText w:val="•"/>
      <w:lvlJc w:val="left"/>
      <w:pPr>
        <w:tabs>
          <w:tab w:val="num" w:pos="1440"/>
        </w:tabs>
        <w:ind w:left="1440" w:hanging="360"/>
      </w:pPr>
      <w:rPr>
        <w:rFonts w:ascii="Arial" w:hAnsi="Arial" w:hint="default"/>
      </w:rPr>
    </w:lvl>
    <w:lvl w:ilvl="2" w:tplc="BBBE0E38" w:tentative="1">
      <w:start w:val="1"/>
      <w:numFmt w:val="bullet"/>
      <w:lvlText w:val="•"/>
      <w:lvlJc w:val="left"/>
      <w:pPr>
        <w:tabs>
          <w:tab w:val="num" w:pos="2160"/>
        </w:tabs>
        <w:ind w:left="2160" w:hanging="360"/>
      </w:pPr>
      <w:rPr>
        <w:rFonts w:ascii="Arial" w:hAnsi="Arial" w:hint="default"/>
      </w:rPr>
    </w:lvl>
    <w:lvl w:ilvl="3" w:tplc="F9828740" w:tentative="1">
      <w:start w:val="1"/>
      <w:numFmt w:val="bullet"/>
      <w:lvlText w:val="•"/>
      <w:lvlJc w:val="left"/>
      <w:pPr>
        <w:tabs>
          <w:tab w:val="num" w:pos="2880"/>
        </w:tabs>
        <w:ind w:left="2880" w:hanging="360"/>
      </w:pPr>
      <w:rPr>
        <w:rFonts w:ascii="Arial" w:hAnsi="Arial" w:hint="default"/>
      </w:rPr>
    </w:lvl>
    <w:lvl w:ilvl="4" w:tplc="1F42A59A" w:tentative="1">
      <w:start w:val="1"/>
      <w:numFmt w:val="bullet"/>
      <w:lvlText w:val="•"/>
      <w:lvlJc w:val="left"/>
      <w:pPr>
        <w:tabs>
          <w:tab w:val="num" w:pos="3600"/>
        </w:tabs>
        <w:ind w:left="3600" w:hanging="360"/>
      </w:pPr>
      <w:rPr>
        <w:rFonts w:ascii="Arial" w:hAnsi="Arial" w:hint="default"/>
      </w:rPr>
    </w:lvl>
    <w:lvl w:ilvl="5" w:tplc="A2727206" w:tentative="1">
      <w:start w:val="1"/>
      <w:numFmt w:val="bullet"/>
      <w:lvlText w:val="•"/>
      <w:lvlJc w:val="left"/>
      <w:pPr>
        <w:tabs>
          <w:tab w:val="num" w:pos="4320"/>
        </w:tabs>
        <w:ind w:left="4320" w:hanging="360"/>
      </w:pPr>
      <w:rPr>
        <w:rFonts w:ascii="Arial" w:hAnsi="Arial" w:hint="default"/>
      </w:rPr>
    </w:lvl>
    <w:lvl w:ilvl="6" w:tplc="B3D43ECE" w:tentative="1">
      <w:start w:val="1"/>
      <w:numFmt w:val="bullet"/>
      <w:lvlText w:val="•"/>
      <w:lvlJc w:val="left"/>
      <w:pPr>
        <w:tabs>
          <w:tab w:val="num" w:pos="5040"/>
        </w:tabs>
        <w:ind w:left="5040" w:hanging="360"/>
      </w:pPr>
      <w:rPr>
        <w:rFonts w:ascii="Arial" w:hAnsi="Arial" w:hint="default"/>
      </w:rPr>
    </w:lvl>
    <w:lvl w:ilvl="7" w:tplc="D03E843C" w:tentative="1">
      <w:start w:val="1"/>
      <w:numFmt w:val="bullet"/>
      <w:lvlText w:val="•"/>
      <w:lvlJc w:val="left"/>
      <w:pPr>
        <w:tabs>
          <w:tab w:val="num" w:pos="5760"/>
        </w:tabs>
        <w:ind w:left="5760" w:hanging="360"/>
      </w:pPr>
      <w:rPr>
        <w:rFonts w:ascii="Arial" w:hAnsi="Arial" w:hint="default"/>
      </w:rPr>
    </w:lvl>
    <w:lvl w:ilvl="8" w:tplc="8B526F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1544F5"/>
    <w:multiLevelType w:val="hybridMultilevel"/>
    <w:tmpl w:val="5D6204A0"/>
    <w:lvl w:ilvl="0" w:tplc="CC8CD016">
      <w:start w:val="1"/>
      <w:numFmt w:val="bullet"/>
      <w:lvlText w:val="•"/>
      <w:lvlJc w:val="left"/>
      <w:pPr>
        <w:tabs>
          <w:tab w:val="num" w:pos="720"/>
        </w:tabs>
        <w:ind w:left="720" w:hanging="360"/>
      </w:pPr>
      <w:rPr>
        <w:rFonts w:ascii="Arial" w:hAnsi="Arial" w:hint="default"/>
      </w:rPr>
    </w:lvl>
    <w:lvl w:ilvl="1" w:tplc="59269CB6" w:tentative="1">
      <w:start w:val="1"/>
      <w:numFmt w:val="bullet"/>
      <w:lvlText w:val="•"/>
      <w:lvlJc w:val="left"/>
      <w:pPr>
        <w:tabs>
          <w:tab w:val="num" w:pos="1440"/>
        </w:tabs>
        <w:ind w:left="1440" w:hanging="360"/>
      </w:pPr>
      <w:rPr>
        <w:rFonts w:ascii="Arial" w:hAnsi="Arial" w:hint="default"/>
      </w:rPr>
    </w:lvl>
    <w:lvl w:ilvl="2" w:tplc="77405B28" w:tentative="1">
      <w:start w:val="1"/>
      <w:numFmt w:val="bullet"/>
      <w:lvlText w:val="•"/>
      <w:lvlJc w:val="left"/>
      <w:pPr>
        <w:tabs>
          <w:tab w:val="num" w:pos="2160"/>
        </w:tabs>
        <w:ind w:left="2160" w:hanging="360"/>
      </w:pPr>
      <w:rPr>
        <w:rFonts w:ascii="Arial" w:hAnsi="Arial" w:hint="default"/>
      </w:rPr>
    </w:lvl>
    <w:lvl w:ilvl="3" w:tplc="836A0DDE" w:tentative="1">
      <w:start w:val="1"/>
      <w:numFmt w:val="bullet"/>
      <w:lvlText w:val="•"/>
      <w:lvlJc w:val="left"/>
      <w:pPr>
        <w:tabs>
          <w:tab w:val="num" w:pos="2880"/>
        </w:tabs>
        <w:ind w:left="2880" w:hanging="360"/>
      </w:pPr>
      <w:rPr>
        <w:rFonts w:ascii="Arial" w:hAnsi="Arial" w:hint="default"/>
      </w:rPr>
    </w:lvl>
    <w:lvl w:ilvl="4" w:tplc="578C2F9E" w:tentative="1">
      <w:start w:val="1"/>
      <w:numFmt w:val="bullet"/>
      <w:lvlText w:val="•"/>
      <w:lvlJc w:val="left"/>
      <w:pPr>
        <w:tabs>
          <w:tab w:val="num" w:pos="3600"/>
        </w:tabs>
        <w:ind w:left="3600" w:hanging="360"/>
      </w:pPr>
      <w:rPr>
        <w:rFonts w:ascii="Arial" w:hAnsi="Arial" w:hint="default"/>
      </w:rPr>
    </w:lvl>
    <w:lvl w:ilvl="5" w:tplc="255494EC" w:tentative="1">
      <w:start w:val="1"/>
      <w:numFmt w:val="bullet"/>
      <w:lvlText w:val="•"/>
      <w:lvlJc w:val="left"/>
      <w:pPr>
        <w:tabs>
          <w:tab w:val="num" w:pos="4320"/>
        </w:tabs>
        <w:ind w:left="4320" w:hanging="360"/>
      </w:pPr>
      <w:rPr>
        <w:rFonts w:ascii="Arial" w:hAnsi="Arial" w:hint="default"/>
      </w:rPr>
    </w:lvl>
    <w:lvl w:ilvl="6" w:tplc="CD6E7F0C" w:tentative="1">
      <w:start w:val="1"/>
      <w:numFmt w:val="bullet"/>
      <w:lvlText w:val="•"/>
      <w:lvlJc w:val="left"/>
      <w:pPr>
        <w:tabs>
          <w:tab w:val="num" w:pos="5040"/>
        </w:tabs>
        <w:ind w:left="5040" w:hanging="360"/>
      </w:pPr>
      <w:rPr>
        <w:rFonts w:ascii="Arial" w:hAnsi="Arial" w:hint="default"/>
      </w:rPr>
    </w:lvl>
    <w:lvl w:ilvl="7" w:tplc="889409E4" w:tentative="1">
      <w:start w:val="1"/>
      <w:numFmt w:val="bullet"/>
      <w:lvlText w:val="•"/>
      <w:lvlJc w:val="left"/>
      <w:pPr>
        <w:tabs>
          <w:tab w:val="num" w:pos="5760"/>
        </w:tabs>
        <w:ind w:left="5760" w:hanging="360"/>
      </w:pPr>
      <w:rPr>
        <w:rFonts w:ascii="Arial" w:hAnsi="Arial" w:hint="default"/>
      </w:rPr>
    </w:lvl>
    <w:lvl w:ilvl="8" w:tplc="CD6EAB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462DC1"/>
    <w:multiLevelType w:val="hybridMultilevel"/>
    <w:tmpl w:val="DF5A33A8"/>
    <w:lvl w:ilvl="0" w:tplc="187C8F76">
      <w:start w:val="1"/>
      <w:numFmt w:val="bullet"/>
      <w:lvlText w:val="•"/>
      <w:lvlJc w:val="left"/>
      <w:pPr>
        <w:tabs>
          <w:tab w:val="num" w:pos="720"/>
        </w:tabs>
        <w:ind w:left="720" w:hanging="360"/>
      </w:pPr>
      <w:rPr>
        <w:rFonts w:ascii="Arial" w:hAnsi="Arial" w:hint="default"/>
      </w:rPr>
    </w:lvl>
    <w:lvl w:ilvl="1" w:tplc="4B78BB2E" w:tentative="1">
      <w:start w:val="1"/>
      <w:numFmt w:val="bullet"/>
      <w:lvlText w:val="•"/>
      <w:lvlJc w:val="left"/>
      <w:pPr>
        <w:tabs>
          <w:tab w:val="num" w:pos="1440"/>
        </w:tabs>
        <w:ind w:left="1440" w:hanging="360"/>
      </w:pPr>
      <w:rPr>
        <w:rFonts w:ascii="Arial" w:hAnsi="Arial" w:hint="default"/>
      </w:rPr>
    </w:lvl>
    <w:lvl w:ilvl="2" w:tplc="5C163AA2" w:tentative="1">
      <w:start w:val="1"/>
      <w:numFmt w:val="bullet"/>
      <w:lvlText w:val="•"/>
      <w:lvlJc w:val="left"/>
      <w:pPr>
        <w:tabs>
          <w:tab w:val="num" w:pos="2160"/>
        </w:tabs>
        <w:ind w:left="2160" w:hanging="360"/>
      </w:pPr>
      <w:rPr>
        <w:rFonts w:ascii="Arial" w:hAnsi="Arial" w:hint="default"/>
      </w:rPr>
    </w:lvl>
    <w:lvl w:ilvl="3" w:tplc="B046E980" w:tentative="1">
      <w:start w:val="1"/>
      <w:numFmt w:val="bullet"/>
      <w:lvlText w:val="•"/>
      <w:lvlJc w:val="left"/>
      <w:pPr>
        <w:tabs>
          <w:tab w:val="num" w:pos="2880"/>
        </w:tabs>
        <w:ind w:left="2880" w:hanging="360"/>
      </w:pPr>
      <w:rPr>
        <w:rFonts w:ascii="Arial" w:hAnsi="Arial" w:hint="default"/>
      </w:rPr>
    </w:lvl>
    <w:lvl w:ilvl="4" w:tplc="767251D0" w:tentative="1">
      <w:start w:val="1"/>
      <w:numFmt w:val="bullet"/>
      <w:lvlText w:val="•"/>
      <w:lvlJc w:val="left"/>
      <w:pPr>
        <w:tabs>
          <w:tab w:val="num" w:pos="3600"/>
        </w:tabs>
        <w:ind w:left="3600" w:hanging="360"/>
      </w:pPr>
      <w:rPr>
        <w:rFonts w:ascii="Arial" w:hAnsi="Arial" w:hint="default"/>
      </w:rPr>
    </w:lvl>
    <w:lvl w:ilvl="5" w:tplc="FFBEDE1E" w:tentative="1">
      <w:start w:val="1"/>
      <w:numFmt w:val="bullet"/>
      <w:lvlText w:val="•"/>
      <w:lvlJc w:val="left"/>
      <w:pPr>
        <w:tabs>
          <w:tab w:val="num" w:pos="4320"/>
        </w:tabs>
        <w:ind w:left="4320" w:hanging="360"/>
      </w:pPr>
      <w:rPr>
        <w:rFonts w:ascii="Arial" w:hAnsi="Arial" w:hint="default"/>
      </w:rPr>
    </w:lvl>
    <w:lvl w:ilvl="6" w:tplc="C5549FAC" w:tentative="1">
      <w:start w:val="1"/>
      <w:numFmt w:val="bullet"/>
      <w:lvlText w:val="•"/>
      <w:lvlJc w:val="left"/>
      <w:pPr>
        <w:tabs>
          <w:tab w:val="num" w:pos="5040"/>
        </w:tabs>
        <w:ind w:left="5040" w:hanging="360"/>
      </w:pPr>
      <w:rPr>
        <w:rFonts w:ascii="Arial" w:hAnsi="Arial" w:hint="default"/>
      </w:rPr>
    </w:lvl>
    <w:lvl w:ilvl="7" w:tplc="38DEED26" w:tentative="1">
      <w:start w:val="1"/>
      <w:numFmt w:val="bullet"/>
      <w:lvlText w:val="•"/>
      <w:lvlJc w:val="left"/>
      <w:pPr>
        <w:tabs>
          <w:tab w:val="num" w:pos="5760"/>
        </w:tabs>
        <w:ind w:left="5760" w:hanging="360"/>
      </w:pPr>
      <w:rPr>
        <w:rFonts w:ascii="Arial" w:hAnsi="Arial" w:hint="default"/>
      </w:rPr>
    </w:lvl>
    <w:lvl w:ilvl="8" w:tplc="50E4CB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2055A6"/>
    <w:multiLevelType w:val="hybridMultilevel"/>
    <w:tmpl w:val="EC96BA46"/>
    <w:lvl w:ilvl="0" w:tplc="89260E62">
      <w:start w:val="1"/>
      <w:numFmt w:val="bullet"/>
      <w:lvlText w:val="•"/>
      <w:lvlJc w:val="left"/>
      <w:pPr>
        <w:tabs>
          <w:tab w:val="num" w:pos="720"/>
        </w:tabs>
        <w:ind w:left="720" w:hanging="360"/>
      </w:pPr>
      <w:rPr>
        <w:rFonts w:ascii="Arial" w:hAnsi="Arial" w:hint="default"/>
      </w:rPr>
    </w:lvl>
    <w:lvl w:ilvl="1" w:tplc="098E0A3C">
      <w:start w:val="1"/>
      <w:numFmt w:val="bullet"/>
      <w:lvlText w:val="•"/>
      <w:lvlJc w:val="left"/>
      <w:pPr>
        <w:tabs>
          <w:tab w:val="num" w:pos="1440"/>
        </w:tabs>
        <w:ind w:left="1440" w:hanging="360"/>
      </w:pPr>
      <w:rPr>
        <w:rFonts w:ascii="Arial" w:hAnsi="Arial" w:hint="default"/>
      </w:rPr>
    </w:lvl>
    <w:lvl w:ilvl="2" w:tplc="1452D0D0" w:tentative="1">
      <w:start w:val="1"/>
      <w:numFmt w:val="bullet"/>
      <w:lvlText w:val="•"/>
      <w:lvlJc w:val="left"/>
      <w:pPr>
        <w:tabs>
          <w:tab w:val="num" w:pos="2160"/>
        </w:tabs>
        <w:ind w:left="2160" w:hanging="360"/>
      </w:pPr>
      <w:rPr>
        <w:rFonts w:ascii="Arial" w:hAnsi="Arial" w:hint="default"/>
      </w:rPr>
    </w:lvl>
    <w:lvl w:ilvl="3" w:tplc="5ABA0734" w:tentative="1">
      <w:start w:val="1"/>
      <w:numFmt w:val="bullet"/>
      <w:lvlText w:val="•"/>
      <w:lvlJc w:val="left"/>
      <w:pPr>
        <w:tabs>
          <w:tab w:val="num" w:pos="2880"/>
        </w:tabs>
        <w:ind w:left="2880" w:hanging="360"/>
      </w:pPr>
      <w:rPr>
        <w:rFonts w:ascii="Arial" w:hAnsi="Arial" w:hint="default"/>
      </w:rPr>
    </w:lvl>
    <w:lvl w:ilvl="4" w:tplc="B23E7DBE" w:tentative="1">
      <w:start w:val="1"/>
      <w:numFmt w:val="bullet"/>
      <w:lvlText w:val="•"/>
      <w:lvlJc w:val="left"/>
      <w:pPr>
        <w:tabs>
          <w:tab w:val="num" w:pos="3600"/>
        </w:tabs>
        <w:ind w:left="3600" w:hanging="360"/>
      </w:pPr>
      <w:rPr>
        <w:rFonts w:ascii="Arial" w:hAnsi="Arial" w:hint="default"/>
      </w:rPr>
    </w:lvl>
    <w:lvl w:ilvl="5" w:tplc="40044746" w:tentative="1">
      <w:start w:val="1"/>
      <w:numFmt w:val="bullet"/>
      <w:lvlText w:val="•"/>
      <w:lvlJc w:val="left"/>
      <w:pPr>
        <w:tabs>
          <w:tab w:val="num" w:pos="4320"/>
        </w:tabs>
        <w:ind w:left="4320" w:hanging="360"/>
      </w:pPr>
      <w:rPr>
        <w:rFonts w:ascii="Arial" w:hAnsi="Arial" w:hint="default"/>
      </w:rPr>
    </w:lvl>
    <w:lvl w:ilvl="6" w:tplc="9F502C00" w:tentative="1">
      <w:start w:val="1"/>
      <w:numFmt w:val="bullet"/>
      <w:lvlText w:val="•"/>
      <w:lvlJc w:val="left"/>
      <w:pPr>
        <w:tabs>
          <w:tab w:val="num" w:pos="5040"/>
        </w:tabs>
        <w:ind w:left="5040" w:hanging="360"/>
      </w:pPr>
      <w:rPr>
        <w:rFonts w:ascii="Arial" w:hAnsi="Arial" w:hint="default"/>
      </w:rPr>
    </w:lvl>
    <w:lvl w:ilvl="7" w:tplc="7542CC6E" w:tentative="1">
      <w:start w:val="1"/>
      <w:numFmt w:val="bullet"/>
      <w:lvlText w:val="•"/>
      <w:lvlJc w:val="left"/>
      <w:pPr>
        <w:tabs>
          <w:tab w:val="num" w:pos="5760"/>
        </w:tabs>
        <w:ind w:left="5760" w:hanging="360"/>
      </w:pPr>
      <w:rPr>
        <w:rFonts w:ascii="Arial" w:hAnsi="Arial" w:hint="default"/>
      </w:rPr>
    </w:lvl>
    <w:lvl w:ilvl="8" w:tplc="35648A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A9618A"/>
    <w:multiLevelType w:val="hybridMultilevel"/>
    <w:tmpl w:val="9090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F5611"/>
    <w:multiLevelType w:val="hybridMultilevel"/>
    <w:tmpl w:val="3B52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F19BD"/>
    <w:multiLevelType w:val="hybridMultilevel"/>
    <w:tmpl w:val="37E4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84DE9"/>
    <w:multiLevelType w:val="hybridMultilevel"/>
    <w:tmpl w:val="4950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A06871"/>
    <w:multiLevelType w:val="hybridMultilevel"/>
    <w:tmpl w:val="203E3AFC"/>
    <w:lvl w:ilvl="0" w:tplc="3354770E">
      <w:start w:val="1"/>
      <w:numFmt w:val="bullet"/>
      <w:lvlText w:val="•"/>
      <w:lvlJc w:val="left"/>
      <w:pPr>
        <w:tabs>
          <w:tab w:val="num" w:pos="360"/>
        </w:tabs>
        <w:ind w:left="360" w:hanging="360"/>
      </w:pPr>
      <w:rPr>
        <w:rFonts w:ascii="Arial" w:hAnsi="Arial" w:hint="default"/>
      </w:rPr>
    </w:lvl>
    <w:lvl w:ilvl="1" w:tplc="F28C7336" w:tentative="1">
      <w:start w:val="1"/>
      <w:numFmt w:val="bullet"/>
      <w:lvlText w:val="•"/>
      <w:lvlJc w:val="left"/>
      <w:pPr>
        <w:tabs>
          <w:tab w:val="num" w:pos="1080"/>
        </w:tabs>
        <w:ind w:left="1080" w:hanging="360"/>
      </w:pPr>
      <w:rPr>
        <w:rFonts w:ascii="Arial" w:hAnsi="Arial" w:hint="default"/>
      </w:rPr>
    </w:lvl>
    <w:lvl w:ilvl="2" w:tplc="80AA839C" w:tentative="1">
      <w:start w:val="1"/>
      <w:numFmt w:val="bullet"/>
      <w:lvlText w:val="•"/>
      <w:lvlJc w:val="left"/>
      <w:pPr>
        <w:tabs>
          <w:tab w:val="num" w:pos="1800"/>
        </w:tabs>
        <w:ind w:left="1800" w:hanging="360"/>
      </w:pPr>
      <w:rPr>
        <w:rFonts w:ascii="Arial" w:hAnsi="Arial" w:hint="default"/>
      </w:rPr>
    </w:lvl>
    <w:lvl w:ilvl="3" w:tplc="72EEAB66" w:tentative="1">
      <w:start w:val="1"/>
      <w:numFmt w:val="bullet"/>
      <w:lvlText w:val="•"/>
      <w:lvlJc w:val="left"/>
      <w:pPr>
        <w:tabs>
          <w:tab w:val="num" w:pos="2520"/>
        </w:tabs>
        <w:ind w:left="2520" w:hanging="360"/>
      </w:pPr>
      <w:rPr>
        <w:rFonts w:ascii="Arial" w:hAnsi="Arial" w:hint="default"/>
      </w:rPr>
    </w:lvl>
    <w:lvl w:ilvl="4" w:tplc="E508E176" w:tentative="1">
      <w:start w:val="1"/>
      <w:numFmt w:val="bullet"/>
      <w:lvlText w:val="•"/>
      <w:lvlJc w:val="left"/>
      <w:pPr>
        <w:tabs>
          <w:tab w:val="num" w:pos="3240"/>
        </w:tabs>
        <w:ind w:left="3240" w:hanging="360"/>
      </w:pPr>
      <w:rPr>
        <w:rFonts w:ascii="Arial" w:hAnsi="Arial" w:hint="default"/>
      </w:rPr>
    </w:lvl>
    <w:lvl w:ilvl="5" w:tplc="1708E2CA" w:tentative="1">
      <w:start w:val="1"/>
      <w:numFmt w:val="bullet"/>
      <w:lvlText w:val="•"/>
      <w:lvlJc w:val="left"/>
      <w:pPr>
        <w:tabs>
          <w:tab w:val="num" w:pos="3960"/>
        </w:tabs>
        <w:ind w:left="3960" w:hanging="360"/>
      </w:pPr>
      <w:rPr>
        <w:rFonts w:ascii="Arial" w:hAnsi="Arial" w:hint="default"/>
      </w:rPr>
    </w:lvl>
    <w:lvl w:ilvl="6" w:tplc="EA6496B8" w:tentative="1">
      <w:start w:val="1"/>
      <w:numFmt w:val="bullet"/>
      <w:lvlText w:val="•"/>
      <w:lvlJc w:val="left"/>
      <w:pPr>
        <w:tabs>
          <w:tab w:val="num" w:pos="4680"/>
        </w:tabs>
        <w:ind w:left="4680" w:hanging="360"/>
      </w:pPr>
      <w:rPr>
        <w:rFonts w:ascii="Arial" w:hAnsi="Arial" w:hint="default"/>
      </w:rPr>
    </w:lvl>
    <w:lvl w:ilvl="7" w:tplc="8CC6FB08" w:tentative="1">
      <w:start w:val="1"/>
      <w:numFmt w:val="bullet"/>
      <w:lvlText w:val="•"/>
      <w:lvlJc w:val="left"/>
      <w:pPr>
        <w:tabs>
          <w:tab w:val="num" w:pos="5400"/>
        </w:tabs>
        <w:ind w:left="5400" w:hanging="360"/>
      </w:pPr>
      <w:rPr>
        <w:rFonts w:ascii="Arial" w:hAnsi="Arial" w:hint="default"/>
      </w:rPr>
    </w:lvl>
    <w:lvl w:ilvl="8" w:tplc="FB4E835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B366FBA"/>
    <w:multiLevelType w:val="hybridMultilevel"/>
    <w:tmpl w:val="FE105920"/>
    <w:lvl w:ilvl="0" w:tplc="BBBA6E6C">
      <w:start w:val="1"/>
      <w:numFmt w:val="bullet"/>
      <w:lvlText w:val="•"/>
      <w:lvlJc w:val="left"/>
      <w:pPr>
        <w:tabs>
          <w:tab w:val="num" w:pos="720"/>
        </w:tabs>
        <w:ind w:left="720" w:hanging="360"/>
      </w:pPr>
      <w:rPr>
        <w:rFonts w:ascii="Arial" w:hAnsi="Arial" w:hint="default"/>
      </w:rPr>
    </w:lvl>
    <w:lvl w:ilvl="1" w:tplc="AD26002E" w:tentative="1">
      <w:start w:val="1"/>
      <w:numFmt w:val="bullet"/>
      <w:lvlText w:val="•"/>
      <w:lvlJc w:val="left"/>
      <w:pPr>
        <w:tabs>
          <w:tab w:val="num" w:pos="1440"/>
        </w:tabs>
        <w:ind w:left="1440" w:hanging="360"/>
      </w:pPr>
      <w:rPr>
        <w:rFonts w:ascii="Arial" w:hAnsi="Arial" w:hint="default"/>
      </w:rPr>
    </w:lvl>
    <w:lvl w:ilvl="2" w:tplc="5972FFDA" w:tentative="1">
      <w:start w:val="1"/>
      <w:numFmt w:val="bullet"/>
      <w:lvlText w:val="•"/>
      <w:lvlJc w:val="left"/>
      <w:pPr>
        <w:tabs>
          <w:tab w:val="num" w:pos="2160"/>
        </w:tabs>
        <w:ind w:left="2160" w:hanging="360"/>
      </w:pPr>
      <w:rPr>
        <w:rFonts w:ascii="Arial" w:hAnsi="Arial" w:hint="default"/>
      </w:rPr>
    </w:lvl>
    <w:lvl w:ilvl="3" w:tplc="DD92A9F0" w:tentative="1">
      <w:start w:val="1"/>
      <w:numFmt w:val="bullet"/>
      <w:lvlText w:val="•"/>
      <w:lvlJc w:val="left"/>
      <w:pPr>
        <w:tabs>
          <w:tab w:val="num" w:pos="2880"/>
        </w:tabs>
        <w:ind w:left="2880" w:hanging="360"/>
      </w:pPr>
      <w:rPr>
        <w:rFonts w:ascii="Arial" w:hAnsi="Arial" w:hint="default"/>
      </w:rPr>
    </w:lvl>
    <w:lvl w:ilvl="4" w:tplc="DF58E5F4" w:tentative="1">
      <w:start w:val="1"/>
      <w:numFmt w:val="bullet"/>
      <w:lvlText w:val="•"/>
      <w:lvlJc w:val="left"/>
      <w:pPr>
        <w:tabs>
          <w:tab w:val="num" w:pos="3600"/>
        </w:tabs>
        <w:ind w:left="3600" w:hanging="360"/>
      </w:pPr>
      <w:rPr>
        <w:rFonts w:ascii="Arial" w:hAnsi="Arial" w:hint="default"/>
      </w:rPr>
    </w:lvl>
    <w:lvl w:ilvl="5" w:tplc="5C5E0056" w:tentative="1">
      <w:start w:val="1"/>
      <w:numFmt w:val="bullet"/>
      <w:lvlText w:val="•"/>
      <w:lvlJc w:val="left"/>
      <w:pPr>
        <w:tabs>
          <w:tab w:val="num" w:pos="4320"/>
        </w:tabs>
        <w:ind w:left="4320" w:hanging="360"/>
      </w:pPr>
      <w:rPr>
        <w:rFonts w:ascii="Arial" w:hAnsi="Arial" w:hint="default"/>
      </w:rPr>
    </w:lvl>
    <w:lvl w:ilvl="6" w:tplc="4CE2E57C" w:tentative="1">
      <w:start w:val="1"/>
      <w:numFmt w:val="bullet"/>
      <w:lvlText w:val="•"/>
      <w:lvlJc w:val="left"/>
      <w:pPr>
        <w:tabs>
          <w:tab w:val="num" w:pos="5040"/>
        </w:tabs>
        <w:ind w:left="5040" w:hanging="360"/>
      </w:pPr>
      <w:rPr>
        <w:rFonts w:ascii="Arial" w:hAnsi="Arial" w:hint="default"/>
      </w:rPr>
    </w:lvl>
    <w:lvl w:ilvl="7" w:tplc="7A941896" w:tentative="1">
      <w:start w:val="1"/>
      <w:numFmt w:val="bullet"/>
      <w:lvlText w:val="•"/>
      <w:lvlJc w:val="left"/>
      <w:pPr>
        <w:tabs>
          <w:tab w:val="num" w:pos="5760"/>
        </w:tabs>
        <w:ind w:left="5760" w:hanging="360"/>
      </w:pPr>
      <w:rPr>
        <w:rFonts w:ascii="Arial" w:hAnsi="Arial" w:hint="default"/>
      </w:rPr>
    </w:lvl>
    <w:lvl w:ilvl="8" w:tplc="B42684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7E7857"/>
    <w:multiLevelType w:val="hybridMultilevel"/>
    <w:tmpl w:val="F3AC9348"/>
    <w:lvl w:ilvl="0" w:tplc="999C8054">
      <w:start w:val="1"/>
      <w:numFmt w:val="bullet"/>
      <w:lvlText w:val="•"/>
      <w:lvlJc w:val="left"/>
      <w:pPr>
        <w:tabs>
          <w:tab w:val="num" w:pos="720"/>
        </w:tabs>
        <w:ind w:left="720" w:hanging="360"/>
      </w:pPr>
      <w:rPr>
        <w:rFonts w:ascii="Arial" w:hAnsi="Arial" w:hint="default"/>
      </w:rPr>
    </w:lvl>
    <w:lvl w:ilvl="1" w:tplc="801632A2">
      <w:start w:val="1"/>
      <w:numFmt w:val="bullet"/>
      <w:lvlText w:val="•"/>
      <w:lvlJc w:val="left"/>
      <w:pPr>
        <w:tabs>
          <w:tab w:val="num" w:pos="1440"/>
        </w:tabs>
        <w:ind w:left="1440" w:hanging="360"/>
      </w:pPr>
      <w:rPr>
        <w:rFonts w:ascii="Arial" w:hAnsi="Arial" w:hint="default"/>
      </w:rPr>
    </w:lvl>
    <w:lvl w:ilvl="2" w:tplc="C6B003C6" w:tentative="1">
      <w:start w:val="1"/>
      <w:numFmt w:val="bullet"/>
      <w:lvlText w:val="•"/>
      <w:lvlJc w:val="left"/>
      <w:pPr>
        <w:tabs>
          <w:tab w:val="num" w:pos="2160"/>
        </w:tabs>
        <w:ind w:left="2160" w:hanging="360"/>
      </w:pPr>
      <w:rPr>
        <w:rFonts w:ascii="Arial" w:hAnsi="Arial" w:hint="default"/>
      </w:rPr>
    </w:lvl>
    <w:lvl w:ilvl="3" w:tplc="0BF04278" w:tentative="1">
      <w:start w:val="1"/>
      <w:numFmt w:val="bullet"/>
      <w:lvlText w:val="•"/>
      <w:lvlJc w:val="left"/>
      <w:pPr>
        <w:tabs>
          <w:tab w:val="num" w:pos="2880"/>
        </w:tabs>
        <w:ind w:left="2880" w:hanging="360"/>
      </w:pPr>
      <w:rPr>
        <w:rFonts w:ascii="Arial" w:hAnsi="Arial" w:hint="default"/>
      </w:rPr>
    </w:lvl>
    <w:lvl w:ilvl="4" w:tplc="4E9E6E8A" w:tentative="1">
      <w:start w:val="1"/>
      <w:numFmt w:val="bullet"/>
      <w:lvlText w:val="•"/>
      <w:lvlJc w:val="left"/>
      <w:pPr>
        <w:tabs>
          <w:tab w:val="num" w:pos="3600"/>
        </w:tabs>
        <w:ind w:left="3600" w:hanging="360"/>
      </w:pPr>
      <w:rPr>
        <w:rFonts w:ascii="Arial" w:hAnsi="Arial" w:hint="default"/>
      </w:rPr>
    </w:lvl>
    <w:lvl w:ilvl="5" w:tplc="FF88BB50" w:tentative="1">
      <w:start w:val="1"/>
      <w:numFmt w:val="bullet"/>
      <w:lvlText w:val="•"/>
      <w:lvlJc w:val="left"/>
      <w:pPr>
        <w:tabs>
          <w:tab w:val="num" w:pos="4320"/>
        </w:tabs>
        <w:ind w:left="4320" w:hanging="360"/>
      </w:pPr>
      <w:rPr>
        <w:rFonts w:ascii="Arial" w:hAnsi="Arial" w:hint="default"/>
      </w:rPr>
    </w:lvl>
    <w:lvl w:ilvl="6" w:tplc="8BBE84A8" w:tentative="1">
      <w:start w:val="1"/>
      <w:numFmt w:val="bullet"/>
      <w:lvlText w:val="•"/>
      <w:lvlJc w:val="left"/>
      <w:pPr>
        <w:tabs>
          <w:tab w:val="num" w:pos="5040"/>
        </w:tabs>
        <w:ind w:left="5040" w:hanging="360"/>
      </w:pPr>
      <w:rPr>
        <w:rFonts w:ascii="Arial" w:hAnsi="Arial" w:hint="default"/>
      </w:rPr>
    </w:lvl>
    <w:lvl w:ilvl="7" w:tplc="A8E00AEC" w:tentative="1">
      <w:start w:val="1"/>
      <w:numFmt w:val="bullet"/>
      <w:lvlText w:val="•"/>
      <w:lvlJc w:val="left"/>
      <w:pPr>
        <w:tabs>
          <w:tab w:val="num" w:pos="5760"/>
        </w:tabs>
        <w:ind w:left="5760" w:hanging="360"/>
      </w:pPr>
      <w:rPr>
        <w:rFonts w:ascii="Arial" w:hAnsi="Arial" w:hint="default"/>
      </w:rPr>
    </w:lvl>
    <w:lvl w:ilvl="8" w:tplc="575498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216A89"/>
    <w:multiLevelType w:val="hybridMultilevel"/>
    <w:tmpl w:val="C5721E16"/>
    <w:lvl w:ilvl="0" w:tplc="87EE2E26">
      <w:start w:val="1"/>
      <w:numFmt w:val="bullet"/>
      <w:lvlText w:val="•"/>
      <w:lvlJc w:val="left"/>
      <w:pPr>
        <w:tabs>
          <w:tab w:val="num" w:pos="720"/>
        </w:tabs>
        <w:ind w:left="720" w:hanging="360"/>
      </w:pPr>
      <w:rPr>
        <w:rFonts w:ascii="Arial" w:hAnsi="Arial" w:hint="default"/>
      </w:rPr>
    </w:lvl>
    <w:lvl w:ilvl="1" w:tplc="C8CA6F70">
      <w:numFmt w:val="bullet"/>
      <w:lvlText w:val="•"/>
      <w:lvlJc w:val="left"/>
      <w:pPr>
        <w:tabs>
          <w:tab w:val="num" w:pos="1440"/>
        </w:tabs>
        <w:ind w:left="1440" w:hanging="360"/>
      </w:pPr>
      <w:rPr>
        <w:rFonts w:ascii="Arial" w:hAnsi="Arial" w:hint="default"/>
      </w:rPr>
    </w:lvl>
    <w:lvl w:ilvl="2" w:tplc="7B481336">
      <w:numFmt w:val="bullet"/>
      <w:lvlText w:val="•"/>
      <w:lvlJc w:val="left"/>
      <w:pPr>
        <w:tabs>
          <w:tab w:val="num" w:pos="2160"/>
        </w:tabs>
        <w:ind w:left="2160" w:hanging="360"/>
      </w:pPr>
      <w:rPr>
        <w:rFonts w:ascii="Arial" w:hAnsi="Arial" w:hint="default"/>
      </w:rPr>
    </w:lvl>
    <w:lvl w:ilvl="3" w:tplc="7FC2BB6A" w:tentative="1">
      <w:start w:val="1"/>
      <w:numFmt w:val="bullet"/>
      <w:lvlText w:val="•"/>
      <w:lvlJc w:val="left"/>
      <w:pPr>
        <w:tabs>
          <w:tab w:val="num" w:pos="2880"/>
        </w:tabs>
        <w:ind w:left="2880" w:hanging="360"/>
      </w:pPr>
      <w:rPr>
        <w:rFonts w:ascii="Arial" w:hAnsi="Arial" w:hint="default"/>
      </w:rPr>
    </w:lvl>
    <w:lvl w:ilvl="4" w:tplc="41ACC86C" w:tentative="1">
      <w:start w:val="1"/>
      <w:numFmt w:val="bullet"/>
      <w:lvlText w:val="•"/>
      <w:lvlJc w:val="left"/>
      <w:pPr>
        <w:tabs>
          <w:tab w:val="num" w:pos="3600"/>
        </w:tabs>
        <w:ind w:left="3600" w:hanging="360"/>
      </w:pPr>
      <w:rPr>
        <w:rFonts w:ascii="Arial" w:hAnsi="Arial" w:hint="default"/>
      </w:rPr>
    </w:lvl>
    <w:lvl w:ilvl="5" w:tplc="4D8C695C" w:tentative="1">
      <w:start w:val="1"/>
      <w:numFmt w:val="bullet"/>
      <w:lvlText w:val="•"/>
      <w:lvlJc w:val="left"/>
      <w:pPr>
        <w:tabs>
          <w:tab w:val="num" w:pos="4320"/>
        </w:tabs>
        <w:ind w:left="4320" w:hanging="360"/>
      </w:pPr>
      <w:rPr>
        <w:rFonts w:ascii="Arial" w:hAnsi="Arial" w:hint="default"/>
      </w:rPr>
    </w:lvl>
    <w:lvl w:ilvl="6" w:tplc="6634303C" w:tentative="1">
      <w:start w:val="1"/>
      <w:numFmt w:val="bullet"/>
      <w:lvlText w:val="•"/>
      <w:lvlJc w:val="left"/>
      <w:pPr>
        <w:tabs>
          <w:tab w:val="num" w:pos="5040"/>
        </w:tabs>
        <w:ind w:left="5040" w:hanging="360"/>
      </w:pPr>
      <w:rPr>
        <w:rFonts w:ascii="Arial" w:hAnsi="Arial" w:hint="default"/>
      </w:rPr>
    </w:lvl>
    <w:lvl w:ilvl="7" w:tplc="E110D5B6" w:tentative="1">
      <w:start w:val="1"/>
      <w:numFmt w:val="bullet"/>
      <w:lvlText w:val="•"/>
      <w:lvlJc w:val="left"/>
      <w:pPr>
        <w:tabs>
          <w:tab w:val="num" w:pos="5760"/>
        </w:tabs>
        <w:ind w:left="5760" w:hanging="360"/>
      </w:pPr>
      <w:rPr>
        <w:rFonts w:ascii="Arial" w:hAnsi="Arial" w:hint="default"/>
      </w:rPr>
    </w:lvl>
    <w:lvl w:ilvl="8" w:tplc="329C05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91152D"/>
    <w:multiLevelType w:val="hybridMultilevel"/>
    <w:tmpl w:val="41A4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54170"/>
    <w:multiLevelType w:val="hybridMultilevel"/>
    <w:tmpl w:val="49B2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6072A"/>
    <w:multiLevelType w:val="hybridMultilevel"/>
    <w:tmpl w:val="F24E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0A54E5"/>
    <w:multiLevelType w:val="hybridMultilevel"/>
    <w:tmpl w:val="3AB83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D83A79"/>
    <w:multiLevelType w:val="hybridMultilevel"/>
    <w:tmpl w:val="E85CC08E"/>
    <w:lvl w:ilvl="0" w:tplc="7C7E8066">
      <w:start w:val="1"/>
      <w:numFmt w:val="bullet"/>
      <w:lvlText w:val="•"/>
      <w:lvlJc w:val="left"/>
      <w:pPr>
        <w:tabs>
          <w:tab w:val="num" w:pos="720"/>
        </w:tabs>
        <w:ind w:left="720" w:hanging="360"/>
      </w:pPr>
      <w:rPr>
        <w:rFonts w:ascii="Arial" w:hAnsi="Arial" w:hint="default"/>
      </w:rPr>
    </w:lvl>
    <w:lvl w:ilvl="1" w:tplc="5F70D6E4" w:tentative="1">
      <w:start w:val="1"/>
      <w:numFmt w:val="bullet"/>
      <w:lvlText w:val="•"/>
      <w:lvlJc w:val="left"/>
      <w:pPr>
        <w:tabs>
          <w:tab w:val="num" w:pos="1440"/>
        </w:tabs>
        <w:ind w:left="1440" w:hanging="360"/>
      </w:pPr>
      <w:rPr>
        <w:rFonts w:ascii="Arial" w:hAnsi="Arial" w:hint="default"/>
      </w:rPr>
    </w:lvl>
    <w:lvl w:ilvl="2" w:tplc="814A50F8" w:tentative="1">
      <w:start w:val="1"/>
      <w:numFmt w:val="bullet"/>
      <w:lvlText w:val="•"/>
      <w:lvlJc w:val="left"/>
      <w:pPr>
        <w:tabs>
          <w:tab w:val="num" w:pos="2160"/>
        </w:tabs>
        <w:ind w:left="2160" w:hanging="360"/>
      </w:pPr>
      <w:rPr>
        <w:rFonts w:ascii="Arial" w:hAnsi="Arial" w:hint="default"/>
      </w:rPr>
    </w:lvl>
    <w:lvl w:ilvl="3" w:tplc="B97679B6" w:tentative="1">
      <w:start w:val="1"/>
      <w:numFmt w:val="bullet"/>
      <w:lvlText w:val="•"/>
      <w:lvlJc w:val="left"/>
      <w:pPr>
        <w:tabs>
          <w:tab w:val="num" w:pos="2880"/>
        </w:tabs>
        <w:ind w:left="2880" w:hanging="360"/>
      </w:pPr>
      <w:rPr>
        <w:rFonts w:ascii="Arial" w:hAnsi="Arial" w:hint="default"/>
      </w:rPr>
    </w:lvl>
    <w:lvl w:ilvl="4" w:tplc="A6EAE822" w:tentative="1">
      <w:start w:val="1"/>
      <w:numFmt w:val="bullet"/>
      <w:lvlText w:val="•"/>
      <w:lvlJc w:val="left"/>
      <w:pPr>
        <w:tabs>
          <w:tab w:val="num" w:pos="3600"/>
        </w:tabs>
        <w:ind w:left="3600" w:hanging="360"/>
      </w:pPr>
      <w:rPr>
        <w:rFonts w:ascii="Arial" w:hAnsi="Arial" w:hint="default"/>
      </w:rPr>
    </w:lvl>
    <w:lvl w:ilvl="5" w:tplc="FE58289E" w:tentative="1">
      <w:start w:val="1"/>
      <w:numFmt w:val="bullet"/>
      <w:lvlText w:val="•"/>
      <w:lvlJc w:val="left"/>
      <w:pPr>
        <w:tabs>
          <w:tab w:val="num" w:pos="4320"/>
        </w:tabs>
        <w:ind w:left="4320" w:hanging="360"/>
      </w:pPr>
      <w:rPr>
        <w:rFonts w:ascii="Arial" w:hAnsi="Arial" w:hint="default"/>
      </w:rPr>
    </w:lvl>
    <w:lvl w:ilvl="6" w:tplc="9D703B60" w:tentative="1">
      <w:start w:val="1"/>
      <w:numFmt w:val="bullet"/>
      <w:lvlText w:val="•"/>
      <w:lvlJc w:val="left"/>
      <w:pPr>
        <w:tabs>
          <w:tab w:val="num" w:pos="5040"/>
        </w:tabs>
        <w:ind w:left="5040" w:hanging="360"/>
      </w:pPr>
      <w:rPr>
        <w:rFonts w:ascii="Arial" w:hAnsi="Arial" w:hint="default"/>
      </w:rPr>
    </w:lvl>
    <w:lvl w:ilvl="7" w:tplc="25EC1D2A" w:tentative="1">
      <w:start w:val="1"/>
      <w:numFmt w:val="bullet"/>
      <w:lvlText w:val="•"/>
      <w:lvlJc w:val="left"/>
      <w:pPr>
        <w:tabs>
          <w:tab w:val="num" w:pos="5760"/>
        </w:tabs>
        <w:ind w:left="5760" w:hanging="360"/>
      </w:pPr>
      <w:rPr>
        <w:rFonts w:ascii="Arial" w:hAnsi="Arial" w:hint="default"/>
      </w:rPr>
    </w:lvl>
    <w:lvl w:ilvl="8" w:tplc="368288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A34457"/>
    <w:multiLevelType w:val="hybridMultilevel"/>
    <w:tmpl w:val="263AC158"/>
    <w:lvl w:ilvl="0" w:tplc="E842CA78">
      <w:start w:val="1"/>
      <w:numFmt w:val="bullet"/>
      <w:lvlText w:val="•"/>
      <w:lvlJc w:val="left"/>
      <w:pPr>
        <w:tabs>
          <w:tab w:val="num" w:pos="720"/>
        </w:tabs>
        <w:ind w:left="720" w:hanging="360"/>
      </w:pPr>
      <w:rPr>
        <w:rFonts w:ascii="Arial" w:hAnsi="Arial" w:hint="default"/>
      </w:rPr>
    </w:lvl>
    <w:lvl w:ilvl="1" w:tplc="00E0DD22" w:tentative="1">
      <w:start w:val="1"/>
      <w:numFmt w:val="bullet"/>
      <w:lvlText w:val="•"/>
      <w:lvlJc w:val="left"/>
      <w:pPr>
        <w:tabs>
          <w:tab w:val="num" w:pos="1440"/>
        </w:tabs>
        <w:ind w:left="1440" w:hanging="360"/>
      </w:pPr>
      <w:rPr>
        <w:rFonts w:ascii="Arial" w:hAnsi="Arial" w:hint="default"/>
      </w:rPr>
    </w:lvl>
    <w:lvl w:ilvl="2" w:tplc="FE5482F8" w:tentative="1">
      <w:start w:val="1"/>
      <w:numFmt w:val="bullet"/>
      <w:lvlText w:val="•"/>
      <w:lvlJc w:val="left"/>
      <w:pPr>
        <w:tabs>
          <w:tab w:val="num" w:pos="2160"/>
        </w:tabs>
        <w:ind w:left="2160" w:hanging="360"/>
      </w:pPr>
      <w:rPr>
        <w:rFonts w:ascii="Arial" w:hAnsi="Arial" w:hint="default"/>
      </w:rPr>
    </w:lvl>
    <w:lvl w:ilvl="3" w:tplc="E4F2B8DE" w:tentative="1">
      <w:start w:val="1"/>
      <w:numFmt w:val="bullet"/>
      <w:lvlText w:val="•"/>
      <w:lvlJc w:val="left"/>
      <w:pPr>
        <w:tabs>
          <w:tab w:val="num" w:pos="2880"/>
        </w:tabs>
        <w:ind w:left="2880" w:hanging="360"/>
      </w:pPr>
      <w:rPr>
        <w:rFonts w:ascii="Arial" w:hAnsi="Arial" w:hint="default"/>
      </w:rPr>
    </w:lvl>
    <w:lvl w:ilvl="4" w:tplc="BD12D75A" w:tentative="1">
      <w:start w:val="1"/>
      <w:numFmt w:val="bullet"/>
      <w:lvlText w:val="•"/>
      <w:lvlJc w:val="left"/>
      <w:pPr>
        <w:tabs>
          <w:tab w:val="num" w:pos="3600"/>
        </w:tabs>
        <w:ind w:left="3600" w:hanging="360"/>
      </w:pPr>
      <w:rPr>
        <w:rFonts w:ascii="Arial" w:hAnsi="Arial" w:hint="default"/>
      </w:rPr>
    </w:lvl>
    <w:lvl w:ilvl="5" w:tplc="188C0F54" w:tentative="1">
      <w:start w:val="1"/>
      <w:numFmt w:val="bullet"/>
      <w:lvlText w:val="•"/>
      <w:lvlJc w:val="left"/>
      <w:pPr>
        <w:tabs>
          <w:tab w:val="num" w:pos="4320"/>
        </w:tabs>
        <w:ind w:left="4320" w:hanging="360"/>
      </w:pPr>
      <w:rPr>
        <w:rFonts w:ascii="Arial" w:hAnsi="Arial" w:hint="default"/>
      </w:rPr>
    </w:lvl>
    <w:lvl w:ilvl="6" w:tplc="4D2E6F76" w:tentative="1">
      <w:start w:val="1"/>
      <w:numFmt w:val="bullet"/>
      <w:lvlText w:val="•"/>
      <w:lvlJc w:val="left"/>
      <w:pPr>
        <w:tabs>
          <w:tab w:val="num" w:pos="5040"/>
        </w:tabs>
        <w:ind w:left="5040" w:hanging="360"/>
      </w:pPr>
      <w:rPr>
        <w:rFonts w:ascii="Arial" w:hAnsi="Arial" w:hint="default"/>
      </w:rPr>
    </w:lvl>
    <w:lvl w:ilvl="7" w:tplc="8C38C842" w:tentative="1">
      <w:start w:val="1"/>
      <w:numFmt w:val="bullet"/>
      <w:lvlText w:val="•"/>
      <w:lvlJc w:val="left"/>
      <w:pPr>
        <w:tabs>
          <w:tab w:val="num" w:pos="5760"/>
        </w:tabs>
        <w:ind w:left="5760" w:hanging="360"/>
      </w:pPr>
      <w:rPr>
        <w:rFonts w:ascii="Arial" w:hAnsi="Arial" w:hint="default"/>
      </w:rPr>
    </w:lvl>
    <w:lvl w:ilvl="8" w:tplc="230A9798" w:tentative="1">
      <w:start w:val="1"/>
      <w:numFmt w:val="bullet"/>
      <w:lvlText w:val="•"/>
      <w:lvlJc w:val="left"/>
      <w:pPr>
        <w:tabs>
          <w:tab w:val="num" w:pos="6480"/>
        </w:tabs>
        <w:ind w:left="6480" w:hanging="360"/>
      </w:pPr>
      <w:rPr>
        <w:rFonts w:ascii="Arial" w:hAnsi="Arial" w:hint="default"/>
      </w:rPr>
    </w:lvl>
  </w:abstractNum>
  <w:num w:numId="1" w16cid:durableId="932781966">
    <w:abstractNumId w:val="27"/>
  </w:num>
  <w:num w:numId="2" w16cid:durableId="1860967556">
    <w:abstractNumId w:val="2"/>
  </w:num>
  <w:num w:numId="3" w16cid:durableId="1996374541">
    <w:abstractNumId w:val="9"/>
  </w:num>
  <w:num w:numId="4" w16cid:durableId="1206798510">
    <w:abstractNumId w:val="13"/>
  </w:num>
  <w:num w:numId="5" w16cid:durableId="1478183867">
    <w:abstractNumId w:val="37"/>
  </w:num>
  <w:num w:numId="6" w16cid:durableId="760755021">
    <w:abstractNumId w:val="12"/>
  </w:num>
  <w:num w:numId="7" w16cid:durableId="1236667188">
    <w:abstractNumId w:val="20"/>
  </w:num>
  <w:num w:numId="8" w16cid:durableId="1422796946">
    <w:abstractNumId w:val="5"/>
  </w:num>
  <w:num w:numId="9" w16cid:durableId="378089122">
    <w:abstractNumId w:val="0"/>
  </w:num>
  <w:num w:numId="10" w16cid:durableId="958880081">
    <w:abstractNumId w:val="33"/>
  </w:num>
  <w:num w:numId="11" w16cid:durableId="1712881521">
    <w:abstractNumId w:val="10"/>
  </w:num>
  <w:num w:numId="12" w16cid:durableId="67075731">
    <w:abstractNumId w:val="35"/>
  </w:num>
  <w:num w:numId="13" w16cid:durableId="444932990">
    <w:abstractNumId w:val="22"/>
  </w:num>
  <w:num w:numId="14" w16cid:durableId="1278102115">
    <w:abstractNumId w:val="3"/>
  </w:num>
  <w:num w:numId="15" w16cid:durableId="1864126662">
    <w:abstractNumId w:val="36"/>
  </w:num>
  <w:num w:numId="16" w16cid:durableId="818350175">
    <w:abstractNumId w:val="16"/>
  </w:num>
  <w:num w:numId="17" w16cid:durableId="1271595477">
    <w:abstractNumId w:val="31"/>
  </w:num>
  <w:num w:numId="18" w16cid:durableId="431243011">
    <w:abstractNumId w:val="29"/>
  </w:num>
  <w:num w:numId="19" w16cid:durableId="770660908">
    <w:abstractNumId w:val="4"/>
  </w:num>
  <w:num w:numId="20" w16cid:durableId="450054768">
    <w:abstractNumId w:val="11"/>
  </w:num>
  <w:num w:numId="21" w16cid:durableId="238098269">
    <w:abstractNumId w:val="25"/>
  </w:num>
  <w:num w:numId="22" w16cid:durableId="1610696908">
    <w:abstractNumId w:val="7"/>
  </w:num>
  <w:num w:numId="23" w16cid:durableId="1718813932">
    <w:abstractNumId w:val="34"/>
  </w:num>
  <w:num w:numId="24" w16cid:durableId="1823739326">
    <w:abstractNumId w:val="32"/>
  </w:num>
  <w:num w:numId="25" w16cid:durableId="1126121939">
    <w:abstractNumId w:val="19"/>
  </w:num>
  <w:num w:numId="26" w16cid:durableId="1836266442">
    <w:abstractNumId w:val="1"/>
  </w:num>
  <w:num w:numId="27" w16cid:durableId="970596195">
    <w:abstractNumId w:val="24"/>
  </w:num>
  <w:num w:numId="28" w16cid:durableId="742459159">
    <w:abstractNumId w:val="15"/>
  </w:num>
  <w:num w:numId="29" w16cid:durableId="591816776">
    <w:abstractNumId w:val="26"/>
  </w:num>
  <w:num w:numId="30" w16cid:durableId="1708138975">
    <w:abstractNumId w:val="6"/>
  </w:num>
  <w:num w:numId="31" w16cid:durableId="786897923">
    <w:abstractNumId w:val="23"/>
  </w:num>
  <w:num w:numId="32" w16cid:durableId="644746376">
    <w:abstractNumId w:val="30"/>
  </w:num>
  <w:num w:numId="33" w16cid:durableId="2137866816">
    <w:abstractNumId w:val="8"/>
  </w:num>
  <w:num w:numId="34" w16cid:durableId="1297875941">
    <w:abstractNumId w:val="14"/>
  </w:num>
  <w:num w:numId="35" w16cid:durableId="238366696">
    <w:abstractNumId w:val="18"/>
  </w:num>
  <w:num w:numId="36" w16cid:durableId="720982701">
    <w:abstractNumId w:val="17"/>
  </w:num>
  <w:num w:numId="37" w16cid:durableId="1369182137">
    <w:abstractNumId w:val="21"/>
  </w:num>
  <w:num w:numId="38" w16cid:durableId="22492371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activeWritingStyle w:appName="MSWord" w:lang="en-US" w:vendorID="64" w:dllVersion="4096" w:nlCheck="1" w:checkStyle="0"/>
  <w:activeWritingStyle w:appName="MSWord" w:lang="de-DE" w:vendorID="64" w:dllVersion="4096" w:nlCheck="1" w:checkStyle="0"/>
  <w:activeWritingStyle w:appName="MSWord" w:lang="nb-NO" w:vendorID="64" w:dllVersion="4096" w:nlCheck="1" w:checkStyle="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6EB"/>
    <w:rsid w:val="000000C1"/>
    <w:rsid w:val="000004F9"/>
    <w:rsid w:val="00000DA1"/>
    <w:rsid w:val="000012DD"/>
    <w:rsid w:val="000017EF"/>
    <w:rsid w:val="00001F76"/>
    <w:rsid w:val="00002A37"/>
    <w:rsid w:val="00002B6C"/>
    <w:rsid w:val="00002F05"/>
    <w:rsid w:val="00002F1D"/>
    <w:rsid w:val="000033C2"/>
    <w:rsid w:val="00003CDF"/>
    <w:rsid w:val="000042AB"/>
    <w:rsid w:val="000046CA"/>
    <w:rsid w:val="00004BF7"/>
    <w:rsid w:val="0000590C"/>
    <w:rsid w:val="00006792"/>
    <w:rsid w:val="000067CC"/>
    <w:rsid w:val="00006FFC"/>
    <w:rsid w:val="00007A88"/>
    <w:rsid w:val="00010138"/>
    <w:rsid w:val="00011DC7"/>
    <w:rsid w:val="00012202"/>
    <w:rsid w:val="0001251F"/>
    <w:rsid w:val="00012611"/>
    <w:rsid w:val="00012ED5"/>
    <w:rsid w:val="000130EC"/>
    <w:rsid w:val="0001338E"/>
    <w:rsid w:val="0001342C"/>
    <w:rsid w:val="00013A02"/>
    <w:rsid w:val="00013B26"/>
    <w:rsid w:val="00013C11"/>
    <w:rsid w:val="000148D9"/>
    <w:rsid w:val="00014DD8"/>
    <w:rsid w:val="00015677"/>
    <w:rsid w:val="0001581F"/>
    <w:rsid w:val="00015F6F"/>
    <w:rsid w:val="00016156"/>
    <w:rsid w:val="00016176"/>
    <w:rsid w:val="00016A7C"/>
    <w:rsid w:val="000177F7"/>
    <w:rsid w:val="00017F63"/>
    <w:rsid w:val="000204F3"/>
    <w:rsid w:val="00020855"/>
    <w:rsid w:val="000208F3"/>
    <w:rsid w:val="0002091D"/>
    <w:rsid w:val="00020EB9"/>
    <w:rsid w:val="00021868"/>
    <w:rsid w:val="000238F5"/>
    <w:rsid w:val="00023F5B"/>
    <w:rsid w:val="0002439C"/>
    <w:rsid w:val="0002534A"/>
    <w:rsid w:val="00025D10"/>
    <w:rsid w:val="000261A6"/>
    <w:rsid w:val="0002666E"/>
    <w:rsid w:val="00026768"/>
    <w:rsid w:val="0002779D"/>
    <w:rsid w:val="00027C46"/>
    <w:rsid w:val="00027E70"/>
    <w:rsid w:val="00027EA5"/>
    <w:rsid w:val="000311BE"/>
    <w:rsid w:val="00031443"/>
    <w:rsid w:val="000320EA"/>
    <w:rsid w:val="00032E18"/>
    <w:rsid w:val="000336FD"/>
    <w:rsid w:val="00033E1A"/>
    <w:rsid w:val="00033F5B"/>
    <w:rsid w:val="00034660"/>
    <w:rsid w:val="00034E88"/>
    <w:rsid w:val="0003590F"/>
    <w:rsid w:val="000363BA"/>
    <w:rsid w:val="0003668B"/>
    <w:rsid w:val="00036D41"/>
    <w:rsid w:val="00036EE8"/>
    <w:rsid w:val="00036FA5"/>
    <w:rsid w:val="00037808"/>
    <w:rsid w:val="00040958"/>
    <w:rsid w:val="0004112D"/>
    <w:rsid w:val="0004120E"/>
    <w:rsid w:val="000416FD"/>
    <w:rsid w:val="000419BD"/>
    <w:rsid w:val="00041F53"/>
    <w:rsid w:val="00042216"/>
    <w:rsid w:val="0004261C"/>
    <w:rsid w:val="00042F09"/>
    <w:rsid w:val="00043070"/>
    <w:rsid w:val="000437F9"/>
    <w:rsid w:val="00043AC0"/>
    <w:rsid w:val="000448B3"/>
    <w:rsid w:val="0004526F"/>
    <w:rsid w:val="00045D17"/>
    <w:rsid w:val="00045D9C"/>
    <w:rsid w:val="00046660"/>
    <w:rsid w:val="00046DF6"/>
    <w:rsid w:val="00047BC0"/>
    <w:rsid w:val="00050050"/>
    <w:rsid w:val="00050CEC"/>
    <w:rsid w:val="00050DAD"/>
    <w:rsid w:val="0005179F"/>
    <w:rsid w:val="000520EF"/>
    <w:rsid w:val="00052ACF"/>
    <w:rsid w:val="000541C0"/>
    <w:rsid w:val="00054351"/>
    <w:rsid w:val="0005444B"/>
    <w:rsid w:val="00054FAD"/>
    <w:rsid w:val="00054FF6"/>
    <w:rsid w:val="000550E3"/>
    <w:rsid w:val="000551DF"/>
    <w:rsid w:val="00055664"/>
    <w:rsid w:val="00055BE1"/>
    <w:rsid w:val="00056A30"/>
    <w:rsid w:val="00057646"/>
    <w:rsid w:val="00057653"/>
    <w:rsid w:val="00060AC5"/>
    <w:rsid w:val="0006147E"/>
    <w:rsid w:val="0006232C"/>
    <w:rsid w:val="00062949"/>
    <w:rsid w:val="000634D2"/>
    <w:rsid w:val="0006354E"/>
    <w:rsid w:val="00064AF3"/>
    <w:rsid w:val="00064B45"/>
    <w:rsid w:val="00065AA3"/>
    <w:rsid w:val="00065D62"/>
    <w:rsid w:val="00066586"/>
    <w:rsid w:val="000665E0"/>
    <w:rsid w:val="000665ED"/>
    <w:rsid w:val="00066E78"/>
    <w:rsid w:val="000672A0"/>
    <w:rsid w:val="00067314"/>
    <w:rsid w:val="00067D7D"/>
    <w:rsid w:val="00070315"/>
    <w:rsid w:val="00070735"/>
    <w:rsid w:val="000709DB"/>
    <w:rsid w:val="00070AB5"/>
    <w:rsid w:val="000711AA"/>
    <w:rsid w:val="00071DBC"/>
    <w:rsid w:val="00072820"/>
    <w:rsid w:val="0007346D"/>
    <w:rsid w:val="0007475E"/>
    <w:rsid w:val="00075049"/>
    <w:rsid w:val="00075983"/>
    <w:rsid w:val="000768F7"/>
    <w:rsid w:val="00076B7B"/>
    <w:rsid w:val="00076C96"/>
    <w:rsid w:val="00077603"/>
    <w:rsid w:val="00077BDE"/>
    <w:rsid w:val="000812C9"/>
    <w:rsid w:val="000818E4"/>
    <w:rsid w:val="00081FA6"/>
    <w:rsid w:val="00082317"/>
    <w:rsid w:val="00082D53"/>
    <w:rsid w:val="00083113"/>
    <w:rsid w:val="0008383E"/>
    <w:rsid w:val="00084333"/>
    <w:rsid w:val="00084542"/>
    <w:rsid w:val="00084644"/>
    <w:rsid w:val="00084F05"/>
    <w:rsid w:val="000850EB"/>
    <w:rsid w:val="0008576B"/>
    <w:rsid w:val="0008581E"/>
    <w:rsid w:val="00085AD5"/>
    <w:rsid w:val="000865F0"/>
    <w:rsid w:val="00086869"/>
    <w:rsid w:val="00087172"/>
    <w:rsid w:val="000879B8"/>
    <w:rsid w:val="000906A1"/>
    <w:rsid w:val="00090AD4"/>
    <w:rsid w:val="00090D29"/>
    <w:rsid w:val="00091363"/>
    <w:rsid w:val="0009241A"/>
    <w:rsid w:val="0009248A"/>
    <w:rsid w:val="00092893"/>
    <w:rsid w:val="00092A39"/>
    <w:rsid w:val="00093339"/>
    <w:rsid w:val="00093819"/>
    <w:rsid w:val="00093A03"/>
    <w:rsid w:val="00093F12"/>
    <w:rsid w:val="00094D12"/>
    <w:rsid w:val="00094D30"/>
    <w:rsid w:val="00095220"/>
    <w:rsid w:val="000953D0"/>
    <w:rsid w:val="00095A16"/>
    <w:rsid w:val="0009678F"/>
    <w:rsid w:val="000967C7"/>
    <w:rsid w:val="000971C5"/>
    <w:rsid w:val="0009731C"/>
    <w:rsid w:val="00097FC1"/>
    <w:rsid w:val="000A05C8"/>
    <w:rsid w:val="000A09DD"/>
    <w:rsid w:val="000A0F00"/>
    <w:rsid w:val="000A1722"/>
    <w:rsid w:val="000A1F4E"/>
    <w:rsid w:val="000A3EB6"/>
    <w:rsid w:val="000A407D"/>
    <w:rsid w:val="000A4399"/>
    <w:rsid w:val="000A4B93"/>
    <w:rsid w:val="000A51DB"/>
    <w:rsid w:val="000A5E46"/>
    <w:rsid w:val="000A5F30"/>
    <w:rsid w:val="000A631D"/>
    <w:rsid w:val="000A63B8"/>
    <w:rsid w:val="000A66D8"/>
    <w:rsid w:val="000A698D"/>
    <w:rsid w:val="000A7C1D"/>
    <w:rsid w:val="000A7EDE"/>
    <w:rsid w:val="000B09A1"/>
    <w:rsid w:val="000B100D"/>
    <w:rsid w:val="000B1D38"/>
    <w:rsid w:val="000B2F5B"/>
    <w:rsid w:val="000B36FA"/>
    <w:rsid w:val="000B3BA7"/>
    <w:rsid w:val="000B4D73"/>
    <w:rsid w:val="000B545A"/>
    <w:rsid w:val="000B58C8"/>
    <w:rsid w:val="000B6057"/>
    <w:rsid w:val="000B6A85"/>
    <w:rsid w:val="000B7652"/>
    <w:rsid w:val="000B76EF"/>
    <w:rsid w:val="000B7FCA"/>
    <w:rsid w:val="000C02AB"/>
    <w:rsid w:val="000C0AA3"/>
    <w:rsid w:val="000C0DD7"/>
    <w:rsid w:val="000C1098"/>
    <w:rsid w:val="000C17CF"/>
    <w:rsid w:val="000C1D81"/>
    <w:rsid w:val="000C2054"/>
    <w:rsid w:val="000C208F"/>
    <w:rsid w:val="000C2679"/>
    <w:rsid w:val="000C3E0E"/>
    <w:rsid w:val="000C3EF8"/>
    <w:rsid w:val="000C405D"/>
    <w:rsid w:val="000C4344"/>
    <w:rsid w:val="000C4599"/>
    <w:rsid w:val="000C4C2F"/>
    <w:rsid w:val="000C5340"/>
    <w:rsid w:val="000C620E"/>
    <w:rsid w:val="000D0433"/>
    <w:rsid w:val="000D1430"/>
    <w:rsid w:val="000D2E05"/>
    <w:rsid w:val="000D326B"/>
    <w:rsid w:val="000D35BD"/>
    <w:rsid w:val="000D38B8"/>
    <w:rsid w:val="000D4AA9"/>
    <w:rsid w:val="000D599F"/>
    <w:rsid w:val="000D68C3"/>
    <w:rsid w:val="000D75D9"/>
    <w:rsid w:val="000D7CAA"/>
    <w:rsid w:val="000D7E0D"/>
    <w:rsid w:val="000E0C86"/>
    <w:rsid w:val="000E0DF4"/>
    <w:rsid w:val="000E19BF"/>
    <w:rsid w:val="000E3AD9"/>
    <w:rsid w:val="000E3C92"/>
    <w:rsid w:val="000E41EF"/>
    <w:rsid w:val="000E42E3"/>
    <w:rsid w:val="000E449F"/>
    <w:rsid w:val="000E4942"/>
    <w:rsid w:val="000E53D4"/>
    <w:rsid w:val="000E58CA"/>
    <w:rsid w:val="000E6CC7"/>
    <w:rsid w:val="000E70C3"/>
    <w:rsid w:val="000E7111"/>
    <w:rsid w:val="000E7685"/>
    <w:rsid w:val="000E79AC"/>
    <w:rsid w:val="000F003A"/>
    <w:rsid w:val="000F0829"/>
    <w:rsid w:val="000F08E6"/>
    <w:rsid w:val="000F0FBD"/>
    <w:rsid w:val="000F2741"/>
    <w:rsid w:val="000F276C"/>
    <w:rsid w:val="000F29E8"/>
    <w:rsid w:val="000F2D5C"/>
    <w:rsid w:val="000F2E44"/>
    <w:rsid w:val="000F37D4"/>
    <w:rsid w:val="000F637B"/>
    <w:rsid w:val="000F66BE"/>
    <w:rsid w:val="000F6896"/>
    <w:rsid w:val="000F6CB7"/>
    <w:rsid w:val="000F71F8"/>
    <w:rsid w:val="000F7355"/>
    <w:rsid w:val="000F7442"/>
    <w:rsid w:val="00101881"/>
    <w:rsid w:val="00101C80"/>
    <w:rsid w:val="00101DAB"/>
    <w:rsid w:val="00102977"/>
    <w:rsid w:val="00102CD1"/>
    <w:rsid w:val="00103AB5"/>
    <w:rsid w:val="001048ED"/>
    <w:rsid w:val="001054FB"/>
    <w:rsid w:val="001056E4"/>
    <w:rsid w:val="00105F66"/>
    <w:rsid w:val="0010602B"/>
    <w:rsid w:val="00106755"/>
    <w:rsid w:val="001074BA"/>
    <w:rsid w:val="001075C5"/>
    <w:rsid w:val="0010789D"/>
    <w:rsid w:val="00107B0E"/>
    <w:rsid w:val="00111D9E"/>
    <w:rsid w:val="00111DE2"/>
    <w:rsid w:val="00111F94"/>
    <w:rsid w:val="00112AA4"/>
    <w:rsid w:val="00112E90"/>
    <w:rsid w:val="00113038"/>
    <w:rsid w:val="001136EF"/>
    <w:rsid w:val="00114122"/>
    <w:rsid w:val="0011414A"/>
    <w:rsid w:val="001148B4"/>
    <w:rsid w:val="00114D30"/>
    <w:rsid w:val="001153ED"/>
    <w:rsid w:val="00115A26"/>
    <w:rsid w:val="00115F56"/>
    <w:rsid w:val="00116084"/>
    <w:rsid w:val="00116495"/>
    <w:rsid w:val="00117CE4"/>
    <w:rsid w:val="00120B33"/>
    <w:rsid w:val="0012117C"/>
    <w:rsid w:val="00121BC4"/>
    <w:rsid w:val="00122743"/>
    <w:rsid w:val="0012281F"/>
    <w:rsid w:val="00122A84"/>
    <w:rsid w:val="00122CD7"/>
    <w:rsid w:val="00123F73"/>
    <w:rsid w:val="001243CE"/>
    <w:rsid w:val="0012448E"/>
    <w:rsid w:val="00125A9F"/>
    <w:rsid w:val="00125B6C"/>
    <w:rsid w:val="00125BB7"/>
    <w:rsid w:val="00125BC8"/>
    <w:rsid w:val="001265CE"/>
    <w:rsid w:val="001266C6"/>
    <w:rsid w:val="00126DA0"/>
    <w:rsid w:val="00127026"/>
    <w:rsid w:val="0012709D"/>
    <w:rsid w:val="001271E5"/>
    <w:rsid w:val="00127BDE"/>
    <w:rsid w:val="00127D28"/>
    <w:rsid w:val="00130F74"/>
    <w:rsid w:val="0013100C"/>
    <w:rsid w:val="00131424"/>
    <w:rsid w:val="0013148E"/>
    <w:rsid w:val="0013175D"/>
    <w:rsid w:val="00131EB5"/>
    <w:rsid w:val="00132976"/>
    <w:rsid w:val="001329B2"/>
    <w:rsid w:val="001335F9"/>
    <w:rsid w:val="00133F5F"/>
    <w:rsid w:val="001357EF"/>
    <w:rsid w:val="00135A7C"/>
    <w:rsid w:val="001366E1"/>
    <w:rsid w:val="001367AB"/>
    <w:rsid w:val="00137706"/>
    <w:rsid w:val="00137915"/>
    <w:rsid w:val="00137A16"/>
    <w:rsid w:val="00137BD0"/>
    <w:rsid w:val="00137F10"/>
    <w:rsid w:val="001400E4"/>
    <w:rsid w:val="001403CB"/>
    <w:rsid w:val="00140B9B"/>
    <w:rsid w:val="001416AE"/>
    <w:rsid w:val="00142C71"/>
    <w:rsid w:val="00144574"/>
    <w:rsid w:val="00146DD0"/>
    <w:rsid w:val="00146F30"/>
    <w:rsid w:val="00147354"/>
    <w:rsid w:val="00147A78"/>
    <w:rsid w:val="00147C78"/>
    <w:rsid w:val="00150DB0"/>
    <w:rsid w:val="001512C6"/>
    <w:rsid w:val="001517B6"/>
    <w:rsid w:val="00151C47"/>
    <w:rsid w:val="00152013"/>
    <w:rsid w:val="00152282"/>
    <w:rsid w:val="0015281E"/>
    <w:rsid w:val="001535A1"/>
    <w:rsid w:val="001545E1"/>
    <w:rsid w:val="00154917"/>
    <w:rsid w:val="00154DEA"/>
    <w:rsid w:val="00154F6E"/>
    <w:rsid w:val="00156897"/>
    <w:rsid w:val="001571A0"/>
    <w:rsid w:val="001572FA"/>
    <w:rsid w:val="00157833"/>
    <w:rsid w:val="0016004A"/>
    <w:rsid w:val="00161863"/>
    <w:rsid w:val="00161FA4"/>
    <w:rsid w:val="00162EED"/>
    <w:rsid w:val="001637C7"/>
    <w:rsid w:val="00164F66"/>
    <w:rsid w:val="00165610"/>
    <w:rsid w:val="001656ED"/>
    <w:rsid w:val="00165E7E"/>
    <w:rsid w:val="001664AA"/>
    <w:rsid w:val="00167474"/>
    <w:rsid w:val="00167B0E"/>
    <w:rsid w:val="00170668"/>
    <w:rsid w:val="00170AEE"/>
    <w:rsid w:val="00170F9A"/>
    <w:rsid w:val="00171A19"/>
    <w:rsid w:val="0017245B"/>
    <w:rsid w:val="00172756"/>
    <w:rsid w:val="00172A4F"/>
    <w:rsid w:val="001731B0"/>
    <w:rsid w:val="00173227"/>
    <w:rsid w:val="00173E88"/>
    <w:rsid w:val="00174A91"/>
    <w:rsid w:val="00175459"/>
    <w:rsid w:val="001761C2"/>
    <w:rsid w:val="00176767"/>
    <w:rsid w:val="00176FEE"/>
    <w:rsid w:val="001771D5"/>
    <w:rsid w:val="0017773E"/>
    <w:rsid w:val="00180946"/>
    <w:rsid w:val="001823C8"/>
    <w:rsid w:val="00182A53"/>
    <w:rsid w:val="001834CC"/>
    <w:rsid w:val="00184B6B"/>
    <w:rsid w:val="00184D59"/>
    <w:rsid w:val="00186359"/>
    <w:rsid w:val="001870D7"/>
    <w:rsid w:val="001873FD"/>
    <w:rsid w:val="001877F2"/>
    <w:rsid w:val="00187C22"/>
    <w:rsid w:val="00187E59"/>
    <w:rsid w:val="00187FFA"/>
    <w:rsid w:val="001911EE"/>
    <w:rsid w:val="001925EF"/>
    <w:rsid w:val="0019376A"/>
    <w:rsid w:val="00193D40"/>
    <w:rsid w:val="0019441D"/>
    <w:rsid w:val="001945F4"/>
    <w:rsid w:val="0019497B"/>
    <w:rsid w:val="0019512D"/>
    <w:rsid w:val="00195B67"/>
    <w:rsid w:val="00195C7B"/>
    <w:rsid w:val="00197307"/>
    <w:rsid w:val="001974F8"/>
    <w:rsid w:val="001979E7"/>
    <w:rsid w:val="00197B46"/>
    <w:rsid w:val="00197C2B"/>
    <w:rsid w:val="00197DFC"/>
    <w:rsid w:val="00197EC1"/>
    <w:rsid w:val="001A0547"/>
    <w:rsid w:val="001A132B"/>
    <w:rsid w:val="001A163A"/>
    <w:rsid w:val="001A185C"/>
    <w:rsid w:val="001A1CB4"/>
    <w:rsid w:val="001A1FF8"/>
    <w:rsid w:val="001A22AB"/>
    <w:rsid w:val="001A254E"/>
    <w:rsid w:val="001A27B3"/>
    <w:rsid w:val="001A2D6F"/>
    <w:rsid w:val="001A4264"/>
    <w:rsid w:val="001A7233"/>
    <w:rsid w:val="001A7472"/>
    <w:rsid w:val="001A79E1"/>
    <w:rsid w:val="001B0429"/>
    <w:rsid w:val="001B09FF"/>
    <w:rsid w:val="001B133A"/>
    <w:rsid w:val="001B1AA6"/>
    <w:rsid w:val="001B2481"/>
    <w:rsid w:val="001B3002"/>
    <w:rsid w:val="001B345E"/>
    <w:rsid w:val="001B3DEE"/>
    <w:rsid w:val="001B422B"/>
    <w:rsid w:val="001B51D5"/>
    <w:rsid w:val="001B5202"/>
    <w:rsid w:val="001B5950"/>
    <w:rsid w:val="001B6656"/>
    <w:rsid w:val="001B7264"/>
    <w:rsid w:val="001B73A1"/>
    <w:rsid w:val="001C0377"/>
    <w:rsid w:val="001C0C32"/>
    <w:rsid w:val="001C0F6A"/>
    <w:rsid w:val="001C0FBF"/>
    <w:rsid w:val="001C16EB"/>
    <w:rsid w:val="001C2055"/>
    <w:rsid w:val="001C2399"/>
    <w:rsid w:val="001C2ACB"/>
    <w:rsid w:val="001C2D7A"/>
    <w:rsid w:val="001C3BBB"/>
    <w:rsid w:val="001C43CE"/>
    <w:rsid w:val="001C5DBE"/>
    <w:rsid w:val="001C601C"/>
    <w:rsid w:val="001C6238"/>
    <w:rsid w:val="001C697A"/>
    <w:rsid w:val="001C6993"/>
    <w:rsid w:val="001C6C47"/>
    <w:rsid w:val="001C792C"/>
    <w:rsid w:val="001C7B73"/>
    <w:rsid w:val="001C7BF8"/>
    <w:rsid w:val="001D0306"/>
    <w:rsid w:val="001D0D00"/>
    <w:rsid w:val="001D1507"/>
    <w:rsid w:val="001D28B4"/>
    <w:rsid w:val="001D2FE8"/>
    <w:rsid w:val="001D314A"/>
    <w:rsid w:val="001D3188"/>
    <w:rsid w:val="001D323B"/>
    <w:rsid w:val="001D334A"/>
    <w:rsid w:val="001D34EE"/>
    <w:rsid w:val="001D36DC"/>
    <w:rsid w:val="001D387F"/>
    <w:rsid w:val="001D411E"/>
    <w:rsid w:val="001D43CA"/>
    <w:rsid w:val="001D48BA"/>
    <w:rsid w:val="001D5FCE"/>
    <w:rsid w:val="001D6150"/>
    <w:rsid w:val="001D67B4"/>
    <w:rsid w:val="001D76CE"/>
    <w:rsid w:val="001D76FE"/>
    <w:rsid w:val="001E0109"/>
    <w:rsid w:val="001E0B9F"/>
    <w:rsid w:val="001E0C49"/>
    <w:rsid w:val="001E2178"/>
    <w:rsid w:val="001E26A7"/>
    <w:rsid w:val="001E2792"/>
    <w:rsid w:val="001E27A8"/>
    <w:rsid w:val="001E299B"/>
    <w:rsid w:val="001E2B83"/>
    <w:rsid w:val="001E3291"/>
    <w:rsid w:val="001E3AC2"/>
    <w:rsid w:val="001E3BAD"/>
    <w:rsid w:val="001E3FB5"/>
    <w:rsid w:val="001E4CAF"/>
    <w:rsid w:val="001E4DDB"/>
    <w:rsid w:val="001E593C"/>
    <w:rsid w:val="001E655F"/>
    <w:rsid w:val="001E683E"/>
    <w:rsid w:val="001E6876"/>
    <w:rsid w:val="001E69F7"/>
    <w:rsid w:val="001E780E"/>
    <w:rsid w:val="001F1BDA"/>
    <w:rsid w:val="001F1E60"/>
    <w:rsid w:val="001F20CF"/>
    <w:rsid w:val="001F24EF"/>
    <w:rsid w:val="001F2E51"/>
    <w:rsid w:val="001F4341"/>
    <w:rsid w:val="001F4FC7"/>
    <w:rsid w:val="001F68DD"/>
    <w:rsid w:val="001F71A8"/>
    <w:rsid w:val="001F7C0E"/>
    <w:rsid w:val="002003FC"/>
    <w:rsid w:val="00200D4A"/>
    <w:rsid w:val="00200F4D"/>
    <w:rsid w:val="002013E4"/>
    <w:rsid w:val="002019F0"/>
    <w:rsid w:val="00201CCB"/>
    <w:rsid w:val="00201FD7"/>
    <w:rsid w:val="00202015"/>
    <w:rsid w:val="00202FE6"/>
    <w:rsid w:val="002034CD"/>
    <w:rsid w:val="00203B4B"/>
    <w:rsid w:val="00203C1F"/>
    <w:rsid w:val="00203FF8"/>
    <w:rsid w:val="00204413"/>
    <w:rsid w:val="00204693"/>
    <w:rsid w:val="00204865"/>
    <w:rsid w:val="002050C7"/>
    <w:rsid w:val="0020551F"/>
    <w:rsid w:val="00205CA6"/>
    <w:rsid w:val="00206043"/>
    <w:rsid w:val="00206123"/>
    <w:rsid w:val="00207582"/>
    <w:rsid w:val="00210566"/>
    <w:rsid w:val="00210A22"/>
    <w:rsid w:val="00211476"/>
    <w:rsid w:val="00211AB7"/>
    <w:rsid w:val="00212170"/>
    <w:rsid w:val="00212D3F"/>
    <w:rsid w:val="002133DB"/>
    <w:rsid w:val="00213695"/>
    <w:rsid w:val="00214709"/>
    <w:rsid w:val="00214F17"/>
    <w:rsid w:val="00214F7F"/>
    <w:rsid w:val="00215E53"/>
    <w:rsid w:val="00216179"/>
    <w:rsid w:val="0021679F"/>
    <w:rsid w:val="00216B7E"/>
    <w:rsid w:val="00217135"/>
    <w:rsid w:val="002174CB"/>
    <w:rsid w:val="00217595"/>
    <w:rsid w:val="00217598"/>
    <w:rsid w:val="00217721"/>
    <w:rsid w:val="00217BBA"/>
    <w:rsid w:val="00220B0B"/>
    <w:rsid w:val="00221116"/>
    <w:rsid w:val="00221D9E"/>
    <w:rsid w:val="00221F04"/>
    <w:rsid w:val="00222052"/>
    <w:rsid w:val="002227E9"/>
    <w:rsid w:val="0022283A"/>
    <w:rsid w:val="00223741"/>
    <w:rsid w:val="002239AB"/>
    <w:rsid w:val="00224E6F"/>
    <w:rsid w:val="00225A9C"/>
    <w:rsid w:val="002261E4"/>
    <w:rsid w:val="002264AC"/>
    <w:rsid w:val="00226579"/>
    <w:rsid w:val="002270FB"/>
    <w:rsid w:val="0022751A"/>
    <w:rsid w:val="002276A0"/>
    <w:rsid w:val="00227A2C"/>
    <w:rsid w:val="00227E8E"/>
    <w:rsid w:val="00230661"/>
    <w:rsid w:val="00231337"/>
    <w:rsid w:val="00231A0A"/>
    <w:rsid w:val="0023264B"/>
    <w:rsid w:val="00232AF9"/>
    <w:rsid w:val="00234512"/>
    <w:rsid w:val="002348C1"/>
    <w:rsid w:val="00235991"/>
    <w:rsid w:val="00236724"/>
    <w:rsid w:val="00236D53"/>
    <w:rsid w:val="00236D99"/>
    <w:rsid w:val="002379F0"/>
    <w:rsid w:val="00237EFF"/>
    <w:rsid w:val="002437EE"/>
    <w:rsid w:val="00243AD7"/>
    <w:rsid w:val="00244897"/>
    <w:rsid w:val="00244E38"/>
    <w:rsid w:val="002457B9"/>
    <w:rsid w:val="00245A4C"/>
    <w:rsid w:val="00245F83"/>
    <w:rsid w:val="002468F8"/>
    <w:rsid w:val="00246BD0"/>
    <w:rsid w:val="00246C9C"/>
    <w:rsid w:val="002472AC"/>
    <w:rsid w:val="00250244"/>
    <w:rsid w:val="002507F6"/>
    <w:rsid w:val="00251AF1"/>
    <w:rsid w:val="00252F67"/>
    <w:rsid w:val="0025361A"/>
    <w:rsid w:val="002537C6"/>
    <w:rsid w:val="00253DD4"/>
    <w:rsid w:val="00253E28"/>
    <w:rsid w:val="00253F5E"/>
    <w:rsid w:val="00253F89"/>
    <w:rsid w:val="002542E9"/>
    <w:rsid w:val="00254495"/>
    <w:rsid w:val="00254542"/>
    <w:rsid w:val="00255CC9"/>
    <w:rsid w:val="00255DD3"/>
    <w:rsid w:val="00257084"/>
    <w:rsid w:val="00257FD6"/>
    <w:rsid w:val="0026031D"/>
    <w:rsid w:val="00260B97"/>
    <w:rsid w:val="00261720"/>
    <w:rsid w:val="00262882"/>
    <w:rsid w:val="0026452C"/>
    <w:rsid w:val="00264613"/>
    <w:rsid w:val="0026495A"/>
    <w:rsid w:val="00264FCB"/>
    <w:rsid w:val="00265123"/>
    <w:rsid w:val="0026572E"/>
    <w:rsid w:val="00265EBC"/>
    <w:rsid w:val="00266997"/>
    <w:rsid w:val="00266AC9"/>
    <w:rsid w:val="002673D1"/>
    <w:rsid w:val="002678AE"/>
    <w:rsid w:val="00270AD8"/>
    <w:rsid w:val="00272523"/>
    <w:rsid w:val="00272A44"/>
    <w:rsid w:val="00273A8E"/>
    <w:rsid w:val="00273DB7"/>
    <w:rsid w:val="002746C6"/>
    <w:rsid w:val="002746DB"/>
    <w:rsid w:val="0027567A"/>
    <w:rsid w:val="00277102"/>
    <w:rsid w:val="00277A91"/>
    <w:rsid w:val="00277EBB"/>
    <w:rsid w:val="00277F5E"/>
    <w:rsid w:val="00277F97"/>
    <w:rsid w:val="00277FAB"/>
    <w:rsid w:val="00280F12"/>
    <w:rsid w:val="00281CDA"/>
    <w:rsid w:val="00282320"/>
    <w:rsid w:val="00282673"/>
    <w:rsid w:val="00283256"/>
    <w:rsid w:val="00283FC0"/>
    <w:rsid w:val="0028436A"/>
    <w:rsid w:val="00284458"/>
    <w:rsid w:val="00284767"/>
    <w:rsid w:val="002848D1"/>
    <w:rsid w:val="00285218"/>
    <w:rsid w:val="002878ED"/>
    <w:rsid w:val="00287FEB"/>
    <w:rsid w:val="00290EB9"/>
    <w:rsid w:val="002912C5"/>
    <w:rsid w:val="00292505"/>
    <w:rsid w:val="002926AF"/>
    <w:rsid w:val="00292925"/>
    <w:rsid w:val="00292A8C"/>
    <w:rsid w:val="00292FE0"/>
    <w:rsid w:val="0029317C"/>
    <w:rsid w:val="00293593"/>
    <w:rsid w:val="00293E77"/>
    <w:rsid w:val="0029429A"/>
    <w:rsid w:val="00294673"/>
    <w:rsid w:val="0029474D"/>
    <w:rsid w:val="0029477F"/>
    <w:rsid w:val="00294A9B"/>
    <w:rsid w:val="00294C81"/>
    <w:rsid w:val="00295072"/>
    <w:rsid w:val="0029573C"/>
    <w:rsid w:val="00295969"/>
    <w:rsid w:val="00295A0D"/>
    <w:rsid w:val="002968F5"/>
    <w:rsid w:val="00296F7A"/>
    <w:rsid w:val="002A0271"/>
    <w:rsid w:val="002A0300"/>
    <w:rsid w:val="002A2D80"/>
    <w:rsid w:val="002A324B"/>
    <w:rsid w:val="002A4BA0"/>
    <w:rsid w:val="002A4F35"/>
    <w:rsid w:val="002A5BA6"/>
    <w:rsid w:val="002A5E60"/>
    <w:rsid w:val="002A62E3"/>
    <w:rsid w:val="002A792E"/>
    <w:rsid w:val="002A7EB7"/>
    <w:rsid w:val="002A7F22"/>
    <w:rsid w:val="002B05D5"/>
    <w:rsid w:val="002B0637"/>
    <w:rsid w:val="002B0906"/>
    <w:rsid w:val="002B0A0B"/>
    <w:rsid w:val="002B0ADD"/>
    <w:rsid w:val="002B0EDA"/>
    <w:rsid w:val="002B1522"/>
    <w:rsid w:val="002B2D57"/>
    <w:rsid w:val="002B37A8"/>
    <w:rsid w:val="002B3FA0"/>
    <w:rsid w:val="002B40F2"/>
    <w:rsid w:val="002B45E7"/>
    <w:rsid w:val="002B5A70"/>
    <w:rsid w:val="002B5C64"/>
    <w:rsid w:val="002B616E"/>
    <w:rsid w:val="002B6F3F"/>
    <w:rsid w:val="002B7210"/>
    <w:rsid w:val="002C071A"/>
    <w:rsid w:val="002C0D30"/>
    <w:rsid w:val="002C0F8F"/>
    <w:rsid w:val="002C259F"/>
    <w:rsid w:val="002C2680"/>
    <w:rsid w:val="002C31D5"/>
    <w:rsid w:val="002C344B"/>
    <w:rsid w:val="002C3856"/>
    <w:rsid w:val="002C3E2B"/>
    <w:rsid w:val="002C4B10"/>
    <w:rsid w:val="002C580B"/>
    <w:rsid w:val="002C714C"/>
    <w:rsid w:val="002C765A"/>
    <w:rsid w:val="002D03BB"/>
    <w:rsid w:val="002D05F4"/>
    <w:rsid w:val="002D12AC"/>
    <w:rsid w:val="002D136D"/>
    <w:rsid w:val="002D1588"/>
    <w:rsid w:val="002D1788"/>
    <w:rsid w:val="002D1A91"/>
    <w:rsid w:val="002D2DB4"/>
    <w:rsid w:val="002D36BF"/>
    <w:rsid w:val="002D3A8B"/>
    <w:rsid w:val="002D3D5D"/>
    <w:rsid w:val="002D47EB"/>
    <w:rsid w:val="002D4DD8"/>
    <w:rsid w:val="002D4FEB"/>
    <w:rsid w:val="002D5BDF"/>
    <w:rsid w:val="002D652A"/>
    <w:rsid w:val="002D6930"/>
    <w:rsid w:val="002D751F"/>
    <w:rsid w:val="002D76B8"/>
    <w:rsid w:val="002D7A52"/>
    <w:rsid w:val="002D7A70"/>
    <w:rsid w:val="002D7CE0"/>
    <w:rsid w:val="002E00CA"/>
    <w:rsid w:val="002E06A3"/>
    <w:rsid w:val="002E158F"/>
    <w:rsid w:val="002E2894"/>
    <w:rsid w:val="002E2B5D"/>
    <w:rsid w:val="002E3775"/>
    <w:rsid w:val="002E39A4"/>
    <w:rsid w:val="002E39C4"/>
    <w:rsid w:val="002E426B"/>
    <w:rsid w:val="002E49F8"/>
    <w:rsid w:val="002E4BA7"/>
    <w:rsid w:val="002E4D5A"/>
    <w:rsid w:val="002E585F"/>
    <w:rsid w:val="002E66B3"/>
    <w:rsid w:val="002E7F79"/>
    <w:rsid w:val="002F0059"/>
    <w:rsid w:val="002F02AB"/>
    <w:rsid w:val="002F0D12"/>
    <w:rsid w:val="002F0DF1"/>
    <w:rsid w:val="002F2971"/>
    <w:rsid w:val="002F2C3D"/>
    <w:rsid w:val="002F3B69"/>
    <w:rsid w:val="002F41F1"/>
    <w:rsid w:val="002F43CF"/>
    <w:rsid w:val="002F46C5"/>
    <w:rsid w:val="002F57CB"/>
    <w:rsid w:val="002F5D85"/>
    <w:rsid w:val="002F633D"/>
    <w:rsid w:val="002F65D4"/>
    <w:rsid w:val="002F687E"/>
    <w:rsid w:val="002F7291"/>
    <w:rsid w:val="003002EC"/>
    <w:rsid w:val="00300952"/>
    <w:rsid w:val="00300BD7"/>
    <w:rsid w:val="00300E57"/>
    <w:rsid w:val="00301302"/>
    <w:rsid w:val="003013C1"/>
    <w:rsid w:val="0030173E"/>
    <w:rsid w:val="003022FD"/>
    <w:rsid w:val="00302822"/>
    <w:rsid w:val="00302938"/>
    <w:rsid w:val="00302BA1"/>
    <w:rsid w:val="0030344B"/>
    <w:rsid w:val="003034A1"/>
    <w:rsid w:val="00303EB5"/>
    <w:rsid w:val="00304363"/>
    <w:rsid w:val="0030450B"/>
    <w:rsid w:val="00304BA9"/>
    <w:rsid w:val="00304F25"/>
    <w:rsid w:val="00305BFB"/>
    <w:rsid w:val="00305E45"/>
    <w:rsid w:val="00306C65"/>
    <w:rsid w:val="0031097C"/>
    <w:rsid w:val="00310BA5"/>
    <w:rsid w:val="003114F4"/>
    <w:rsid w:val="00311CB1"/>
    <w:rsid w:val="00311FAE"/>
    <w:rsid w:val="003124FE"/>
    <w:rsid w:val="00313269"/>
    <w:rsid w:val="003135E8"/>
    <w:rsid w:val="003140E7"/>
    <w:rsid w:val="00314901"/>
    <w:rsid w:val="003153C9"/>
    <w:rsid w:val="0031547D"/>
    <w:rsid w:val="00316901"/>
    <w:rsid w:val="00316AE8"/>
    <w:rsid w:val="00316ECA"/>
    <w:rsid w:val="003202E7"/>
    <w:rsid w:val="00320651"/>
    <w:rsid w:val="00321544"/>
    <w:rsid w:val="00321B85"/>
    <w:rsid w:val="00321C73"/>
    <w:rsid w:val="003222CD"/>
    <w:rsid w:val="00323BAD"/>
    <w:rsid w:val="00323D83"/>
    <w:rsid w:val="00324E6B"/>
    <w:rsid w:val="0032557B"/>
    <w:rsid w:val="00326292"/>
    <w:rsid w:val="00327024"/>
    <w:rsid w:val="00327126"/>
    <w:rsid w:val="0032794E"/>
    <w:rsid w:val="00330BA8"/>
    <w:rsid w:val="00331F48"/>
    <w:rsid w:val="0033256B"/>
    <w:rsid w:val="00332DDF"/>
    <w:rsid w:val="00332F51"/>
    <w:rsid w:val="00333B1E"/>
    <w:rsid w:val="00334051"/>
    <w:rsid w:val="00334CD7"/>
    <w:rsid w:val="003357B7"/>
    <w:rsid w:val="003364E6"/>
    <w:rsid w:val="00337463"/>
    <w:rsid w:val="00337732"/>
    <w:rsid w:val="003378F2"/>
    <w:rsid w:val="0033791E"/>
    <w:rsid w:val="003401D1"/>
    <w:rsid w:val="00340D1F"/>
    <w:rsid w:val="003418E5"/>
    <w:rsid w:val="003420A5"/>
    <w:rsid w:val="00343837"/>
    <w:rsid w:val="00343A41"/>
    <w:rsid w:val="00343F36"/>
    <w:rsid w:val="0034452F"/>
    <w:rsid w:val="00344A7B"/>
    <w:rsid w:val="003451AB"/>
    <w:rsid w:val="00345552"/>
    <w:rsid w:val="00346E49"/>
    <w:rsid w:val="003478B9"/>
    <w:rsid w:val="00347F62"/>
    <w:rsid w:val="0035069D"/>
    <w:rsid w:val="00350958"/>
    <w:rsid w:val="003513E4"/>
    <w:rsid w:val="003518B0"/>
    <w:rsid w:val="00351AAC"/>
    <w:rsid w:val="00351E26"/>
    <w:rsid w:val="00351E7F"/>
    <w:rsid w:val="0035295E"/>
    <w:rsid w:val="00353287"/>
    <w:rsid w:val="00353939"/>
    <w:rsid w:val="00353F15"/>
    <w:rsid w:val="00354187"/>
    <w:rsid w:val="003542F2"/>
    <w:rsid w:val="003546A1"/>
    <w:rsid w:val="00355809"/>
    <w:rsid w:val="00355A63"/>
    <w:rsid w:val="00355FC8"/>
    <w:rsid w:val="00357882"/>
    <w:rsid w:val="003604AD"/>
    <w:rsid w:val="00360B2A"/>
    <w:rsid w:val="00360F3F"/>
    <w:rsid w:val="003612A5"/>
    <w:rsid w:val="003614A4"/>
    <w:rsid w:val="00361B90"/>
    <w:rsid w:val="0036222B"/>
    <w:rsid w:val="003625A1"/>
    <w:rsid w:val="003628E2"/>
    <w:rsid w:val="00362A8A"/>
    <w:rsid w:val="00363954"/>
    <w:rsid w:val="0036416D"/>
    <w:rsid w:val="003641DB"/>
    <w:rsid w:val="00364515"/>
    <w:rsid w:val="00364A3B"/>
    <w:rsid w:val="00364A48"/>
    <w:rsid w:val="0036510F"/>
    <w:rsid w:val="00365723"/>
    <w:rsid w:val="00366134"/>
    <w:rsid w:val="00366138"/>
    <w:rsid w:val="003662C3"/>
    <w:rsid w:val="00366987"/>
    <w:rsid w:val="00367339"/>
    <w:rsid w:val="0037003D"/>
    <w:rsid w:val="0037038E"/>
    <w:rsid w:val="00370FD4"/>
    <w:rsid w:val="00371079"/>
    <w:rsid w:val="00371459"/>
    <w:rsid w:val="00373009"/>
    <w:rsid w:val="00374DC8"/>
    <w:rsid w:val="00375DA5"/>
    <w:rsid w:val="00375DFF"/>
    <w:rsid w:val="0037636B"/>
    <w:rsid w:val="00376657"/>
    <w:rsid w:val="00376974"/>
    <w:rsid w:val="00376C92"/>
    <w:rsid w:val="003775B1"/>
    <w:rsid w:val="00380E9E"/>
    <w:rsid w:val="003810A6"/>
    <w:rsid w:val="003811FC"/>
    <w:rsid w:val="00381A35"/>
    <w:rsid w:val="00381C86"/>
    <w:rsid w:val="0038282A"/>
    <w:rsid w:val="00382A43"/>
    <w:rsid w:val="00383B5C"/>
    <w:rsid w:val="00383D71"/>
    <w:rsid w:val="00383DF6"/>
    <w:rsid w:val="003853B6"/>
    <w:rsid w:val="00385BB7"/>
    <w:rsid w:val="00386496"/>
    <w:rsid w:val="00386C06"/>
    <w:rsid w:val="00387998"/>
    <w:rsid w:val="00387AC8"/>
    <w:rsid w:val="00390850"/>
    <w:rsid w:val="00390E78"/>
    <w:rsid w:val="0039293C"/>
    <w:rsid w:val="003931FB"/>
    <w:rsid w:val="00393ACA"/>
    <w:rsid w:val="00393CA2"/>
    <w:rsid w:val="00394051"/>
    <w:rsid w:val="0039556B"/>
    <w:rsid w:val="00395770"/>
    <w:rsid w:val="003957D8"/>
    <w:rsid w:val="003966A7"/>
    <w:rsid w:val="003967E3"/>
    <w:rsid w:val="00396ADF"/>
    <w:rsid w:val="00397504"/>
    <w:rsid w:val="00397956"/>
    <w:rsid w:val="00397E04"/>
    <w:rsid w:val="00397E6E"/>
    <w:rsid w:val="00397FD9"/>
    <w:rsid w:val="003A0D6F"/>
    <w:rsid w:val="003A11B5"/>
    <w:rsid w:val="003A17A5"/>
    <w:rsid w:val="003A2BC4"/>
    <w:rsid w:val="003A3187"/>
    <w:rsid w:val="003A35FA"/>
    <w:rsid w:val="003A3645"/>
    <w:rsid w:val="003A3CBE"/>
    <w:rsid w:val="003A430D"/>
    <w:rsid w:val="003A4F9A"/>
    <w:rsid w:val="003A4FE8"/>
    <w:rsid w:val="003A6613"/>
    <w:rsid w:val="003A6786"/>
    <w:rsid w:val="003A6D9C"/>
    <w:rsid w:val="003A71AD"/>
    <w:rsid w:val="003A7EC7"/>
    <w:rsid w:val="003B0244"/>
    <w:rsid w:val="003B1776"/>
    <w:rsid w:val="003B1BC1"/>
    <w:rsid w:val="003B2DD2"/>
    <w:rsid w:val="003B3936"/>
    <w:rsid w:val="003B465F"/>
    <w:rsid w:val="003B612A"/>
    <w:rsid w:val="003B77C2"/>
    <w:rsid w:val="003C02B0"/>
    <w:rsid w:val="003C0F66"/>
    <w:rsid w:val="003C1C02"/>
    <w:rsid w:val="003C28FD"/>
    <w:rsid w:val="003C35AF"/>
    <w:rsid w:val="003C374B"/>
    <w:rsid w:val="003C48BD"/>
    <w:rsid w:val="003C589A"/>
    <w:rsid w:val="003C59C6"/>
    <w:rsid w:val="003C5AE7"/>
    <w:rsid w:val="003C777E"/>
    <w:rsid w:val="003C7A4F"/>
    <w:rsid w:val="003C7E70"/>
    <w:rsid w:val="003D02F7"/>
    <w:rsid w:val="003D03F7"/>
    <w:rsid w:val="003D1167"/>
    <w:rsid w:val="003D11DA"/>
    <w:rsid w:val="003D145C"/>
    <w:rsid w:val="003D19D1"/>
    <w:rsid w:val="003D1E82"/>
    <w:rsid w:val="003D23F0"/>
    <w:rsid w:val="003D38AC"/>
    <w:rsid w:val="003D4340"/>
    <w:rsid w:val="003D494F"/>
    <w:rsid w:val="003D4A5A"/>
    <w:rsid w:val="003D4A8D"/>
    <w:rsid w:val="003D4D62"/>
    <w:rsid w:val="003D5408"/>
    <w:rsid w:val="003D562C"/>
    <w:rsid w:val="003D5B37"/>
    <w:rsid w:val="003D651A"/>
    <w:rsid w:val="003D6F50"/>
    <w:rsid w:val="003D765E"/>
    <w:rsid w:val="003D7968"/>
    <w:rsid w:val="003D7C2D"/>
    <w:rsid w:val="003D7E7A"/>
    <w:rsid w:val="003D7FE0"/>
    <w:rsid w:val="003E1181"/>
    <w:rsid w:val="003E1303"/>
    <w:rsid w:val="003E1838"/>
    <w:rsid w:val="003E1DD5"/>
    <w:rsid w:val="003E2103"/>
    <w:rsid w:val="003E3CCB"/>
    <w:rsid w:val="003E548E"/>
    <w:rsid w:val="003E5516"/>
    <w:rsid w:val="003E56A3"/>
    <w:rsid w:val="003E62BF"/>
    <w:rsid w:val="003E7A43"/>
    <w:rsid w:val="003F0200"/>
    <w:rsid w:val="003F043A"/>
    <w:rsid w:val="003F0D86"/>
    <w:rsid w:val="003F10FC"/>
    <w:rsid w:val="003F1192"/>
    <w:rsid w:val="003F1D45"/>
    <w:rsid w:val="003F2433"/>
    <w:rsid w:val="003F2720"/>
    <w:rsid w:val="003F38AB"/>
    <w:rsid w:val="003F56CC"/>
    <w:rsid w:val="003F5EFB"/>
    <w:rsid w:val="003F6064"/>
    <w:rsid w:val="003F60CF"/>
    <w:rsid w:val="003F6614"/>
    <w:rsid w:val="003F6B84"/>
    <w:rsid w:val="003F71D2"/>
    <w:rsid w:val="003F77EC"/>
    <w:rsid w:val="003F7BCE"/>
    <w:rsid w:val="00400112"/>
    <w:rsid w:val="0040198B"/>
    <w:rsid w:val="004024B3"/>
    <w:rsid w:val="00402505"/>
    <w:rsid w:val="00403547"/>
    <w:rsid w:val="00403E92"/>
    <w:rsid w:val="00404950"/>
    <w:rsid w:val="00404B03"/>
    <w:rsid w:val="00405025"/>
    <w:rsid w:val="00405477"/>
    <w:rsid w:val="00405A5D"/>
    <w:rsid w:val="00405E01"/>
    <w:rsid w:val="00406E65"/>
    <w:rsid w:val="00407344"/>
    <w:rsid w:val="00407CCE"/>
    <w:rsid w:val="0041094E"/>
    <w:rsid w:val="00410C66"/>
    <w:rsid w:val="00410DD2"/>
    <w:rsid w:val="00411EC8"/>
    <w:rsid w:val="00412782"/>
    <w:rsid w:val="00412A54"/>
    <w:rsid w:val="00412CEC"/>
    <w:rsid w:val="00412FD1"/>
    <w:rsid w:val="004138FF"/>
    <w:rsid w:val="00413C73"/>
    <w:rsid w:val="0041404F"/>
    <w:rsid w:val="00414099"/>
    <w:rsid w:val="004146C3"/>
    <w:rsid w:val="0041484A"/>
    <w:rsid w:val="004152CA"/>
    <w:rsid w:val="004152D7"/>
    <w:rsid w:val="0041610B"/>
    <w:rsid w:val="0041663D"/>
    <w:rsid w:val="0041679A"/>
    <w:rsid w:val="00416FA4"/>
    <w:rsid w:val="00416FDE"/>
    <w:rsid w:val="004170F1"/>
    <w:rsid w:val="0041713B"/>
    <w:rsid w:val="0041730B"/>
    <w:rsid w:val="004175FD"/>
    <w:rsid w:val="0041760B"/>
    <w:rsid w:val="0041765C"/>
    <w:rsid w:val="00417BAB"/>
    <w:rsid w:val="00420305"/>
    <w:rsid w:val="00422032"/>
    <w:rsid w:val="004220C3"/>
    <w:rsid w:val="00422818"/>
    <w:rsid w:val="0042281F"/>
    <w:rsid w:val="00422C7C"/>
    <w:rsid w:val="00423396"/>
    <w:rsid w:val="00424BA0"/>
    <w:rsid w:val="00425098"/>
    <w:rsid w:val="00425520"/>
    <w:rsid w:val="004262FE"/>
    <w:rsid w:val="00426786"/>
    <w:rsid w:val="00427865"/>
    <w:rsid w:val="0042789E"/>
    <w:rsid w:val="00430209"/>
    <w:rsid w:val="00431072"/>
    <w:rsid w:val="004313C5"/>
    <w:rsid w:val="00431492"/>
    <w:rsid w:val="00431560"/>
    <w:rsid w:val="00432900"/>
    <w:rsid w:val="00433B5D"/>
    <w:rsid w:val="00433EE6"/>
    <w:rsid w:val="0043496A"/>
    <w:rsid w:val="004353EE"/>
    <w:rsid w:val="00435859"/>
    <w:rsid w:val="00436679"/>
    <w:rsid w:val="0043670F"/>
    <w:rsid w:val="00437B5C"/>
    <w:rsid w:val="00437F05"/>
    <w:rsid w:val="00440765"/>
    <w:rsid w:val="004408C4"/>
    <w:rsid w:val="00441729"/>
    <w:rsid w:val="00441AB8"/>
    <w:rsid w:val="00442582"/>
    <w:rsid w:val="004440AC"/>
    <w:rsid w:val="004445B4"/>
    <w:rsid w:val="004445B6"/>
    <w:rsid w:val="00444E7C"/>
    <w:rsid w:val="004460A6"/>
    <w:rsid w:val="00446688"/>
    <w:rsid w:val="00446B80"/>
    <w:rsid w:val="00446CA1"/>
    <w:rsid w:val="004474CA"/>
    <w:rsid w:val="00447542"/>
    <w:rsid w:val="00450533"/>
    <w:rsid w:val="00451505"/>
    <w:rsid w:val="00451A7D"/>
    <w:rsid w:val="0045280C"/>
    <w:rsid w:val="00452A09"/>
    <w:rsid w:val="00452C1C"/>
    <w:rsid w:val="004536F9"/>
    <w:rsid w:val="00453D70"/>
    <w:rsid w:val="00453FE1"/>
    <w:rsid w:val="00454112"/>
    <w:rsid w:val="00454983"/>
    <w:rsid w:val="00454F08"/>
    <w:rsid w:val="00455746"/>
    <w:rsid w:val="0045665E"/>
    <w:rsid w:val="004568E2"/>
    <w:rsid w:val="0045730A"/>
    <w:rsid w:val="00457E1B"/>
    <w:rsid w:val="00462172"/>
    <w:rsid w:val="004621C0"/>
    <w:rsid w:val="0046368D"/>
    <w:rsid w:val="0046481E"/>
    <w:rsid w:val="0046488D"/>
    <w:rsid w:val="00464B5F"/>
    <w:rsid w:val="00465351"/>
    <w:rsid w:val="004653E7"/>
    <w:rsid w:val="00465506"/>
    <w:rsid w:val="004655D0"/>
    <w:rsid w:val="00466545"/>
    <w:rsid w:val="004669BD"/>
    <w:rsid w:val="00466B74"/>
    <w:rsid w:val="00467364"/>
    <w:rsid w:val="004673FF"/>
    <w:rsid w:val="0046750F"/>
    <w:rsid w:val="0047094A"/>
    <w:rsid w:val="00470AB1"/>
    <w:rsid w:val="00470B90"/>
    <w:rsid w:val="00470C12"/>
    <w:rsid w:val="00471323"/>
    <w:rsid w:val="004716A8"/>
    <w:rsid w:val="00471718"/>
    <w:rsid w:val="00471930"/>
    <w:rsid w:val="004724C2"/>
    <w:rsid w:val="0047303B"/>
    <w:rsid w:val="0047353A"/>
    <w:rsid w:val="004736E8"/>
    <w:rsid w:val="0047374D"/>
    <w:rsid w:val="0047398A"/>
    <w:rsid w:val="00473A09"/>
    <w:rsid w:val="004745C4"/>
    <w:rsid w:val="004746CF"/>
    <w:rsid w:val="00474DC9"/>
    <w:rsid w:val="004750A7"/>
    <w:rsid w:val="00475532"/>
    <w:rsid w:val="00475930"/>
    <w:rsid w:val="00475FEA"/>
    <w:rsid w:val="004762A2"/>
    <w:rsid w:val="00476CB3"/>
    <w:rsid w:val="00476CC4"/>
    <w:rsid w:val="00476CCE"/>
    <w:rsid w:val="004772F8"/>
    <w:rsid w:val="00481189"/>
    <w:rsid w:val="0048191A"/>
    <w:rsid w:val="00481AB0"/>
    <w:rsid w:val="00481AB3"/>
    <w:rsid w:val="00482458"/>
    <w:rsid w:val="004824AA"/>
    <w:rsid w:val="0048280B"/>
    <w:rsid w:val="0048340E"/>
    <w:rsid w:val="004839AE"/>
    <w:rsid w:val="00484306"/>
    <w:rsid w:val="004844F5"/>
    <w:rsid w:val="00484CD4"/>
    <w:rsid w:val="00484ED3"/>
    <w:rsid w:val="00485020"/>
    <w:rsid w:val="00485EC1"/>
    <w:rsid w:val="00485F2B"/>
    <w:rsid w:val="004862B0"/>
    <w:rsid w:val="00486314"/>
    <w:rsid w:val="00486573"/>
    <w:rsid w:val="004866C8"/>
    <w:rsid w:val="00486ED8"/>
    <w:rsid w:val="00487647"/>
    <w:rsid w:val="004876EB"/>
    <w:rsid w:val="00490022"/>
    <w:rsid w:val="00490F6E"/>
    <w:rsid w:val="004910DA"/>
    <w:rsid w:val="004910F4"/>
    <w:rsid w:val="0049132E"/>
    <w:rsid w:val="00491723"/>
    <w:rsid w:val="00491BA0"/>
    <w:rsid w:val="004921C6"/>
    <w:rsid w:val="00493BB4"/>
    <w:rsid w:val="0049423F"/>
    <w:rsid w:val="00494893"/>
    <w:rsid w:val="0049493F"/>
    <w:rsid w:val="00494E3C"/>
    <w:rsid w:val="004952A4"/>
    <w:rsid w:val="00495828"/>
    <w:rsid w:val="00495A0B"/>
    <w:rsid w:val="00495B4B"/>
    <w:rsid w:val="00496166"/>
    <w:rsid w:val="004968C2"/>
    <w:rsid w:val="00496983"/>
    <w:rsid w:val="00497121"/>
    <w:rsid w:val="0049726A"/>
    <w:rsid w:val="004973D0"/>
    <w:rsid w:val="004976A6"/>
    <w:rsid w:val="004978C8"/>
    <w:rsid w:val="004A0772"/>
    <w:rsid w:val="004A0924"/>
    <w:rsid w:val="004A0AA9"/>
    <w:rsid w:val="004A0DB7"/>
    <w:rsid w:val="004A0FB1"/>
    <w:rsid w:val="004A13D6"/>
    <w:rsid w:val="004A16A1"/>
    <w:rsid w:val="004A27B7"/>
    <w:rsid w:val="004A27C6"/>
    <w:rsid w:val="004A27FA"/>
    <w:rsid w:val="004A29DC"/>
    <w:rsid w:val="004A2F37"/>
    <w:rsid w:val="004A3241"/>
    <w:rsid w:val="004A3F3F"/>
    <w:rsid w:val="004A6071"/>
    <w:rsid w:val="004A6B1E"/>
    <w:rsid w:val="004A6D36"/>
    <w:rsid w:val="004A7BFC"/>
    <w:rsid w:val="004B0823"/>
    <w:rsid w:val="004B13B7"/>
    <w:rsid w:val="004B1454"/>
    <w:rsid w:val="004B171F"/>
    <w:rsid w:val="004B17EE"/>
    <w:rsid w:val="004B1A6B"/>
    <w:rsid w:val="004B1CAB"/>
    <w:rsid w:val="004B29C7"/>
    <w:rsid w:val="004B2D55"/>
    <w:rsid w:val="004B3625"/>
    <w:rsid w:val="004B3D59"/>
    <w:rsid w:val="004B3E44"/>
    <w:rsid w:val="004B45D4"/>
    <w:rsid w:val="004B51CC"/>
    <w:rsid w:val="004B5924"/>
    <w:rsid w:val="004B5A4C"/>
    <w:rsid w:val="004B68E1"/>
    <w:rsid w:val="004B6DF0"/>
    <w:rsid w:val="004B6FC8"/>
    <w:rsid w:val="004B7051"/>
    <w:rsid w:val="004B7186"/>
    <w:rsid w:val="004B71DD"/>
    <w:rsid w:val="004B71FA"/>
    <w:rsid w:val="004B7F08"/>
    <w:rsid w:val="004C04D5"/>
    <w:rsid w:val="004C0ECF"/>
    <w:rsid w:val="004C1D35"/>
    <w:rsid w:val="004C2EFC"/>
    <w:rsid w:val="004C409C"/>
    <w:rsid w:val="004C42C1"/>
    <w:rsid w:val="004C4487"/>
    <w:rsid w:val="004C59D1"/>
    <w:rsid w:val="004C5B2F"/>
    <w:rsid w:val="004C6A68"/>
    <w:rsid w:val="004D168E"/>
    <w:rsid w:val="004D28FA"/>
    <w:rsid w:val="004D3264"/>
    <w:rsid w:val="004D3C08"/>
    <w:rsid w:val="004D3D1A"/>
    <w:rsid w:val="004D4016"/>
    <w:rsid w:val="004D4F08"/>
    <w:rsid w:val="004D663F"/>
    <w:rsid w:val="004D7A97"/>
    <w:rsid w:val="004E03EB"/>
    <w:rsid w:val="004E0463"/>
    <w:rsid w:val="004E0950"/>
    <w:rsid w:val="004E0DDA"/>
    <w:rsid w:val="004E0F35"/>
    <w:rsid w:val="004E18A8"/>
    <w:rsid w:val="004E38E6"/>
    <w:rsid w:val="004E3FEA"/>
    <w:rsid w:val="004E4058"/>
    <w:rsid w:val="004E406F"/>
    <w:rsid w:val="004E4546"/>
    <w:rsid w:val="004E57CF"/>
    <w:rsid w:val="004E5952"/>
    <w:rsid w:val="004E5C09"/>
    <w:rsid w:val="004E6237"/>
    <w:rsid w:val="004E692A"/>
    <w:rsid w:val="004E6BF1"/>
    <w:rsid w:val="004E799C"/>
    <w:rsid w:val="004F08F5"/>
    <w:rsid w:val="004F0995"/>
    <w:rsid w:val="004F0A6C"/>
    <w:rsid w:val="004F1111"/>
    <w:rsid w:val="004F14B4"/>
    <w:rsid w:val="004F173E"/>
    <w:rsid w:val="004F1BD9"/>
    <w:rsid w:val="004F1F6B"/>
    <w:rsid w:val="004F2245"/>
    <w:rsid w:val="004F2A8F"/>
    <w:rsid w:val="004F2B5A"/>
    <w:rsid w:val="004F2C78"/>
    <w:rsid w:val="004F38D8"/>
    <w:rsid w:val="004F3EF3"/>
    <w:rsid w:val="004F49B7"/>
    <w:rsid w:val="004F4F28"/>
    <w:rsid w:val="004F530B"/>
    <w:rsid w:val="004F55C1"/>
    <w:rsid w:val="004F59FB"/>
    <w:rsid w:val="004F5A65"/>
    <w:rsid w:val="004F5D71"/>
    <w:rsid w:val="004F68D5"/>
    <w:rsid w:val="004F7309"/>
    <w:rsid w:val="004F730C"/>
    <w:rsid w:val="004F76FA"/>
    <w:rsid w:val="00500DAB"/>
    <w:rsid w:val="00501485"/>
    <w:rsid w:val="00502159"/>
    <w:rsid w:val="00502201"/>
    <w:rsid w:val="00502C77"/>
    <w:rsid w:val="005032BC"/>
    <w:rsid w:val="005034A6"/>
    <w:rsid w:val="00503BA7"/>
    <w:rsid w:val="00503E5E"/>
    <w:rsid w:val="0050458F"/>
    <w:rsid w:val="005053FE"/>
    <w:rsid w:val="00505541"/>
    <w:rsid w:val="00506BE1"/>
    <w:rsid w:val="00506E6B"/>
    <w:rsid w:val="00507733"/>
    <w:rsid w:val="00507895"/>
    <w:rsid w:val="00507FF5"/>
    <w:rsid w:val="00510F33"/>
    <w:rsid w:val="00510FE9"/>
    <w:rsid w:val="00511464"/>
    <w:rsid w:val="005116C1"/>
    <w:rsid w:val="00511C01"/>
    <w:rsid w:val="00512087"/>
    <w:rsid w:val="005123F4"/>
    <w:rsid w:val="005123F9"/>
    <w:rsid w:val="0051294A"/>
    <w:rsid w:val="0051303B"/>
    <w:rsid w:val="005130AC"/>
    <w:rsid w:val="0051381B"/>
    <w:rsid w:val="00514C34"/>
    <w:rsid w:val="0051526B"/>
    <w:rsid w:val="005155DB"/>
    <w:rsid w:val="0051574B"/>
    <w:rsid w:val="00515B4A"/>
    <w:rsid w:val="005165FB"/>
    <w:rsid w:val="00516631"/>
    <w:rsid w:val="00516FCF"/>
    <w:rsid w:val="00517025"/>
    <w:rsid w:val="00517289"/>
    <w:rsid w:val="005172D6"/>
    <w:rsid w:val="00517470"/>
    <w:rsid w:val="00517695"/>
    <w:rsid w:val="00517F45"/>
    <w:rsid w:val="00520A96"/>
    <w:rsid w:val="005218A1"/>
    <w:rsid w:val="00521E06"/>
    <w:rsid w:val="005229A3"/>
    <w:rsid w:val="00522A14"/>
    <w:rsid w:val="005238FF"/>
    <w:rsid w:val="00523B5C"/>
    <w:rsid w:val="00524DB8"/>
    <w:rsid w:val="00525F1A"/>
    <w:rsid w:val="00526CFB"/>
    <w:rsid w:val="00526F0B"/>
    <w:rsid w:val="0052738A"/>
    <w:rsid w:val="005275CD"/>
    <w:rsid w:val="005305CD"/>
    <w:rsid w:val="00531941"/>
    <w:rsid w:val="00532626"/>
    <w:rsid w:val="00532A3B"/>
    <w:rsid w:val="00532F61"/>
    <w:rsid w:val="00532FFE"/>
    <w:rsid w:val="0053358C"/>
    <w:rsid w:val="00533BAB"/>
    <w:rsid w:val="00534183"/>
    <w:rsid w:val="00534640"/>
    <w:rsid w:val="00534E85"/>
    <w:rsid w:val="00534ED9"/>
    <w:rsid w:val="0053593D"/>
    <w:rsid w:val="005360BF"/>
    <w:rsid w:val="0053658F"/>
    <w:rsid w:val="00537112"/>
    <w:rsid w:val="005373DD"/>
    <w:rsid w:val="00537805"/>
    <w:rsid w:val="005378E1"/>
    <w:rsid w:val="00540546"/>
    <w:rsid w:val="00541216"/>
    <w:rsid w:val="00541954"/>
    <w:rsid w:val="00541E8A"/>
    <w:rsid w:val="00541F30"/>
    <w:rsid w:val="005436F9"/>
    <w:rsid w:val="00543CD7"/>
    <w:rsid w:val="00543E06"/>
    <w:rsid w:val="00543E33"/>
    <w:rsid w:val="005446D4"/>
    <w:rsid w:val="00544782"/>
    <w:rsid w:val="00545EC1"/>
    <w:rsid w:val="0054621D"/>
    <w:rsid w:val="00546DF9"/>
    <w:rsid w:val="005476A5"/>
    <w:rsid w:val="0054796C"/>
    <w:rsid w:val="00551863"/>
    <w:rsid w:val="005519D1"/>
    <w:rsid w:val="00551BE3"/>
    <w:rsid w:val="00551C5F"/>
    <w:rsid w:val="0055270F"/>
    <w:rsid w:val="00552E27"/>
    <w:rsid w:val="0055385A"/>
    <w:rsid w:val="00553A7C"/>
    <w:rsid w:val="00554269"/>
    <w:rsid w:val="00554C59"/>
    <w:rsid w:val="0055538F"/>
    <w:rsid w:val="00555F56"/>
    <w:rsid w:val="0055606B"/>
    <w:rsid w:val="00556701"/>
    <w:rsid w:val="005568C2"/>
    <w:rsid w:val="005575E4"/>
    <w:rsid w:val="00560719"/>
    <w:rsid w:val="0056142B"/>
    <w:rsid w:val="005617F7"/>
    <w:rsid w:val="00562739"/>
    <w:rsid w:val="00562768"/>
    <w:rsid w:val="005627C0"/>
    <w:rsid w:val="00562A66"/>
    <w:rsid w:val="005636A2"/>
    <w:rsid w:val="00563B88"/>
    <w:rsid w:val="00564DDE"/>
    <w:rsid w:val="00564E68"/>
    <w:rsid w:val="005651D2"/>
    <w:rsid w:val="005671D0"/>
    <w:rsid w:val="005678E6"/>
    <w:rsid w:val="005707AC"/>
    <w:rsid w:val="00570CF7"/>
    <w:rsid w:val="005719CA"/>
    <w:rsid w:val="00571DB8"/>
    <w:rsid w:val="005728E8"/>
    <w:rsid w:val="005729ED"/>
    <w:rsid w:val="005733BB"/>
    <w:rsid w:val="00573977"/>
    <w:rsid w:val="00573BE1"/>
    <w:rsid w:val="005742A0"/>
    <w:rsid w:val="0057446D"/>
    <w:rsid w:val="00574BDB"/>
    <w:rsid w:val="00575714"/>
    <w:rsid w:val="005757BE"/>
    <w:rsid w:val="00576E00"/>
    <w:rsid w:val="00576F9B"/>
    <w:rsid w:val="00580A88"/>
    <w:rsid w:val="00580B46"/>
    <w:rsid w:val="00580ED7"/>
    <w:rsid w:val="0058100B"/>
    <w:rsid w:val="005812DC"/>
    <w:rsid w:val="00581EBD"/>
    <w:rsid w:val="0058213D"/>
    <w:rsid w:val="00582298"/>
    <w:rsid w:val="00582708"/>
    <w:rsid w:val="00583DBC"/>
    <w:rsid w:val="00584B2B"/>
    <w:rsid w:val="005852FB"/>
    <w:rsid w:val="005853B9"/>
    <w:rsid w:val="005856CD"/>
    <w:rsid w:val="005858D6"/>
    <w:rsid w:val="00585D1B"/>
    <w:rsid w:val="0058611F"/>
    <w:rsid w:val="00586C7C"/>
    <w:rsid w:val="00586CBF"/>
    <w:rsid w:val="005876F2"/>
    <w:rsid w:val="00587750"/>
    <w:rsid w:val="00587E03"/>
    <w:rsid w:val="00591C03"/>
    <w:rsid w:val="00591C18"/>
    <w:rsid w:val="0059322D"/>
    <w:rsid w:val="00594720"/>
    <w:rsid w:val="00594C95"/>
    <w:rsid w:val="00594E96"/>
    <w:rsid w:val="00594FA4"/>
    <w:rsid w:val="005950D8"/>
    <w:rsid w:val="005956A4"/>
    <w:rsid w:val="00595A16"/>
    <w:rsid w:val="00595C72"/>
    <w:rsid w:val="0059630A"/>
    <w:rsid w:val="00596404"/>
    <w:rsid w:val="00596A35"/>
    <w:rsid w:val="00596B2D"/>
    <w:rsid w:val="00596C7A"/>
    <w:rsid w:val="005970BF"/>
    <w:rsid w:val="005A059B"/>
    <w:rsid w:val="005A0BF0"/>
    <w:rsid w:val="005A0D24"/>
    <w:rsid w:val="005A1D49"/>
    <w:rsid w:val="005A1E90"/>
    <w:rsid w:val="005A2000"/>
    <w:rsid w:val="005A228B"/>
    <w:rsid w:val="005A2A99"/>
    <w:rsid w:val="005A2D57"/>
    <w:rsid w:val="005A3170"/>
    <w:rsid w:val="005A557A"/>
    <w:rsid w:val="005A5615"/>
    <w:rsid w:val="005A5A86"/>
    <w:rsid w:val="005A5C02"/>
    <w:rsid w:val="005A5F8F"/>
    <w:rsid w:val="005A6C85"/>
    <w:rsid w:val="005A7406"/>
    <w:rsid w:val="005A77C4"/>
    <w:rsid w:val="005A7BC7"/>
    <w:rsid w:val="005A7C8A"/>
    <w:rsid w:val="005A7CBA"/>
    <w:rsid w:val="005B10F8"/>
    <w:rsid w:val="005B13C6"/>
    <w:rsid w:val="005B14EC"/>
    <w:rsid w:val="005B2154"/>
    <w:rsid w:val="005B23A7"/>
    <w:rsid w:val="005B247E"/>
    <w:rsid w:val="005B28AD"/>
    <w:rsid w:val="005B2B4B"/>
    <w:rsid w:val="005B401C"/>
    <w:rsid w:val="005B4255"/>
    <w:rsid w:val="005B4516"/>
    <w:rsid w:val="005B4563"/>
    <w:rsid w:val="005B55FB"/>
    <w:rsid w:val="005B5660"/>
    <w:rsid w:val="005B5904"/>
    <w:rsid w:val="005B67D5"/>
    <w:rsid w:val="005B6EF1"/>
    <w:rsid w:val="005B788B"/>
    <w:rsid w:val="005C0843"/>
    <w:rsid w:val="005C1485"/>
    <w:rsid w:val="005C14D7"/>
    <w:rsid w:val="005C1531"/>
    <w:rsid w:val="005C260D"/>
    <w:rsid w:val="005C2DE6"/>
    <w:rsid w:val="005C3788"/>
    <w:rsid w:val="005C397B"/>
    <w:rsid w:val="005C3B8D"/>
    <w:rsid w:val="005C3EA5"/>
    <w:rsid w:val="005C45AE"/>
    <w:rsid w:val="005C502D"/>
    <w:rsid w:val="005C5445"/>
    <w:rsid w:val="005C5AD8"/>
    <w:rsid w:val="005C5F04"/>
    <w:rsid w:val="005C5F2A"/>
    <w:rsid w:val="005C62FB"/>
    <w:rsid w:val="005C6FA4"/>
    <w:rsid w:val="005C7714"/>
    <w:rsid w:val="005C7846"/>
    <w:rsid w:val="005D06B1"/>
    <w:rsid w:val="005D136F"/>
    <w:rsid w:val="005D26F0"/>
    <w:rsid w:val="005D350F"/>
    <w:rsid w:val="005D44B7"/>
    <w:rsid w:val="005D493B"/>
    <w:rsid w:val="005D4E15"/>
    <w:rsid w:val="005D5624"/>
    <w:rsid w:val="005D5A5D"/>
    <w:rsid w:val="005D609A"/>
    <w:rsid w:val="005D64B8"/>
    <w:rsid w:val="005D6728"/>
    <w:rsid w:val="005D6EBB"/>
    <w:rsid w:val="005D72AB"/>
    <w:rsid w:val="005D7C43"/>
    <w:rsid w:val="005E027A"/>
    <w:rsid w:val="005E0773"/>
    <w:rsid w:val="005E0BEB"/>
    <w:rsid w:val="005E0F5D"/>
    <w:rsid w:val="005E16D0"/>
    <w:rsid w:val="005E1CF5"/>
    <w:rsid w:val="005E230A"/>
    <w:rsid w:val="005E2792"/>
    <w:rsid w:val="005E3ACE"/>
    <w:rsid w:val="005E3E86"/>
    <w:rsid w:val="005E3F73"/>
    <w:rsid w:val="005E4100"/>
    <w:rsid w:val="005E47AB"/>
    <w:rsid w:val="005E499F"/>
    <w:rsid w:val="005E4B0B"/>
    <w:rsid w:val="005E501F"/>
    <w:rsid w:val="005E59F4"/>
    <w:rsid w:val="005E669D"/>
    <w:rsid w:val="005E6E80"/>
    <w:rsid w:val="005E7DE9"/>
    <w:rsid w:val="005F074C"/>
    <w:rsid w:val="005F0BAB"/>
    <w:rsid w:val="005F0DC0"/>
    <w:rsid w:val="005F1685"/>
    <w:rsid w:val="005F1A42"/>
    <w:rsid w:val="005F2C0A"/>
    <w:rsid w:val="005F2E32"/>
    <w:rsid w:val="005F2FBC"/>
    <w:rsid w:val="005F3125"/>
    <w:rsid w:val="005F36ED"/>
    <w:rsid w:val="005F5B59"/>
    <w:rsid w:val="005F5ECC"/>
    <w:rsid w:val="005F5F70"/>
    <w:rsid w:val="005F7349"/>
    <w:rsid w:val="005F737E"/>
    <w:rsid w:val="005F760B"/>
    <w:rsid w:val="00602351"/>
    <w:rsid w:val="00602A06"/>
    <w:rsid w:val="00602E59"/>
    <w:rsid w:val="006035C9"/>
    <w:rsid w:val="006041C5"/>
    <w:rsid w:val="0060448A"/>
    <w:rsid w:val="00605101"/>
    <w:rsid w:val="00605208"/>
    <w:rsid w:val="0060536F"/>
    <w:rsid w:val="00605CE0"/>
    <w:rsid w:val="00605EC8"/>
    <w:rsid w:val="00606290"/>
    <w:rsid w:val="006069B6"/>
    <w:rsid w:val="00611018"/>
    <w:rsid w:val="006111CB"/>
    <w:rsid w:val="006111E8"/>
    <w:rsid w:val="0061142C"/>
    <w:rsid w:val="0061143E"/>
    <w:rsid w:val="00611E36"/>
    <w:rsid w:val="006126C1"/>
    <w:rsid w:val="00612CF0"/>
    <w:rsid w:val="00612FAF"/>
    <w:rsid w:val="0061351C"/>
    <w:rsid w:val="0061394B"/>
    <w:rsid w:val="00614354"/>
    <w:rsid w:val="00614580"/>
    <w:rsid w:val="00615350"/>
    <w:rsid w:val="0061638A"/>
    <w:rsid w:val="00617323"/>
    <w:rsid w:val="0061735B"/>
    <w:rsid w:val="006177E0"/>
    <w:rsid w:val="0061783F"/>
    <w:rsid w:val="006179AE"/>
    <w:rsid w:val="00617A0C"/>
    <w:rsid w:val="00617A13"/>
    <w:rsid w:val="00617FB9"/>
    <w:rsid w:val="00620222"/>
    <w:rsid w:val="00620AC8"/>
    <w:rsid w:val="00622745"/>
    <w:rsid w:val="00622BC7"/>
    <w:rsid w:val="00622E7B"/>
    <w:rsid w:val="00622F5E"/>
    <w:rsid w:val="00623236"/>
    <w:rsid w:val="00623699"/>
    <w:rsid w:val="00624B44"/>
    <w:rsid w:val="00625D7A"/>
    <w:rsid w:val="00626874"/>
    <w:rsid w:val="00626F8B"/>
    <w:rsid w:val="00627047"/>
    <w:rsid w:val="006271F5"/>
    <w:rsid w:val="00630E48"/>
    <w:rsid w:val="00631412"/>
    <w:rsid w:val="0063168F"/>
    <w:rsid w:val="006316FA"/>
    <w:rsid w:val="00631797"/>
    <w:rsid w:val="00631F4D"/>
    <w:rsid w:val="006321A2"/>
    <w:rsid w:val="006330B5"/>
    <w:rsid w:val="00633768"/>
    <w:rsid w:val="00633AC2"/>
    <w:rsid w:val="00634462"/>
    <w:rsid w:val="00634D33"/>
    <w:rsid w:val="00634FCA"/>
    <w:rsid w:val="006350F4"/>
    <w:rsid w:val="0063513A"/>
    <w:rsid w:val="00635759"/>
    <w:rsid w:val="006363F5"/>
    <w:rsid w:val="00636E7D"/>
    <w:rsid w:val="00637A39"/>
    <w:rsid w:val="00637AC3"/>
    <w:rsid w:val="0064003F"/>
    <w:rsid w:val="006403C5"/>
    <w:rsid w:val="00640BEB"/>
    <w:rsid w:val="00640ECB"/>
    <w:rsid w:val="00641BFC"/>
    <w:rsid w:val="0064262D"/>
    <w:rsid w:val="00643319"/>
    <w:rsid w:val="00644710"/>
    <w:rsid w:val="0064522B"/>
    <w:rsid w:val="006454F8"/>
    <w:rsid w:val="00645532"/>
    <w:rsid w:val="006472EA"/>
    <w:rsid w:val="006503F6"/>
    <w:rsid w:val="00650A6D"/>
    <w:rsid w:val="00650BC8"/>
    <w:rsid w:val="00651175"/>
    <w:rsid w:val="00651773"/>
    <w:rsid w:val="00651CAF"/>
    <w:rsid w:val="006528E6"/>
    <w:rsid w:val="00652B2A"/>
    <w:rsid w:val="00653F67"/>
    <w:rsid w:val="00654655"/>
    <w:rsid w:val="00654B92"/>
    <w:rsid w:val="00654D7E"/>
    <w:rsid w:val="00655D13"/>
    <w:rsid w:val="006563DA"/>
    <w:rsid w:val="00656E7D"/>
    <w:rsid w:val="00656F48"/>
    <w:rsid w:val="00656F73"/>
    <w:rsid w:val="00656FFB"/>
    <w:rsid w:val="006576C7"/>
    <w:rsid w:val="00657F1B"/>
    <w:rsid w:val="00657F3D"/>
    <w:rsid w:val="00660DC7"/>
    <w:rsid w:val="006617DA"/>
    <w:rsid w:val="00661A88"/>
    <w:rsid w:val="006635C4"/>
    <w:rsid w:val="00663F7B"/>
    <w:rsid w:val="00664162"/>
    <w:rsid w:val="00664FA1"/>
    <w:rsid w:val="00665858"/>
    <w:rsid w:val="00665EF2"/>
    <w:rsid w:val="00666895"/>
    <w:rsid w:val="00666BCD"/>
    <w:rsid w:val="00667785"/>
    <w:rsid w:val="00667846"/>
    <w:rsid w:val="00667979"/>
    <w:rsid w:val="00667B85"/>
    <w:rsid w:val="00667D6E"/>
    <w:rsid w:val="006701BA"/>
    <w:rsid w:val="00670219"/>
    <w:rsid w:val="00670624"/>
    <w:rsid w:val="00671179"/>
    <w:rsid w:val="006711EB"/>
    <w:rsid w:val="0067282A"/>
    <w:rsid w:val="00672934"/>
    <w:rsid w:val="0067520E"/>
    <w:rsid w:val="00676501"/>
    <w:rsid w:val="00676FC2"/>
    <w:rsid w:val="00677575"/>
    <w:rsid w:val="00677947"/>
    <w:rsid w:val="00680493"/>
    <w:rsid w:val="006804E3"/>
    <w:rsid w:val="00680EFF"/>
    <w:rsid w:val="00681407"/>
    <w:rsid w:val="00681DA9"/>
    <w:rsid w:val="00682F79"/>
    <w:rsid w:val="00683ABA"/>
    <w:rsid w:val="0068447F"/>
    <w:rsid w:val="00684D45"/>
    <w:rsid w:val="00686105"/>
    <w:rsid w:val="0069036A"/>
    <w:rsid w:val="006904B1"/>
    <w:rsid w:val="006906FE"/>
    <w:rsid w:val="00690E8D"/>
    <w:rsid w:val="006916D2"/>
    <w:rsid w:val="0069170F"/>
    <w:rsid w:val="00691892"/>
    <w:rsid w:val="00691D3E"/>
    <w:rsid w:val="00692748"/>
    <w:rsid w:val="00692A91"/>
    <w:rsid w:val="0069305E"/>
    <w:rsid w:val="0069317A"/>
    <w:rsid w:val="00693E3A"/>
    <w:rsid w:val="00696252"/>
    <w:rsid w:val="00696FE3"/>
    <w:rsid w:val="006974B0"/>
    <w:rsid w:val="00697A86"/>
    <w:rsid w:val="006A0608"/>
    <w:rsid w:val="006A316D"/>
    <w:rsid w:val="006A3CB4"/>
    <w:rsid w:val="006A43E0"/>
    <w:rsid w:val="006A46D4"/>
    <w:rsid w:val="006A4BAC"/>
    <w:rsid w:val="006A4CB9"/>
    <w:rsid w:val="006A4E76"/>
    <w:rsid w:val="006A58F3"/>
    <w:rsid w:val="006A59E2"/>
    <w:rsid w:val="006A5ECA"/>
    <w:rsid w:val="006A64B3"/>
    <w:rsid w:val="006A666D"/>
    <w:rsid w:val="006A7AE0"/>
    <w:rsid w:val="006B0E1C"/>
    <w:rsid w:val="006B19F4"/>
    <w:rsid w:val="006B2262"/>
    <w:rsid w:val="006B3756"/>
    <w:rsid w:val="006B398E"/>
    <w:rsid w:val="006B444C"/>
    <w:rsid w:val="006B4885"/>
    <w:rsid w:val="006B7225"/>
    <w:rsid w:val="006B7294"/>
    <w:rsid w:val="006B72C1"/>
    <w:rsid w:val="006B7674"/>
    <w:rsid w:val="006B7C40"/>
    <w:rsid w:val="006C0F06"/>
    <w:rsid w:val="006C18F3"/>
    <w:rsid w:val="006C1CF1"/>
    <w:rsid w:val="006C2058"/>
    <w:rsid w:val="006C3064"/>
    <w:rsid w:val="006C3850"/>
    <w:rsid w:val="006C3934"/>
    <w:rsid w:val="006C3A5B"/>
    <w:rsid w:val="006C44CA"/>
    <w:rsid w:val="006C4722"/>
    <w:rsid w:val="006C487C"/>
    <w:rsid w:val="006C51FC"/>
    <w:rsid w:val="006C5ADF"/>
    <w:rsid w:val="006C6305"/>
    <w:rsid w:val="006C6839"/>
    <w:rsid w:val="006C713E"/>
    <w:rsid w:val="006C73A7"/>
    <w:rsid w:val="006C76CD"/>
    <w:rsid w:val="006C7CFA"/>
    <w:rsid w:val="006D0942"/>
    <w:rsid w:val="006D0B48"/>
    <w:rsid w:val="006D0C73"/>
    <w:rsid w:val="006D1A68"/>
    <w:rsid w:val="006D1BAB"/>
    <w:rsid w:val="006D2038"/>
    <w:rsid w:val="006D25DD"/>
    <w:rsid w:val="006D3986"/>
    <w:rsid w:val="006D441E"/>
    <w:rsid w:val="006D4831"/>
    <w:rsid w:val="006D4BA3"/>
    <w:rsid w:val="006D568C"/>
    <w:rsid w:val="006D596C"/>
    <w:rsid w:val="006D7E2F"/>
    <w:rsid w:val="006E024C"/>
    <w:rsid w:val="006E045B"/>
    <w:rsid w:val="006E10EB"/>
    <w:rsid w:val="006E1242"/>
    <w:rsid w:val="006E1B4C"/>
    <w:rsid w:val="006E1C3B"/>
    <w:rsid w:val="006E2D1E"/>
    <w:rsid w:val="006E2D3D"/>
    <w:rsid w:val="006E2E4E"/>
    <w:rsid w:val="006E38E3"/>
    <w:rsid w:val="006E3DC2"/>
    <w:rsid w:val="006E48DB"/>
    <w:rsid w:val="006E5728"/>
    <w:rsid w:val="006E67B1"/>
    <w:rsid w:val="006E68F7"/>
    <w:rsid w:val="006E6D51"/>
    <w:rsid w:val="006E72CF"/>
    <w:rsid w:val="006E75B3"/>
    <w:rsid w:val="006F0049"/>
    <w:rsid w:val="006F02F1"/>
    <w:rsid w:val="006F0479"/>
    <w:rsid w:val="006F10DA"/>
    <w:rsid w:val="006F1F96"/>
    <w:rsid w:val="006F23F8"/>
    <w:rsid w:val="006F2DF8"/>
    <w:rsid w:val="006F2EED"/>
    <w:rsid w:val="006F304B"/>
    <w:rsid w:val="006F3316"/>
    <w:rsid w:val="006F362E"/>
    <w:rsid w:val="006F37F1"/>
    <w:rsid w:val="006F39E0"/>
    <w:rsid w:val="006F3CDE"/>
    <w:rsid w:val="006F4607"/>
    <w:rsid w:val="006F4A52"/>
    <w:rsid w:val="006F586F"/>
    <w:rsid w:val="006F602F"/>
    <w:rsid w:val="006F60C8"/>
    <w:rsid w:val="006F6263"/>
    <w:rsid w:val="006F66C9"/>
    <w:rsid w:val="006F68D3"/>
    <w:rsid w:val="006F7A26"/>
    <w:rsid w:val="006F7C20"/>
    <w:rsid w:val="006F7F44"/>
    <w:rsid w:val="00700799"/>
    <w:rsid w:val="00701820"/>
    <w:rsid w:val="00701D60"/>
    <w:rsid w:val="0070209A"/>
    <w:rsid w:val="00702807"/>
    <w:rsid w:val="0070308F"/>
    <w:rsid w:val="0070366A"/>
    <w:rsid w:val="007039F2"/>
    <w:rsid w:val="007045B4"/>
    <w:rsid w:val="00704676"/>
    <w:rsid w:val="00704F0E"/>
    <w:rsid w:val="007060BA"/>
    <w:rsid w:val="00706FF9"/>
    <w:rsid w:val="0070792E"/>
    <w:rsid w:val="007107C2"/>
    <w:rsid w:val="007111BE"/>
    <w:rsid w:val="007121B7"/>
    <w:rsid w:val="007134A7"/>
    <w:rsid w:val="00713782"/>
    <w:rsid w:val="0071379A"/>
    <w:rsid w:val="00713C84"/>
    <w:rsid w:val="00714A0A"/>
    <w:rsid w:val="00714D73"/>
    <w:rsid w:val="007152EE"/>
    <w:rsid w:val="00715517"/>
    <w:rsid w:val="007170EA"/>
    <w:rsid w:val="007174F1"/>
    <w:rsid w:val="007175F6"/>
    <w:rsid w:val="00717BA6"/>
    <w:rsid w:val="00717C7F"/>
    <w:rsid w:val="00717FED"/>
    <w:rsid w:val="007215D9"/>
    <w:rsid w:val="0072210B"/>
    <w:rsid w:val="007225E0"/>
    <w:rsid w:val="007227B8"/>
    <w:rsid w:val="00722B21"/>
    <w:rsid w:val="00722D0F"/>
    <w:rsid w:val="00722D99"/>
    <w:rsid w:val="00723057"/>
    <w:rsid w:val="007233FC"/>
    <w:rsid w:val="0072353A"/>
    <w:rsid w:val="00723635"/>
    <w:rsid w:val="00723AE2"/>
    <w:rsid w:val="00723EC9"/>
    <w:rsid w:val="00724914"/>
    <w:rsid w:val="007255BD"/>
    <w:rsid w:val="00725ACF"/>
    <w:rsid w:val="00725D74"/>
    <w:rsid w:val="00725E8C"/>
    <w:rsid w:val="00726CD4"/>
    <w:rsid w:val="007272A0"/>
    <w:rsid w:val="007278B2"/>
    <w:rsid w:val="00730623"/>
    <w:rsid w:val="00730CCD"/>
    <w:rsid w:val="00731034"/>
    <w:rsid w:val="00731774"/>
    <w:rsid w:val="00731907"/>
    <w:rsid w:val="00731F0A"/>
    <w:rsid w:val="007326BE"/>
    <w:rsid w:val="00732AC9"/>
    <w:rsid w:val="00732DC4"/>
    <w:rsid w:val="00733B1E"/>
    <w:rsid w:val="0073543B"/>
    <w:rsid w:val="00735A92"/>
    <w:rsid w:val="00735DFD"/>
    <w:rsid w:val="00735F15"/>
    <w:rsid w:val="0073617F"/>
    <w:rsid w:val="00736751"/>
    <w:rsid w:val="007378EE"/>
    <w:rsid w:val="00737BFA"/>
    <w:rsid w:val="00740062"/>
    <w:rsid w:val="007402FA"/>
    <w:rsid w:val="00740325"/>
    <w:rsid w:val="00740884"/>
    <w:rsid w:val="00741937"/>
    <w:rsid w:val="0074248F"/>
    <w:rsid w:val="00742A6E"/>
    <w:rsid w:val="00742B35"/>
    <w:rsid w:val="00743139"/>
    <w:rsid w:val="00743EC6"/>
    <w:rsid w:val="0074459E"/>
    <w:rsid w:val="00744978"/>
    <w:rsid w:val="00745B46"/>
    <w:rsid w:val="00745E46"/>
    <w:rsid w:val="0074677E"/>
    <w:rsid w:val="00746C95"/>
    <w:rsid w:val="00746FF3"/>
    <w:rsid w:val="00747847"/>
    <w:rsid w:val="00747C9F"/>
    <w:rsid w:val="00750313"/>
    <w:rsid w:val="0075083C"/>
    <w:rsid w:val="0075085A"/>
    <w:rsid w:val="00750A7F"/>
    <w:rsid w:val="0075220F"/>
    <w:rsid w:val="007524DF"/>
    <w:rsid w:val="00753542"/>
    <w:rsid w:val="00753B4D"/>
    <w:rsid w:val="00754918"/>
    <w:rsid w:val="00755C01"/>
    <w:rsid w:val="0075603F"/>
    <w:rsid w:val="007563BE"/>
    <w:rsid w:val="007572BF"/>
    <w:rsid w:val="0075732C"/>
    <w:rsid w:val="00757654"/>
    <w:rsid w:val="007604F7"/>
    <w:rsid w:val="00761D65"/>
    <w:rsid w:val="00761DE6"/>
    <w:rsid w:val="0076215C"/>
    <w:rsid w:val="00762D3C"/>
    <w:rsid w:val="00762DF8"/>
    <w:rsid w:val="007632FE"/>
    <w:rsid w:val="00763BC8"/>
    <w:rsid w:val="007644BA"/>
    <w:rsid w:val="0076485C"/>
    <w:rsid w:val="00764922"/>
    <w:rsid w:val="007655BF"/>
    <w:rsid w:val="007659A0"/>
    <w:rsid w:val="00766136"/>
    <w:rsid w:val="0076656E"/>
    <w:rsid w:val="00766C13"/>
    <w:rsid w:val="00766C4F"/>
    <w:rsid w:val="00767396"/>
    <w:rsid w:val="007675D8"/>
    <w:rsid w:val="00767939"/>
    <w:rsid w:val="0077005F"/>
    <w:rsid w:val="00770319"/>
    <w:rsid w:val="00770385"/>
    <w:rsid w:val="007717A4"/>
    <w:rsid w:val="00771936"/>
    <w:rsid w:val="007726A0"/>
    <w:rsid w:val="007744DF"/>
    <w:rsid w:val="007745E7"/>
    <w:rsid w:val="00774B6D"/>
    <w:rsid w:val="0077527A"/>
    <w:rsid w:val="00775289"/>
    <w:rsid w:val="00776A73"/>
    <w:rsid w:val="00776AF6"/>
    <w:rsid w:val="00776E42"/>
    <w:rsid w:val="00777806"/>
    <w:rsid w:val="00780A82"/>
    <w:rsid w:val="007811C1"/>
    <w:rsid w:val="007825DB"/>
    <w:rsid w:val="00782D18"/>
    <w:rsid w:val="00782E14"/>
    <w:rsid w:val="00782FF8"/>
    <w:rsid w:val="00783AB1"/>
    <w:rsid w:val="00783BF2"/>
    <w:rsid w:val="00784263"/>
    <w:rsid w:val="007845B2"/>
    <w:rsid w:val="007849C0"/>
    <w:rsid w:val="00784EB9"/>
    <w:rsid w:val="007855C9"/>
    <w:rsid w:val="00785C53"/>
    <w:rsid w:val="00786A55"/>
    <w:rsid w:val="00787151"/>
    <w:rsid w:val="00787212"/>
    <w:rsid w:val="00787AB6"/>
    <w:rsid w:val="00790D72"/>
    <w:rsid w:val="00791427"/>
    <w:rsid w:val="0079176C"/>
    <w:rsid w:val="00791B1D"/>
    <w:rsid w:val="007920A7"/>
    <w:rsid w:val="00792534"/>
    <w:rsid w:val="00792A5A"/>
    <w:rsid w:val="00793757"/>
    <w:rsid w:val="0079444E"/>
    <w:rsid w:val="007944A3"/>
    <w:rsid w:val="007946D0"/>
    <w:rsid w:val="0079478C"/>
    <w:rsid w:val="00794F17"/>
    <w:rsid w:val="007950EE"/>
    <w:rsid w:val="0079521E"/>
    <w:rsid w:val="007956A2"/>
    <w:rsid w:val="00795930"/>
    <w:rsid w:val="00795D35"/>
    <w:rsid w:val="0079670C"/>
    <w:rsid w:val="00796C3A"/>
    <w:rsid w:val="007A0266"/>
    <w:rsid w:val="007A1130"/>
    <w:rsid w:val="007A194A"/>
    <w:rsid w:val="007A2BB9"/>
    <w:rsid w:val="007A41B7"/>
    <w:rsid w:val="007A4483"/>
    <w:rsid w:val="007A48D2"/>
    <w:rsid w:val="007A5C5C"/>
    <w:rsid w:val="007A63AB"/>
    <w:rsid w:val="007A63E4"/>
    <w:rsid w:val="007A7335"/>
    <w:rsid w:val="007A7363"/>
    <w:rsid w:val="007A7840"/>
    <w:rsid w:val="007A79C7"/>
    <w:rsid w:val="007B044D"/>
    <w:rsid w:val="007B076B"/>
    <w:rsid w:val="007B08C1"/>
    <w:rsid w:val="007B0AAB"/>
    <w:rsid w:val="007B2313"/>
    <w:rsid w:val="007B2E04"/>
    <w:rsid w:val="007B46DD"/>
    <w:rsid w:val="007B5707"/>
    <w:rsid w:val="007B61FB"/>
    <w:rsid w:val="007B6A19"/>
    <w:rsid w:val="007B6B88"/>
    <w:rsid w:val="007B6E13"/>
    <w:rsid w:val="007B6E38"/>
    <w:rsid w:val="007B7946"/>
    <w:rsid w:val="007C0F7B"/>
    <w:rsid w:val="007C1040"/>
    <w:rsid w:val="007C1677"/>
    <w:rsid w:val="007C16B8"/>
    <w:rsid w:val="007C1AF2"/>
    <w:rsid w:val="007C1E77"/>
    <w:rsid w:val="007C2173"/>
    <w:rsid w:val="007C2A74"/>
    <w:rsid w:val="007C353E"/>
    <w:rsid w:val="007C3C44"/>
    <w:rsid w:val="007C3EBD"/>
    <w:rsid w:val="007C5714"/>
    <w:rsid w:val="007C6101"/>
    <w:rsid w:val="007C6C7E"/>
    <w:rsid w:val="007C750C"/>
    <w:rsid w:val="007C7A9E"/>
    <w:rsid w:val="007D0D97"/>
    <w:rsid w:val="007D0DB2"/>
    <w:rsid w:val="007D0E22"/>
    <w:rsid w:val="007D1870"/>
    <w:rsid w:val="007D27D3"/>
    <w:rsid w:val="007D4566"/>
    <w:rsid w:val="007D5571"/>
    <w:rsid w:val="007D5E52"/>
    <w:rsid w:val="007D5F38"/>
    <w:rsid w:val="007D6525"/>
    <w:rsid w:val="007D65D1"/>
    <w:rsid w:val="007D79F0"/>
    <w:rsid w:val="007E060B"/>
    <w:rsid w:val="007E09E5"/>
    <w:rsid w:val="007E0C63"/>
    <w:rsid w:val="007E1E0E"/>
    <w:rsid w:val="007E26DA"/>
    <w:rsid w:val="007E47A1"/>
    <w:rsid w:val="007E52E5"/>
    <w:rsid w:val="007E5C8B"/>
    <w:rsid w:val="007E5D51"/>
    <w:rsid w:val="007E5DC8"/>
    <w:rsid w:val="007E73FC"/>
    <w:rsid w:val="007E74A7"/>
    <w:rsid w:val="007F3ECD"/>
    <w:rsid w:val="007F400E"/>
    <w:rsid w:val="007F401B"/>
    <w:rsid w:val="007F4309"/>
    <w:rsid w:val="007F48C3"/>
    <w:rsid w:val="007F588C"/>
    <w:rsid w:val="007F63B3"/>
    <w:rsid w:val="007F6F20"/>
    <w:rsid w:val="007F749F"/>
    <w:rsid w:val="007F74D3"/>
    <w:rsid w:val="007F7881"/>
    <w:rsid w:val="00800840"/>
    <w:rsid w:val="00800862"/>
    <w:rsid w:val="00801443"/>
    <w:rsid w:val="0080172A"/>
    <w:rsid w:val="008021A7"/>
    <w:rsid w:val="008023AC"/>
    <w:rsid w:val="0080307A"/>
    <w:rsid w:val="00803472"/>
    <w:rsid w:val="008035AE"/>
    <w:rsid w:val="00803C7E"/>
    <w:rsid w:val="00803E97"/>
    <w:rsid w:val="00804184"/>
    <w:rsid w:val="00804250"/>
    <w:rsid w:val="00804B63"/>
    <w:rsid w:val="00804C74"/>
    <w:rsid w:val="0080575A"/>
    <w:rsid w:val="008067D8"/>
    <w:rsid w:val="00806FF6"/>
    <w:rsid w:val="00807994"/>
    <w:rsid w:val="008100AC"/>
    <w:rsid w:val="008102D9"/>
    <w:rsid w:val="00810718"/>
    <w:rsid w:val="00810791"/>
    <w:rsid w:val="00810DEA"/>
    <w:rsid w:val="00811A2F"/>
    <w:rsid w:val="00811C5D"/>
    <w:rsid w:val="00811D98"/>
    <w:rsid w:val="00811EFE"/>
    <w:rsid w:val="00812768"/>
    <w:rsid w:val="00812B4B"/>
    <w:rsid w:val="0081325B"/>
    <w:rsid w:val="008140C7"/>
    <w:rsid w:val="00814D06"/>
    <w:rsid w:val="0081535E"/>
    <w:rsid w:val="00816563"/>
    <w:rsid w:val="00816647"/>
    <w:rsid w:val="00817116"/>
    <w:rsid w:val="008172C9"/>
    <w:rsid w:val="00817C59"/>
    <w:rsid w:val="00817CA1"/>
    <w:rsid w:val="00817E11"/>
    <w:rsid w:val="00820ACF"/>
    <w:rsid w:val="0082124F"/>
    <w:rsid w:val="00821623"/>
    <w:rsid w:val="00821660"/>
    <w:rsid w:val="008218D8"/>
    <w:rsid w:val="00822D84"/>
    <w:rsid w:val="00822F3B"/>
    <w:rsid w:val="0082357B"/>
    <w:rsid w:val="008239F3"/>
    <w:rsid w:val="008240C5"/>
    <w:rsid w:val="008250DC"/>
    <w:rsid w:val="00825ACA"/>
    <w:rsid w:val="008260EA"/>
    <w:rsid w:val="00826435"/>
    <w:rsid w:val="00826824"/>
    <w:rsid w:val="00826EF3"/>
    <w:rsid w:val="00827652"/>
    <w:rsid w:val="00827961"/>
    <w:rsid w:val="00830013"/>
    <w:rsid w:val="00830FD5"/>
    <w:rsid w:val="008312C2"/>
    <w:rsid w:val="00831AD4"/>
    <w:rsid w:val="008323CA"/>
    <w:rsid w:val="0083258E"/>
    <w:rsid w:val="00832ACF"/>
    <w:rsid w:val="00832BE8"/>
    <w:rsid w:val="0083378C"/>
    <w:rsid w:val="0083431D"/>
    <w:rsid w:val="00834844"/>
    <w:rsid w:val="00834EFA"/>
    <w:rsid w:val="00835B1F"/>
    <w:rsid w:val="00835D6A"/>
    <w:rsid w:val="0083667C"/>
    <w:rsid w:val="0083672B"/>
    <w:rsid w:val="00836C66"/>
    <w:rsid w:val="00836E4C"/>
    <w:rsid w:val="00836F81"/>
    <w:rsid w:val="0083788E"/>
    <w:rsid w:val="00841086"/>
    <w:rsid w:val="008415F0"/>
    <w:rsid w:val="00841A61"/>
    <w:rsid w:val="00841C62"/>
    <w:rsid w:val="00841D8E"/>
    <w:rsid w:val="00841E15"/>
    <w:rsid w:val="0084262A"/>
    <w:rsid w:val="00843139"/>
    <w:rsid w:val="008432D4"/>
    <w:rsid w:val="00843AE7"/>
    <w:rsid w:val="00843E89"/>
    <w:rsid w:val="008440B0"/>
    <w:rsid w:val="00844DE5"/>
    <w:rsid w:val="00845142"/>
    <w:rsid w:val="00845470"/>
    <w:rsid w:val="00845917"/>
    <w:rsid w:val="008462C3"/>
    <w:rsid w:val="00846364"/>
    <w:rsid w:val="00846403"/>
    <w:rsid w:val="008467C6"/>
    <w:rsid w:val="00846858"/>
    <w:rsid w:val="00847CD3"/>
    <w:rsid w:val="00847DB6"/>
    <w:rsid w:val="00847DF4"/>
    <w:rsid w:val="008500E0"/>
    <w:rsid w:val="00851013"/>
    <w:rsid w:val="008515C6"/>
    <w:rsid w:val="008515FF"/>
    <w:rsid w:val="00852C1D"/>
    <w:rsid w:val="0085386A"/>
    <w:rsid w:val="00853B83"/>
    <w:rsid w:val="00854B4F"/>
    <w:rsid w:val="00855251"/>
    <w:rsid w:val="008556FE"/>
    <w:rsid w:val="00855E25"/>
    <w:rsid w:val="00856116"/>
    <w:rsid w:val="008600CE"/>
    <w:rsid w:val="00860B58"/>
    <w:rsid w:val="00860D97"/>
    <w:rsid w:val="008613AA"/>
    <w:rsid w:val="00861F72"/>
    <w:rsid w:val="00862085"/>
    <w:rsid w:val="008624F8"/>
    <w:rsid w:val="00862704"/>
    <w:rsid w:val="00862E8A"/>
    <w:rsid w:val="00863C8D"/>
    <w:rsid w:val="008643C7"/>
    <w:rsid w:val="00864F16"/>
    <w:rsid w:val="0086544C"/>
    <w:rsid w:val="00865BCE"/>
    <w:rsid w:val="0086638D"/>
    <w:rsid w:val="008664C7"/>
    <w:rsid w:val="00866652"/>
    <w:rsid w:val="0086715C"/>
    <w:rsid w:val="00867169"/>
    <w:rsid w:val="00867241"/>
    <w:rsid w:val="0086747C"/>
    <w:rsid w:val="0086789F"/>
    <w:rsid w:val="00867A62"/>
    <w:rsid w:val="00870399"/>
    <w:rsid w:val="00870B90"/>
    <w:rsid w:val="00870DC4"/>
    <w:rsid w:val="0087124B"/>
    <w:rsid w:val="00871CB4"/>
    <w:rsid w:val="0087243A"/>
    <w:rsid w:val="008726CA"/>
    <w:rsid w:val="00873371"/>
    <w:rsid w:val="00874A37"/>
    <w:rsid w:val="00875498"/>
    <w:rsid w:val="0087559F"/>
    <w:rsid w:val="00875ADA"/>
    <w:rsid w:val="00875D72"/>
    <w:rsid w:val="00875F93"/>
    <w:rsid w:val="00876864"/>
    <w:rsid w:val="00876FC7"/>
    <w:rsid w:val="00877291"/>
    <w:rsid w:val="0087751C"/>
    <w:rsid w:val="0088035A"/>
    <w:rsid w:val="008807AC"/>
    <w:rsid w:val="00880A77"/>
    <w:rsid w:val="00880DFA"/>
    <w:rsid w:val="008832A0"/>
    <w:rsid w:val="008833BA"/>
    <w:rsid w:val="00883ED6"/>
    <w:rsid w:val="00884BF3"/>
    <w:rsid w:val="00884DEA"/>
    <w:rsid w:val="00884FD6"/>
    <w:rsid w:val="00886934"/>
    <w:rsid w:val="008871EF"/>
    <w:rsid w:val="008872CA"/>
    <w:rsid w:val="0088747F"/>
    <w:rsid w:val="00887EE2"/>
    <w:rsid w:val="00887F26"/>
    <w:rsid w:val="00891CA6"/>
    <w:rsid w:val="00891DDB"/>
    <w:rsid w:val="0089247A"/>
    <w:rsid w:val="00892548"/>
    <w:rsid w:val="0089352E"/>
    <w:rsid w:val="0089469F"/>
    <w:rsid w:val="0089486E"/>
    <w:rsid w:val="00894FAB"/>
    <w:rsid w:val="008954A0"/>
    <w:rsid w:val="0089554F"/>
    <w:rsid w:val="008956BC"/>
    <w:rsid w:val="00895C9C"/>
    <w:rsid w:val="008965E8"/>
    <w:rsid w:val="0089691A"/>
    <w:rsid w:val="00896C05"/>
    <w:rsid w:val="00896E49"/>
    <w:rsid w:val="00897119"/>
    <w:rsid w:val="00897467"/>
    <w:rsid w:val="008A1A5E"/>
    <w:rsid w:val="008A1FAF"/>
    <w:rsid w:val="008A208B"/>
    <w:rsid w:val="008A20FB"/>
    <w:rsid w:val="008A2F0B"/>
    <w:rsid w:val="008A3152"/>
    <w:rsid w:val="008A3D6A"/>
    <w:rsid w:val="008A451C"/>
    <w:rsid w:val="008A55DB"/>
    <w:rsid w:val="008A5F97"/>
    <w:rsid w:val="008A6077"/>
    <w:rsid w:val="008A63B2"/>
    <w:rsid w:val="008A6F9F"/>
    <w:rsid w:val="008A7604"/>
    <w:rsid w:val="008A7E39"/>
    <w:rsid w:val="008A7FC1"/>
    <w:rsid w:val="008B008B"/>
    <w:rsid w:val="008B08AC"/>
    <w:rsid w:val="008B0F5A"/>
    <w:rsid w:val="008B13E5"/>
    <w:rsid w:val="008B1447"/>
    <w:rsid w:val="008B1901"/>
    <w:rsid w:val="008B1CE9"/>
    <w:rsid w:val="008B1E7F"/>
    <w:rsid w:val="008B2D22"/>
    <w:rsid w:val="008B3616"/>
    <w:rsid w:val="008B3B75"/>
    <w:rsid w:val="008B46B4"/>
    <w:rsid w:val="008B4A9B"/>
    <w:rsid w:val="008B4D58"/>
    <w:rsid w:val="008B5058"/>
    <w:rsid w:val="008B51CE"/>
    <w:rsid w:val="008B5E64"/>
    <w:rsid w:val="008B627F"/>
    <w:rsid w:val="008B6E25"/>
    <w:rsid w:val="008B7E29"/>
    <w:rsid w:val="008C001E"/>
    <w:rsid w:val="008C0099"/>
    <w:rsid w:val="008C0793"/>
    <w:rsid w:val="008C0C96"/>
    <w:rsid w:val="008C12F0"/>
    <w:rsid w:val="008C26FA"/>
    <w:rsid w:val="008C2978"/>
    <w:rsid w:val="008C29C3"/>
    <w:rsid w:val="008C3274"/>
    <w:rsid w:val="008C3620"/>
    <w:rsid w:val="008C41BA"/>
    <w:rsid w:val="008C42D3"/>
    <w:rsid w:val="008C4309"/>
    <w:rsid w:val="008C4AB9"/>
    <w:rsid w:val="008C553B"/>
    <w:rsid w:val="008C5BCB"/>
    <w:rsid w:val="008C5DDB"/>
    <w:rsid w:val="008C6434"/>
    <w:rsid w:val="008C69EE"/>
    <w:rsid w:val="008C7696"/>
    <w:rsid w:val="008D0965"/>
    <w:rsid w:val="008D1F39"/>
    <w:rsid w:val="008D2CEA"/>
    <w:rsid w:val="008D2FDA"/>
    <w:rsid w:val="008D36FB"/>
    <w:rsid w:val="008D5765"/>
    <w:rsid w:val="008E0196"/>
    <w:rsid w:val="008E1321"/>
    <w:rsid w:val="008E1B74"/>
    <w:rsid w:val="008E234D"/>
    <w:rsid w:val="008E2A41"/>
    <w:rsid w:val="008E3159"/>
    <w:rsid w:val="008E428B"/>
    <w:rsid w:val="008E45D7"/>
    <w:rsid w:val="008E547C"/>
    <w:rsid w:val="008E54DF"/>
    <w:rsid w:val="008E5837"/>
    <w:rsid w:val="008E58CF"/>
    <w:rsid w:val="008E5DDD"/>
    <w:rsid w:val="008E6541"/>
    <w:rsid w:val="008E6554"/>
    <w:rsid w:val="008E6699"/>
    <w:rsid w:val="008E77C0"/>
    <w:rsid w:val="008E78A9"/>
    <w:rsid w:val="008F03F8"/>
    <w:rsid w:val="008F08DD"/>
    <w:rsid w:val="008F0CC2"/>
    <w:rsid w:val="008F1608"/>
    <w:rsid w:val="008F1792"/>
    <w:rsid w:val="008F295A"/>
    <w:rsid w:val="008F29D1"/>
    <w:rsid w:val="008F3923"/>
    <w:rsid w:val="008F43BE"/>
    <w:rsid w:val="008F4AFE"/>
    <w:rsid w:val="008F62EC"/>
    <w:rsid w:val="008F634A"/>
    <w:rsid w:val="008F6E1A"/>
    <w:rsid w:val="008F7095"/>
    <w:rsid w:val="008F772B"/>
    <w:rsid w:val="008F7F2F"/>
    <w:rsid w:val="009004F9"/>
    <w:rsid w:val="00901862"/>
    <w:rsid w:val="00901D4F"/>
    <w:rsid w:val="0090211D"/>
    <w:rsid w:val="0090224A"/>
    <w:rsid w:val="00902380"/>
    <w:rsid w:val="00902B0A"/>
    <w:rsid w:val="00902ED3"/>
    <w:rsid w:val="009051FC"/>
    <w:rsid w:val="0090539F"/>
    <w:rsid w:val="00905A2A"/>
    <w:rsid w:val="00906201"/>
    <w:rsid w:val="00906791"/>
    <w:rsid w:val="0090732F"/>
    <w:rsid w:val="00907381"/>
    <w:rsid w:val="00907F09"/>
    <w:rsid w:val="0091064D"/>
    <w:rsid w:val="009108E1"/>
    <w:rsid w:val="00910930"/>
    <w:rsid w:val="009113AA"/>
    <w:rsid w:val="009117B3"/>
    <w:rsid w:val="00911888"/>
    <w:rsid w:val="00911B5E"/>
    <w:rsid w:val="009124C0"/>
    <w:rsid w:val="00913AAD"/>
    <w:rsid w:val="00913CDE"/>
    <w:rsid w:val="00913F03"/>
    <w:rsid w:val="009141CF"/>
    <w:rsid w:val="00914DCC"/>
    <w:rsid w:val="00914EC9"/>
    <w:rsid w:val="00915CF5"/>
    <w:rsid w:val="0091633C"/>
    <w:rsid w:val="00917766"/>
    <w:rsid w:val="00917A5D"/>
    <w:rsid w:val="00920812"/>
    <w:rsid w:val="0092142E"/>
    <w:rsid w:val="00921634"/>
    <w:rsid w:val="00921D53"/>
    <w:rsid w:val="00922272"/>
    <w:rsid w:val="009228B6"/>
    <w:rsid w:val="00922BAB"/>
    <w:rsid w:val="00922F36"/>
    <w:rsid w:val="009231C2"/>
    <w:rsid w:val="0092355B"/>
    <w:rsid w:val="00923DF8"/>
    <w:rsid w:val="009252B4"/>
    <w:rsid w:val="00925F69"/>
    <w:rsid w:val="009261E5"/>
    <w:rsid w:val="0092625D"/>
    <w:rsid w:val="00926313"/>
    <w:rsid w:val="00926CED"/>
    <w:rsid w:val="00926DE8"/>
    <w:rsid w:val="00930C15"/>
    <w:rsid w:val="009316F6"/>
    <w:rsid w:val="00931FEF"/>
    <w:rsid w:val="00932B5B"/>
    <w:rsid w:val="009335BA"/>
    <w:rsid w:val="00933B0E"/>
    <w:rsid w:val="009341FF"/>
    <w:rsid w:val="00934CC8"/>
    <w:rsid w:val="009358BE"/>
    <w:rsid w:val="00935B4A"/>
    <w:rsid w:val="00935B56"/>
    <w:rsid w:val="00935C19"/>
    <w:rsid w:val="00936423"/>
    <w:rsid w:val="00936756"/>
    <w:rsid w:val="00936ABD"/>
    <w:rsid w:val="00937034"/>
    <w:rsid w:val="00937B4C"/>
    <w:rsid w:val="00937F28"/>
    <w:rsid w:val="00937F49"/>
    <w:rsid w:val="00940640"/>
    <w:rsid w:val="00940949"/>
    <w:rsid w:val="009409AA"/>
    <w:rsid w:val="00940B12"/>
    <w:rsid w:val="00940C63"/>
    <w:rsid w:val="009432DA"/>
    <w:rsid w:val="00943421"/>
    <w:rsid w:val="009435BB"/>
    <w:rsid w:val="009436B0"/>
    <w:rsid w:val="00943AC4"/>
    <w:rsid w:val="009442CE"/>
    <w:rsid w:val="00944514"/>
    <w:rsid w:val="00945321"/>
    <w:rsid w:val="00945879"/>
    <w:rsid w:val="00945F25"/>
    <w:rsid w:val="00946479"/>
    <w:rsid w:val="00946673"/>
    <w:rsid w:val="00946938"/>
    <w:rsid w:val="009476E6"/>
    <w:rsid w:val="00947DA4"/>
    <w:rsid w:val="00950465"/>
    <w:rsid w:val="0095117D"/>
    <w:rsid w:val="00951383"/>
    <w:rsid w:val="00951448"/>
    <w:rsid w:val="00951910"/>
    <w:rsid w:val="00952C38"/>
    <w:rsid w:val="00952FEF"/>
    <w:rsid w:val="00953826"/>
    <w:rsid w:val="00954797"/>
    <w:rsid w:val="00955092"/>
    <w:rsid w:val="009550D8"/>
    <w:rsid w:val="009551D0"/>
    <w:rsid w:val="009552A7"/>
    <w:rsid w:val="00956204"/>
    <w:rsid w:val="00956222"/>
    <w:rsid w:val="00956D14"/>
    <w:rsid w:val="00957F06"/>
    <w:rsid w:val="00960406"/>
    <w:rsid w:val="009605C8"/>
    <w:rsid w:val="00961276"/>
    <w:rsid w:val="00961668"/>
    <w:rsid w:val="0096188E"/>
    <w:rsid w:val="00961A26"/>
    <w:rsid w:val="00961F12"/>
    <w:rsid w:val="00961FC7"/>
    <w:rsid w:val="00962EEC"/>
    <w:rsid w:val="00963CD7"/>
    <w:rsid w:val="00965FFE"/>
    <w:rsid w:val="00966FD8"/>
    <w:rsid w:val="00970BB6"/>
    <w:rsid w:val="00970E0F"/>
    <w:rsid w:val="00970E6D"/>
    <w:rsid w:val="00970F8C"/>
    <w:rsid w:val="009711E2"/>
    <w:rsid w:val="00971C0A"/>
    <w:rsid w:val="00972248"/>
    <w:rsid w:val="009726C2"/>
    <w:rsid w:val="00973E4C"/>
    <w:rsid w:val="00974A3C"/>
    <w:rsid w:val="009753F9"/>
    <w:rsid w:val="00975466"/>
    <w:rsid w:val="00975541"/>
    <w:rsid w:val="0097589B"/>
    <w:rsid w:val="009759D0"/>
    <w:rsid w:val="00975F2C"/>
    <w:rsid w:val="00975F87"/>
    <w:rsid w:val="00976044"/>
    <w:rsid w:val="00976398"/>
    <w:rsid w:val="00976520"/>
    <w:rsid w:val="00977B1E"/>
    <w:rsid w:val="00980F1F"/>
    <w:rsid w:val="00980FE5"/>
    <w:rsid w:val="00981F91"/>
    <w:rsid w:val="009823E4"/>
    <w:rsid w:val="0098345A"/>
    <w:rsid w:val="00983DC3"/>
    <w:rsid w:val="00984009"/>
    <w:rsid w:val="009845CF"/>
    <w:rsid w:val="00984822"/>
    <w:rsid w:val="00984EB9"/>
    <w:rsid w:val="009908D4"/>
    <w:rsid w:val="00990CDD"/>
    <w:rsid w:val="00991140"/>
    <w:rsid w:val="0099379F"/>
    <w:rsid w:val="00993E3A"/>
    <w:rsid w:val="00993E83"/>
    <w:rsid w:val="00994C8E"/>
    <w:rsid w:val="0099518A"/>
    <w:rsid w:val="0099596B"/>
    <w:rsid w:val="00995C91"/>
    <w:rsid w:val="00995EE4"/>
    <w:rsid w:val="00996427"/>
    <w:rsid w:val="0099686B"/>
    <w:rsid w:val="00996ECC"/>
    <w:rsid w:val="00997556"/>
    <w:rsid w:val="009A07DE"/>
    <w:rsid w:val="009A12E8"/>
    <w:rsid w:val="009A1891"/>
    <w:rsid w:val="009A3049"/>
    <w:rsid w:val="009A3759"/>
    <w:rsid w:val="009A524A"/>
    <w:rsid w:val="009A5D36"/>
    <w:rsid w:val="009A5FD1"/>
    <w:rsid w:val="009A6CCB"/>
    <w:rsid w:val="009A7C42"/>
    <w:rsid w:val="009A7ECE"/>
    <w:rsid w:val="009B0292"/>
    <w:rsid w:val="009B04E3"/>
    <w:rsid w:val="009B0EE8"/>
    <w:rsid w:val="009B1174"/>
    <w:rsid w:val="009B13F4"/>
    <w:rsid w:val="009B1684"/>
    <w:rsid w:val="009B3401"/>
    <w:rsid w:val="009B3405"/>
    <w:rsid w:val="009B3C02"/>
    <w:rsid w:val="009B3CEC"/>
    <w:rsid w:val="009B49BD"/>
    <w:rsid w:val="009B4E93"/>
    <w:rsid w:val="009B60B7"/>
    <w:rsid w:val="009B675C"/>
    <w:rsid w:val="009B6A59"/>
    <w:rsid w:val="009C0549"/>
    <w:rsid w:val="009C0617"/>
    <w:rsid w:val="009C068B"/>
    <w:rsid w:val="009C0E67"/>
    <w:rsid w:val="009C2BC5"/>
    <w:rsid w:val="009C31A3"/>
    <w:rsid w:val="009C32D4"/>
    <w:rsid w:val="009C3801"/>
    <w:rsid w:val="009C3CFD"/>
    <w:rsid w:val="009C3D9F"/>
    <w:rsid w:val="009C44F5"/>
    <w:rsid w:val="009C4C23"/>
    <w:rsid w:val="009C50F4"/>
    <w:rsid w:val="009C59D7"/>
    <w:rsid w:val="009C5B39"/>
    <w:rsid w:val="009C6934"/>
    <w:rsid w:val="009C6CAC"/>
    <w:rsid w:val="009C737F"/>
    <w:rsid w:val="009C7573"/>
    <w:rsid w:val="009C777F"/>
    <w:rsid w:val="009C79CC"/>
    <w:rsid w:val="009C7B10"/>
    <w:rsid w:val="009D0839"/>
    <w:rsid w:val="009D3D38"/>
    <w:rsid w:val="009D3DAC"/>
    <w:rsid w:val="009D3E44"/>
    <w:rsid w:val="009D4137"/>
    <w:rsid w:val="009D4185"/>
    <w:rsid w:val="009D419A"/>
    <w:rsid w:val="009D4F1C"/>
    <w:rsid w:val="009D589E"/>
    <w:rsid w:val="009D6963"/>
    <w:rsid w:val="009D7475"/>
    <w:rsid w:val="009D786A"/>
    <w:rsid w:val="009E0013"/>
    <w:rsid w:val="009E008A"/>
    <w:rsid w:val="009E15A1"/>
    <w:rsid w:val="009E21E5"/>
    <w:rsid w:val="009E245A"/>
    <w:rsid w:val="009E32C8"/>
    <w:rsid w:val="009E5383"/>
    <w:rsid w:val="009E5CDA"/>
    <w:rsid w:val="009E6343"/>
    <w:rsid w:val="009E793A"/>
    <w:rsid w:val="009E7A84"/>
    <w:rsid w:val="009E7B40"/>
    <w:rsid w:val="009F1A2C"/>
    <w:rsid w:val="009F1EC0"/>
    <w:rsid w:val="009F2032"/>
    <w:rsid w:val="009F2722"/>
    <w:rsid w:val="009F2799"/>
    <w:rsid w:val="009F2D64"/>
    <w:rsid w:val="009F3024"/>
    <w:rsid w:val="009F3618"/>
    <w:rsid w:val="009F3A03"/>
    <w:rsid w:val="009F42FB"/>
    <w:rsid w:val="009F4B6B"/>
    <w:rsid w:val="009F5222"/>
    <w:rsid w:val="009F52B7"/>
    <w:rsid w:val="009F5493"/>
    <w:rsid w:val="009F5A21"/>
    <w:rsid w:val="009F689B"/>
    <w:rsid w:val="009F71D6"/>
    <w:rsid w:val="009F7980"/>
    <w:rsid w:val="009F7D5C"/>
    <w:rsid w:val="009F7D5F"/>
    <w:rsid w:val="00A004CA"/>
    <w:rsid w:val="00A012D6"/>
    <w:rsid w:val="00A01F86"/>
    <w:rsid w:val="00A020B9"/>
    <w:rsid w:val="00A023AD"/>
    <w:rsid w:val="00A02F63"/>
    <w:rsid w:val="00A0389D"/>
    <w:rsid w:val="00A03B71"/>
    <w:rsid w:val="00A03F9B"/>
    <w:rsid w:val="00A0423F"/>
    <w:rsid w:val="00A04A3B"/>
    <w:rsid w:val="00A060A6"/>
    <w:rsid w:val="00A0702D"/>
    <w:rsid w:val="00A078C7"/>
    <w:rsid w:val="00A10423"/>
    <w:rsid w:val="00A10A1A"/>
    <w:rsid w:val="00A10E21"/>
    <w:rsid w:val="00A11124"/>
    <w:rsid w:val="00A11B60"/>
    <w:rsid w:val="00A11DE6"/>
    <w:rsid w:val="00A1203C"/>
    <w:rsid w:val="00A12844"/>
    <w:rsid w:val="00A1305D"/>
    <w:rsid w:val="00A13430"/>
    <w:rsid w:val="00A15682"/>
    <w:rsid w:val="00A15F94"/>
    <w:rsid w:val="00A16EA8"/>
    <w:rsid w:val="00A17065"/>
    <w:rsid w:val="00A17882"/>
    <w:rsid w:val="00A17B76"/>
    <w:rsid w:val="00A17B8E"/>
    <w:rsid w:val="00A17DDE"/>
    <w:rsid w:val="00A17E5A"/>
    <w:rsid w:val="00A228B6"/>
    <w:rsid w:val="00A22DB8"/>
    <w:rsid w:val="00A23E50"/>
    <w:rsid w:val="00A24948"/>
    <w:rsid w:val="00A24996"/>
    <w:rsid w:val="00A2550F"/>
    <w:rsid w:val="00A255A2"/>
    <w:rsid w:val="00A264FC"/>
    <w:rsid w:val="00A2676F"/>
    <w:rsid w:val="00A267FB"/>
    <w:rsid w:val="00A26836"/>
    <w:rsid w:val="00A27C71"/>
    <w:rsid w:val="00A30335"/>
    <w:rsid w:val="00A30DB8"/>
    <w:rsid w:val="00A30F0E"/>
    <w:rsid w:val="00A312F9"/>
    <w:rsid w:val="00A31AE0"/>
    <w:rsid w:val="00A32A31"/>
    <w:rsid w:val="00A3366D"/>
    <w:rsid w:val="00A33BDF"/>
    <w:rsid w:val="00A340F5"/>
    <w:rsid w:val="00A346E0"/>
    <w:rsid w:val="00A34F7D"/>
    <w:rsid w:val="00A35016"/>
    <w:rsid w:val="00A35467"/>
    <w:rsid w:val="00A359A7"/>
    <w:rsid w:val="00A35CD4"/>
    <w:rsid w:val="00A35E00"/>
    <w:rsid w:val="00A3611A"/>
    <w:rsid w:val="00A36CE4"/>
    <w:rsid w:val="00A376EC"/>
    <w:rsid w:val="00A3795A"/>
    <w:rsid w:val="00A37DD9"/>
    <w:rsid w:val="00A402AE"/>
    <w:rsid w:val="00A402C4"/>
    <w:rsid w:val="00A4053F"/>
    <w:rsid w:val="00A41F9E"/>
    <w:rsid w:val="00A4212D"/>
    <w:rsid w:val="00A42EAD"/>
    <w:rsid w:val="00A42F93"/>
    <w:rsid w:val="00A432D9"/>
    <w:rsid w:val="00A43AC6"/>
    <w:rsid w:val="00A43EE5"/>
    <w:rsid w:val="00A43FC4"/>
    <w:rsid w:val="00A443AC"/>
    <w:rsid w:val="00A44491"/>
    <w:rsid w:val="00A44785"/>
    <w:rsid w:val="00A45576"/>
    <w:rsid w:val="00A46330"/>
    <w:rsid w:val="00A469EA"/>
    <w:rsid w:val="00A4752B"/>
    <w:rsid w:val="00A477D4"/>
    <w:rsid w:val="00A47DED"/>
    <w:rsid w:val="00A501A0"/>
    <w:rsid w:val="00A5029F"/>
    <w:rsid w:val="00A50A2B"/>
    <w:rsid w:val="00A50AD5"/>
    <w:rsid w:val="00A51293"/>
    <w:rsid w:val="00A519C9"/>
    <w:rsid w:val="00A54C71"/>
    <w:rsid w:val="00A5527B"/>
    <w:rsid w:val="00A5529D"/>
    <w:rsid w:val="00A55B84"/>
    <w:rsid w:val="00A567B4"/>
    <w:rsid w:val="00A57346"/>
    <w:rsid w:val="00A57458"/>
    <w:rsid w:val="00A574B7"/>
    <w:rsid w:val="00A57779"/>
    <w:rsid w:val="00A57841"/>
    <w:rsid w:val="00A579D4"/>
    <w:rsid w:val="00A60856"/>
    <w:rsid w:val="00A608BC"/>
    <w:rsid w:val="00A61852"/>
    <w:rsid w:val="00A61D2A"/>
    <w:rsid w:val="00A62E46"/>
    <w:rsid w:val="00A6349F"/>
    <w:rsid w:val="00A63FDE"/>
    <w:rsid w:val="00A643BE"/>
    <w:rsid w:val="00A651EC"/>
    <w:rsid w:val="00A656B0"/>
    <w:rsid w:val="00A65783"/>
    <w:rsid w:val="00A6584D"/>
    <w:rsid w:val="00A6618C"/>
    <w:rsid w:val="00A66499"/>
    <w:rsid w:val="00A667E6"/>
    <w:rsid w:val="00A66C9D"/>
    <w:rsid w:val="00A66D71"/>
    <w:rsid w:val="00A673EB"/>
    <w:rsid w:val="00A67412"/>
    <w:rsid w:val="00A67F77"/>
    <w:rsid w:val="00A70383"/>
    <w:rsid w:val="00A71399"/>
    <w:rsid w:val="00A71639"/>
    <w:rsid w:val="00A71947"/>
    <w:rsid w:val="00A71DC5"/>
    <w:rsid w:val="00A7310F"/>
    <w:rsid w:val="00A73DBE"/>
    <w:rsid w:val="00A742FE"/>
    <w:rsid w:val="00A758A5"/>
    <w:rsid w:val="00A75906"/>
    <w:rsid w:val="00A76A74"/>
    <w:rsid w:val="00A77726"/>
    <w:rsid w:val="00A8087B"/>
    <w:rsid w:val="00A80BE9"/>
    <w:rsid w:val="00A81110"/>
    <w:rsid w:val="00A816BC"/>
    <w:rsid w:val="00A81BED"/>
    <w:rsid w:val="00A82515"/>
    <w:rsid w:val="00A82703"/>
    <w:rsid w:val="00A82A57"/>
    <w:rsid w:val="00A83246"/>
    <w:rsid w:val="00A8342D"/>
    <w:rsid w:val="00A83F1E"/>
    <w:rsid w:val="00A849EC"/>
    <w:rsid w:val="00A84A47"/>
    <w:rsid w:val="00A84DF5"/>
    <w:rsid w:val="00A8554D"/>
    <w:rsid w:val="00A8584B"/>
    <w:rsid w:val="00A85C35"/>
    <w:rsid w:val="00A8653F"/>
    <w:rsid w:val="00A869C6"/>
    <w:rsid w:val="00A86F46"/>
    <w:rsid w:val="00A87B0A"/>
    <w:rsid w:val="00A87B10"/>
    <w:rsid w:val="00A87D27"/>
    <w:rsid w:val="00A90818"/>
    <w:rsid w:val="00A910D8"/>
    <w:rsid w:val="00A91B6C"/>
    <w:rsid w:val="00A9201E"/>
    <w:rsid w:val="00A921AB"/>
    <w:rsid w:val="00A921BE"/>
    <w:rsid w:val="00A922D8"/>
    <w:rsid w:val="00A928B5"/>
    <w:rsid w:val="00A92E4F"/>
    <w:rsid w:val="00A93C39"/>
    <w:rsid w:val="00A947DA"/>
    <w:rsid w:val="00A9536B"/>
    <w:rsid w:val="00A95932"/>
    <w:rsid w:val="00A9729A"/>
    <w:rsid w:val="00A97FC0"/>
    <w:rsid w:val="00AA0E17"/>
    <w:rsid w:val="00AA0F20"/>
    <w:rsid w:val="00AA14AB"/>
    <w:rsid w:val="00AA15ED"/>
    <w:rsid w:val="00AA16E3"/>
    <w:rsid w:val="00AA1917"/>
    <w:rsid w:val="00AA273E"/>
    <w:rsid w:val="00AA2839"/>
    <w:rsid w:val="00AA33F9"/>
    <w:rsid w:val="00AA4BD3"/>
    <w:rsid w:val="00AA5C3A"/>
    <w:rsid w:val="00AA5DE5"/>
    <w:rsid w:val="00AA5FAE"/>
    <w:rsid w:val="00AA618B"/>
    <w:rsid w:val="00AA78C0"/>
    <w:rsid w:val="00AA7F98"/>
    <w:rsid w:val="00AB00A2"/>
    <w:rsid w:val="00AB0963"/>
    <w:rsid w:val="00AB1135"/>
    <w:rsid w:val="00AB1994"/>
    <w:rsid w:val="00AB1F9A"/>
    <w:rsid w:val="00AB21C5"/>
    <w:rsid w:val="00AB2425"/>
    <w:rsid w:val="00AB265D"/>
    <w:rsid w:val="00AB3EBE"/>
    <w:rsid w:val="00AB4ED0"/>
    <w:rsid w:val="00AB5055"/>
    <w:rsid w:val="00AB5121"/>
    <w:rsid w:val="00AB57D9"/>
    <w:rsid w:val="00AB5EB8"/>
    <w:rsid w:val="00AB67AB"/>
    <w:rsid w:val="00AB6834"/>
    <w:rsid w:val="00AB68FC"/>
    <w:rsid w:val="00AB7074"/>
    <w:rsid w:val="00AB7092"/>
    <w:rsid w:val="00AB7E67"/>
    <w:rsid w:val="00AC0AF8"/>
    <w:rsid w:val="00AC1028"/>
    <w:rsid w:val="00AC141B"/>
    <w:rsid w:val="00AC2B4F"/>
    <w:rsid w:val="00AC32E9"/>
    <w:rsid w:val="00AC3352"/>
    <w:rsid w:val="00AC379F"/>
    <w:rsid w:val="00AC495D"/>
    <w:rsid w:val="00AC4AF5"/>
    <w:rsid w:val="00AC4D8E"/>
    <w:rsid w:val="00AC4F80"/>
    <w:rsid w:val="00AC5B8B"/>
    <w:rsid w:val="00AC5ED6"/>
    <w:rsid w:val="00AC6108"/>
    <w:rsid w:val="00AC6418"/>
    <w:rsid w:val="00AC684F"/>
    <w:rsid w:val="00AC721E"/>
    <w:rsid w:val="00AC7DE3"/>
    <w:rsid w:val="00AD181B"/>
    <w:rsid w:val="00AD1826"/>
    <w:rsid w:val="00AD1B38"/>
    <w:rsid w:val="00AD2DBA"/>
    <w:rsid w:val="00AD33C4"/>
    <w:rsid w:val="00AD3525"/>
    <w:rsid w:val="00AD3D84"/>
    <w:rsid w:val="00AD4130"/>
    <w:rsid w:val="00AD445F"/>
    <w:rsid w:val="00AD4E10"/>
    <w:rsid w:val="00AD51A6"/>
    <w:rsid w:val="00AD66BF"/>
    <w:rsid w:val="00AD6E47"/>
    <w:rsid w:val="00AD714A"/>
    <w:rsid w:val="00AD79AD"/>
    <w:rsid w:val="00AE0131"/>
    <w:rsid w:val="00AE1B34"/>
    <w:rsid w:val="00AE2234"/>
    <w:rsid w:val="00AE264B"/>
    <w:rsid w:val="00AE2A07"/>
    <w:rsid w:val="00AE31A9"/>
    <w:rsid w:val="00AE3784"/>
    <w:rsid w:val="00AE4839"/>
    <w:rsid w:val="00AE4BE7"/>
    <w:rsid w:val="00AE4D49"/>
    <w:rsid w:val="00AE57F1"/>
    <w:rsid w:val="00AE604B"/>
    <w:rsid w:val="00AE60E4"/>
    <w:rsid w:val="00AE697A"/>
    <w:rsid w:val="00AE6AC0"/>
    <w:rsid w:val="00AE6FB4"/>
    <w:rsid w:val="00AE74F8"/>
    <w:rsid w:val="00AF072D"/>
    <w:rsid w:val="00AF0833"/>
    <w:rsid w:val="00AF1643"/>
    <w:rsid w:val="00AF1EFD"/>
    <w:rsid w:val="00AF2C98"/>
    <w:rsid w:val="00AF3A8F"/>
    <w:rsid w:val="00AF43BF"/>
    <w:rsid w:val="00AF444F"/>
    <w:rsid w:val="00AF50C2"/>
    <w:rsid w:val="00AF568F"/>
    <w:rsid w:val="00AF57BB"/>
    <w:rsid w:val="00AF641B"/>
    <w:rsid w:val="00AF6458"/>
    <w:rsid w:val="00AF68BA"/>
    <w:rsid w:val="00AF6F6F"/>
    <w:rsid w:val="00AF73FE"/>
    <w:rsid w:val="00AF786F"/>
    <w:rsid w:val="00AF78BD"/>
    <w:rsid w:val="00AF7A4B"/>
    <w:rsid w:val="00AF7B63"/>
    <w:rsid w:val="00AF7C77"/>
    <w:rsid w:val="00AF7FD5"/>
    <w:rsid w:val="00B00715"/>
    <w:rsid w:val="00B00D8B"/>
    <w:rsid w:val="00B01335"/>
    <w:rsid w:val="00B01BF5"/>
    <w:rsid w:val="00B0221C"/>
    <w:rsid w:val="00B0247F"/>
    <w:rsid w:val="00B025D4"/>
    <w:rsid w:val="00B0280F"/>
    <w:rsid w:val="00B0324D"/>
    <w:rsid w:val="00B03A65"/>
    <w:rsid w:val="00B04842"/>
    <w:rsid w:val="00B062DA"/>
    <w:rsid w:val="00B06642"/>
    <w:rsid w:val="00B07A75"/>
    <w:rsid w:val="00B07BAA"/>
    <w:rsid w:val="00B07E43"/>
    <w:rsid w:val="00B105AC"/>
    <w:rsid w:val="00B10A0F"/>
    <w:rsid w:val="00B10CAD"/>
    <w:rsid w:val="00B10ED7"/>
    <w:rsid w:val="00B11979"/>
    <w:rsid w:val="00B11DB6"/>
    <w:rsid w:val="00B12677"/>
    <w:rsid w:val="00B1384A"/>
    <w:rsid w:val="00B13BEB"/>
    <w:rsid w:val="00B13E64"/>
    <w:rsid w:val="00B143AA"/>
    <w:rsid w:val="00B15A8D"/>
    <w:rsid w:val="00B162A1"/>
    <w:rsid w:val="00B16686"/>
    <w:rsid w:val="00B17BBE"/>
    <w:rsid w:val="00B17D84"/>
    <w:rsid w:val="00B204B0"/>
    <w:rsid w:val="00B20572"/>
    <w:rsid w:val="00B205D4"/>
    <w:rsid w:val="00B20899"/>
    <w:rsid w:val="00B23E01"/>
    <w:rsid w:val="00B254A2"/>
    <w:rsid w:val="00B258BB"/>
    <w:rsid w:val="00B2648E"/>
    <w:rsid w:val="00B264BE"/>
    <w:rsid w:val="00B276B8"/>
    <w:rsid w:val="00B27B31"/>
    <w:rsid w:val="00B318A6"/>
    <w:rsid w:val="00B31CD3"/>
    <w:rsid w:val="00B3213D"/>
    <w:rsid w:val="00B32490"/>
    <w:rsid w:val="00B32667"/>
    <w:rsid w:val="00B329BB"/>
    <w:rsid w:val="00B3317A"/>
    <w:rsid w:val="00B33D2D"/>
    <w:rsid w:val="00B34029"/>
    <w:rsid w:val="00B348C3"/>
    <w:rsid w:val="00B34F56"/>
    <w:rsid w:val="00B3554D"/>
    <w:rsid w:val="00B357A5"/>
    <w:rsid w:val="00B360D9"/>
    <w:rsid w:val="00B36232"/>
    <w:rsid w:val="00B362D2"/>
    <w:rsid w:val="00B363C7"/>
    <w:rsid w:val="00B3654B"/>
    <w:rsid w:val="00B3661E"/>
    <w:rsid w:val="00B366A2"/>
    <w:rsid w:val="00B369BB"/>
    <w:rsid w:val="00B37412"/>
    <w:rsid w:val="00B40560"/>
    <w:rsid w:val="00B40804"/>
    <w:rsid w:val="00B40A69"/>
    <w:rsid w:val="00B40DC8"/>
    <w:rsid w:val="00B41029"/>
    <w:rsid w:val="00B42C88"/>
    <w:rsid w:val="00B436DA"/>
    <w:rsid w:val="00B43A7E"/>
    <w:rsid w:val="00B4415A"/>
    <w:rsid w:val="00B441F4"/>
    <w:rsid w:val="00B4449B"/>
    <w:rsid w:val="00B4464D"/>
    <w:rsid w:val="00B4474A"/>
    <w:rsid w:val="00B44A8E"/>
    <w:rsid w:val="00B4525E"/>
    <w:rsid w:val="00B4662B"/>
    <w:rsid w:val="00B501CA"/>
    <w:rsid w:val="00B50916"/>
    <w:rsid w:val="00B50A94"/>
    <w:rsid w:val="00B50BD7"/>
    <w:rsid w:val="00B50DC4"/>
    <w:rsid w:val="00B5146F"/>
    <w:rsid w:val="00B514FF"/>
    <w:rsid w:val="00B5206B"/>
    <w:rsid w:val="00B5252C"/>
    <w:rsid w:val="00B53098"/>
    <w:rsid w:val="00B5319D"/>
    <w:rsid w:val="00B531BA"/>
    <w:rsid w:val="00B536B0"/>
    <w:rsid w:val="00B53C54"/>
    <w:rsid w:val="00B53D2E"/>
    <w:rsid w:val="00B53D48"/>
    <w:rsid w:val="00B54072"/>
    <w:rsid w:val="00B54386"/>
    <w:rsid w:val="00B543A8"/>
    <w:rsid w:val="00B554CC"/>
    <w:rsid w:val="00B56372"/>
    <w:rsid w:val="00B5656D"/>
    <w:rsid w:val="00B566E7"/>
    <w:rsid w:val="00B56B4B"/>
    <w:rsid w:val="00B57093"/>
    <w:rsid w:val="00B60AC1"/>
    <w:rsid w:val="00B6131F"/>
    <w:rsid w:val="00B61CBB"/>
    <w:rsid w:val="00B62020"/>
    <w:rsid w:val="00B62079"/>
    <w:rsid w:val="00B62251"/>
    <w:rsid w:val="00B62BDE"/>
    <w:rsid w:val="00B62EF6"/>
    <w:rsid w:val="00B6375C"/>
    <w:rsid w:val="00B63C6F"/>
    <w:rsid w:val="00B63EC4"/>
    <w:rsid w:val="00B63F13"/>
    <w:rsid w:val="00B6547B"/>
    <w:rsid w:val="00B65A8E"/>
    <w:rsid w:val="00B65AB6"/>
    <w:rsid w:val="00B65D3A"/>
    <w:rsid w:val="00B65E3D"/>
    <w:rsid w:val="00B66DAC"/>
    <w:rsid w:val="00B6799A"/>
    <w:rsid w:val="00B70642"/>
    <w:rsid w:val="00B70772"/>
    <w:rsid w:val="00B70E7F"/>
    <w:rsid w:val="00B7187E"/>
    <w:rsid w:val="00B7287A"/>
    <w:rsid w:val="00B74962"/>
    <w:rsid w:val="00B74965"/>
    <w:rsid w:val="00B74AB3"/>
    <w:rsid w:val="00B74B1C"/>
    <w:rsid w:val="00B74E0A"/>
    <w:rsid w:val="00B750D0"/>
    <w:rsid w:val="00B7581A"/>
    <w:rsid w:val="00B75C95"/>
    <w:rsid w:val="00B76847"/>
    <w:rsid w:val="00B76C75"/>
    <w:rsid w:val="00B77311"/>
    <w:rsid w:val="00B77B15"/>
    <w:rsid w:val="00B77D7F"/>
    <w:rsid w:val="00B8054A"/>
    <w:rsid w:val="00B806A8"/>
    <w:rsid w:val="00B80754"/>
    <w:rsid w:val="00B81350"/>
    <w:rsid w:val="00B815F7"/>
    <w:rsid w:val="00B83008"/>
    <w:rsid w:val="00B8375D"/>
    <w:rsid w:val="00B83BFC"/>
    <w:rsid w:val="00B83DA2"/>
    <w:rsid w:val="00B84438"/>
    <w:rsid w:val="00B84F22"/>
    <w:rsid w:val="00B85ADA"/>
    <w:rsid w:val="00B86CA1"/>
    <w:rsid w:val="00B87964"/>
    <w:rsid w:val="00B90735"/>
    <w:rsid w:val="00B90937"/>
    <w:rsid w:val="00B913FF"/>
    <w:rsid w:val="00B917DC"/>
    <w:rsid w:val="00B919D8"/>
    <w:rsid w:val="00B923E9"/>
    <w:rsid w:val="00B9266E"/>
    <w:rsid w:val="00B92843"/>
    <w:rsid w:val="00B92DE9"/>
    <w:rsid w:val="00B93392"/>
    <w:rsid w:val="00B9395F"/>
    <w:rsid w:val="00B9408D"/>
    <w:rsid w:val="00B942CB"/>
    <w:rsid w:val="00B943BE"/>
    <w:rsid w:val="00B94B61"/>
    <w:rsid w:val="00B95048"/>
    <w:rsid w:val="00B954A1"/>
    <w:rsid w:val="00B95743"/>
    <w:rsid w:val="00B963A0"/>
    <w:rsid w:val="00B96A54"/>
    <w:rsid w:val="00B97134"/>
    <w:rsid w:val="00B9794F"/>
    <w:rsid w:val="00B97A74"/>
    <w:rsid w:val="00B97BC1"/>
    <w:rsid w:val="00B97D7F"/>
    <w:rsid w:val="00BA00EE"/>
    <w:rsid w:val="00BA03C3"/>
    <w:rsid w:val="00BA050F"/>
    <w:rsid w:val="00BA0669"/>
    <w:rsid w:val="00BA0A6F"/>
    <w:rsid w:val="00BA1514"/>
    <w:rsid w:val="00BA23A2"/>
    <w:rsid w:val="00BA2636"/>
    <w:rsid w:val="00BA29F7"/>
    <w:rsid w:val="00BA2DC7"/>
    <w:rsid w:val="00BA3BBA"/>
    <w:rsid w:val="00BA3C7B"/>
    <w:rsid w:val="00BA3EAB"/>
    <w:rsid w:val="00BA5875"/>
    <w:rsid w:val="00BA5881"/>
    <w:rsid w:val="00BA6DB6"/>
    <w:rsid w:val="00BA71E5"/>
    <w:rsid w:val="00BB06A1"/>
    <w:rsid w:val="00BB117A"/>
    <w:rsid w:val="00BB1459"/>
    <w:rsid w:val="00BB1CDA"/>
    <w:rsid w:val="00BB1FC3"/>
    <w:rsid w:val="00BB22F8"/>
    <w:rsid w:val="00BB28FF"/>
    <w:rsid w:val="00BB3012"/>
    <w:rsid w:val="00BB45CC"/>
    <w:rsid w:val="00BB46B5"/>
    <w:rsid w:val="00BB52E5"/>
    <w:rsid w:val="00BB7C13"/>
    <w:rsid w:val="00BC0814"/>
    <w:rsid w:val="00BC1DA9"/>
    <w:rsid w:val="00BC2387"/>
    <w:rsid w:val="00BC251C"/>
    <w:rsid w:val="00BC290B"/>
    <w:rsid w:val="00BC436C"/>
    <w:rsid w:val="00BC4535"/>
    <w:rsid w:val="00BC519F"/>
    <w:rsid w:val="00BC51B1"/>
    <w:rsid w:val="00BC52BD"/>
    <w:rsid w:val="00BC5638"/>
    <w:rsid w:val="00BC56E2"/>
    <w:rsid w:val="00BC581C"/>
    <w:rsid w:val="00BC6375"/>
    <w:rsid w:val="00BC688F"/>
    <w:rsid w:val="00BC68AD"/>
    <w:rsid w:val="00BC71FB"/>
    <w:rsid w:val="00BC73B2"/>
    <w:rsid w:val="00BC7562"/>
    <w:rsid w:val="00BC7697"/>
    <w:rsid w:val="00BC7E4F"/>
    <w:rsid w:val="00BD10D0"/>
    <w:rsid w:val="00BD1D77"/>
    <w:rsid w:val="00BD34E1"/>
    <w:rsid w:val="00BD399B"/>
    <w:rsid w:val="00BD40AC"/>
    <w:rsid w:val="00BD5F51"/>
    <w:rsid w:val="00BD652A"/>
    <w:rsid w:val="00BD6C6E"/>
    <w:rsid w:val="00BD6DA8"/>
    <w:rsid w:val="00BD6F16"/>
    <w:rsid w:val="00BD6F6E"/>
    <w:rsid w:val="00BD7BAE"/>
    <w:rsid w:val="00BE077D"/>
    <w:rsid w:val="00BE0EAF"/>
    <w:rsid w:val="00BE140F"/>
    <w:rsid w:val="00BE1587"/>
    <w:rsid w:val="00BE241A"/>
    <w:rsid w:val="00BE276C"/>
    <w:rsid w:val="00BE3467"/>
    <w:rsid w:val="00BE350B"/>
    <w:rsid w:val="00BE361C"/>
    <w:rsid w:val="00BE3C44"/>
    <w:rsid w:val="00BE40BB"/>
    <w:rsid w:val="00BE4C31"/>
    <w:rsid w:val="00BE4DD7"/>
    <w:rsid w:val="00BE4F80"/>
    <w:rsid w:val="00BE526E"/>
    <w:rsid w:val="00BE5664"/>
    <w:rsid w:val="00BE6C4F"/>
    <w:rsid w:val="00BE71E3"/>
    <w:rsid w:val="00BE7A09"/>
    <w:rsid w:val="00BF02C5"/>
    <w:rsid w:val="00BF0717"/>
    <w:rsid w:val="00BF0EC6"/>
    <w:rsid w:val="00BF0EEF"/>
    <w:rsid w:val="00BF1151"/>
    <w:rsid w:val="00BF12F9"/>
    <w:rsid w:val="00BF1B15"/>
    <w:rsid w:val="00BF1F4F"/>
    <w:rsid w:val="00BF25B5"/>
    <w:rsid w:val="00BF298C"/>
    <w:rsid w:val="00BF29AE"/>
    <w:rsid w:val="00BF2E89"/>
    <w:rsid w:val="00BF301A"/>
    <w:rsid w:val="00BF30B3"/>
    <w:rsid w:val="00BF3185"/>
    <w:rsid w:val="00BF3638"/>
    <w:rsid w:val="00BF378E"/>
    <w:rsid w:val="00BF40AB"/>
    <w:rsid w:val="00BF4432"/>
    <w:rsid w:val="00BF444E"/>
    <w:rsid w:val="00BF4479"/>
    <w:rsid w:val="00BF4BD2"/>
    <w:rsid w:val="00BF6B33"/>
    <w:rsid w:val="00BF70E0"/>
    <w:rsid w:val="00C00018"/>
    <w:rsid w:val="00C00BB5"/>
    <w:rsid w:val="00C01C1C"/>
    <w:rsid w:val="00C02567"/>
    <w:rsid w:val="00C03384"/>
    <w:rsid w:val="00C0374A"/>
    <w:rsid w:val="00C03DEE"/>
    <w:rsid w:val="00C04A47"/>
    <w:rsid w:val="00C04FA8"/>
    <w:rsid w:val="00C05171"/>
    <w:rsid w:val="00C05DFF"/>
    <w:rsid w:val="00C05FBA"/>
    <w:rsid w:val="00C0600C"/>
    <w:rsid w:val="00C065A3"/>
    <w:rsid w:val="00C0675A"/>
    <w:rsid w:val="00C0694E"/>
    <w:rsid w:val="00C1029C"/>
    <w:rsid w:val="00C106A2"/>
    <w:rsid w:val="00C10969"/>
    <w:rsid w:val="00C10EAF"/>
    <w:rsid w:val="00C11293"/>
    <w:rsid w:val="00C129D8"/>
    <w:rsid w:val="00C139FB"/>
    <w:rsid w:val="00C14601"/>
    <w:rsid w:val="00C14E08"/>
    <w:rsid w:val="00C16A49"/>
    <w:rsid w:val="00C17498"/>
    <w:rsid w:val="00C17911"/>
    <w:rsid w:val="00C204BE"/>
    <w:rsid w:val="00C207FE"/>
    <w:rsid w:val="00C20914"/>
    <w:rsid w:val="00C209C2"/>
    <w:rsid w:val="00C21B9B"/>
    <w:rsid w:val="00C223DB"/>
    <w:rsid w:val="00C24960"/>
    <w:rsid w:val="00C2496F"/>
    <w:rsid w:val="00C24B4D"/>
    <w:rsid w:val="00C24DF0"/>
    <w:rsid w:val="00C25023"/>
    <w:rsid w:val="00C258D4"/>
    <w:rsid w:val="00C25F1E"/>
    <w:rsid w:val="00C26F78"/>
    <w:rsid w:val="00C2716D"/>
    <w:rsid w:val="00C2737C"/>
    <w:rsid w:val="00C2791B"/>
    <w:rsid w:val="00C27AC5"/>
    <w:rsid w:val="00C3010D"/>
    <w:rsid w:val="00C310B7"/>
    <w:rsid w:val="00C31502"/>
    <w:rsid w:val="00C31D97"/>
    <w:rsid w:val="00C31E0A"/>
    <w:rsid w:val="00C320F1"/>
    <w:rsid w:val="00C32158"/>
    <w:rsid w:val="00C3338B"/>
    <w:rsid w:val="00C335F3"/>
    <w:rsid w:val="00C33F5F"/>
    <w:rsid w:val="00C346DB"/>
    <w:rsid w:val="00C3470A"/>
    <w:rsid w:val="00C35018"/>
    <w:rsid w:val="00C352E7"/>
    <w:rsid w:val="00C3597F"/>
    <w:rsid w:val="00C35EC2"/>
    <w:rsid w:val="00C363A4"/>
    <w:rsid w:val="00C366F7"/>
    <w:rsid w:val="00C36906"/>
    <w:rsid w:val="00C36D6E"/>
    <w:rsid w:val="00C37A20"/>
    <w:rsid w:val="00C4266E"/>
    <w:rsid w:val="00C43037"/>
    <w:rsid w:val="00C43208"/>
    <w:rsid w:val="00C43C36"/>
    <w:rsid w:val="00C43E8C"/>
    <w:rsid w:val="00C44095"/>
    <w:rsid w:val="00C4439B"/>
    <w:rsid w:val="00C44E09"/>
    <w:rsid w:val="00C45068"/>
    <w:rsid w:val="00C455D4"/>
    <w:rsid w:val="00C45EC8"/>
    <w:rsid w:val="00C463B6"/>
    <w:rsid w:val="00C467D7"/>
    <w:rsid w:val="00C46DF5"/>
    <w:rsid w:val="00C476D0"/>
    <w:rsid w:val="00C509C9"/>
    <w:rsid w:val="00C517CC"/>
    <w:rsid w:val="00C51F7D"/>
    <w:rsid w:val="00C51FB2"/>
    <w:rsid w:val="00C523F5"/>
    <w:rsid w:val="00C52736"/>
    <w:rsid w:val="00C528B9"/>
    <w:rsid w:val="00C529D0"/>
    <w:rsid w:val="00C53703"/>
    <w:rsid w:val="00C537B8"/>
    <w:rsid w:val="00C53CFD"/>
    <w:rsid w:val="00C5465D"/>
    <w:rsid w:val="00C5496E"/>
    <w:rsid w:val="00C54A3E"/>
    <w:rsid w:val="00C55B16"/>
    <w:rsid w:val="00C55E97"/>
    <w:rsid w:val="00C57284"/>
    <w:rsid w:val="00C5757C"/>
    <w:rsid w:val="00C57755"/>
    <w:rsid w:val="00C60DA1"/>
    <w:rsid w:val="00C61257"/>
    <w:rsid w:val="00C6180F"/>
    <w:rsid w:val="00C619A1"/>
    <w:rsid w:val="00C622AA"/>
    <w:rsid w:val="00C6231F"/>
    <w:rsid w:val="00C634DB"/>
    <w:rsid w:val="00C63F8D"/>
    <w:rsid w:val="00C6413D"/>
    <w:rsid w:val="00C649D8"/>
    <w:rsid w:val="00C655F9"/>
    <w:rsid w:val="00C70198"/>
    <w:rsid w:val="00C7032C"/>
    <w:rsid w:val="00C708A0"/>
    <w:rsid w:val="00C70F13"/>
    <w:rsid w:val="00C71CAF"/>
    <w:rsid w:val="00C7212B"/>
    <w:rsid w:val="00C73644"/>
    <w:rsid w:val="00C73688"/>
    <w:rsid w:val="00C73742"/>
    <w:rsid w:val="00C752DE"/>
    <w:rsid w:val="00C7646C"/>
    <w:rsid w:val="00C7668D"/>
    <w:rsid w:val="00C77F31"/>
    <w:rsid w:val="00C80435"/>
    <w:rsid w:val="00C813D9"/>
    <w:rsid w:val="00C81A26"/>
    <w:rsid w:val="00C81E4F"/>
    <w:rsid w:val="00C820F9"/>
    <w:rsid w:val="00C82783"/>
    <w:rsid w:val="00C8292B"/>
    <w:rsid w:val="00C8300B"/>
    <w:rsid w:val="00C834C5"/>
    <w:rsid w:val="00C86C20"/>
    <w:rsid w:val="00C87E8B"/>
    <w:rsid w:val="00C90D1B"/>
    <w:rsid w:val="00C9180E"/>
    <w:rsid w:val="00C91AF3"/>
    <w:rsid w:val="00C91F04"/>
    <w:rsid w:val="00C92386"/>
    <w:rsid w:val="00C92870"/>
    <w:rsid w:val="00C92922"/>
    <w:rsid w:val="00C92951"/>
    <w:rsid w:val="00C92F07"/>
    <w:rsid w:val="00C93221"/>
    <w:rsid w:val="00C9328E"/>
    <w:rsid w:val="00C93679"/>
    <w:rsid w:val="00C93EB1"/>
    <w:rsid w:val="00C94B1E"/>
    <w:rsid w:val="00C95049"/>
    <w:rsid w:val="00C95148"/>
    <w:rsid w:val="00C95C95"/>
    <w:rsid w:val="00C961A9"/>
    <w:rsid w:val="00C967D6"/>
    <w:rsid w:val="00C96D6B"/>
    <w:rsid w:val="00C97EDB"/>
    <w:rsid w:val="00CA0A5E"/>
    <w:rsid w:val="00CA3365"/>
    <w:rsid w:val="00CA3BB5"/>
    <w:rsid w:val="00CA401F"/>
    <w:rsid w:val="00CA49F2"/>
    <w:rsid w:val="00CA5437"/>
    <w:rsid w:val="00CA5B4F"/>
    <w:rsid w:val="00CA5E0F"/>
    <w:rsid w:val="00CA6047"/>
    <w:rsid w:val="00CA6CE9"/>
    <w:rsid w:val="00CA7AAD"/>
    <w:rsid w:val="00CB08F2"/>
    <w:rsid w:val="00CB0C40"/>
    <w:rsid w:val="00CB1112"/>
    <w:rsid w:val="00CB18D4"/>
    <w:rsid w:val="00CB1B1E"/>
    <w:rsid w:val="00CB1BF8"/>
    <w:rsid w:val="00CB2220"/>
    <w:rsid w:val="00CB2AE8"/>
    <w:rsid w:val="00CB3726"/>
    <w:rsid w:val="00CB3CCE"/>
    <w:rsid w:val="00CB41A1"/>
    <w:rsid w:val="00CB41A7"/>
    <w:rsid w:val="00CB425A"/>
    <w:rsid w:val="00CB4961"/>
    <w:rsid w:val="00CB51E2"/>
    <w:rsid w:val="00CB5312"/>
    <w:rsid w:val="00CB56A8"/>
    <w:rsid w:val="00CB634F"/>
    <w:rsid w:val="00CB6773"/>
    <w:rsid w:val="00CB6E65"/>
    <w:rsid w:val="00CB7497"/>
    <w:rsid w:val="00CB76C1"/>
    <w:rsid w:val="00CB7CA3"/>
    <w:rsid w:val="00CC04AB"/>
    <w:rsid w:val="00CC165D"/>
    <w:rsid w:val="00CC21E7"/>
    <w:rsid w:val="00CC22BB"/>
    <w:rsid w:val="00CC2573"/>
    <w:rsid w:val="00CC3DED"/>
    <w:rsid w:val="00CC3FB4"/>
    <w:rsid w:val="00CC56D1"/>
    <w:rsid w:val="00CC57F6"/>
    <w:rsid w:val="00CC5A0C"/>
    <w:rsid w:val="00CC5BEA"/>
    <w:rsid w:val="00CC61E3"/>
    <w:rsid w:val="00CC62FF"/>
    <w:rsid w:val="00CC6DC6"/>
    <w:rsid w:val="00CC7D85"/>
    <w:rsid w:val="00CC7E18"/>
    <w:rsid w:val="00CD073D"/>
    <w:rsid w:val="00CD0CA4"/>
    <w:rsid w:val="00CD15A2"/>
    <w:rsid w:val="00CD18D7"/>
    <w:rsid w:val="00CD1BEA"/>
    <w:rsid w:val="00CD29F0"/>
    <w:rsid w:val="00CD2C01"/>
    <w:rsid w:val="00CD4EB7"/>
    <w:rsid w:val="00CD50C8"/>
    <w:rsid w:val="00CD51B7"/>
    <w:rsid w:val="00CD5485"/>
    <w:rsid w:val="00CD57B7"/>
    <w:rsid w:val="00CD58B2"/>
    <w:rsid w:val="00CD5DAE"/>
    <w:rsid w:val="00CD6902"/>
    <w:rsid w:val="00CD7392"/>
    <w:rsid w:val="00CD79B0"/>
    <w:rsid w:val="00CD79C0"/>
    <w:rsid w:val="00CD7FFD"/>
    <w:rsid w:val="00CE01BE"/>
    <w:rsid w:val="00CE0B51"/>
    <w:rsid w:val="00CE0E07"/>
    <w:rsid w:val="00CE1F52"/>
    <w:rsid w:val="00CE28E6"/>
    <w:rsid w:val="00CE2A28"/>
    <w:rsid w:val="00CE2D9F"/>
    <w:rsid w:val="00CE4668"/>
    <w:rsid w:val="00CE47FA"/>
    <w:rsid w:val="00CE54CD"/>
    <w:rsid w:val="00CE5CC3"/>
    <w:rsid w:val="00CE5CFB"/>
    <w:rsid w:val="00CE64D2"/>
    <w:rsid w:val="00CE6833"/>
    <w:rsid w:val="00CE7ADB"/>
    <w:rsid w:val="00CF0876"/>
    <w:rsid w:val="00CF1118"/>
    <w:rsid w:val="00CF1FF6"/>
    <w:rsid w:val="00CF2989"/>
    <w:rsid w:val="00CF3D27"/>
    <w:rsid w:val="00CF3EAC"/>
    <w:rsid w:val="00CF4170"/>
    <w:rsid w:val="00CF4B2C"/>
    <w:rsid w:val="00CF4F9F"/>
    <w:rsid w:val="00CF6EA7"/>
    <w:rsid w:val="00CF712E"/>
    <w:rsid w:val="00CF7215"/>
    <w:rsid w:val="00CF77DC"/>
    <w:rsid w:val="00CF79E3"/>
    <w:rsid w:val="00CF7D8A"/>
    <w:rsid w:val="00CF7DEE"/>
    <w:rsid w:val="00CF7FD0"/>
    <w:rsid w:val="00D002EC"/>
    <w:rsid w:val="00D01135"/>
    <w:rsid w:val="00D02167"/>
    <w:rsid w:val="00D0410A"/>
    <w:rsid w:val="00D05AAF"/>
    <w:rsid w:val="00D05DB4"/>
    <w:rsid w:val="00D062E1"/>
    <w:rsid w:val="00D06546"/>
    <w:rsid w:val="00D06BD9"/>
    <w:rsid w:val="00D07111"/>
    <w:rsid w:val="00D071DC"/>
    <w:rsid w:val="00D07ADA"/>
    <w:rsid w:val="00D1064A"/>
    <w:rsid w:val="00D108E9"/>
    <w:rsid w:val="00D10E1F"/>
    <w:rsid w:val="00D10ED3"/>
    <w:rsid w:val="00D10F7F"/>
    <w:rsid w:val="00D12874"/>
    <w:rsid w:val="00D12A69"/>
    <w:rsid w:val="00D12F49"/>
    <w:rsid w:val="00D13D02"/>
    <w:rsid w:val="00D13D53"/>
    <w:rsid w:val="00D14248"/>
    <w:rsid w:val="00D148F0"/>
    <w:rsid w:val="00D16647"/>
    <w:rsid w:val="00D16D65"/>
    <w:rsid w:val="00D17AC9"/>
    <w:rsid w:val="00D17B65"/>
    <w:rsid w:val="00D20073"/>
    <w:rsid w:val="00D20719"/>
    <w:rsid w:val="00D20E11"/>
    <w:rsid w:val="00D2137F"/>
    <w:rsid w:val="00D21F8A"/>
    <w:rsid w:val="00D221DA"/>
    <w:rsid w:val="00D22E38"/>
    <w:rsid w:val="00D22ED0"/>
    <w:rsid w:val="00D23238"/>
    <w:rsid w:val="00D233D7"/>
    <w:rsid w:val="00D23D56"/>
    <w:rsid w:val="00D242D4"/>
    <w:rsid w:val="00D245AA"/>
    <w:rsid w:val="00D267A7"/>
    <w:rsid w:val="00D268C2"/>
    <w:rsid w:val="00D279C3"/>
    <w:rsid w:val="00D30115"/>
    <w:rsid w:val="00D30C34"/>
    <w:rsid w:val="00D316BF"/>
    <w:rsid w:val="00D323CE"/>
    <w:rsid w:val="00D32794"/>
    <w:rsid w:val="00D33565"/>
    <w:rsid w:val="00D33686"/>
    <w:rsid w:val="00D33A6F"/>
    <w:rsid w:val="00D33EF0"/>
    <w:rsid w:val="00D347F1"/>
    <w:rsid w:val="00D349F3"/>
    <w:rsid w:val="00D34BD4"/>
    <w:rsid w:val="00D34ED6"/>
    <w:rsid w:val="00D36606"/>
    <w:rsid w:val="00D367FA"/>
    <w:rsid w:val="00D36E8A"/>
    <w:rsid w:val="00D37047"/>
    <w:rsid w:val="00D40847"/>
    <w:rsid w:val="00D40F0A"/>
    <w:rsid w:val="00D4131D"/>
    <w:rsid w:val="00D4163A"/>
    <w:rsid w:val="00D4169B"/>
    <w:rsid w:val="00D41B42"/>
    <w:rsid w:val="00D42E9A"/>
    <w:rsid w:val="00D434CE"/>
    <w:rsid w:val="00D43C3F"/>
    <w:rsid w:val="00D44010"/>
    <w:rsid w:val="00D449C4"/>
    <w:rsid w:val="00D44F4A"/>
    <w:rsid w:val="00D4504E"/>
    <w:rsid w:val="00D45A60"/>
    <w:rsid w:val="00D461DC"/>
    <w:rsid w:val="00D46557"/>
    <w:rsid w:val="00D468C3"/>
    <w:rsid w:val="00D47CE9"/>
    <w:rsid w:val="00D50AC9"/>
    <w:rsid w:val="00D513E5"/>
    <w:rsid w:val="00D513EC"/>
    <w:rsid w:val="00D51527"/>
    <w:rsid w:val="00D51B2D"/>
    <w:rsid w:val="00D51C18"/>
    <w:rsid w:val="00D5431D"/>
    <w:rsid w:val="00D54352"/>
    <w:rsid w:val="00D55216"/>
    <w:rsid w:val="00D5599E"/>
    <w:rsid w:val="00D56658"/>
    <w:rsid w:val="00D566AD"/>
    <w:rsid w:val="00D567F7"/>
    <w:rsid w:val="00D56C30"/>
    <w:rsid w:val="00D57417"/>
    <w:rsid w:val="00D5788E"/>
    <w:rsid w:val="00D6000B"/>
    <w:rsid w:val="00D60DB7"/>
    <w:rsid w:val="00D61120"/>
    <w:rsid w:val="00D613BA"/>
    <w:rsid w:val="00D6195C"/>
    <w:rsid w:val="00D62155"/>
    <w:rsid w:val="00D626F1"/>
    <w:rsid w:val="00D63141"/>
    <w:rsid w:val="00D6322D"/>
    <w:rsid w:val="00D64793"/>
    <w:rsid w:val="00D65134"/>
    <w:rsid w:val="00D652C3"/>
    <w:rsid w:val="00D65931"/>
    <w:rsid w:val="00D65988"/>
    <w:rsid w:val="00D65CC2"/>
    <w:rsid w:val="00D6682A"/>
    <w:rsid w:val="00D66838"/>
    <w:rsid w:val="00D66A4E"/>
    <w:rsid w:val="00D67221"/>
    <w:rsid w:val="00D675ED"/>
    <w:rsid w:val="00D704F3"/>
    <w:rsid w:val="00D70583"/>
    <w:rsid w:val="00D706B8"/>
    <w:rsid w:val="00D70D26"/>
    <w:rsid w:val="00D70DE8"/>
    <w:rsid w:val="00D70E19"/>
    <w:rsid w:val="00D715EF"/>
    <w:rsid w:val="00D717BF"/>
    <w:rsid w:val="00D7207A"/>
    <w:rsid w:val="00D725E8"/>
    <w:rsid w:val="00D72643"/>
    <w:rsid w:val="00D72DF6"/>
    <w:rsid w:val="00D7364C"/>
    <w:rsid w:val="00D73955"/>
    <w:rsid w:val="00D74624"/>
    <w:rsid w:val="00D74A38"/>
    <w:rsid w:val="00D750C7"/>
    <w:rsid w:val="00D751D5"/>
    <w:rsid w:val="00D75671"/>
    <w:rsid w:val="00D757C9"/>
    <w:rsid w:val="00D75D6D"/>
    <w:rsid w:val="00D75E88"/>
    <w:rsid w:val="00D7617F"/>
    <w:rsid w:val="00D7622C"/>
    <w:rsid w:val="00D7651C"/>
    <w:rsid w:val="00D767CC"/>
    <w:rsid w:val="00D77544"/>
    <w:rsid w:val="00D779CF"/>
    <w:rsid w:val="00D80447"/>
    <w:rsid w:val="00D809AF"/>
    <w:rsid w:val="00D8163E"/>
    <w:rsid w:val="00D8177C"/>
    <w:rsid w:val="00D81AD2"/>
    <w:rsid w:val="00D81EA2"/>
    <w:rsid w:val="00D8261C"/>
    <w:rsid w:val="00D83310"/>
    <w:rsid w:val="00D8367B"/>
    <w:rsid w:val="00D8454D"/>
    <w:rsid w:val="00D84999"/>
    <w:rsid w:val="00D849A0"/>
    <w:rsid w:val="00D84C5F"/>
    <w:rsid w:val="00D85723"/>
    <w:rsid w:val="00D859C1"/>
    <w:rsid w:val="00D860C0"/>
    <w:rsid w:val="00D86812"/>
    <w:rsid w:val="00D869B9"/>
    <w:rsid w:val="00D87822"/>
    <w:rsid w:val="00D87A76"/>
    <w:rsid w:val="00D87C68"/>
    <w:rsid w:val="00D90096"/>
    <w:rsid w:val="00D9036A"/>
    <w:rsid w:val="00D90CE4"/>
    <w:rsid w:val="00D90FE3"/>
    <w:rsid w:val="00D91094"/>
    <w:rsid w:val="00D91450"/>
    <w:rsid w:val="00D919C0"/>
    <w:rsid w:val="00D92B69"/>
    <w:rsid w:val="00D935CD"/>
    <w:rsid w:val="00D93E9C"/>
    <w:rsid w:val="00D9425F"/>
    <w:rsid w:val="00D942E8"/>
    <w:rsid w:val="00D94864"/>
    <w:rsid w:val="00D94CFB"/>
    <w:rsid w:val="00D951AD"/>
    <w:rsid w:val="00D951C3"/>
    <w:rsid w:val="00D95351"/>
    <w:rsid w:val="00D957F9"/>
    <w:rsid w:val="00D960CD"/>
    <w:rsid w:val="00D967C3"/>
    <w:rsid w:val="00D96A97"/>
    <w:rsid w:val="00D96F8F"/>
    <w:rsid w:val="00D978B1"/>
    <w:rsid w:val="00DA0029"/>
    <w:rsid w:val="00DA0D34"/>
    <w:rsid w:val="00DA0E45"/>
    <w:rsid w:val="00DA2C0E"/>
    <w:rsid w:val="00DA2F73"/>
    <w:rsid w:val="00DA3BB3"/>
    <w:rsid w:val="00DA3F24"/>
    <w:rsid w:val="00DA3FCD"/>
    <w:rsid w:val="00DA56C4"/>
    <w:rsid w:val="00DA57F6"/>
    <w:rsid w:val="00DA6260"/>
    <w:rsid w:val="00DA64C0"/>
    <w:rsid w:val="00DA6EEF"/>
    <w:rsid w:val="00DA7020"/>
    <w:rsid w:val="00DA7E8E"/>
    <w:rsid w:val="00DA7F3B"/>
    <w:rsid w:val="00DB04F2"/>
    <w:rsid w:val="00DB0CA9"/>
    <w:rsid w:val="00DB11A9"/>
    <w:rsid w:val="00DB15ED"/>
    <w:rsid w:val="00DB2359"/>
    <w:rsid w:val="00DB2655"/>
    <w:rsid w:val="00DB29AB"/>
    <w:rsid w:val="00DB2CF0"/>
    <w:rsid w:val="00DB2E31"/>
    <w:rsid w:val="00DB352E"/>
    <w:rsid w:val="00DB37B9"/>
    <w:rsid w:val="00DB3A5E"/>
    <w:rsid w:val="00DB3CAA"/>
    <w:rsid w:val="00DB412F"/>
    <w:rsid w:val="00DB4B55"/>
    <w:rsid w:val="00DB51EF"/>
    <w:rsid w:val="00DB6135"/>
    <w:rsid w:val="00DB63EA"/>
    <w:rsid w:val="00DB6C1B"/>
    <w:rsid w:val="00DB706B"/>
    <w:rsid w:val="00DC264D"/>
    <w:rsid w:val="00DC36F8"/>
    <w:rsid w:val="00DC37A3"/>
    <w:rsid w:val="00DC4BAD"/>
    <w:rsid w:val="00DC5B78"/>
    <w:rsid w:val="00DC5B9E"/>
    <w:rsid w:val="00DC5F05"/>
    <w:rsid w:val="00DC61BA"/>
    <w:rsid w:val="00DC64E3"/>
    <w:rsid w:val="00DC7AB7"/>
    <w:rsid w:val="00DD03FA"/>
    <w:rsid w:val="00DD05A5"/>
    <w:rsid w:val="00DD05F0"/>
    <w:rsid w:val="00DD0644"/>
    <w:rsid w:val="00DD0710"/>
    <w:rsid w:val="00DD0C9D"/>
    <w:rsid w:val="00DD1248"/>
    <w:rsid w:val="00DD175C"/>
    <w:rsid w:val="00DD1CFF"/>
    <w:rsid w:val="00DD1F69"/>
    <w:rsid w:val="00DD2678"/>
    <w:rsid w:val="00DD27ED"/>
    <w:rsid w:val="00DD2ED2"/>
    <w:rsid w:val="00DD3630"/>
    <w:rsid w:val="00DD3AC5"/>
    <w:rsid w:val="00DD469B"/>
    <w:rsid w:val="00DD4D0E"/>
    <w:rsid w:val="00DD54D6"/>
    <w:rsid w:val="00DD550A"/>
    <w:rsid w:val="00DD581A"/>
    <w:rsid w:val="00DD625D"/>
    <w:rsid w:val="00DD73D0"/>
    <w:rsid w:val="00DD7793"/>
    <w:rsid w:val="00DD7B69"/>
    <w:rsid w:val="00DE19E2"/>
    <w:rsid w:val="00DE1A34"/>
    <w:rsid w:val="00DE1DA0"/>
    <w:rsid w:val="00DE1DF2"/>
    <w:rsid w:val="00DE22CA"/>
    <w:rsid w:val="00DE2635"/>
    <w:rsid w:val="00DE32E2"/>
    <w:rsid w:val="00DE4064"/>
    <w:rsid w:val="00DE4D42"/>
    <w:rsid w:val="00DE4EE4"/>
    <w:rsid w:val="00DE5B95"/>
    <w:rsid w:val="00DE60DD"/>
    <w:rsid w:val="00DE6759"/>
    <w:rsid w:val="00DE7659"/>
    <w:rsid w:val="00DF05C6"/>
    <w:rsid w:val="00DF125B"/>
    <w:rsid w:val="00DF1786"/>
    <w:rsid w:val="00DF2439"/>
    <w:rsid w:val="00DF2FC1"/>
    <w:rsid w:val="00DF3FBD"/>
    <w:rsid w:val="00DF40FC"/>
    <w:rsid w:val="00DF48AF"/>
    <w:rsid w:val="00DF49E4"/>
    <w:rsid w:val="00DF5155"/>
    <w:rsid w:val="00DF554A"/>
    <w:rsid w:val="00DF58D2"/>
    <w:rsid w:val="00DF5D0D"/>
    <w:rsid w:val="00DF6C64"/>
    <w:rsid w:val="00DF6FE1"/>
    <w:rsid w:val="00DF75DD"/>
    <w:rsid w:val="00DF7732"/>
    <w:rsid w:val="00E00087"/>
    <w:rsid w:val="00E00237"/>
    <w:rsid w:val="00E0041D"/>
    <w:rsid w:val="00E00A6F"/>
    <w:rsid w:val="00E02169"/>
    <w:rsid w:val="00E02D20"/>
    <w:rsid w:val="00E039C1"/>
    <w:rsid w:val="00E03AF9"/>
    <w:rsid w:val="00E03E2C"/>
    <w:rsid w:val="00E046DA"/>
    <w:rsid w:val="00E05432"/>
    <w:rsid w:val="00E0586E"/>
    <w:rsid w:val="00E05F67"/>
    <w:rsid w:val="00E06916"/>
    <w:rsid w:val="00E06FE6"/>
    <w:rsid w:val="00E10F32"/>
    <w:rsid w:val="00E1120C"/>
    <w:rsid w:val="00E1138A"/>
    <w:rsid w:val="00E113FF"/>
    <w:rsid w:val="00E1184F"/>
    <w:rsid w:val="00E11E6F"/>
    <w:rsid w:val="00E1262C"/>
    <w:rsid w:val="00E1285E"/>
    <w:rsid w:val="00E12A33"/>
    <w:rsid w:val="00E13287"/>
    <w:rsid w:val="00E13308"/>
    <w:rsid w:val="00E13564"/>
    <w:rsid w:val="00E14F15"/>
    <w:rsid w:val="00E14FD5"/>
    <w:rsid w:val="00E16514"/>
    <w:rsid w:val="00E1670F"/>
    <w:rsid w:val="00E16D0E"/>
    <w:rsid w:val="00E16D31"/>
    <w:rsid w:val="00E16D77"/>
    <w:rsid w:val="00E17064"/>
    <w:rsid w:val="00E177DF"/>
    <w:rsid w:val="00E1780F"/>
    <w:rsid w:val="00E17BE0"/>
    <w:rsid w:val="00E17C21"/>
    <w:rsid w:val="00E21510"/>
    <w:rsid w:val="00E21B1D"/>
    <w:rsid w:val="00E21FC3"/>
    <w:rsid w:val="00E22123"/>
    <w:rsid w:val="00E225C4"/>
    <w:rsid w:val="00E22D1E"/>
    <w:rsid w:val="00E23161"/>
    <w:rsid w:val="00E23C2B"/>
    <w:rsid w:val="00E248AB"/>
    <w:rsid w:val="00E249D0"/>
    <w:rsid w:val="00E25897"/>
    <w:rsid w:val="00E263DA"/>
    <w:rsid w:val="00E26A12"/>
    <w:rsid w:val="00E27AF7"/>
    <w:rsid w:val="00E30002"/>
    <w:rsid w:val="00E300C3"/>
    <w:rsid w:val="00E301A1"/>
    <w:rsid w:val="00E304C0"/>
    <w:rsid w:val="00E30F8B"/>
    <w:rsid w:val="00E3184D"/>
    <w:rsid w:val="00E31870"/>
    <w:rsid w:val="00E3214F"/>
    <w:rsid w:val="00E342FB"/>
    <w:rsid w:val="00E34B7B"/>
    <w:rsid w:val="00E358A5"/>
    <w:rsid w:val="00E3682A"/>
    <w:rsid w:val="00E37892"/>
    <w:rsid w:val="00E40E2E"/>
    <w:rsid w:val="00E41501"/>
    <w:rsid w:val="00E41FFF"/>
    <w:rsid w:val="00E426C4"/>
    <w:rsid w:val="00E4295A"/>
    <w:rsid w:val="00E42CDE"/>
    <w:rsid w:val="00E42D3B"/>
    <w:rsid w:val="00E4319A"/>
    <w:rsid w:val="00E4334A"/>
    <w:rsid w:val="00E43BA9"/>
    <w:rsid w:val="00E441C0"/>
    <w:rsid w:val="00E445B7"/>
    <w:rsid w:val="00E447E6"/>
    <w:rsid w:val="00E448BB"/>
    <w:rsid w:val="00E44DDF"/>
    <w:rsid w:val="00E44F54"/>
    <w:rsid w:val="00E45451"/>
    <w:rsid w:val="00E454AE"/>
    <w:rsid w:val="00E456FF"/>
    <w:rsid w:val="00E46770"/>
    <w:rsid w:val="00E4681E"/>
    <w:rsid w:val="00E46C3C"/>
    <w:rsid w:val="00E47CA2"/>
    <w:rsid w:val="00E47E4A"/>
    <w:rsid w:val="00E504AC"/>
    <w:rsid w:val="00E51228"/>
    <w:rsid w:val="00E51A11"/>
    <w:rsid w:val="00E51D5A"/>
    <w:rsid w:val="00E51DFC"/>
    <w:rsid w:val="00E5251E"/>
    <w:rsid w:val="00E52F57"/>
    <w:rsid w:val="00E5353A"/>
    <w:rsid w:val="00E54658"/>
    <w:rsid w:val="00E54CDF"/>
    <w:rsid w:val="00E55A7C"/>
    <w:rsid w:val="00E55D07"/>
    <w:rsid w:val="00E5678A"/>
    <w:rsid w:val="00E567FE"/>
    <w:rsid w:val="00E5722C"/>
    <w:rsid w:val="00E57BEB"/>
    <w:rsid w:val="00E60031"/>
    <w:rsid w:val="00E6051A"/>
    <w:rsid w:val="00E6065D"/>
    <w:rsid w:val="00E611B2"/>
    <w:rsid w:val="00E617FC"/>
    <w:rsid w:val="00E61B71"/>
    <w:rsid w:val="00E61DE1"/>
    <w:rsid w:val="00E61E00"/>
    <w:rsid w:val="00E65A2F"/>
    <w:rsid w:val="00E664CC"/>
    <w:rsid w:val="00E66855"/>
    <w:rsid w:val="00E66C88"/>
    <w:rsid w:val="00E67491"/>
    <w:rsid w:val="00E676B6"/>
    <w:rsid w:val="00E67EDC"/>
    <w:rsid w:val="00E700A8"/>
    <w:rsid w:val="00E70414"/>
    <w:rsid w:val="00E7070D"/>
    <w:rsid w:val="00E70810"/>
    <w:rsid w:val="00E71BE5"/>
    <w:rsid w:val="00E72EA3"/>
    <w:rsid w:val="00E7339A"/>
    <w:rsid w:val="00E733F7"/>
    <w:rsid w:val="00E73A1D"/>
    <w:rsid w:val="00E73B48"/>
    <w:rsid w:val="00E74207"/>
    <w:rsid w:val="00E747F5"/>
    <w:rsid w:val="00E749F8"/>
    <w:rsid w:val="00E74C65"/>
    <w:rsid w:val="00E75013"/>
    <w:rsid w:val="00E7630D"/>
    <w:rsid w:val="00E768EC"/>
    <w:rsid w:val="00E7756B"/>
    <w:rsid w:val="00E77F32"/>
    <w:rsid w:val="00E81670"/>
    <w:rsid w:val="00E82968"/>
    <w:rsid w:val="00E82EE8"/>
    <w:rsid w:val="00E83443"/>
    <w:rsid w:val="00E83F8B"/>
    <w:rsid w:val="00E841C4"/>
    <w:rsid w:val="00E855E5"/>
    <w:rsid w:val="00E86BEA"/>
    <w:rsid w:val="00E86C99"/>
    <w:rsid w:val="00E86CA8"/>
    <w:rsid w:val="00E86CBD"/>
    <w:rsid w:val="00E91A44"/>
    <w:rsid w:val="00E91D06"/>
    <w:rsid w:val="00E91D09"/>
    <w:rsid w:val="00E928DB"/>
    <w:rsid w:val="00E93378"/>
    <w:rsid w:val="00E9362A"/>
    <w:rsid w:val="00E948C6"/>
    <w:rsid w:val="00E94924"/>
    <w:rsid w:val="00E94E43"/>
    <w:rsid w:val="00E956FC"/>
    <w:rsid w:val="00E95A00"/>
    <w:rsid w:val="00EA09A3"/>
    <w:rsid w:val="00EA11DA"/>
    <w:rsid w:val="00EA1F7F"/>
    <w:rsid w:val="00EA2B16"/>
    <w:rsid w:val="00EA36A8"/>
    <w:rsid w:val="00EA394B"/>
    <w:rsid w:val="00EA3978"/>
    <w:rsid w:val="00EA3D8C"/>
    <w:rsid w:val="00EA40E4"/>
    <w:rsid w:val="00EA4483"/>
    <w:rsid w:val="00EA4706"/>
    <w:rsid w:val="00EA47E1"/>
    <w:rsid w:val="00EA4B70"/>
    <w:rsid w:val="00EA5DF7"/>
    <w:rsid w:val="00EA65CC"/>
    <w:rsid w:val="00EA687A"/>
    <w:rsid w:val="00EB1050"/>
    <w:rsid w:val="00EB1158"/>
    <w:rsid w:val="00EB2110"/>
    <w:rsid w:val="00EB2701"/>
    <w:rsid w:val="00EB293A"/>
    <w:rsid w:val="00EB2CA3"/>
    <w:rsid w:val="00EB2ECE"/>
    <w:rsid w:val="00EB3302"/>
    <w:rsid w:val="00EB336F"/>
    <w:rsid w:val="00EB3741"/>
    <w:rsid w:val="00EB4448"/>
    <w:rsid w:val="00EB49C8"/>
    <w:rsid w:val="00EB4AF9"/>
    <w:rsid w:val="00EB6EB3"/>
    <w:rsid w:val="00EB7C69"/>
    <w:rsid w:val="00EC0028"/>
    <w:rsid w:val="00EC09CB"/>
    <w:rsid w:val="00EC0E6F"/>
    <w:rsid w:val="00EC132D"/>
    <w:rsid w:val="00EC15C8"/>
    <w:rsid w:val="00EC25EA"/>
    <w:rsid w:val="00EC2EBD"/>
    <w:rsid w:val="00EC3534"/>
    <w:rsid w:val="00EC3B5B"/>
    <w:rsid w:val="00EC43EC"/>
    <w:rsid w:val="00EC496C"/>
    <w:rsid w:val="00EC5C3C"/>
    <w:rsid w:val="00EC6B9B"/>
    <w:rsid w:val="00EC6DEF"/>
    <w:rsid w:val="00EC7A15"/>
    <w:rsid w:val="00ED18A8"/>
    <w:rsid w:val="00ED1E0E"/>
    <w:rsid w:val="00ED2B7E"/>
    <w:rsid w:val="00ED3899"/>
    <w:rsid w:val="00ED39C4"/>
    <w:rsid w:val="00ED3A47"/>
    <w:rsid w:val="00ED3C02"/>
    <w:rsid w:val="00ED4289"/>
    <w:rsid w:val="00ED6092"/>
    <w:rsid w:val="00ED693B"/>
    <w:rsid w:val="00ED723B"/>
    <w:rsid w:val="00ED79BE"/>
    <w:rsid w:val="00ED7A14"/>
    <w:rsid w:val="00ED7AD9"/>
    <w:rsid w:val="00EE010B"/>
    <w:rsid w:val="00EE0260"/>
    <w:rsid w:val="00EE0806"/>
    <w:rsid w:val="00EE0C44"/>
    <w:rsid w:val="00EE0FE9"/>
    <w:rsid w:val="00EE1C44"/>
    <w:rsid w:val="00EE243C"/>
    <w:rsid w:val="00EE2CCF"/>
    <w:rsid w:val="00EE3323"/>
    <w:rsid w:val="00EE3A9C"/>
    <w:rsid w:val="00EE46C1"/>
    <w:rsid w:val="00EE4D87"/>
    <w:rsid w:val="00EE5440"/>
    <w:rsid w:val="00EE5453"/>
    <w:rsid w:val="00EE56FA"/>
    <w:rsid w:val="00EE5783"/>
    <w:rsid w:val="00EE5AAF"/>
    <w:rsid w:val="00EE5B64"/>
    <w:rsid w:val="00EE5F11"/>
    <w:rsid w:val="00EE66C6"/>
    <w:rsid w:val="00EE6F7C"/>
    <w:rsid w:val="00EE7B3B"/>
    <w:rsid w:val="00EE7E2A"/>
    <w:rsid w:val="00EF03E5"/>
    <w:rsid w:val="00EF1114"/>
    <w:rsid w:val="00EF1600"/>
    <w:rsid w:val="00EF3AAA"/>
    <w:rsid w:val="00EF3BBB"/>
    <w:rsid w:val="00EF477D"/>
    <w:rsid w:val="00EF49A7"/>
    <w:rsid w:val="00EF4AF1"/>
    <w:rsid w:val="00EF4ECA"/>
    <w:rsid w:val="00EF602B"/>
    <w:rsid w:val="00F000E7"/>
    <w:rsid w:val="00F02134"/>
    <w:rsid w:val="00F029E4"/>
    <w:rsid w:val="00F02AC1"/>
    <w:rsid w:val="00F03318"/>
    <w:rsid w:val="00F036CF"/>
    <w:rsid w:val="00F040F0"/>
    <w:rsid w:val="00F0446F"/>
    <w:rsid w:val="00F04A07"/>
    <w:rsid w:val="00F04CB4"/>
    <w:rsid w:val="00F04D24"/>
    <w:rsid w:val="00F04D2B"/>
    <w:rsid w:val="00F0558E"/>
    <w:rsid w:val="00F05762"/>
    <w:rsid w:val="00F07334"/>
    <w:rsid w:val="00F101F9"/>
    <w:rsid w:val="00F105DE"/>
    <w:rsid w:val="00F1092D"/>
    <w:rsid w:val="00F110E4"/>
    <w:rsid w:val="00F11914"/>
    <w:rsid w:val="00F11B33"/>
    <w:rsid w:val="00F12142"/>
    <w:rsid w:val="00F12179"/>
    <w:rsid w:val="00F1244D"/>
    <w:rsid w:val="00F125C3"/>
    <w:rsid w:val="00F12C17"/>
    <w:rsid w:val="00F13163"/>
    <w:rsid w:val="00F132DE"/>
    <w:rsid w:val="00F14371"/>
    <w:rsid w:val="00F14A01"/>
    <w:rsid w:val="00F15019"/>
    <w:rsid w:val="00F16447"/>
    <w:rsid w:val="00F17019"/>
    <w:rsid w:val="00F17261"/>
    <w:rsid w:val="00F17D6B"/>
    <w:rsid w:val="00F20159"/>
    <w:rsid w:val="00F2016D"/>
    <w:rsid w:val="00F20BD5"/>
    <w:rsid w:val="00F20C5C"/>
    <w:rsid w:val="00F21A58"/>
    <w:rsid w:val="00F223C3"/>
    <w:rsid w:val="00F22C1A"/>
    <w:rsid w:val="00F22CE3"/>
    <w:rsid w:val="00F23614"/>
    <w:rsid w:val="00F23729"/>
    <w:rsid w:val="00F237AF"/>
    <w:rsid w:val="00F24E6F"/>
    <w:rsid w:val="00F255E3"/>
    <w:rsid w:val="00F25951"/>
    <w:rsid w:val="00F25D53"/>
    <w:rsid w:val="00F263E2"/>
    <w:rsid w:val="00F26784"/>
    <w:rsid w:val="00F26D3F"/>
    <w:rsid w:val="00F26D7B"/>
    <w:rsid w:val="00F26DCB"/>
    <w:rsid w:val="00F2735F"/>
    <w:rsid w:val="00F27BCD"/>
    <w:rsid w:val="00F30B36"/>
    <w:rsid w:val="00F32953"/>
    <w:rsid w:val="00F329B1"/>
    <w:rsid w:val="00F32EEB"/>
    <w:rsid w:val="00F33493"/>
    <w:rsid w:val="00F33571"/>
    <w:rsid w:val="00F336A2"/>
    <w:rsid w:val="00F34162"/>
    <w:rsid w:val="00F34F1A"/>
    <w:rsid w:val="00F35502"/>
    <w:rsid w:val="00F357B5"/>
    <w:rsid w:val="00F36993"/>
    <w:rsid w:val="00F40547"/>
    <w:rsid w:val="00F408A3"/>
    <w:rsid w:val="00F40A9B"/>
    <w:rsid w:val="00F40B1F"/>
    <w:rsid w:val="00F4194C"/>
    <w:rsid w:val="00F41E6E"/>
    <w:rsid w:val="00F42666"/>
    <w:rsid w:val="00F429C2"/>
    <w:rsid w:val="00F42FDD"/>
    <w:rsid w:val="00F43314"/>
    <w:rsid w:val="00F43963"/>
    <w:rsid w:val="00F44DB3"/>
    <w:rsid w:val="00F45080"/>
    <w:rsid w:val="00F452F1"/>
    <w:rsid w:val="00F45A5F"/>
    <w:rsid w:val="00F45E4A"/>
    <w:rsid w:val="00F47482"/>
    <w:rsid w:val="00F4785C"/>
    <w:rsid w:val="00F478B3"/>
    <w:rsid w:val="00F47A5F"/>
    <w:rsid w:val="00F47CDD"/>
    <w:rsid w:val="00F5047F"/>
    <w:rsid w:val="00F5071B"/>
    <w:rsid w:val="00F509E9"/>
    <w:rsid w:val="00F50A90"/>
    <w:rsid w:val="00F511F7"/>
    <w:rsid w:val="00F51C4C"/>
    <w:rsid w:val="00F520B6"/>
    <w:rsid w:val="00F52465"/>
    <w:rsid w:val="00F52927"/>
    <w:rsid w:val="00F52E5C"/>
    <w:rsid w:val="00F52FAD"/>
    <w:rsid w:val="00F5364B"/>
    <w:rsid w:val="00F53AA3"/>
    <w:rsid w:val="00F54166"/>
    <w:rsid w:val="00F550A6"/>
    <w:rsid w:val="00F55643"/>
    <w:rsid w:val="00F56ABE"/>
    <w:rsid w:val="00F57B85"/>
    <w:rsid w:val="00F57BC5"/>
    <w:rsid w:val="00F60A69"/>
    <w:rsid w:val="00F60F06"/>
    <w:rsid w:val="00F61A50"/>
    <w:rsid w:val="00F61A89"/>
    <w:rsid w:val="00F61C76"/>
    <w:rsid w:val="00F61F38"/>
    <w:rsid w:val="00F63557"/>
    <w:rsid w:val="00F64675"/>
    <w:rsid w:val="00F64A32"/>
    <w:rsid w:val="00F67035"/>
    <w:rsid w:val="00F67308"/>
    <w:rsid w:val="00F67A19"/>
    <w:rsid w:val="00F67F90"/>
    <w:rsid w:val="00F70282"/>
    <w:rsid w:val="00F70CB2"/>
    <w:rsid w:val="00F70CDE"/>
    <w:rsid w:val="00F71D6D"/>
    <w:rsid w:val="00F72763"/>
    <w:rsid w:val="00F73599"/>
    <w:rsid w:val="00F738A1"/>
    <w:rsid w:val="00F73C98"/>
    <w:rsid w:val="00F74B17"/>
    <w:rsid w:val="00F754BC"/>
    <w:rsid w:val="00F75605"/>
    <w:rsid w:val="00F75C0E"/>
    <w:rsid w:val="00F76202"/>
    <w:rsid w:val="00F76533"/>
    <w:rsid w:val="00F7745C"/>
    <w:rsid w:val="00F77CC1"/>
    <w:rsid w:val="00F77DDA"/>
    <w:rsid w:val="00F809A5"/>
    <w:rsid w:val="00F809CF"/>
    <w:rsid w:val="00F80EF4"/>
    <w:rsid w:val="00F81608"/>
    <w:rsid w:val="00F823D0"/>
    <w:rsid w:val="00F825F4"/>
    <w:rsid w:val="00F8504D"/>
    <w:rsid w:val="00F8561E"/>
    <w:rsid w:val="00F86802"/>
    <w:rsid w:val="00F87E93"/>
    <w:rsid w:val="00F87F09"/>
    <w:rsid w:val="00F90C88"/>
    <w:rsid w:val="00F91303"/>
    <w:rsid w:val="00F91333"/>
    <w:rsid w:val="00F92452"/>
    <w:rsid w:val="00F92896"/>
    <w:rsid w:val="00F9343D"/>
    <w:rsid w:val="00F9385F"/>
    <w:rsid w:val="00F93902"/>
    <w:rsid w:val="00F93C0F"/>
    <w:rsid w:val="00F94152"/>
    <w:rsid w:val="00F9552F"/>
    <w:rsid w:val="00F95630"/>
    <w:rsid w:val="00F958C5"/>
    <w:rsid w:val="00F95D14"/>
    <w:rsid w:val="00F966EF"/>
    <w:rsid w:val="00F97C4C"/>
    <w:rsid w:val="00F97F15"/>
    <w:rsid w:val="00FA09AC"/>
    <w:rsid w:val="00FA0A43"/>
    <w:rsid w:val="00FA1A47"/>
    <w:rsid w:val="00FA21DD"/>
    <w:rsid w:val="00FA2230"/>
    <w:rsid w:val="00FA2D02"/>
    <w:rsid w:val="00FA3A92"/>
    <w:rsid w:val="00FA3B1B"/>
    <w:rsid w:val="00FA446C"/>
    <w:rsid w:val="00FA572A"/>
    <w:rsid w:val="00FA5A77"/>
    <w:rsid w:val="00FA5CC3"/>
    <w:rsid w:val="00FA6078"/>
    <w:rsid w:val="00FA60C4"/>
    <w:rsid w:val="00FA6A2F"/>
    <w:rsid w:val="00FA726E"/>
    <w:rsid w:val="00FA786B"/>
    <w:rsid w:val="00FB1145"/>
    <w:rsid w:val="00FB1893"/>
    <w:rsid w:val="00FB1A49"/>
    <w:rsid w:val="00FB3E8A"/>
    <w:rsid w:val="00FB40B2"/>
    <w:rsid w:val="00FB5375"/>
    <w:rsid w:val="00FB5531"/>
    <w:rsid w:val="00FB58C1"/>
    <w:rsid w:val="00FB5D2E"/>
    <w:rsid w:val="00FB743E"/>
    <w:rsid w:val="00FB7E31"/>
    <w:rsid w:val="00FC04DE"/>
    <w:rsid w:val="00FC0803"/>
    <w:rsid w:val="00FC124A"/>
    <w:rsid w:val="00FC1E25"/>
    <w:rsid w:val="00FC27BB"/>
    <w:rsid w:val="00FC2A85"/>
    <w:rsid w:val="00FC2CD0"/>
    <w:rsid w:val="00FC2E6D"/>
    <w:rsid w:val="00FC4885"/>
    <w:rsid w:val="00FC5499"/>
    <w:rsid w:val="00FC59C5"/>
    <w:rsid w:val="00FC61D7"/>
    <w:rsid w:val="00FC6901"/>
    <w:rsid w:val="00FC74CF"/>
    <w:rsid w:val="00FD0165"/>
    <w:rsid w:val="00FD0E96"/>
    <w:rsid w:val="00FD1A58"/>
    <w:rsid w:val="00FD3A39"/>
    <w:rsid w:val="00FD48FB"/>
    <w:rsid w:val="00FD4BC2"/>
    <w:rsid w:val="00FD5C52"/>
    <w:rsid w:val="00FD744D"/>
    <w:rsid w:val="00FE0246"/>
    <w:rsid w:val="00FE0292"/>
    <w:rsid w:val="00FE06BF"/>
    <w:rsid w:val="00FE0EB0"/>
    <w:rsid w:val="00FE1685"/>
    <w:rsid w:val="00FE2006"/>
    <w:rsid w:val="00FE31BE"/>
    <w:rsid w:val="00FE335A"/>
    <w:rsid w:val="00FE3CA7"/>
    <w:rsid w:val="00FE3E1A"/>
    <w:rsid w:val="00FE40A0"/>
    <w:rsid w:val="00FE46E9"/>
    <w:rsid w:val="00FE48BB"/>
    <w:rsid w:val="00FE4B9E"/>
    <w:rsid w:val="00FE4CA3"/>
    <w:rsid w:val="00FE4EA4"/>
    <w:rsid w:val="00FE5817"/>
    <w:rsid w:val="00FE776A"/>
    <w:rsid w:val="00FF06E4"/>
    <w:rsid w:val="00FF0E77"/>
    <w:rsid w:val="00FF1266"/>
    <w:rsid w:val="00FF1C71"/>
    <w:rsid w:val="00FF2678"/>
    <w:rsid w:val="00FF2A5B"/>
    <w:rsid w:val="00FF2D20"/>
    <w:rsid w:val="00FF3690"/>
    <w:rsid w:val="00FF414C"/>
    <w:rsid w:val="00FF501A"/>
    <w:rsid w:val="00FF532F"/>
    <w:rsid w:val="00FF546A"/>
    <w:rsid w:val="00FF56C0"/>
    <w:rsid w:val="00FF5D01"/>
    <w:rsid w:val="00FF6870"/>
    <w:rsid w:val="00FF75CF"/>
    <w:rsid w:val="00FF76D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20A7"/>
    <w:rPr>
      <w:rFonts w:ascii="Times New Roman" w:eastAsia="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uiPriority w:val="99"/>
    <w:rsid w:val="00156897"/>
    <w:rPr>
      <w:rFonts w:ascii="Courier New" w:hAnsi="Courier New" w:cs="Courier New"/>
      <w:color w:val="auto"/>
    </w:rPr>
  </w:style>
  <w:style w:type="character" w:customStyle="1" w:styleId="PlainTextChar">
    <w:name w:val="Plain Text Char"/>
    <w:basedOn w:val="DefaultParagraphFont"/>
    <w:link w:val="PlainText"/>
    <w:uiPriority w:val="99"/>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MS Gothic"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 w:type="paragraph" w:customStyle="1" w:styleId="OrderedList">
    <w:name w:val="Ordered List"/>
    <w:basedOn w:val="Normal"/>
    <w:uiPriority w:val="1"/>
    <w:qFormat/>
    <w:rsid w:val="00B76847"/>
    <w:pPr>
      <w:suppressAutoHyphens/>
      <w:spacing w:line="320" w:lineRule="atLeast"/>
    </w:pPr>
    <w:rPr>
      <w:rFonts w:ascii="Helvetica Neue" w:eastAsia="Helvetica Neue" w:hAnsi="Helvetica Neue" w:cs="Helvetica Neue"/>
      <w:sz w:val="21"/>
      <w:szCs w:val="21"/>
      <w14:ligatures w14:val="standardContextual"/>
    </w:rPr>
  </w:style>
  <w:style w:type="character" w:customStyle="1" w:styleId="Code">
    <w:name w:val="Code"/>
    <w:uiPriority w:val="2"/>
    <w:qFormat/>
    <w:rsid w:val="00B76847"/>
    <w:rPr>
      <w:rFonts w:ascii="Menlo" w:eastAsia="Menlo" w:hAnsi="Menlo" w:cs="Menlo"/>
      <w:color w:val="565655"/>
      <w:sz w:val="19"/>
      <w:szCs w:val="19"/>
    </w:rPr>
  </w:style>
  <w:style w:type="character" w:styleId="Strong">
    <w:name w:val="Strong"/>
    <w:basedOn w:val="DefaultParagraphFont"/>
    <w:uiPriority w:val="22"/>
    <w:qFormat/>
    <w:rsid w:val="00211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422">
      <w:bodyDiv w:val="1"/>
      <w:marLeft w:val="0"/>
      <w:marRight w:val="0"/>
      <w:marTop w:val="0"/>
      <w:marBottom w:val="0"/>
      <w:divBdr>
        <w:top w:val="none" w:sz="0" w:space="0" w:color="auto"/>
        <w:left w:val="none" w:sz="0" w:space="0" w:color="auto"/>
        <w:bottom w:val="none" w:sz="0" w:space="0" w:color="auto"/>
        <w:right w:val="none" w:sz="0" w:space="0" w:color="auto"/>
      </w:divBdr>
    </w:div>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54013598">
      <w:bodyDiv w:val="1"/>
      <w:marLeft w:val="0"/>
      <w:marRight w:val="0"/>
      <w:marTop w:val="0"/>
      <w:marBottom w:val="0"/>
      <w:divBdr>
        <w:top w:val="none" w:sz="0" w:space="0" w:color="auto"/>
        <w:left w:val="none" w:sz="0" w:space="0" w:color="auto"/>
        <w:bottom w:val="none" w:sz="0" w:space="0" w:color="auto"/>
        <w:right w:val="none" w:sz="0" w:space="0" w:color="auto"/>
      </w:divBdr>
      <w:divsChild>
        <w:div w:id="1497384090">
          <w:marLeft w:val="547"/>
          <w:marRight w:val="0"/>
          <w:marTop w:val="0"/>
          <w:marBottom w:val="0"/>
          <w:divBdr>
            <w:top w:val="none" w:sz="0" w:space="0" w:color="auto"/>
            <w:left w:val="none" w:sz="0" w:space="0" w:color="auto"/>
            <w:bottom w:val="none" w:sz="0" w:space="0" w:color="auto"/>
            <w:right w:val="none" w:sz="0" w:space="0" w:color="auto"/>
          </w:divBdr>
        </w:div>
        <w:div w:id="34694154">
          <w:marLeft w:val="547"/>
          <w:marRight w:val="0"/>
          <w:marTop w:val="0"/>
          <w:marBottom w:val="0"/>
          <w:divBdr>
            <w:top w:val="none" w:sz="0" w:space="0" w:color="auto"/>
            <w:left w:val="none" w:sz="0" w:space="0" w:color="auto"/>
            <w:bottom w:val="none" w:sz="0" w:space="0" w:color="auto"/>
            <w:right w:val="none" w:sz="0" w:space="0" w:color="auto"/>
          </w:divBdr>
        </w:div>
        <w:div w:id="525170539">
          <w:marLeft w:val="547"/>
          <w:marRight w:val="0"/>
          <w:marTop w:val="0"/>
          <w:marBottom w:val="0"/>
          <w:divBdr>
            <w:top w:val="none" w:sz="0" w:space="0" w:color="auto"/>
            <w:left w:val="none" w:sz="0" w:space="0" w:color="auto"/>
            <w:bottom w:val="none" w:sz="0" w:space="0" w:color="auto"/>
            <w:right w:val="none" w:sz="0" w:space="0" w:color="auto"/>
          </w:divBdr>
        </w:div>
        <w:div w:id="654336100">
          <w:marLeft w:val="547"/>
          <w:marRight w:val="0"/>
          <w:marTop w:val="0"/>
          <w:marBottom w:val="0"/>
          <w:divBdr>
            <w:top w:val="none" w:sz="0" w:space="0" w:color="auto"/>
            <w:left w:val="none" w:sz="0" w:space="0" w:color="auto"/>
            <w:bottom w:val="none" w:sz="0" w:space="0" w:color="auto"/>
            <w:right w:val="none" w:sz="0" w:space="0" w:color="auto"/>
          </w:divBdr>
        </w:div>
        <w:div w:id="1817606103">
          <w:marLeft w:val="547"/>
          <w:marRight w:val="0"/>
          <w:marTop w:val="0"/>
          <w:marBottom w:val="0"/>
          <w:divBdr>
            <w:top w:val="none" w:sz="0" w:space="0" w:color="auto"/>
            <w:left w:val="none" w:sz="0" w:space="0" w:color="auto"/>
            <w:bottom w:val="none" w:sz="0" w:space="0" w:color="auto"/>
            <w:right w:val="none" w:sz="0" w:space="0" w:color="auto"/>
          </w:divBdr>
        </w:div>
        <w:div w:id="656345633">
          <w:marLeft w:val="547"/>
          <w:marRight w:val="0"/>
          <w:marTop w:val="0"/>
          <w:marBottom w:val="0"/>
          <w:divBdr>
            <w:top w:val="none" w:sz="0" w:space="0" w:color="auto"/>
            <w:left w:val="none" w:sz="0" w:space="0" w:color="auto"/>
            <w:bottom w:val="none" w:sz="0" w:space="0" w:color="auto"/>
            <w:right w:val="none" w:sz="0" w:space="0" w:color="auto"/>
          </w:divBdr>
        </w:div>
        <w:div w:id="269633072">
          <w:marLeft w:val="547"/>
          <w:marRight w:val="0"/>
          <w:marTop w:val="0"/>
          <w:marBottom w:val="0"/>
          <w:divBdr>
            <w:top w:val="none" w:sz="0" w:space="0" w:color="auto"/>
            <w:left w:val="none" w:sz="0" w:space="0" w:color="auto"/>
            <w:bottom w:val="none" w:sz="0" w:space="0" w:color="auto"/>
            <w:right w:val="none" w:sz="0" w:space="0" w:color="auto"/>
          </w:divBdr>
        </w:div>
        <w:div w:id="1263301916">
          <w:marLeft w:val="547"/>
          <w:marRight w:val="0"/>
          <w:marTop w:val="0"/>
          <w:marBottom w:val="0"/>
          <w:divBdr>
            <w:top w:val="none" w:sz="0" w:space="0" w:color="auto"/>
            <w:left w:val="none" w:sz="0" w:space="0" w:color="auto"/>
            <w:bottom w:val="none" w:sz="0" w:space="0" w:color="auto"/>
            <w:right w:val="none" w:sz="0" w:space="0" w:color="auto"/>
          </w:divBdr>
        </w:div>
        <w:div w:id="1731659210">
          <w:marLeft w:val="547"/>
          <w:marRight w:val="0"/>
          <w:marTop w:val="0"/>
          <w:marBottom w:val="0"/>
          <w:divBdr>
            <w:top w:val="none" w:sz="0" w:space="0" w:color="auto"/>
            <w:left w:val="none" w:sz="0" w:space="0" w:color="auto"/>
            <w:bottom w:val="none" w:sz="0" w:space="0" w:color="auto"/>
            <w:right w:val="none" w:sz="0" w:space="0" w:color="auto"/>
          </w:divBdr>
        </w:div>
        <w:div w:id="1935822152">
          <w:marLeft w:val="547"/>
          <w:marRight w:val="0"/>
          <w:marTop w:val="0"/>
          <w:marBottom w:val="0"/>
          <w:divBdr>
            <w:top w:val="none" w:sz="0" w:space="0" w:color="auto"/>
            <w:left w:val="none" w:sz="0" w:space="0" w:color="auto"/>
            <w:bottom w:val="none" w:sz="0" w:space="0" w:color="auto"/>
            <w:right w:val="none" w:sz="0" w:space="0" w:color="auto"/>
          </w:divBdr>
        </w:div>
        <w:div w:id="2102556981">
          <w:marLeft w:val="547"/>
          <w:marRight w:val="0"/>
          <w:marTop w:val="0"/>
          <w:marBottom w:val="0"/>
          <w:divBdr>
            <w:top w:val="none" w:sz="0" w:space="0" w:color="auto"/>
            <w:left w:val="none" w:sz="0" w:space="0" w:color="auto"/>
            <w:bottom w:val="none" w:sz="0" w:space="0" w:color="auto"/>
            <w:right w:val="none" w:sz="0" w:space="0" w:color="auto"/>
          </w:divBdr>
        </w:div>
        <w:div w:id="401175332">
          <w:marLeft w:val="547"/>
          <w:marRight w:val="0"/>
          <w:marTop w:val="0"/>
          <w:marBottom w:val="0"/>
          <w:divBdr>
            <w:top w:val="none" w:sz="0" w:space="0" w:color="auto"/>
            <w:left w:val="none" w:sz="0" w:space="0" w:color="auto"/>
            <w:bottom w:val="none" w:sz="0" w:space="0" w:color="auto"/>
            <w:right w:val="none" w:sz="0" w:space="0" w:color="auto"/>
          </w:divBdr>
        </w:div>
        <w:div w:id="70392033">
          <w:marLeft w:val="547"/>
          <w:marRight w:val="0"/>
          <w:marTop w:val="0"/>
          <w:marBottom w:val="0"/>
          <w:divBdr>
            <w:top w:val="none" w:sz="0" w:space="0" w:color="auto"/>
            <w:left w:val="none" w:sz="0" w:space="0" w:color="auto"/>
            <w:bottom w:val="none" w:sz="0" w:space="0" w:color="auto"/>
            <w:right w:val="none" w:sz="0" w:space="0" w:color="auto"/>
          </w:divBdr>
        </w:div>
      </w:divsChild>
    </w:div>
    <w:div w:id="66391558">
      <w:bodyDiv w:val="1"/>
      <w:marLeft w:val="0"/>
      <w:marRight w:val="0"/>
      <w:marTop w:val="0"/>
      <w:marBottom w:val="0"/>
      <w:divBdr>
        <w:top w:val="none" w:sz="0" w:space="0" w:color="auto"/>
        <w:left w:val="none" w:sz="0" w:space="0" w:color="auto"/>
        <w:bottom w:val="none" w:sz="0" w:space="0" w:color="auto"/>
        <w:right w:val="none" w:sz="0" w:space="0" w:color="auto"/>
      </w:divBdr>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7097818">
      <w:bodyDiv w:val="1"/>
      <w:marLeft w:val="0"/>
      <w:marRight w:val="0"/>
      <w:marTop w:val="0"/>
      <w:marBottom w:val="0"/>
      <w:divBdr>
        <w:top w:val="none" w:sz="0" w:space="0" w:color="auto"/>
        <w:left w:val="none" w:sz="0" w:space="0" w:color="auto"/>
        <w:bottom w:val="none" w:sz="0" w:space="0" w:color="auto"/>
        <w:right w:val="none" w:sz="0" w:space="0" w:color="auto"/>
      </w:divBdr>
      <w:divsChild>
        <w:div w:id="1934624107">
          <w:marLeft w:val="187"/>
          <w:marRight w:val="0"/>
          <w:marTop w:val="300"/>
          <w:marBottom w:val="0"/>
          <w:divBdr>
            <w:top w:val="none" w:sz="0" w:space="0" w:color="auto"/>
            <w:left w:val="none" w:sz="0" w:space="0" w:color="auto"/>
            <w:bottom w:val="none" w:sz="0" w:space="0" w:color="auto"/>
            <w:right w:val="none" w:sz="0" w:space="0" w:color="auto"/>
          </w:divBdr>
        </w:div>
        <w:div w:id="1612932031">
          <w:marLeft w:val="187"/>
          <w:marRight w:val="0"/>
          <w:marTop w:val="300"/>
          <w:marBottom w:val="0"/>
          <w:divBdr>
            <w:top w:val="none" w:sz="0" w:space="0" w:color="auto"/>
            <w:left w:val="none" w:sz="0" w:space="0" w:color="auto"/>
            <w:bottom w:val="none" w:sz="0" w:space="0" w:color="auto"/>
            <w:right w:val="none" w:sz="0" w:space="0" w:color="auto"/>
          </w:divBdr>
        </w:div>
        <w:div w:id="1387726353">
          <w:marLeft w:val="187"/>
          <w:marRight w:val="0"/>
          <w:marTop w:val="300"/>
          <w:marBottom w:val="0"/>
          <w:divBdr>
            <w:top w:val="none" w:sz="0" w:space="0" w:color="auto"/>
            <w:left w:val="none" w:sz="0" w:space="0" w:color="auto"/>
            <w:bottom w:val="none" w:sz="0" w:space="0" w:color="auto"/>
            <w:right w:val="none" w:sz="0" w:space="0" w:color="auto"/>
          </w:divBdr>
        </w:div>
        <w:div w:id="1510213755">
          <w:marLeft w:val="187"/>
          <w:marRight w:val="0"/>
          <w:marTop w:val="300"/>
          <w:marBottom w:val="0"/>
          <w:divBdr>
            <w:top w:val="none" w:sz="0" w:space="0" w:color="auto"/>
            <w:left w:val="none" w:sz="0" w:space="0" w:color="auto"/>
            <w:bottom w:val="none" w:sz="0" w:space="0" w:color="auto"/>
            <w:right w:val="none" w:sz="0" w:space="0" w:color="auto"/>
          </w:divBdr>
        </w:div>
        <w:div w:id="1822307075">
          <w:marLeft w:val="187"/>
          <w:marRight w:val="0"/>
          <w:marTop w:val="300"/>
          <w:marBottom w:val="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79832302">
      <w:bodyDiv w:val="1"/>
      <w:marLeft w:val="0"/>
      <w:marRight w:val="0"/>
      <w:marTop w:val="0"/>
      <w:marBottom w:val="0"/>
      <w:divBdr>
        <w:top w:val="none" w:sz="0" w:space="0" w:color="auto"/>
        <w:left w:val="none" w:sz="0" w:space="0" w:color="auto"/>
        <w:bottom w:val="none" w:sz="0" w:space="0" w:color="auto"/>
        <w:right w:val="none" w:sz="0" w:space="0" w:color="auto"/>
      </w:divBdr>
      <w:divsChild>
        <w:div w:id="38867008">
          <w:marLeft w:val="187"/>
          <w:marRight w:val="0"/>
          <w:marTop w:val="300"/>
          <w:marBottom w:val="0"/>
          <w:divBdr>
            <w:top w:val="none" w:sz="0" w:space="0" w:color="auto"/>
            <w:left w:val="none" w:sz="0" w:space="0" w:color="auto"/>
            <w:bottom w:val="none" w:sz="0" w:space="0" w:color="auto"/>
            <w:right w:val="none" w:sz="0" w:space="0" w:color="auto"/>
          </w:divBdr>
        </w:div>
        <w:div w:id="550464557">
          <w:marLeft w:val="360"/>
          <w:marRight w:val="0"/>
          <w:marTop w:val="120"/>
          <w:marBottom w:val="0"/>
          <w:divBdr>
            <w:top w:val="none" w:sz="0" w:space="0" w:color="auto"/>
            <w:left w:val="none" w:sz="0" w:space="0" w:color="auto"/>
            <w:bottom w:val="none" w:sz="0" w:space="0" w:color="auto"/>
            <w:right w:val="none" w:sz="0" w:space="0" w:color="auto"/>
          </w:divBdr>
        </w:div>
        <w:div w:id="656767620">
          <w:marLeft w:val="360"/>
          <w:marRight w:val="0"/>
          <w:marTop w:val="120"/>
          <w:marBottom w:val="0"/>
          <w:divBdr>
            <w:top w:val="none" w:sz="0" w:space="0" w:color="auto"/>
            <w:left w:val="none" w:sz="0" w:space="0" w:color="auto"/>
            <w:bottom w:val="none" w:sz="0" w:space="0" w:color="auto"/>
            <w:right w:val="none" w:sz="0" w:space="0" w:color="auto"/>
          </w:divBdr>
        </w:div>
        <w:div w:id="1779134764">
          <w:marLeft w:val="187"/>
          <w:marRight w:val="0"/>
          <w:marTop w:val="300"/>
          <w:marBottom w:val="0"/>
          <w:divBdr>
            <w:top w:val="none" w:sz="0" w:space="0" w:color="auto"/>
            <w:left w:val="none" w:sz="0" w:space="0" w:color="auto"/>
            <w:bottom w:val="none" w:sz="0" w:space="0" w:color="auto"/>
            <w:right w:val="none" w:sz="0" w:space="0" w:color="auto"/>
          </w:divBdr>
        </w:div>
        <w:div w:id="575212661">
          <w:marLeft w:val="187"/>
          <w:marRight w:val="0"/>
          <w:marTop w:val="300"/>
          <w:marBottom w:val="0"/>
          <w:divBdr>
            <w:top w:val="none" w:sz="0" w:space="0" w:color="auto"/>
            <w:left w:val="none" w:sz="0" w:space="0" w:color="auto"/>
            <w:bottom w:val="none" w:sz="0" w:space="0" w:color="auto"/>
            <w:right w:val="none" w:sz="0" w:space="0" w:color="auto"/>
          </w:divBdr>
        </w:div>
        <w:div w:id="1383752701">
          <w:marLeft w:val="187"/>
          <w:marRight w:val="0"/>
          <w:marTop w:val="300"/>
          <w:marBottom w:val="0"/>
          <w:divBdr>
            <w:top w:val="none" w:sz="0" w:space="0" w:color="auto"/>
            <w:left w:val="none" w:sz="0" w:space="0" w:color="auto"/>
            <w:bottom w:val="none" w:sz="0" w:space="0" w:color="auto"/>
            <w:right w:val="none" w:sz="0" w:space="0" w:color="auto"/>
          </w:divBdr>
        </w:div>
        <w:div w:id="730081293">
          <w:marLeft w:val="187"/>
          <w:marRight w:val="0"/>
          <w:marTop w:val="300"/>
          <w:marBottom w:val="0"/>
          <w:divBdr>
            <w:top w:val="none" w:sz="0" w:space="0" w:color="auto"/>
            <w:left w:val="none" w:sz="0" w:space="0" w:color="auto"/>
            <w:bottom w:val="none" w:sz="0" w:space="0" w:color="auto"/>
            <w:right w:val="none" w:sz="0" w:space="0" w:color="auto"/>
          </w:divBdr>
        </w:div>
        <w:div w:id="689914015">
          <w:marLeft w:val="187"/>
          <w:marRight w:val="0"/>
          <w:marTop w:val="300"/>
          <w:marBottom w:val="0"/>
          <w:divBdr>
            <w:top w:val="none" w:sz="0" w:space="0" w:color="auto"/>
            <w:left w:val="none" w:sz="0" w:space="0" w:color="auto"/>
            <w:bottom w:val="none" w:sz="0" w:space="0" w:color="auto"/>
            <w:right w:val="none" w:sz="0" w:space="0" w:color="auto"/>
          </w:divBdr>
        </w:div>
        <w:div w:id="2067871938">
          <w:marLeft w:val="187"/>
          <w:marRight w:val="0"/>
          <w:marTop w:val="300"/>
          <w:marBottom w:val="0"/>
          <w:divBdr>
            <w:top w:val="none" w:sz="0" w:space="0" w:color="auto"/>
            <w:left w:val="none" w:sz="0" w:space="0" w:color="auto"/>
            <w:bottom w:val="none" w:sz="0" w:space="0" w:color="auto"/>
            <w:right w:val="none" w:sz="0" w:space="0" w:color="auto"/>
          </w:divBdr>
        </w:div>
      </w:divsChild>
    </w:div>
    <w:div w:id="81341747">
      <w:bodyDiv w:val="1"/>
      <w:marLeft w:val="0"/>
      <w:marRight w:val="0"/>
      <w:marTop w:val="0"/>
      <w:marBottom w:val="0"/>
      <w:divBdr>
        <w:top w:val="none" w:sz="0" w:space="0" w:color="auto"/>
        <w:left w:val="none" w:sz="0" w:space="0" w:color="auto"/>
        <w:bottom w:val="none" w:sz="0" w:space="0" w:color="auto"/>
        <w:right w:val="none" w:sz="0" w:space="0" w:color="auto"/>
      </w:divBdr>
      <w:divsChild>
        <w:div w:id="1915162091">
          <w:marLeft w:val="446"/>
          <w:marRight w:val="0"/>
          <w:marTop w:val="86"/>
          <w:marBottom w:val="0"/>
          <w:divBdr>
            <w:top w:val="none" w:sz="0" w:space="0" w:color="auto"/>
            <w:left w:val="none" w:sz="0" w:space="0" w:color="auto"/>
            <w:bottom w:val="none" w:sz="0" w:space="0" w:color="auto"/>
            <w:right w:val="none" w:sz="0" w:space="0" w:color="auto"/>
          </w:divBdr>
        </w:div>
        <w:div w:id="1085343902">
          <w:marLeft w:val="446"/>
          <w:marRight w:val="0"/>
          <w:marTop w:val="86"/>
          <w:marBottom w:val="0"/>
          <w:divBdr>
            <w:top w:val="none" w:sz="0" w:space="0" w:color="auto"/>
            <w:left w:val="none" w:sz="0" w:space="0" w:color="auto"/>
            <w:bottom w:val="none" w:sz="0" w:space="0" w:color="auto"/>
            <w:right w:val="none" w:sz="0" w:space="0" w:color="auto"/>
          </w:divBdr>
        </w:div>
        <w:div w:id="1467695672">
          <w:marLeft w:val="446"/>
          <w:marRight w:val="0"/>
          <w:marTop w:val="86"/>
          <w:marBottom w:val="0"/>
          <w:divBdr>
            <w:top w:val="none" w:sz="0" w:space="0" w:color="auto"/>
            <w:left w:val="none" w:sz="0" w:space="0" w:color="auto"/>
            <w:bottom w:val="none" w:sz="0" w:space="0" w:color="auto"/>
            <w:right w:val="none" w:sz="0" w:space="0" w:color="auto"/>
          </w:divBdr>
        </w:div>
      </w:divsChild>
    </w:div>
    <w:div w:id="103425467">
      <w:bodyDiv w:val="1"/>
      <w:marLeft w:val="0"/>
      <w:marRight w:val="0"/>
      <w:marTop w:val="0"/>
      <w:marBottom w:val="0"/>
      <w:divBdr>
        <w:top w:val="none" w:sz="0" w:space="0" w:color="auto"/>
        <w:left w:val="none" w:sz="0" w:space="0" w:color="auto"/>
        <w:bottom w:val="none" w:sz="0" w:space="0" w:color="auto"/>
        <w:right w:val="none" w:sz="0" w:space="0" w:color="auto"/>
      </w:divBdr>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0932203">
      <w:bodyDiv w:val="1"/>
      <w:marLeft w:val="0"/>
      <w:marRight w:val="0"/>
      <w:marTop w:val="0"/>
      <w:marBottom w:val="0"/>
      <w:divBdr>
        <w:top w:val="none" w:sz="0" w:space="0" w:color="auto"/>
        <w:left w:val="none" w:sz="0" w:space="0" w:color="auto"/>
        <w:bottom w:val="none" w:sz="0" w:space="0" w:color="auto"/>
        <w:right w:val="none" w:sz="0" w:space="0" w:color="auto"/>
      </w:divBdr>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51222156">
      <w:bodyDiv w:val="1"/>
      <w:marLeft w:val="0"/>
      <w:marRight w:val="0"/>
      <w:marTop w:val="0"/>
      <w:marBottom w:val="0"/>
      <w:divBdr>
        <w:top w:val="none" w:sz="0" w:space="0" w:color="auto"/>
        <w:left w:val="none" w:sz="0" w:space="0" w:color="auto"/>
        <w:bottom w:val="none" w:sz="0" w:space="0" w:color="auto"/>
        <w:right w:val="none" w:sz="0" w:space="0" w:color="auto"/>
      </w:divBdr>
    </w:div>
    <w:div w:id="152261100">
      <w:bodyDiv w:val="1"/>
      <w:marLeft w:val="0"/>
      <w:marRight w:val="0"/>
      <w:marTop w:val="0"/>
      <w:marBottom w:val="0"/>
      <w:divBdr>
        <w:top w:val="none" w:sz="0" w:space="0" w:color="auto"/>
        <w:left w:val="none" w:sz="0" w:space="0" w:color="auto"/>
        <w:bottom w:val="none" w:sz="0" w:space="0" w:color="auto"/>
        <w:right w:val="none" w:sz="0" w:space="0" w:color="auto"/>
      </w:divBdr>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0384415">
      <w:bodyDiv w:val="1"/>
      <w:marLeft w:val="0"/>
      <w:marRight w:val="0"/>
      <w:marTop w:val="0"/>
      <w:marBottom w:val="0"/>
      <w:divBdr>
        <w:top w:val="none" w:sz="0" w:space="0" w:color="auto"/>
        <w:left w:val="none" w:sz="0" w:space="0" w:color="auto"/>
        <w:bottom w:val="none" w:sz="0" w:space="0" w:color="auto"/>
        <w:right w:val="none" w:sz="0" w:space="0" w:color="auto"/>
      </w:divBdr>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17209391">
      <w:bodyDiv w:val="1"/>
      <w:marLeft w:val="0"/>
      <w:marRight w:val="0"/>
      <w:marTop w:val="0"/>
      <w:marBottom w:val="0"/>
      <w:divBdr>
        <w:top w:val="none" w:sz="0" w:space="0" w:color="auto"/>
        <w:left w:val="none" w:sz="0" w:space="0" w:color="auto"/>
        <w:bottom w:val="none" w:sz="0" w:space="0" w:color="auto"/>
        <w:right w:val="none" w:sz="0" w:space="0" w:color="auto"/>
      </w:divBdr>
    </w:div>
    <w:div w:id="221722042">
      <w:bodyDiv w:val="1"/>
      <w:marLeft w:val="0"/>
      <w:marRight w:val="0"/>
      <w:marTop w:val="0"/>
      <w:marBottom w:val="0"/>
      <w:divBdr>
        <w:top w:val="none" w:sz="0" w:space="0" w:color="auto"/>
        <w:left w:val="none" w:sz="0" w:space="0" w:color="auto"/>
        <w:bottom w:val="none" w:sz="0" w:space="0" w:color="auto"/>
        <w:right w:val="none" w:sz="0" w:space="0" w:color="auto"/>
      </w:divBdr>
      <w:divsChild>
        <w:div w:id="653871353">
          <w:marLeft w:val="446"/>
          <w:marRight w:val="0"/>
          <w:marTop w:val="90"/>
          <w:marBottom w:val="0"/>
          <w:divBdr>
            <w:top w:val="none" w:sz="0" w:space="0" w:color="auto"/>
            <w:left w:val="none" w:sz="0" w:space="0" w:color="auto"/>
            <w:bottom w:val="none" w:sz="0" w:space="0" w:color="auto"/>
            <w:right w:val="none" w:sz="0" w:space="0" w:color="auto"/>
          </w:divBdr>
        </w:div>
      </w:divsChild>
    </w:div>
    <w:div w:id="229001958">
      <w:bodyDiv w:val="1"/>
      <w:marLeft w:val="0"/>
      <w:marRight w:val="0"/>
      <w:marTop w:val="0"/>
      <w:marBottom w:val="0"/>
      <w:divBdr>
        <w:top w:val="none" w:sz="0" w:space="0" w:color="auto"/>
        <w:left w:val="none" w:sz="0" w:space="0" w:color="auto"/>
        <w:bottom w:val="none" w:sz="0" w:space="0" w:color="auto"/>
        <w:right w:val="none" w:sz="0" w:space="0" w:color="auto"/>
      </w:divBdr>
      <w:divsChild>
        <w:div w:id="1076709763">
          <w:marLeft w:val="547"/>
          <w:marRight w:val="0"/>
          <w:marTop w:val="0"/>
          <w:marBottom w:val="0"/>
          <w:divBdr>
            <w:top w:val="none" w:sz="0" w:space="0" w:color="auto"/>
            <w:left w:val="none" w:sz="0" w:space="0" w:color="auto"/>
            <w:bottom w:val="none" w:sz="0" w:space="0" w:color="auto"/>
            <w:right w:val="none" w:sz="0" w:space="0" w:color="auto"/>
          </w:divBdr>
        </w:div>
        <w:div w:id="478499244">
          <w:marLeft w:val="547"/>
          <w:marRight w:val="0"/>
          <w:marTop w:val="0"/>
          <w:marBottom w:val="0"/>
          <w:divBdr>
            <w:top w:val="none" w:sz="0" w:space="0" w:color="auto"/>
            <w:left w:val="none" w:sz="0" w:space="0" w:color="auto"/>
            <w:bottom w:val="none" w:sz="0" w:space="0" w:color="auto"/>
            <w:right w:val="none" w:sz="0" w:space="0" w:color="auto"/>
          </w:divBdr>
        </w:div>
        <w:div w:id="2115636987">
          <w:marLeft w:val="547"/>
          <w:marRight w:val="0"/>
          <w:marTop w:val="0"/>
          <w:marBottom w:val="0"/>
          <w:divBdr>
            <w:top w:val="none" w:sz="0" w:space="0" w:color="auto"/>
            <w:left w:val="none" w:sz="0" w:space="0" w:color="auto"/>
            <w:bottom w:val="none" w:sz="0" w:space="0" w:color="auto"/>
            <w:right w:val="none" w:sz="0" w:space="0" w:color="auto"/>
          </w:divBdr>
        </w:div>
        <w:div w:id="1551190113">
          <w:marLeft w:val="547"/>
          <w:marRight w:val="0"/>
          <w:marTop w:val="0"/>
          <w:marBottom w:val="0"/>
          <w:divBdr>
            <w:top w:val="none" w:sz="0" w:space="0" w:color="auto"/>
            <w:left w:val="none" w:sz="0" w:space="0" w:color="auto"/>
            <w:bottom w:val="none" w:sz="0" w:space="0" w:color="auto"/>
            <w:right w:val="none" w:sz="0" w:space="0" w:color="auto"/>
          </w:divBdr>
        </w:div>
        <w:div w:id="1629966063">
          <w:marLeft w:val="547"/>
          <w:marRight w:val="0"/>
          <w:marTop w:val="0"/>
          <w:marBottom w:val="0"/>
          <w:divBdr>
            <w:top w:val="none" w:sz="0" w:space="0" w:color="auto"/>
            <w:left w:val="none" w:sz="0" w:space="0" w:color="auto"/>
            <w:bottom w:val="none" w:sz="0" w:space="0" w:color="auto"/>
            <w:right w:val="none" w:sz="0" w:space="0" w:color="auto"/>
          </w:divBdr>
        </w:div>
        <w:div w:id="389814264">
          <w:marLeft w:val="547"/>
          <w:marRight w:val="0"/>
          <w:marTop w:val="0"/>
          <w:marBottom w:val="0"/>
          <w:divBdr>
            <w:top w:val="none" w:sz="0" w:space="0" w:color="auto"/>
            <w:left w:val="none" w:sz="0" w:space="0" w:color="auto"/>
            <w:bottom w:val="none" w:sz="0" w:space="0" w:color="auto"/>
            <w:right w:val="none" w:sz="0" w:space="0" w:color="auto"/>
          </w:divBdr>
        </w:div>
        <w:div w:id="1694963348">
          <w:marLeft w:val="547"/>
          <w:marRight w:val="0"/>
          <w:marTop w:val="0"/>
          <w:marBottom w:val="0"/>
          <w:divBdr>
            <w:top w:val="none" w:sz="0" w:space="0" w:color="auto"/>
            <w:left w:val="none" w:sz="0" w:space="0" w:color="auto"/>
            <w:bottom w:val="none" w:sz="0" w:space="0" w:color="auto"/>
            <w:right w:val="none" w:sz="0" w:space="0" w:color="auto"/>
          </w:divBdr>
        </w:div>
        <w:div w:id="589629272">
          <w:marLeft w:val="547"/>
          <w:marRight w:val="0"/>
          <w:marTop w:val="0"/>
          <w:marBottom w:val="0"/>
          <w:divBdr>
            <w:top w:val="none" w:sz="0" w:space="0" w:color="auto"/>
            <w:left w:val="none" w:sz="0" w:space="0" w:color="auto"/>
            <w:bottom w:val="none" w:sz="0" w:space="0" w:color="auto"/>
            <w:right w:val="none" w:sz="0" w:space="0" w:color="auto"/>
          </w:divBdr>
        </w:div>
        <w:div w:id="950747317">
          <w:marLeft w:val="547"/>
          <w:marRight w:val="0"/>
          <w:marTop w:val="0"/>
          <w:marBottom w:val="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35671525">
      <w:bodyDiv w:val="1"/>
      <w:marLeft w:val="0"/>
      <w:marRight w:val="0"/>
      <w:marTop w:val="0"/>
      <w:marBottom w:val="0"/>
      <w:divBdr>
        <w:top w:val="none" w:sz="0" w:space="0" w:color="auto"/>
        <w:left w:val="none" w:sz="0" w:space="0" w:color="auto"/>
        <w:bottom w:val="none" w:sz="0" w:space="0" w:color="auto"/>
        <w:right w:val="none" w:sz="0" w:space="0" w:color="auto"/>
      </w:divBdr>
      <w:divsChild>
        <w:div w:id="1957979464">
          <w:marLeft w:val="446"/>
          <w:marRight w:val="0"/>
          <w:marTop w:val="0"/>
          <w:marBottom w:val="0"/>
          <w:divBdr>
            <w:top w:val="none" w:sz="0" w:space="0" w:color="auto"/>
            <w:left w:val="none" w:sz="0" w:space="0" w:color="auto"/>
            <w:bottom w:val="none" w:sz="0" w:space="0" w:color="auto"/>
            <w:right w:val="none" w:sz="0" w:space="0" w:color="auto"/>
          </w:divBdr>
        </w:div>
        <w:div w:id="585529639">
          <w:marLeft w:val="547"/>
          <w:marRight w:val="0"/>
          <w:marTop w:val="0"/>
          <w:marBottom w:val="0"/>
          <w:divBdr>
            <w:top w:val="none" w:sz="0" w:space="0" w:color="auto"/>
            <w:left w:val="none" w:sz="0" w:space="0" w:color="auto"/>
            <w:bottom w:val="none" w:sz="0" w:space="0" w:color="auto"/>
            <w:right w:val="none" w:sz="0" w:space="0" w:color="auto"/>
          </w:divBdr>
        </w:div>
        <w:div w:id="2010059544">
          <w:marLeft w:val="547"/>
          <w:marRight w:val="0"/>
          <w:marTop w:val="0"/>
          <w:marBottom w:val="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04313722">
      <w:bodyDiv w:val="1"/>
      <w:marLeft w:val="0"/>
      <w:marRight w:val="0"/>
      <w:marTop w:val="0"/>
      <w:marBottom w:val="0"/>
      <w:divBdr>
        <w:top w:val="none" w:sz="0" w:space="0" w:color="auto"/>
        <w:left w:val="none" w:sz="0" w:space="0" w:color="auto"/>
        <w:bottom w:val="none" w:sz="0" w:space="0" w:color="auto"/>
        <w:right w:val="none" w:sz="0" w:space="0" w:color="auto"/>
      </w:divBdr>
    </w:div>
    <w:div w:id="325134185">
      <w:bodyDiv w:val="1"/>
      <w:marLeft w:val="0"/>
      <w:marRight w:val="0"/>
      <w:marTop w:val="0"/>
      <w:marBottom w:val="0"/>
      <w:divBdr>
        <w:top w:val="none" w:sz="0" w:space="0" w:color="auto"/>
        <w:left w:val="none" w:sz="0" w:space="0" w:color="auto"/>
        <w:bottom w:val="none" w:sz="0" w:space="0" w:color="auto"/>
        <w:right w:val="none" w:sz="0" w:space="0" w:color="auto"/>
      </w:divBdr>
    </w:div>
    <w:div w:id="325403915">
      <w:bodyDiv w:val="1"/>
      <w:marLeft w:val="0"/>
      <w:marRight w:val="0"/>
      <w:marTop w:val="0"/>
      <w:marBottom w:val="0"/>
      <w:divBdr>
        <w:top w:val="none" w:sz="0" w:space="0" w:color="auto"/>
        <w:left w:val="none" w:sz="0" w:space="0" w:color="auto"/>
        <w:bottom w:val="none" w:sz="0" w:space="0" w:color="auto"/>
        <w:right w:val="none" w:sz="0" w:space="0" w:color="auto"/>
      </w:divBdr>
    </w:div>
    <w:div w:id="344788661">
      <w:bodyDiv w:val="1"/>
      <w:marLeft w:val="0"/>
      <w:marRight w:val="0"/>
      <w:marTop w:val="0"/>
      <w:marBottom w:val="0"/>
      <w:divBdr>
        <w:top w:val="none" w:sz="0" w:space="0" w:color="auto"/>
        <w:left w:val="none" w:sz="0" w:space="0" w:color="auto"/>
        <w:bottom w:val="none" w:sz="0" w:space="0" w:color="auto"/>
        <w:right w:val="none" w:sz="0" w:space="0" w:color="auto"/>
      </w:divBdr>
    </w:div>
    <w:div w:id="359278487">
      <w:bodyDiv w:val="1"/>
      <w:marLeft w:val="0"/>
      <w:marRight w:val="0"/>
      <w:marTop w:val="0"/>
      <w:marBottom w:val="0"/>
      <w:divBdr>
        <w:top w:val="none" w:sz="0" w:space="0" w:color="auto"/>
        <w:left w:val="none" w:sz="0" w:space="0" w:color="auto"/>
        <w:bottom w:val="none" w:sz="0" w:space="0" w:color="auto"/>
        <w:right w:val="none" w:sz="0" w:space="0" w:color="auto"/>
      </w:divBdr>
      <w:divsChild>
        <w:div w:id="450514251">
          <w:marLeft w:val="360"/>
          <w:marRight w:val="0"/>
          <w:marTop w:val="200"/>
          <w:marBottom w:val="0"/>
          <w:divBdr>
            <w:top w:val="none" w:sz="0" w:space="0" w:color="auto"/>
            <w:left w:val="none" w:sz="0" w:space="0" w:color="auto"/>
            <w:bottom w:val="none" w:sz="0" w:space="0" w:color="auto"/>
            <w:right w:val="none" w:sz="0" w:space="0" w:color="auto"/>
          </w:divBdr>
        </w:div>
        <w:div w:id="161433598">
          <w:marLeft w:val="360"/>
          <w:marRight w:val="0"/>
          <w:marTop w:val="200"/>
          <w:marBottom w:val="0"/>
          <w:divBdr>
            <w:top w:val="none" w:sz="0" w:space="0" w:color="auto"/>
            <w:left w:val="none" w:sz="0" w:space="0" w:color="auto"/>
            <w:bottom w:val="none" w:sz="0" w:space="0" w:color="auto"/>
            <w:right w:val="none" w:sz="0" w:space="0" w:color="auto"/>
          </w:divBdr>
        </w:div>
        <w:div w:id="2075657447">
          <w:marLeft w:val="360"/>
          <w:marRight w:val="0"/>
          <w:marTop w:val="200"/>
          <w:marBottom w:val="0"/>
          <w:divBdr>
            <w:top w:val="none" w:sz="0" w:space="0" w:color="auto"/>
            <w:left w:val="none" w:sz="0" w:space="0" w:color="auto"/>
            <w:bottom w:val="none" w:sz="0" w:space="0" w:color="auto"/>
            <w:right w:val="none" w:sz="0" w:space="0" w:color="auto"/>
          </w:divBdr>
        </w:div>
        <w:div w:id="1341271395">
          <w:marLeft w:val="360"/>
          <w:marRight w:val="0"/>
          <w:marTop w:val="200"/>
          <w:marBottom w:val="0"/>
          <w:divBdr>
            <w:top w:val="none" w:sz="0" w:space="0" w:color="auto"/>
            <w:left w:val="none" w:sz="0" w:space="0" w:color="auto"/>
            <w:bottom w:val="none" w:sz="0" w:space="0" w:color="auto"/>
            <w:right w:val="none" w:sz="0" w:space="0" w:color="auto"/>
          </w:divBdr>
        </w:div>
        <w:div w:id="1035228494">
          <w:marLeft w:val="360"/>
          <w:marRight w:val="0"/>
          <w:marTop w:val="200"/>
          <w:marBottom w:val="0"/>
          <w:divBdr>
            <w:top w:val="none" w:sz="0" w:space="0" w:color="auto"/>
            <w:left w:val="none" w:sz="0" w:space="0" w:color="auto"/>
            <w:bottom w:val="none" w:sz="0" w:space="0" w:color="auto"/>
            <w:right w:val="none" w:sz="0" w:space="0" w:color="auto"/>
          </w:divBdr>
        </w:div>
        <w:div w:id="896015356">
          <w:marLeft w:val="360"/>
          <w:marRight w:val="0"/>
          <w:marTop w:val="200"/>
          <w:marBottom w:val="0"/>
          <w:divBdr>
            <w:top w:val="none" w:sz="0" w:space="0" w:color="auto"/>
            <w:left w:val="none" w:sz="0" w:space="0" w:color="auto"/>
            <w:bottom w:val="none" w:sz="0" w:space="0" w:color="auto"/>
            <w:right w:val="none" w:sz="0" w:space="0" w:color="auto"/>
          </w:divBdr>
        </w:div>
      </w:divsChild>
    </w:div>
    <w:div w:id="360667851">
      <w:bodyDiv w:val="1"/>
      <w:marLeft w:val="0"/>
      <w:marRight w:val="0"/>
      <w:marTop w:val="0"/>
      <w:marBottom w:val="0"/>
      <w:divBdr>
        <w:top w:val="none" w:sz="0" w:space="0" w:color="auto"/>
        <w:left w:val="none" w:sz="0" w:space="0" w:color="auto"/>
        <w:bottom w:val="none" w:sz="0" w:space="0" w:color="auto"/>
        <w:right w:val="none" w:sz="0" w:space="0" w:color="auto"/>
      </w:divBdr>
    </w:div>
    <w:div w:id="360938862">
      <w:bodyDiv w:val="1"/>
      <w:marLeft w:val="0"/>
      <w:marRight w:val="0"/>
      <w:marTop w:val="0"/>
      <w:marBottom w:val="0"/>
      <w:divBdr>
        <w:top w:val="none" w:sz="0" w:space="0" w:color="auto"/>
        <w:left w:val="none" w:sz="0" w:space="0" w:color="auto"/>
        <w:bottom w:val="none" w:sz="0" w:space="0" w:color="auto"/>
        <w:right w:val="none" w:sz="0" w:space="0" w:color="auto"/>
      </w:divBdr>
      <w:divsChild>
        <w:div w:id="1634095077">
          <w:marLeft w:val="446"/>
          <w:marRight w:val="0"/>
          <w:marTop w:val="0"/>
          <w:marBottom w:val="0"/>
          <w:divBdr>
            <w:top w:val="none" w:sz="0" w:space="0" w:color="auto"/>
            <w:left w:val="none" w:sz="0" w:space="0" w:color="auto"/>
            <w:bottom w:val="none" w:sz="0" w:space="0" w:color="auto"/>
            <w:right w:val="none" w:sz="0" w:space="0" w:color="auto"/>
          </w:divBdr>
        </w:div>
      </w:divsChild>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392431558">
      <w:bodyDiv w:val="1"/>
      <w:marLeft w:val="0"/>
      <w:marRight w:val="0"/>
      <w:marTop w:val="0"/>
      <w:marBottom w:val="0"/>
      <w:divBdr>
        <w:top w:val="none" w:sz="0" w:space="0" w:color="auto"/>
        <w:left w:val="none" w:sz="0" w:space="0" w:color="auto"/>
        <w:bottom w:val="none" w:sz="0" w:space="0" w:color="auto"/>
        <w:right w:val="none" w:sz="0" w:space="0" w:color="auto"/>
      </w:divBdr>
      <w:divsChild>
        <w:div w:id="1646541370">
          <w:marLeft w:val="547"/>
          <w:marRight w:val="0"/>
          <w:marTop w:val="40"/>
          <w:marBottom w:val="0"/>
          <w:divBdr>
            <w:top w:val="none" w:sz="0" w:space="0" w:color="auto"/>
            <w:left w:val="none" w:sz="0" w:space="0" w:color="auto"/>
            <w:bottom w:val="none" w:sz="0" w:space="0" w:color="auto"/>
            <w:right w:val="none" w:sz="0" w:space="0" w:color="auto"/>
          </w:divBdr>
        </w:div>
        <w:div w:id="682436206">
          <w:marLeft w:val="547"/>
          <w:marRight w:val="0"/>
          <w:marTop w:val="40"/>
          <w:marBottom w:val="0"/>
          <w:divBdr>
            <w:top w:val="none" w:sz="0" w:space="0" w:color="auto"/>
            <w:left w:val="none" w:sz="0" w:space="0" w:color="auto"/>
            <w:bottom w:val="none" w:sz="0" w:space="0" w:color="auto"/>
            <w:right w:val="none" w:sz="0" w:space="0" w:color="auto"/>
          </w:divBdr>
        </w:div>
        <w:div w:id="783690412">
          <w:marLeft w:val="547"/>
          <w:marRight w:val="0"/>
          <w:marTop w:val="40"/>
          <w:marBottom w:val="0"/>
          <w:divBdr>
            <w:top w:val="none" w:sz="0" w:space="0" w:color="auto"/>
            <w:left w:val="none" w:sz="0" w:space="0" w:color="auto"/>
            <w:bottom w:val="none" w:sz="0" w:space="0" w:color="auto"/>
            <w:right w:val="none" w:sz="0" w:space="0" w:color="auto"/>
          </w:divBdr>
        </w:div>
        <w:div w:id="894050950">
          <w:marLeft w:val="547"/>
          <w:marRight w:val="0"/>
          <w:marTop w:val="40"/>
          <w:marBottom w:val="0"/>
          <w:divBdr>
            <w:top w:val="none" w:sz="0" w:space="0" w:color="auto"/>
            <w:left w:val="none" w:sz="0" w:space="0" w:color="auto"/>
            <w:bottom w:val="none" w:sz="0" w:space="0" w:color="auto"/>
            <w:right w:val="none" w:sz="0" w:space="0" w:color="auto"/>
          </w:divBdr>
        </w:div>
        <w:div w:id="12464021">
          <w:marLeft w:val="547"/>
          <w:marRight w:val="0"/>
          <w:marTop w:val="40"/>
          <w:marBottom w:val="0"/>
          <w:divBdr>
            <w:top w:val="none" w:sz="0" w:space="0" w:color="auto"/>
            <w:left w:val="none" w:sz="0" w:space="0" w:color="auto"/>
            <w:bottom w:val="none" w:sz="0" w:space="0" w:color="auto"/>
            <w:right w:val="none" w:sz="0" w:space="0" w:color="auto"/>
          </w:divBdr>
        </w:div>
        <w:div w:id="2008248447">
          <w:marLeft w:val="547"/>
          <w:marRight w:val="0"/>
          <w:marTop w:val="40"/>
          <w:marBottom w:val="0"/>
          <w:divBdr>
            <w:top w:val="none" w:sz="0" w:space="0" w:color="auto"/>
            <w:left w:val="none" w:sz="0" w:space="0" w:color="auto"/>
            <w:bottom w:val="none" w:sz="0" w:space="0" w:color="auto"/>
            <w:right w:val="none" w:sz="0" w:space="0" w:color="auto"/>
          </w:divBdr>
        </w:div>
        <w:div w:id="1918052680">
          <w:marLeft w:val="547"/>
          <w:marRight w:val="0"/>
          <w:marTop w:val="40"/>
          <w:marBottom w:val="0"/>
          <w:divBdr>
            <w:top w:val="none" w:sz="0" w:space="0" w:color="auto"/>
            <w:left w:val="none" w:sz="0" w:space="0" w:color="auto"/>
            <w:bottom w:val="none" w:sz="0" w:space="0" w:color="auto"/>
            <w:right w:val="none" w:sz="0" w:space="0" w:color="auto"/>
          </w:divBdr>
        </w:div>
        <w:div w:id="328943815">
          <w:marLeft w:val="547"/>
          <w:marRight w:val="0"/>
          <w:marTop w:val="40"/>
          <w:marBottom w:val="0"/>
          <w:divBdr>
            <w:top w:val="none" w:sz="0" w:space="0" w:color="auto"/>
            <w:left w:val="none" w:sz="0" w:space="0" w:color="auto"/>
            <w:bottom w:val="none" w:sz="0" w:space="0" w:color="auto"/>
            <w:right w:val="none" w:sz="0" w:space="0" w:color="auto"/>
          </w:divBdr>
        </w:div>
        <w:div w:id="409080371">
          <w:marLeft w:val="547"/>
          <w:marRight w:val="0"/>
          <w:marTop w:val="40"/>
          <w:marBottom w:val="0"/>
          <w:divBdr>
            <w:top w:val="none" w:sz="0" w:space="0" w:color="auto"/>
            <w:left w:val="none" w:sz="0" w:space="0" w:color="auto"/>
            <w:bottom w:val="none" w:sz="0" w:space="0" w:color="auto"/>
            <w:right w:val="none" w:sz="0" w:space="0" w:color="auto"/>
          </w:divBdr>
        </w:div>
        <w:div w:id="1376656117">
          <w:marLeft w:val="547"/>
          <w:marRight w:val="0"/>
          <w:marTop w:val="40"/>
          <w:marBottom w:val="0"/>
          <w:divBdr>
            <w:top w:val="none" w:sz="0" w:space="0" w:color="auto"/>
            <w:left w:val="none" w:sz="0" w:space="0" w:color="auto"/>
            <w:bottom w:val="none" w:sz="0" w:space="0" w:color="auto"/>
            <w:right w:val="none" w:sz="0" w:space="0" w:color="auto"/>
          </w:divBdr>
        </w:div>
        <w:div w:id="1446998167">
          <w:marLeft w:val="547"/>
          <w:marRight w:val="0"/>
          <w:marTop w:val="40"/>
          <w:marBottom w:val="0"/>
          <w:divBdr>
            <w:top w:val="none" w:sz="0" w:space="0" w:color="auto"/>
            <w:left w:val="none" w:sz="0" w:space="0" w:color="auto"/>
            <w:bottom w:val="none" w:sz="0" w:space="0" w:color="auto"/>
            <w:right w:val="none" w:sz="0" w:space="0" w:color="auto"/>
          </w:divBdr>
        </w:div>
        <w:div w:id="1376008624">
          <w:marLeft w:val="547"/>
          <w:marRight w:val="0"/>
          <w:marTop w:val="40"/>
          <w:marBottom w:val="0"/>
          <w:divBdr>
            <w:top w:val="none" w:sz="0" w:space="0" w:color="auto"/>
            <w:left w:val="none" w:sz="0" w:space="0" w:color="auto"/>
            <w:bottom w:val="none" w:sz="0" w:space="0" w:color="auto"/>
            <w:right w:val="none" w:sz="0" w:space="0" w:color="auto"/>
          </w:divBdr>
        </w:div>
        <w:div w:id="1327247392">
          <w:marLeft w:val="446"/>
          <w:marRight w:val="0"/>
          <w:marTop w:val="0"/>
          <w:marBottom w:val="0"/>
          <w:divBdr>
            <w:top w:val="none" w:sz="0" w:space="0" w:color="auto"/>
            <w:left w:val="none" w:sz="0" w:space="0" w:color="auto"/>
            <w:bottom w:val="none" w:sz="0" w:space="0" w:color="auto"/>
            <w:right w:val="none" w:sz="0" w:space="0" w:color="auto"/>
          </w:divBdr>
        </w:div>
        <w:div w:id="1556623426">
          <w:marLeft w:val="446"/>
          <w:marRight w:val="0"/>
          <w:marTop w:val="0"/>
          <w:marBottom w:val="0"/>
          <w:divBdr>
            <w:top w:val="none" w:sz="0" w:space="0" w:color="auto"/>
            <w:left w:val="none" w:sz="0" w:space="0" w:color="auto"/>
            <w:bottom w:val="none" w:sz="0" w:space="0" w:color="auto"/>
            <w:right w:val="none" w:sz="0" w:space="0" w:color="auto"/>
          </w:divBdr>
        </w:div>
        <w:div w:id="2009139080">
          <w:marLeft w:val="446"/>
          <w:marRight w:val="0"/>
          <w:marTop w:val="0"/>
          <w:marBottom w:val="0"/>
          <w:divBdr>
            <w:top w:val="none" w:sz="0" w:space="0" w:color="auto"/>
            <w:left w:val="none" w:sz="0" w:space="0" w:color="auto"/>
            <w:bottom w:val="none" w:sz="0" w:space="0" w:color="auto"/>
            <w:right w:val="none" w:sz="0" w:space="0" w:color="auto"/>
          </w:divBdr>
        </w:div>
        <w:div w:id="189953430">
          <w:marLeft w:val="446"/>
          <w:marRight w:val="0"/>
          <w:marTop w:val="0"/>
          <w:marBottom w:val="0"/>
          <w:divBdr>
            <w:top w:val="none" w:sz="0" w:space="0" w:color="auto"/>
            <w:left w:val="none" w:sz="0" w:space="0" w:color="auto"/>
            <w:bottom w:val="none" w:sz="0" w:space="0" w:color="auto"/>
            <w:right w:val="none" w:sz="0" w:space="0" w:color="auto"/>
          </w:divBdr>
        </w:div>
        <w:div w:id="2145273198">
          <w:marLeft w:val="446"/>
          <w:marRight w:val="0"/>
          <w:marTop w:val="0"/>
          <w:marBottom w:val="0"/>
          <w:divBdr>
            <w:top w:val="none" w:sz="0" w:space="0" w:color="auto"/>
            <w:left w:val="none" w:sz="0" w:space="0" w:color="auto"/>
            <w:bottom w:val="none" w:sz="0" w:space="0" w:color="auto"/>
            <w:right w:val="none" w:sz="0" w:space="0" w:color="auto"/>
          </w:divBdr>
        </w:div>
      </w:divsChild>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428431707">
      <w:bodyDiv w:val="1"/>
      <w:marLeft w:val="0"/>
      <w:marRight w:val="0"/>
      <w:marTop w:val="0"/>
      <w:marBottom w:val="0"/>
      <w:divBdr>
        <w:top w:val="none" w:sz="0" w:space="0" w:color="auto"/>
        <w:left w:val="none" w:sz="0" w:space="0" w:color="auto"/>
        <w:bottom w:val="none" w:sz="0" w:space="0" w:color="auto"/>
        <w:right w:val="none" w:sz="0" w:space="0" w:color="auto"/>
      </w:divBdr>
      <w:divsChild>
        <w:div w:id="962006583">
          <w:marLeft w:val="446"/>
          <w:marRight w:val="0"/>
          <w:marTop w:val="86"/>
          <w:marBottom w:val="0"/>
          <w:divBdr>
            <w:top w:val="none" w:sz="0" w:space="0" w:color="auto"/>
            <w:left w:val="none" w:sz="0" w:space="0" w:color="auto"/>
            <w:bottom w:val="none" w:sz="0" w:space="0" w:color="auto"/>
            <w:right w:val="none" w:sz="0" w:space="0" w:color="auto"/>
          </w:divBdr>
        </w:div>
        <w:div w:id="1298536103">
          <w:marLeft w:val="1382"/>
          <w:marRight w:val="0"/>
          <w:marTop w:val="86"/>
          <w:marBottom w:val="0"/>
          <w:divBdr>
            <w:top w:val="none" w:sz="0" w:space="0" w:color="auto"/>
            <w:left w:val="none" w:sz="0" w:space="0" w:color="auto"/>
            <w:bottom w:val="none" w:sz="0" w:space="0" w:color="auto"/>
            <w:right w:val="none" w:sz="0" w:space="0" w:color="auto"/>
          </w:divBdr>
        </w:div>
        <w:div w:id="935403469">
          <w:marLeft w:val="1382"/>
          <w:marRight w:val="0"/>
          <w:marTop w:val="86"/>
          <w:marBottom w:val="0"/>
          <w:divBdr>
            <w:top w:val="none" w:sz="0" w:space="0" w:color="auto"/>
            <w:left w:val="none" w:sz="0" w:space="0" w:color="auto"/>
            <w:bottom w:val="none" w:sz="0" w:space="0" w:color="auto"/>
            <w:right w:val="none" w:sz="0" w:space="0" w:color="auto"/>
          </w:divBdr>
        </w:div>
        <w:div w:id="1823427652">
          <w:marLeft w:val="446"/>
          <w:marRight w:val="0"/>
          <w:marTop w:val="86"/>
          <w:marBottom w:val="0"/>
          <w:divBdr>
            <w:top w:val="none" w:sz="0" w:space="0" w:color="auto"/>
            <w:left w:val="none" w:sz="0" w:space="0" w:color="auto"/>
            <w:bottom w:val="none" w:sz="0" w:space="0" w:color="auto"/>
            <w:right w:val="none" w:sz="0" w:space="0" w:color="auto"/>
          </w:divBdr>
        </w:div>
        <w:div w:id="583808901">
          <w:marLeft w:val="1382"/>
          <w:marRight w:val="0"/>
          <w:marTop w:val="86"/>
          <w:marBottom w:val="0"/>
          <w:divBdr>
            <w:top w:val="none" w:sz="0" w:space="0" w:color="auto"/>
            <w:left w:val="none" w:sz="0" w:space="0" w:color="auto"/>
            <w:bottom w:val="none" w:sz="0" w:space="0" w:color="auto"/>
            <w:right w:val="none" w:sz="0" w:space="0" w:color="auto"/>
          </w:divBdr>
        </w:div>
        <w:div w:id="230964326">
          <w:marLeft w:val="1382"/>
          <w:marRight w:val="0"/>
          <w:marTop w:val="86"/>
          <w:marBottom w:val="0"/>
          <w:divBdr>
            <w:top w:val="none" w:sz="0" w:space="0" w:color="auto"/>
            <w:left w:val="none" w:sz="0" w:space="0" w:color="auto"/>
            <w:bottom w:val="none" w:sz="0" w:space="0" w:color="auto"/>
            <w:right w:val="none" w:sz="0" w:space="0" w:color="auto"/>
          </w:divBdr>
        </w:div>
        <w:div w:id="2042440894">
          <w:marLeft w:val="1382"/>
          <w:marRight w:val="0"/>
          <w:marTop w:val="86"/>
          <w:marBottom w:val="0"/>
          <w:divBdr>
            <w:top w:val="none" w:sz="0" w:space="0" w:color="auto"/>
            <w:left w:val="none" w:sz="0" w:space="0" w:color="auto"/>
            <w:bottom w:val="none" w:sz="0" w:space="0" w:color="auto"/>
            <w:right w:val="none" w:sz="0" w:space="0" w:color="auto"/>
          </w:divBdr>
        </w:div>
      </w:divsChild>
    </w:div>
    <w:div w:id="446583924">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71559536">
      <w:bodyDiv w:val="1"/>
      <w:marLeft w:val="0"/>
      <w:marRight w:val="0"/>
      <w:marTop w:val="0"/>
      <w:marBottom w:val="0"/>
      <w:divBdr>
        <w:top w:val="none" w:sz="0" w:space="0" w:color="auto"/>
        <w:left w:val="none" w:sz="0" w:space="0" w:color="auto"/>
        <w:bottom w:val="none" w:sz="0" w:space="0" w:color="auto"/>
        <w:right w:val="none" w:sz="0" w:space="0" w:color="auto"/>
      </w:divBdr>
    </w:div>
    <w:div w:id="476268472">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0507247">
      <w:bodyDiv w:val="1"/>
      <w:marLeft w:val="0"/>
      <w:marRight w:val="0"/>
      <w:marTop w:val="0"/>
      <w:marBottom w:val="0"/>
      <w:divBdr>
        <w:top w:val="none" w:sz="0" w:space="0" w:color="auto"/>
        <w:left w:val="none" w:sz="0" w:space="0" w:color="auto"/>
        <w:bottom w:val="none" w:sz="0" w:space="0" w:color="auto"/>
        <w:right w:val="none" w:sz="0" w:space="0" w:color="auto"/>
      </w:divBdr>
      <w:divsChild>
        <w:div w:id="948849839">
          <w:marLeft w:val="446"/>
          <w:marRight w:val="0"/>
          <w:marTop w:val="0"/>
          <w:marBottom w:val="0"/>
          <w:divBdr>
            <w:top w:val="none" w:sz="0" w:space="0" w:color="auto"/>
            <w:left w:val="none" w:sz="0" w:space="0" w:color="auto"/>
            <w:bottom w:val="none" w:sz="0" w:space="0" w:color="auto"/>
            <w:right w:val="none" w:sz="0" w:space="0" w:color="auto"/>
          </w:divBdr>
        </w:div>
        <w:div w:id="243882995">
          <w:marLeft w:val="446"/>
          <w:marRight w:val="0"/>
          <w:marTop w:val="0"/>
          <w:marBottom w:val="0"/>
          <w:divBdr>
            <w:top w:val="none" w:sz="0" w:space="0" w:color="auto"/>
            <w:left w:val="none" w:sz="0" w:space="0" w:color="auto"/>
            <w:bottom w:val="none" w:sz="0" w:space="0" w:color="auto"/>
            <w:right w:val="none" w:sz="0" w:space="0" w:color="auto"/>
          </w:divBdr>
        </w:div>
        <w:div w:id="1118796939">
          <w:marLeft w:val="446"/>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20750248">
      <w:bodyDiv w:val="1"/>
      <w:marLeft w:val="0"/>
      <w:marRight w:val="0"/>
      <w:marTop w:val="0"/>
      <w:marBottom w:val="0"/>
      <w:divBdr>
        <w:top w:val="none" w:sz="0" w:space="0" w:color="auto"/>
        <w:left w:val="none" w:sz="0" w:space="0" w:color="auto"/>
        <w:bottom w:val="none" w:sz="0" w:space="0" w:color="auto"/>
        <w:right w:val="none" w:sz="0" w:space="0" w:color="auto"/>
      </w:divBdr>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50267218">
      <w:bodyDiv w:val="1"/>
      <w:marLeft w:val="0"/>
      <w:marRight w:val="0"/>
      <w:marTop w:val="0"/>
      <w:marBottom w:val="0"/>
      <w:divBdr>
        <w:top w:val="none" w:sz="0" w:space="0" w:color="auto"/>
        <w:left w:val="none" w:sz="0" w:space="0" w:color="auto"/>
        <w:bottom w:val="none" w:sz="0" w:space="0" w:color="auto"/>
        <w:right w:val="none" w:sz="0" w:space="0" w:color="auto"/>
      </w:divBdr>
      <w:divsChild>
        <w:div w:id="697661304">
          <w:marLeft w:val="360"/>
          <w:marRight w:val="0"/>
          <w:marTop w:val="200"/>
          <w:marBottom w:val="0"/>
          <w:divBdr>
            <w:top w:val="none" w:sz="0" w:space="0" w:color="auto"/>
            <w:left w:val="none" w:sz="0" w:space="0" w:color="auto"/>
            <w:bottom w:val="none" w:sz="0" w:space="0" w:color="auto"/>
            <w:right w:val="none" w:sz="0" w:space="0" w:color="auto"/>
          </w:divBdr>
        </w:div>
        <w:div w:id="1925456881">
          <w:marLeft w:val="360"/>
          <w:marRight w:val="0"/>
          <w:marTop w:val="200"/>
          <w:marBottom w:val="0"/>
          <w:divBdr>
            <w:top w:val="none" w:sz="0" w:space="0" w:color="auto"/>
            <w:left w:val="none" w:sz="0" w:space="0" w:color="auto"/>
            <w:bottom w:val="none" w:sz="0" w:space="0" w:color="auto"/>
            <w:right w:val="none" w:sz="0" w:space="0" w:color="auto"/>
          </w:divBdr>
        </w:div>
        <w:div w:id="38864953">
          <w:marLeft w:val="360"/>
          <w:marRight w:val="0"/>
          <w:marTop w:val="200"/>
          <w:marBottom w:val="0"/>
          <w:divBdr>
            <w:top w:val="none" w:sz="0" w:space="0" w:color="auto"/>
            <w:left w:val="none" w:sz="0" w:space="0" w:color="auto"/>
            <w:bottom w:val="none" w:sz="0" w:space="0" w:color="auto"/>
            <w:right w:val="none" w:sz="0" w:space="0" w:color="auto"/>
          </w:divBdr>
        </w:div>
        <w:div w:id="1610701774">
          <w:marLeft w:val="360"/>
          <w:marRight w:val="0"/>
          <w:marTop w:val="200"/>
          <w:marBottom w:val="0"/>
          <w:divBdr>
            <w:top w:val="none" w:sz="0" w:space="0" w:color="auto"/>
            <w:left w:val="none" w:sz="0" w:space="0" w:color="auto"/>
            <w:bottom w:val="none" w:sz="0" w:space="0" w:color="auto"/>
            <w:right w:val="none" w:sz="0" w:space="0" w:color="auto"/>
          </w:divBdr>
        </w:div>
      </w:divsChild>
    </w:div>
    <w:div w:id="550508047">
      <w:bodyDiv w:val="1"/>
      <w:marLeft w:val="0"/>
      <w:marRight w:val="0"/>
      <w:marTop w:val="0"/>
      <w:marBottom w:val="0"/>
      <w:divBdr>
        <w:top w:val="none" w:sz="0" w:space="0" w:color="auto"/>
        <w:left w:val="none" w:sz="0" w:space="0" w:color="auto"/>
        <w:bottom w:val="none" w:sz="0" w:space="0" w:color="auto"/>
        <w:right w:val="none" w:sz="0" w:space="0" w:color="auto"/>
      </w:divBdr>
    </w:div>
    <w:div w:id="559024060">
      <w:bodyDiv w:val="1"/>
      <w:marLeft w:val="0"/>
      <w:marRight w:val="0"/>
      <w:marTop w:val="0"/>
      <w:marBottom w:val="0"/>
      <w:divBdr>
        <w:top w:val="none" w:sz="0" w:space="0" w:color="auto"/>
        <w:left w:val="none" w:sz="0" w:space="0" w:color="auto"/>
        <w:bottom w:val="none" w:sz="0" w:space="0" w:color="auto"/>
        <w:right w:val="none" w:sz="0" w:space="0" w:color="auto"/>
      </w:divBdr>
      <w:divsChild>
        <w:div w:id="1980456484">
          <w:marLeft w:val="547"/>
          <w:marRight w:val="0"/>
          <w:marTop w:val="0"/>
          <w:marBottom w:val="0"/>
          <w:divBdr>
            <w:top w:val="none" w:sz="0" w:space="0" w:color="auto"/>
            <w:left w:val="none" w:sz="0" w:space="0" w:color="auto"/>
            <w:bottom w:val="none" w:sz="0" w:space="0" w:color="auto"/>
            <w:right w:val="none" w:sz="0" w:space="0" w:color="auto"/>
          </w:divBdr>
        </w:div>
        <w:div w:id="817117059">
          <w:marLeft w:val="547"/>
          <w:marRight w:val="0"/>
          <w:marTop w:val="0"/>
          <w:marBottom w:val="0"/>
          <w:divBdr>
            <w:top w:val="none" w:sz="0" w:space="0" w:color="auto"/>
            <w:left w:val="none" w:sz="0" w:space="0" w:color="auto"/>
            <w:bottom w:val="none" w:sz="0" w:space="0" w:color="auto"/>
            <w:right w:val="none" w:sz="0" w:space="0" w:color="auto"/>
          </w:divBdr>
        </w:div>
        <w:div w:id="1785538677">
          <w:marLeft w:val="547"/>
          <w:marRight w:val="0"/>
          <w:marTop w:val="0"/>
          <w:marBottom w:val="0"/>
          <w:divBdr>
            <w:top w:val="none" w:sz="0" w:space="0" w:color="auto"/>
            <w:left w:val="none" w:sz="0" w:space="0" w:color="auto"/>
            <w:bottom w:val="none" w:sz="0" w:space="0" w:color="auto"/>
            <w:right w:val="none" w:sz="0" w:space="0" w:color="auto"/>
          </w:divBdr>
        </w:div>
      </w:divsChild>
    </w:div>
    <w:div w:id="568811549">
      <w:bodyDiv w:val="1"/>
      <w:marLeft w:val="0"/>
      <w:marRight w:val="0"/>
      <w:marTop w:val="0"/>
      <w:marBottom w:val="0"/>
      <w:divBdr>
        <w:top w:val="none" w:sz="0" w:space="0" w:color="auto"/>
        <w:left w:val="none" w:sz="0" w:space="0" w:color="auto"/>
        <w:bottom w:val="none" w:sz="0" w:space="0" w:color="auto"/>
        <w:right w:val="none" w:sz="0" w:space="0" w:color="auto"/>
      </w:divBdr>
      <w:divsChild>
        <w:div w:id="147209687">
          <w:marLeft w:val="360"/>
          <w:marRight w:val="0"/>
          <w:marTop w:val="200"/>
          <w:marBottom w:val="0"/>
          <w:divBdr>
            <w:top w:val="none" w:sz="0" w:space="0" w:color="auto"/>
            <w:left w:val="none" w:sz="0" w:space="0" w:color="auto"/>
            <w:bottom w:val="none" w:sz="0" w:space="0" w:color="auto"/>
            <w:right w:val="none" w:sz="0" w:space="0" w:color="auto"/>
          </w:divBdr>
        </w:div>
        <w:div w:id="402722302">
          <w:marLeft w:val="360"/>
          <w:marRight w:val="0"/>
          <w:marTop w:val="200"/>
          <w:marBottom w:val="0"/>
          <w:divBdr>
            <w:top w:val="none" w:sz="0" w:space="0" w:color="auto"/>
            <w:left w:val="none" w:sz="0" w:space="0" w:color="auto"/>
            <w:bottom w:val="none" w:sz="0" w:space="0" w:color="auto"/>
            <w:right w:val="none" w:sz="0" w:space="0" w:color="auto"/>
          </w:divBdr>
        </w:div>
        <w:div w:id="960459708">
          <w:marLeft w:val="1080"/>
          <w:marRight w:val="0"/>
          <w:marTop w:val="100"/>
          <w:marBottom w:val="0"/>
          <w:divBdr>
            <w:top w:val="none" w:sz="0" w:space="0" w:color="auto"/>
            <w:left w:val="none" w:sz="0" w:space="0" w:color="auto"/>
            <w:bottom w:val="none" w:sz="0" w:space="0" w:color="auto"/>
            <w:right w:val="none" w:sz="0" w:space="0" w:color="auto"/>
          </w:divBdr>
        </w:div>
        <w:div w:id="756436576">
          <w:marLeft w:val="1080"/>
          <w:marRight w:val="0"/>
          <w:marTop w:val="100"/>
          <w:marBottom w:val="0"/>
          <w:divBdr>
            <w:top w:val="none" w:sz="0" w:space="0" w:color="auto"/>
            <w:left w:val="none" w:sz="0" w:space="0" w:color="auto"/>
            <w:bottom w:val="none" w:sz="0" w:space="0" w:color="auto"/>
            <w:right w:val="none" w:sz="0" w:space="0" w:color="auto"/>
          </w:divBdr>
        </w:div>
        <w:div w:id="303004538">
          <w:marLeft w:val="1080"/>
          <w:marRight w:val="0"/>
          <w:marTop w:val="100"/>
          <w:marBottom w:val="0"/>
          <w:divBdr>
            <w:top w:val="none" w:sz="0" w:space="0" w:color="auto"/>
            <w:left w:val="none" w:sz="0" w:space="0" w:color="auto"/>
            <w:bottom w:val="none" w:sz="0" w:space="0" w:color="auto"/>
            <w:right w:val="none" w:sz="0" w:space="0" w:color="auto"/>
          </w:divBdr>
        </w:div>
        <w:div w:id="1259872382">
          <w:marLeft w:val="1080"/>
          <w:marRight w:val="0"/>
          <w:marTop w:val="100"/>
          <w:marBottom w:val="0"/>
          <w:divBdr>
            <w:top w:val="none" w:sz="0" w:space="0" w:color="auto"/>
            <w:left w:val="none" w:sz="0" w:space="0" w:color="auto"/>
            <w:bottom w:val="none" w:sz="0" w:space="0" w:color="auto"/>
            <w:right w:val="none" w:sz="0" w:space="0" w:color="auto"/>
          </w:divBdr>
        </w:div>
        <w:div w:id="1398479778">
          <w:marLeft w:val="1080"/>
          <w:marRight w:val="0"/>
          <w:marTop w:val="100"/>
          <w:marBottom w:val="0"/>
          <w:divBdr>
            <w:top w:val="none" w:sz="0" w:space="0" w:color="auto"/>
            <w:left w:val="none" w:sz="0" w:space="0" w:color="auto"/>
            <w:bottom w:val="none" w:sz="0" w:space="0" w:color="auto"/>
            <w:right w:val="none" w:sz="0" w:space="0" w:color="auto"/>
          </w:divBdr>
        </w:div>
        <w:div w:id="1766614294">
          <w:marLeft w:val="360"/>
          <w:marRight w:val="0"/>
          <w:marTop w:val="20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585842657">
      <w:bodyDiv w:val="1"/>
      <w:marLeft w:val="0"/>
      <w:marRight w:val="0"/>
      <w:marTop w:val="0"/>
      <w:marBottom w:val="0"/>
      <w:divBdr>
        <w:top w:val="none" w:sz="0" w:space="0" w:color="auto"/>
        <w:left w:val="none" w:sz="0" w:space="0" w:color="auto"/>
        <w:bottom w:val="none" w:sz="0" w:space="0" w:color="auto"/>
        <w:right w:val="none" w:sz="0" w:space="0" w:color="auto"/>
      </w:divBdr>
    </w:div>
    <w:div w:id="591428165">
      <w:bodyDiv w:val="1"/>
      <w:marLeft w:val="0"/>
      <w:marRight w:val="0"/>
      <w:marTop w:val="0"/>
      <w:marBottom w:val="0"/>
      <w:divBdr>
        <w:top w:val="none" w:sz="0" w:space="0" w:color="auto"/>
        <w:left w:val="none" w:sz="0" w:space="0" w:color="auto"/>
        <w:bottom w:val="none" w:sz="0" w:space="0" w:color="auto"/>
        <w:right w:val="none" w:sz="0" w:space="0" w:color="auto"/>
      </w:divBdr>
    </w:div>
    <w:div w:id="602686308">
      <w:bodyDiv w:val="1"/>
      <w:marLeft w:val="0"/>
      <w:marRight w:val="0"/>
      <w:marTop w:val="0"/>
      <w:marBottom w:val="0"/>
      <w:divBdr>
        <w:top w:val="none" w:sz="0" w:space="0" w:color="auto"/>
        <w:left w:val="none" w:sz="0" w:space="0" w:color="auto"/>
        <w:bottom w:val="none" w:sz="0" w:space="0" w:color="auto"/>
        <w:right w:val="none" w:sz="0" w:space="0" w:color="auto"/>
      </w:divBdr>
    </w:div>
    <w:div w:id="605622456">
      <w:bodyDiv w:val="1"/>
      <w:marLeft w:val="0"/>
      <w:marRight w:val="0"/>
      <w:marTop w:val="0"/>
      <w:marBottom w:val="0"/>
      <w:divBdr>
        <w:top w:val="none" w:sz="0" w:space="0" w:color="auto"/>
        <w:left w:val="none" w:sz="0" w:space="0" w:color="auto"/>
        <w:bottom w:val="none" w:sz="0" w:space="0" w:color="auto"/>
        <w:right w:val="none" w:sz="0" w:space="0" w:color="auto"/>
      </w:divBdr>
      <w:divsChild>
        <w:div w:id="2067873181">
          <w:marLeft w:val="403"/>
          <w:marRight w:val="0"/>
          <w:marTop w:val="0"/>
          <w:marBottom w:val="0"/>
          <w:divBdr>
            <w:top w:val="none" w:sz="0" w:space="0" w:color="auto"/>
            <w:left w:val="none" w:sz="0" w:space="0" w:color="auto"/>
            <w:bottom w:val="none" w:sz="0" w:space="0" w:color="auto"/>
            <w:right w:val="none" w:sz="0" w:space="0" w:color="auto"/>
          </w:divBdr>
        </w:div>
        <w:div w:id="1453212183">
          <w:marLeft w:val="403"/>
          <w:marRight w:val="0"/>
          <w:marTop w:val="0"/>
          <w:marBottom w:val="0"/>
          <w:divBdr>
            <w:top w:val="none" w:sz="0" w:space="0" w:color="auto"/>
            <w:left w:val="none" w:sz="0" w:space="0" w:color="auto"/>
            <w:bottom w:val="none" w:sz="0" w:space="0" w:color="auto"/>
            <w:right w:val="none" w:sz="0" w:space="0" w:color="auto"/>
          </w:divBdr>
        </w:div>
        <w:div w:id="1938826375">
          <w:marLeft w:val="403"/>
          <w:marRight w:val="0"/>
          <w:marTop w:val="0"/>
          <w:marBottom w:val="0"/>
          <w:divBdr>
            <w:top w:val="none" w:sz="0" w:space="0" w:color="auto"/>
            <w:left w:val="none" w:sz="0" w:space="0" w:color="auto"/>
            <w:bottom w:val="none" w:sz="0" w:space="0" w:color="auto"/>
            <w:right w:val="none" w:sz="0" w:space="0" w:color="auto"/>
          </w:divBdr>
        </w:div>
        <w:div w:id="1512911700">
          <w:marLeft w:val="403"/>
          <w:marRight w:val="0"/>
          <w:marTop w:val="0"/>
          <w:marBottom w:val="0"/>
          <w:divBdr>
            <w:top w:val="none" w:sz="0" w:space="0" w:color="auto"/>
            <w:left w:val="none" w:sz="0" w:space="0" w:color="auto"/>
            <w:bottom w:val="none" w:sz="0" w:space="0" w:color="auto"/>
            <w:right w:val="none" w:sz="0" w:space="0" w:color="auto"/>
          </w:divBdr>
        </w:div>
        <w:div w:id="797070472">
          <w:marLeft w:val="403"/>
          <w:marRight w:val="0"/>
          <w:marTop w:val="0"/>
          <w:marBottom w:val="0"/>
          <w:divBdr>
            <w:top w:val="none" w:sz="0" w:space="0" w:color="auto"/>
            <w:left w:val="none" w:sz="0" w:space="0" w:color="auto"/>
            <w:bottom w:val="none" w:sz="0" w:space="0" w:color="auto"/>
            <w:right w:val="none" w:sz="0" w:space="0" w:color="auto"/>
          </w:divBdr>
        </w:div>
        <w:div w:id="1026295008">
          <w:marLeft w:val="403"/>
          <w:marRight w:val="0"/>
          <w:marTop w:val="0"/>
          <w:marBottom w:val="0"/>
          <w:divBdr>
            <w:top w:val="none" w:sz="0" w:space="0" w:color="auto"/>
            <w:left w:val="none" w:sz="0" w:space="0" w:color="auto"/>
            <w:bottom w:val="none" w:sz="0" w:space="0" w:color="auto"/>
            <w:right w:val="none" w:sz="0" w:space="0" w:color="auto"/>
          </w:divBdr>
        </w:div>
        <w:div w:id="1910572260">
          <w:marLeft w:val="403"/>
          <w:marRight w:val="0"/>
          <w:marTop w:val="0"/>
          <w:marBottom w:val="0"/>
          <w:divBdr>
            <w:top w:val="none" w:sz="0" w:space="0" w:color="auto"/>
            <w:left w:val="none" w:sz="0" w:space="0" w:color="auto"/>
            <w:bottom w:val="none" w:sz="0" w:space="0" w:color="auto"/>
            <w:right w:val="none" w:sz="0" w:space="0" w:color="auto"/>
          </w:divBdr>
        </w:div>
        <w:div w:id="1127509041">
          <w:marLeft w:val="403"/>
          <w:marRight w:val="0"/>
          <w:marTop w:val="0"/>
          <w:marBottom w:val="0"/>
          <w:divBdr>
            <w:top w:val="none" w:sz="0" w:space="0" w:color="auto"/>
            <w:left w:val="none" w:sz="0" w:space="0" w:color="auto"/>
            <w:bottom w:val="none" w:sz="0" w:space="0" w:color="auto"/>
            <w:right w:val="none" w:sz="0" w:space="0" w:color="auto"/>
          </w:divBdr>
        </w:div>
        <w:div w:id="1035620916">
          <w:marLeft w:val="331"/>
          <w:marRight w:val="0"/>
          <w:marTop w:val="0"/>
          <w:marBottom w:val="0"/>
          <w:divBdr>
            <w:top w:val="none" w:sz="0" w:space="0" w:color="auto"/>
            <w:left w:val="none" w:sz="0" w:space="0" w:color="auto"/>
            <w:bottom w:val="none" w:sz="0" w:space="0" w:color="auto"/>
            <w:right w:val="none" w:sz="0" w:space="0" w:color="auto"/>
          </w:divBdr>
        </w:div>
      </w:divsChild>
    </w:div>
    <w:div w:id="622688876">
      <w:bodyDiv w:val="1"/>
      <w:marLeft w:val="0"/>
      <w:marRight w:val="0"/>
      <w:marTop w:val="0"/>
      <w:marBottom w:val="0"/>
      <w:divBdr>
        <w:top w:val="none" w:sz="0" w:space="0" w:color="auto"/>
        <w:left w:val="none" w:sz="0" w:space="0" w:color="auto"/>
        <w:bottom w:val="none" w:sz="0" w:space="0" w:color="auto"/>
        <w:right w:val="none" w:sz="0" w:space="0" w:color="auto"/>
      </w:divBdr>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7247889">
      <w:bodyDiv w:val="1"/>
      <w:marLeft w:val="0"/>
      <w:marRight w:val="0"/>
      <w:marTop w:val="0"/>
      <w:marBottom w:val="0"/>
      <w:divBdr>
        <w:top w:val="none" w:sz="0" w:space="0" w:color="auto"/>
        <w:left w:val="none" w:sz="0" w:space="0" w:color="auto"/>
        <w:bottom w:val="none" w:sz="0" w:space="0" w:color="auto"/>
        <w:right w:val="none" w:sz="0" w:space="0" w:color="auto"/>
      </w:divBdr>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30421139">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47773369">
      <w:bodyDiv w:val="1"/>
      <w:marLeft w:val="0"/>
      <w:marRight w:val="0"/>
      <w:marTop w:val="0"/>
      <w:marBottom w:val="0"/>
      <w:divBdr>
        <w:top w:val="none" w:sz="0" w:space="0" w:color="auto"/>
        <w:left w:val="none" w:sz="0" w:space="0" w:color="auto"/>
        <w:bottom w:val="none" w:sz="0" w:space="0" w:color="auto"/>
        <w:right w:val="none" w:sz="0" w:space="0" w:color="auto"/>
      </w:divBdr>
      <w:divsChild>
        <w:div w:id="104932835">
          <w:marLeft w:val="403"/>
          <w:marRight w:val="0"/>
          <w:marTop w:val="0"/>
          <w:marBottom w:val="0"/>
          <w:divBdr>
            <w:top w:val="none" w:sz="0" w:space="0" w:color="auto"/>
            <w:left w:val="none" w:sz="0" w:space="0" w:color="auto"/>
            <w:bottom w:val="none" w:sz="0" w:space="0" w:color="auto"/>
            <w:right w:val="none" w:sz="0" w:space="0" w:color="auto"/>
          </w:divBdr>
        </w:div>
        <w:div w:id="1242908168">
          <w:marLeft w:val="403"/>
          <w:marRight w:val="0"/>
          <w:marTop w:val="0"/>
          <w:marBottom w:val="0"/>
          <w:divBdr>
            <w:top w:val="none" w:sz="0" w:space="0" w:color="auto"/>
            <w:left w:val="none" w:sz="0" w:space="0" w:color="auto"/>
            <w:bottom w:val="none" w:sz="0" w:space="0" w:color="auto"/>
            <w:right w:val="none" w:sz="0" w:space="0" w:color="auto"/>
          </w:divBdr>
        </w:div>
        <w:div w:id="1412850808">
          <w:marLeft w:val="403"/>
          <w:marRight w:val="0"/>
          <w:marTop w:val="0"/>
          <w:marBottom w:val="0"/>
          <w:divBdr>
            <w:top w:val="none" w:sz="0" w:space="0" w:color="auto"/>
            <w:left w:val="none" w:sz="0" w:space="0" w:color="auto"/>
            <w:bottom w:val="none" w:sz="0" w:space="0" w:color="auto"/>
            <w:right w:val="none" w:sz="0" w:space="0" w:color="auto"/>
          </w:divBdr>
        </w:div>
        <w:div w:id="1563563782">
          <w:marLeft w:val="403"/>
          <w:marRight w:val="0"/>
          <w:marTop w:val="0"/>
          <w:marBottom w:val="0"/>
          <w:divBdr>
            <w:top w:val="none" w:sz="0" w:space="0" w:color="auto"/>
            <w:left w:val="none" w:sz="0" w:space="0" w:color="auto"/>
            <w:bottom w:val="none" w:sz="0" w:space="0" w:color="auto"/>
            <w:right w:val="none" w:sz="0" w:space="0" w:color="auto"/>
          </w:divBdr>
        </w:div>
        <w:div w:id="975180344">
          <w:marLeft w:val="403"/>
          <w:marRight w:val="0"/>
          <w:marTop w:val="0"/>
          <w:marBottom w:val="0"/>
          <w:divBdr>
            <w:top w:val="none" w:sz="0" w:space="0" w:color="auto"/>
            <w:left w:val="none" w:sz="0" w:space="0" w:color="auto"/>
            <w:bottom w:val="none" w:sz="0" w:space="0" w:color="auto"/>
            <w:right w:val="none" w:sz="0" w:space="0" w:color="auto"/>
          </w:divBdr>
        </w:div>
        <w:div w:id="637952268">
          <w:marLeft w:val="403"/>
          <w:marRight w:val="0"/>
          <w:marTop w:val="0"/>
          <w:marBottom w:val="0"/>
          <w:divBdr>
            <w:top w:val="none" w:sz="0" w:space="0" w:color="auto"/>
            <w:left w:val="none" w:sz="0" w:space="0" w:color="auto"/>
            <w:bottom w:val="none" w:sz="0" w:space="0" w:color="auto"/>
            <w:right w:val="none" w:sz="0" w:space="0" w:color="auto"/>
          </w:divBdr>
        </w:div>
        <w:div w:id="1254364986">
          <w:marLeft w:val="403"/>
          <w:marRight w:val="0"/>
          <w:marTop w:val="0"/>
          <w:marBottom w:val="60"/>
          <w:divBdr>
            <w:top w:val="none" w:sz="0" w:space="0" w:color="auto"/>
            <w:left w:val="none" w:sz="0" w:space="0" w:color="auto"/>
            <w:bottom w:val="none" w:sz="0" w:space="0" w:color="auto"/>
            <w:right w:val="none" w:sz="0" w:space="0" w:color="auto"/>
          </w:divBdr>
        </w:div>
        <w:div w:id="605425363">
          <w:marLeft w:val="403"/>
          <w:marRight w:val="0"/>
          <w:marTop w:val="0"/>
          <w:marBottom w:val="60"/>
          <w:divBdr>
            <w:top w:val="none" w:sz="0" w:space="0" w:color="auto"/>
            <w:left w:val="none" w:sz="0" w:space="0" w:color="auto"/>
            <w:bottom w:val="none" w:sz="0" w:space="0" w:color="auto"/>
            <w:right w:val="none" w:sz="0" w:space="0" w:color="auto"/>
          </w:divBdr>
        </w:div>
        <w:div w:id="1426924893">
          <w:marLeft w:val="403"/>
          <w:marRight w:val="0"/>
          <w:marTop w:val="0"/>
          <w:marBottom w:val="60"/>
          <w:divBdr>
            <w:top w:val="none" w:sz="0" w:space="0" w:color="auto"/>
            <w:left w:val="none" w:sz="0" w:space="0" w:color="auto"/>
            <w:bottom w:val="none" w:sz="0" w:space="0" w:color="auto"/>
            <w:right w:val="none" w:sz="0" w:space="0" w:color="auto"/>
          </w:divBdr>
        </w:div>
        <w:div w:id="1295912771">
          <w:marLeft w:val="331"/>
          <w:marRight w:val="0"/>
          <w:marTop w:val="0"/>
          <w:marBottom w:val="0"/>
          <w:divBdr>
            <w:top w:val="none" w:sz="0" w:space="0" w:color="auto"/>
            <w:left w:val="none" w:sz="0" w:space="0" w:color="auto"/>
            <w:bottom w:val="none" w:sz="0" w:space="0" w:color="auto"/>
            <w:right w:val="none" w:sz="0" w:space="0" w:color="auto"/>
          </w:divBdr>
        </w:div>
        <w:div w:id="1971091657">
          <w:marLeft w:val="331"/>
          <w:marRight w:val="0"/>
          <w:marTop w:val="0"/>
          <w:marBottom w:val="0"/>
          <w:divBdr>
            <w:top w:val="none" w:sz="0" w:space="0" w:color="auto"/>
            <w:left w:val="none" w:sz="0" w:space="0" w:color="auto"/>
            <w:bottom w:val="none" w:sz="0" w:space="0" w:color="auto"/>
            <w:right w:val="none" w:sz="0" w:space="0" w:color="auto"/>
          </w:divBdr>
        </w:div>
        <w:div w:id="269169005">
          <w:marLeft w:val="331"/>
          <w:marRight w:val="0"/>
          <w:marTop w:val="0"/>
          <w:marBottom w:val="0"/>
          <w:divBdr>
            <w:top w:val="none" w:sz="0" w:space="0" w:color="auto"/>
            <w:left w:val="none" w:sz="0" w:space="0" w:color="auto"/>
            <w:bottom w:val="none" w:sz="0" w:space="0" w:color="auto"/>
            <w:right w:val="none" w:sz="0" w:space="0" w:color="auto"/>
          </w:divBdr>
        </w:div>
      </w:divsChild>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79109556">
      <w:bodyDiv w:val="1"/>
      <w:marLeft w:val="0"/>
      <w:marRight w:val="0"/>
      <w:marTop w:val="0"/>
      <w:marBottom w:val="0"/>
      <w:divBdr>
        <w:top w:val="none" w:sz="0" w:space="0" w:color="auto"/>
        <w:left w:val="none" w:sz="0" w:space="0" w:color="auto"/>
        <w:bottom w:val="none" w:sz="0" w:space="0" w:color="auto"/>
        <w:right w:val="none" w:sz="0" w:space="0" w:color="auto"/>
      </w:divBdr>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793865967">
      <w:bodyDiv w:val="1"/>
      <w:marLeft w:val="0"/>
      <w:marRight w:val="0"/>
      <w:marTop w:val="0"/>
      <w:marBottom w:val="0"/>
      <w:divBdr>
        <w:top w:val="none" w:sz="0" w:space="0" w:color="auto"/>
        <w:left w:val="none" w:sz="0" w:space="0" w:color="auto"/>
        <w:bottom w:val="none" w:sz="0" w:space="0" w:color="auto"/>
        <w:right w:val="none" w:sz="0" w:space="0" w:color="auto"/>
      </w:divBdr>
      <w:divsChild>
        <w:div w:id="2010210549">
          <w:marLeft w:val="446"/>
          <w:marRight w:val="0"/>
          <w:marTop w:val="0"/>
          <w:marBottom w:val="0"/>
          <w:divBdr>
            <w:top w:val="none" w:sz="0" w:space="0" w:color="auto"/>
            <w:left w:val="none" w:sz="0" w:space="0" w:color="auto"/>
            <w:bottom w:val="none" w:sz="0" w:space="0" w:color="auto"/>
            <w:right w:val="none" w:sz="0" w:space="0" w:color="auto"/>
          </w:divBdr>
        </w:div>
      </w:divsChild>
    </w:div>
    <w:div w:id="797257174">
      <w:bodyDiv w:val="1"/>
      <w:marLeft w:val="0"/>
      <w:marRight w:val="0"/>
      <w:marTop w:val="0"/>
      <w:marBottom w:val="0"/>
      <w:divBdr>
        <w:top w:val="none" w:sz="0" w:space="0" w:color="auto"/>
        <w:left w:val="none" w:sz="0" w:space="0" w:color="auto"/>
        <w:bottom w:val="none" w:sz="0" w:space="0" w:color="auto"/>
        <w:right w:val="none" w:sz="0" w:space="0" w:color="auto"/>
      </w:divBdr>
    </w:div>
    <w:div w:id="811407079">
      <w:bodyDiv w:val="1"/>
      <w:marLeft w:val="0"/>
      <w:marRight w:val="0"/>
      <w:marTop w:val="0"/>
      <w:marBottom w:val="0"/>
      <w:divBdr>
        <w:top w:val="none" w:sz="0" w:space="0" w:color="auto"/>
        <w:left w:val="none" w:sz="0" w:space="0" w:color="auto"/>
        <w:bottom w:val="none" w:sz="0" w:space="0" w:color="auto"/>
        <w:right w:val="none" w:sz="0" w:space="0" w:color="auto"/>
      </w:divBdr>
    </w:div>
    <w:div w:id="817649470">
      <w:bodyDiv w:val="1"/>
      <w:marLeft w:val="0"/>
      <w:marRight w:val="0"/>
      <w:marTop w:val="0"/>
      <w:marBottom w:val="0"/>
      <w:divBdr>
        <w:top w:val="none" w:sz="0" w:space="0" w:color="auto"/>
        <w:left w:val="none" w:sz="0" w:space="0" w:color="auto"/>
        <w:bottom w:val="none" w:sz="0" w:space="0" w:color="auto"/>
        <w:right w:val="none" w:sz="0" w:space="0" w:color="auto"/>
      </w:divBdr>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6357008">
      <w:bodyDiv w:val="1"/>
      <w:marLeft w:val="0"/>
      <w:marRight w:val="0"/>
      <w:marTop w:val="0"/>
      <w:marBottom w:val="0"/>
      <w:divBdr>
        <w:top w:val="none" w:sz="0" w:space="0" w:color="auto"/>
        <w:left w:val="none" w:sz="0" w:space="0" w:color="auto"/>
        <w:bottom w:val="none" w:sz="0" w:space="0" w:color="auto"/>
        <w:right w:val="none" w:sz="0" w:space="0" w:color="auto"/>
      </w:divBdr>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28789180">
      <w:bodyDiv w:val="1"/>
      <w:marLeft w:val="0"/>
      <w:marRight w:val="0"/>
      <w:marTop w:val="0"/>
      <w:marBottom w:val="0"/>
      <w:divBdr>
        <w:top w:val="none" w:sz="0" w:space="0" w:color="auto"/>
        <w:left w:val="none" w:sz="0" w:space="0" w:color="auto"/>
        <w:bottom w:val="none" w:sz="0" w:space="0" w:color="auto"/>
        <w:right w:val="none" w:sz="0" w:space="0" w:color="auto"/>
      </w:divBdr>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62616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811">
          <w:marLeft w:val="547"/>
          <w:marRight w:val="0"/>
          <w:marTop w:val="0"/>
          <w:marBottom w:val="0"/>
          <w:divBdr>
            <w:top w:val="none" w:sz="0" w:space="0" w:color="auto"/>
            <w:left w:val="none" w:sz="0" w:space="0" w:color="auto"/>
            <w:bottom w:val="none" w:sz="0" w:space="0" w:color="auto"/>
            <w:right w:val="none" w:sz="0" w:space="0" w:color="auto"/>
          </w:divBdr>
        </w:div>
        <w:div w:id="1827284298">
          <w:marLeft w:val="1166"/>
          <w:marRight w:val="0"/>
          <w:marTop w:val="0"/>
          <w:marBottom w:val="0"/>
          <w:divBdr>
            <w:top w:val="none" w:sz="0" w:space="0" w:color="auto"/>
            <w:left w:val="none" w:sz="0" w:space="0" w:color="auto"/>
            <w:bottom w:val="none" w:sz="0" w:space="0" w:color="auto"/>
            <w:right w:val="none" w:sz="0" w:space="0" w:color="auto"/>
          </w:divBdr>
        </w:div>
        <w:div w:id="931083409">
          <w:marLeft w:val="547"/>
          <w:marRight w:val="0"/>
          <w:marTop w:val="0"/>
          <w:marBottom w:val="0"/>
          <w:divBdr>
            <w:top w:val="none" w:sz="0" w:space="0" w:color="auto"/>
            <w:left w:val="none" w:sz="0" w:space="0" w:color="auto"/>
            <w:bottom w:val="none" w:sz="0" w:space="0" w:color="auto"/>
            <w:right w:val="none" w:sz="0" w:space="0" w:color="auto"/>
          </w:divBdr>
        </w:div>
        <w:div w:id="837967187">
          <w:marLeft w:val="1166"/>
          <w:marRight w:val="0"/>
          <w:marTop w:val="0"/>
          <w:marBottom w:val="0"/>
          <w:divBdr>
            <w:top w:val="none" w:sz="0" w:space="0" w:color="auto"/>
            <w:left w:val="none" w:sz="0" w:space="0" w:color="auto"/>
            <w:bottom w:val="none" w:sz="0" w:space="0" w:color="auto"/>
            <w:right w:val="none" w:sz="0" w:space="0" w:color="auto"/>
          </w:divBdr>
        </w:div>
        <w:div w:id="906381025">
          <w:marLeft w:val="1166"/>
          <w:marRight w:val="0"/>
          <w:marTop w:val="0"/>
          <w:marBottom w:val="0"/>
          <w:divBdr>
            <w:top w:val="none" w:sz="0" w:space="0" w:color="auto"/>
            <w:left w:val="none" w:sz="0" w:space="0" w:color="auto"/>
            <w:bottom w:val="none" w:sz="0" w:space="0" w:color="auto"/>
            <w:right w:val="none" w:sz="0" w:space="0" w:color="auto"/>
          </w:divBdr>
        </w:div>
      </w:divsChild>
    </w:div>
    <w:div w:id="838156215">
      <w:bodyDiv w:val="1"/>
      <w:marLeft w:val="0"/>
      <w:marRight w:val="0"/>
      <w:marTop w:val="0"/>
      <w:marBottom w:val="0"/>
      <w:divBdr>
        <w:top w:val="none" w:sz="0" w:space="0" w:color="auto"/>
        <w:left w:val="none" w:sz="0" w:space="0" w:color="auto"/>
        <w:bottom w:val="none" w:sz="0" w:space="0" w:color="auto"/>
        <w:right w:val="none" w:sz="0" w:space="0" w:color="auto"/>
      </w:divBdr>
    </w:div>
    <w:div w:id="838539279">
      <w:bodyDiv w:val="1"/>
      <w:marLeft w:val="0"/>
      <w:marRight w:val="0"/>
      <w:marTop w:val="0"/>
      <w:marBottom w:val="0"/>
      <w:divBdr>
        <w:top w:val="none" w:sz="0" w:space="0" w:color="auto"/>
        <w:left w:val="none" w:sz="0" w:space="0" w:color="auto"/>
        <w:bottom w:val="none" w:sz="0" w:space="0" w:color="auto"/>
        <w:right w:val="none" w:sz="0" w:space="0" w:color="auto"/>
      </w:divBdr>
      <w:divsChild>
        <w:div w:id="842356308">
          <w:marLeft w:val="547"/>
          <w:marRight w:val="0"/>
          <w:marTop w:val="0"/>
          <w:marBottom w:val="0"/>
          <w:divBdr>
            <w:top w:val="none" w:sz="0" w:space="0" w:color="auto"/>
            <w:left w:val="none" w:sz="0" w:space="0" w:color="auto"/>
            <w:bottom w:val="none" w:sz="0" w:space="0" w:color="auto"/>
            <w:right w:val="none" w:sz="0" w:space="0" w:color="auto"/>
          </w:divBdr>
        </w:div>
        <w:div w:id="548996968">
          <w:marLeft w:val="1166"/>
          <w:marRight w:val="0"/>
          <w:marTop w:val="0"/>
          <w:marBottom w:val="0"/>
          <w:divBdr>
            <w:top w:val="none" w:sz="0" w:space="0" w:color="auto"/>
            <w:left w:val="none" w:sz="0" w:space="0" w:color="auto"/>
            <w:bottom w:val="none" w:sz="0" w:space="0" w:color="auto"/>
            <w:right w:val="none" w:sz="0" w:space="0" w:color="auto"/>
          </w:divBdr>
        </w:div>
        <w:div w:id="39670039">
          <w:marLeft w:val="547"/>
          <w:marRight w:val="0"/>
          <w:marTop w:val="0"/>
          <w:marBottom w:val="0"/>
          <w:divBdr>
            <w:top w:val="none" w:sz="0" w:space="0" w:color="auto"/>
            <w:left w:val="none" w:sz="0" w:space="0" w:color="auto"/>
            <w:bottom w:val="none" w:sz="0" w:space="0" w:color="auto"/>
            <w:right w:val="none" w:sz="0" w:space="0" w:color="auto"/>
          </w:divBdr>
        </w:div>
        <w:div w:id="2075810257">
          <w:marLeft w:val="1166"/>
          <w:marRight w:val="0"/>
          <w:marTop w:val="0"/>
          <w:marBottom w:val="0"/>
          <w:divBdr>
            <w:top w:val="none" w:sz="0" w:space="0" w:color="auto"/>
            <w:left w:val="none" w:sz="0" w:space="0" w:color="auto"/>
            <w:bottom w:val="none" w:sz="0" w:space="0" w:color="auto"/>
            <w:right w:val="none" w:sz="0" w:space="0" w:color="auto"/>
          </w:divBdr>
        </w:div>
        <w:div w:id="742681">
          <w:marLeft w:val="1166"/>
          <w:marRight w:val="0"/>
          <w:marTop w:val="0"/>
          <w:marBottom w:val="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0857907">
      <w:bodyDiv w:val="1"/>
      <w:marLeft w:val="0"/>
      <w:marRight w:val="0"/>
      <w:marTop w:val="0"/>
      <w:marBottom w:val="0"/>
      <w:divBdr>
        <w:top w:val="none" w:sz="0" w:space="0" w:color="auto"/>
        <w:left w:val="none" w:sz="0" w:space="0" w:color="auto"/>
        <w:bottom w:val="none" w:sz="0" w:space="0" w:color="auto"/>
        <w:right w:val="none" w:sz="0" w:space="0" w:color="auto"/>
      </w:divBdr>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864244626">
      <w:bodyDiv w:val="1"/>
      <w:marLeft w:val="0"/>
      <w:marRight w:val="0"/>
      <w:marTop w:val="0"/>
      <w:marBottom w:val="0"/>
      <w:divBdr>
        <w:top w:val="none" w:sz="0" w:space="0" w:color="auto"/>
        <w:left w:val="none" w:sz="0" w:space="0" w:color="auto"/>
        <w:bottom w:val="none" w:sz="0" w:space="0" w:color="auto"/>
        <w:right w:val="none" w:sz="0" w:space="0" w:color="auto"/>
      </w:divBdr>
    </w:div>
    <w:div w:id="869418911">
      <w:bodyDiv w:val="1"/>
      <w:marLeft w:val="0"/>
      <w:marRight w:val="0"/>
      <w:marTop w:val="0"/>
      <w:marBottom w:val="0"/>
      <w:divBdr>
        <w:top w:val="none" w:sz="0" w:space="0" w:color="auto"/>
        <w:left w:val="none" w:sz="0" w:space="0" w:color="auto"/>
        <w:bottom w:val="none" w:sz="0" w:space="0" w:color="auto"/>
        <w:right w:val="none" w:sz="0" w:space="0" w:color="auto"/>
      </w:divBdr>
      <w:divsChild>
        <w:div w:id="1835996255">
          <w:marLeft w:val="403"/>
          <w:marRight w:val="0"/>
          <w:marTop w:val="0"/>
          <w:marBottom w:val="0"/>
          <w:divBdr>
            <w:top w:val="none" w:sz="0" w:space="0" w:color="auto"/>
            <w:left w:val="none" w:sz="0" w:space="0" w:color="auto"/>
            <w:bottom w:val="none" w:sz="0" w:space="0" w:color="auto"/>
            <w:right w:val="none" w:sz="0" w:space="0" w:color="auto"/>
          </w:divBdr>
        </w:div>
        <w:div w:id="189146176">
          <w:marLeft w:val="878"/>
          <w:marRight w:val="0"/>
          <w:marTop w:val="0"/>
          <w:marBottom w:val="0"/>
          <w:divBdr>
            <w:top w:val="none" w:sz="0" w:space="0" w:color="auto"/>
            <w:left w:val="none" w:sz="0" w:space="0" w:color="auto"/>
            <w:bottom w:val="none" w:sz="0" w:space="0" w:color="auto"/>
            <w:right w:val="none" w:sz="0" w:space="0" w:color="auto"/>
          </w:divBdr>
        </w:div>
        <w:div w:id="1566641539">
          <w:marLeft w:val="403"/>
          <w:marRight w:val="0"/>
          <w:marTop w:val="0"/>
          <w:marBottom w:val="0"/>
          <w:divBdr>
            <w:top w:val="none" w:sz="0" w:space="0" w:color="auto"/>
            <w:left w:val="none" w:sz="0" w:space="0" w:color="auto"/>
            <w:bottom w:val="none" w:sz="0" w:space="0" w:color="auto"/>
            <w:right w:val="none" w:sz="0" w:space="0" w:color="auto"/>
          </w:divBdr>
        </w:div>
        <w:div w:id="1799570545">
          <w:marLeft w:val="878"/>
          <w:marRight w:val="0"/>
          <w:marTop w:val="0"/>
          <w:marBottom w:val="0"/>
          <w:divBdr>
            <w:top w:val="none" w:sz="0" w:space="0" w:color="auto"/>
            <w:left w:val="none" w:sz="0" w:space="0" w:color="auto"/>
            <w:bottom w:val="none" w:sz="0" w:space="0" w:color="auto"/>
            <w:right w:val="none" w:sz="0" w:space="0" w:color="auto"/>
          </w:divBdr>
        </w:div>
      </w:divsChild>
    </w:div>
    <w:div w:id="892621193">
      <w:bodyDiv w:val="1"/>
      <w:marLeft w:val="0"/>
      <w:marRight w:val="0"/>
      <w:marTop w:val="0"/>
      <w:marBottom w:val="0"/>
      <w:divBdr>
        <w:top w:val="none" w:sz="0" w:space="0" w:color="auto"/>
        <w:left w:val="none" w:sz="0" w:space="0" w:color="auto"/>
        <w:bottom w:val="none" w:sz="0" w:space="0" w:color="auto"/>
        <w:right w:val="none" w:sz="0" w:space="0" w:color="auto"/>
      </w:divBdr>
    </w:div>
    <w:div w:id="899511465">
      <w:bodyDiv w:val="1"/>
      <w:marLeft w:val="0"/>
      <w:marRight w:val="0"/>
      <w:marTop w:val="0"/>
      <w:marBottom w:val="0"/>
      <w:divBdr>
        <w:top w:val="none" w:sz="0" w:space="0" w:color="auto"/>
        <w:left w:val="none" w:sz="0" w:space="0" w:color="auto"/>
        <w:bottom w:val="none" w:sz="0" w:space="0" w:color="auto"/>
        <w:right w:val="none" w:sz="0" w:space="0" w:color="auto"/>
      </w:divBdr>
      <w:divsChild>
        <w:div w:id="291519703">
          <w:marLeft w:val="360"/>
          <w:marRight w:val="0"/>
          <w:marTop w:val="200"/>
          <w:marBottom w:val="0"/>
          <w:divBdr>
            <w:top w:val="none" w:sz="0" w:space="0" w:color="auto"/>
            <w:left w:val="none" w:sz="0" w:space="0" w:color="auto"/>
            <w:bottom w:val="none" w:sz="0" w:space="0" w:color="auto"/>
            <w:right w:val="none" w:sz="0" w:space="0" w:color="auto"/>
          </w:divBdr>
        </w:div>
        <w:div w:id="1778914084">
          <w:marLeft w:val="1080"/>
          <w:marRight w:val="0"/>
          <w:marTop w:val="100"/>
          <w:marBottom w:val="0"/>
          <w:divBdr>
            <w:top w:val="none" w:sz="0" w:space="0" w:color="auto"/>
            <w:left w:val="none" w:sz="0" w:space="0" w:color="auto"/>
            <w:bottom w:val="none" w:sz="0" w:space="0" w:color="auto"/>
            <w:right w:val="none" w:sz="0" w:space="0" w:color="auto"/>
          </w:divBdr>
        </w:div>
        <w:div w:id="1287272618">
          <w:marLeft w:val="360"/>
          <w:marRight w:val="0"/>
          <w:marTop w:val="200"/>
          <w:marBottom w:val="0"/>
          <w:divBdr>
            <w:top w:val="none" w:sz="0" w:space="0" w:color="auto"/>
            <w:left w:val="none" w:sz="0" w:space="0" w:color="auto"/>
            <w:bottom w:val="none" w:sz="0" w:space="0" w:color="auto"/>
            <w:right w:val="none" w:sz="0" w:space="0" w:color="auto"/>
          </w:divBdr>
        </w:div>
        <w:div w:id="338243149">
          <w:marLeft w:val="360"/>
          <w:marRight w:val="0"/>
          <w:marTop w:val="200"/>
          <w:marBottom w:val="0"/>
          <w:divBdr>
            <w:top w:val="none" w:sz="0" w:space="0" w:color="auto"/>
            <w:left w:val="none" w:sz="0" w:space="0" w:color="auto"/>
            <w:bottom w:val="none" w:sz="0" w:space="0" w:color="auto"/>
            <w:right w:val="none" w:sz="0" w:space="0" w:color="auto"/>
          </w:divBdr>
        </w:div>
        <w:div w:id="1321423035">
          <w:marLeft w:val="360"/>
          <w:marRight w:val="0"/>
          <w:marTop w:val="200"/>
          <w:marBottom w:val="0"/>
          <w:divBdr>
            <w:top w:val="none" w:sz="0" w:space="0" w:color="auto"/>
            <w:left w:val="none" w:sz="0" w:space="0" w:color="auto"/>
            <w:bottom w:val="none" w:sz="0" w:space="0" w:color="auto"/>
            <w:right w:val="none" w:sz="0" w:space="0" w:color="auto"/>
          </w:divBdr>
        </w:div>
      </w:divsChild>
    </w:div>
    <w:div w:id="931009138">
      <w:bodyDiv w:val="1"/>
      <w:marLeft w:val="0"/>
      <w:marRight w:val="0"/>
      <w:marTop w:val="0"/>
      <w:marBottom w:val="0"/>
      <w:divBdr>
        <w:top w:val="none" w:sz="0" w:space="0" w:color="auto"/>
        <w:left w:val="none" w:sz="0" w:space="0" w:color="auto"/>
        <w:bottom w:val="none" w:sz="0" w:space="0" w:color="auto"/>
        <w:right w:val="none" w:sz="0" w:space="0" w:color="auto"/>
      </w:divBdr>
      <w:divsChild>
        <w:div w:id="1726488136">
          <w:marLeft w:val="403"/>
          <w:marRight w:val="0"/>
          <w:marTop w:val="0"/>
          <w:marBottom w:val="120"/>
          <w:divBdr>
            <w:top w:val="none" w:sz="0" w:space="0" w:color="auto"/>
            <w:left w:val="none" w:sz="0" w:space="0" w:color="auto"/>
            <w:bottom w:val="none" w:sz="0" w:space="0" w:color="auto"/>
            <w:right w:val="none" w:sz="0" w:space="0" w:color="auto"/>
          </w:divBdr>
        </w:div>
        <w:div w:id="800461723">
          <w:marLeft w:val="1094"/>
          <w:marRight w:val="0"/>
          <w:marTop w:val="0"/>
          <w:marBottom w:val="120"/>
          <w:divBdr>
            <w:top w:val="none" w:sz="0" w:space="0" w:color="auto"/>
            <w:left w:val="none" w:sz="0" w:space="0" w:color="auto"/>
            <w:bottom w:val="none" w:sz="0" w:space="0" w:color="auto"/>
            <w:right w:val="none" w:sz="0" w:space="0" w:color="auto"/>
          </w:divBdr>
        </w:div>
        <w:div w:id="1770351588">
          <w:marLeft w:val="403"/>
          <w:marRight w:val="0"/>
          <w:marTop w:val="0"/>
          <w:marBottom w:val="120"/>
          <w:divBdr>
            <w:top w:val="none" w:sz="0" w:space="0" w:color="auto"/>
            <w:left w:val="none" w:sz="0" w:space="0" w:color="auto"/>
            <w:bottom w:val="none" w:sz="0" w:space="0" w:color="auto"/>
            <w:right w:val="none" w:sz="0" w:space="0" w:color="auto"/>
          </w:divBdr>
        </w:div>
        <w:div w:id="1838380278">
          <w:marLeft w:val="1094"/>
          <w:marRight w:val="0"/>
          <w:marTop w:val="0"/>
          <w:marBottom w:val="120"/>
          <w:divBdr>
            <w:top w:val="none" w:sz="0" w:space="0" w:color="auto"/>
            <w:left w:val="none" w:sz="0" w:space="0" w:color="auto"/>
            <w:bottom w:val="none" w:sz="0" w:space="0" w:color="auto"/>
            <w:right w:val="none" w:sz="0" w:space="0" w:color="auto"/>
          </w:divBdr>
        </w:div>
        <w:div w:id="1647852199">
          <w:marLeft w:val="374"/>
          <w:marRight w:val="0"/>
          <w:marTop w:val="0"/>
          <w:marBottom w:val="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4766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83394">
          <w:marLeft w:val="360"/>
          <w:marRight w:val="0"/>
          <w:marTop w:val="200"/>
          <w:marBottom w:val="0"/>
          <w:divBdr>
            <w:top w:val="none" w:sz="0" w:space="0" w:color="auto"/>
            <w:left w:val="none" w:sz="0" w:space="0" w:color="auto"/>
            <w:bottom w:val="none" w:sz="0" w:space="0" w:color="auto"/>
            <w:right w:val="none" w:sz="0" w:space="0" w:color="auto"/>
          </w:divBdr>
        </w:div>
        <w:div w:id="1311013848">
          <w:marLeft w:val="360"/>
          <w:marRight w:val="0"/>
          <w:marTop w:val="200"/>
          <w:marBottom w:val="0"/>
          <w:divBdr>
            <w:top w:val="none" w:sz="0" w:space="0" w:color="auto"/>
            <w:left w:val="none" w:sz="0" w:space="0" w:color="auto"/>
            <w:bottom w:val="none" w:sz="0" w:space="0" w:color="auto"/>
            <w:right w:val="none" w:sz="0" w:space="0" w:color="auto"/>
          </w:divBdr>
        </w:div>
        <w:div w:id="919605892">
          <w:marLeft w:val="360"/>
          <w:marRight w:val="0"/>
          <w:marTop w:val="200"/>
          <w:marBottom w:val="0"/>
          <w:divBdr>
            <w:top w:val="none" w:sz="0" w:space="0" w:color="auto"/>
            <w:left w:val="none" w:sz="0" w:space="0" w:color="auto"/>
            <w:bottom w:val="none" w:sz="0" w:space="0" w:color="auto"/>
            <w:right w:val="none" w:sz="0" w:space="0" w:color="auto"/>
          </w:divBdr>
        </w:div>
        <w:div w:id="1309432489">
          <w:marLeft w:val="360"/>
          <w:marRight w:val="0"/>
          <w:marTop w:val="200"/>
          <w:marBottom w:val="0"/>
          <w:divBdr>
            <w:top w:val="none" w:sz="0" w:space="0" w:color="auto"/>
            <w:left w:val="none" w:sz="0" w:space="0" w:color="auto"/>
            <w:bottom w:val="none" w:sz="0" w:space="0" w:color="auto"/>
            <w:right w:val="none" w:sz="0" w:space="0" w:color="auto"/>
          </w:divBdr>
        </w:div>
      </w:divsChild>
    </w:div>
    <w:div w:id="952174082">
      <w:bodyDiv w:val="1"/>
      <w:marLeft w:val="0"/>
      <w:marRight w:val="0"/>
      <w:marTop w:val="0"/>
      <w:marBottom w:val="0"/>
      <w:divBdr>
        <w:top w:val="none" w:sz="0" w:space="0" w:color="auto"/>
        <w:left w:val="none" w:sz="0" w:space="0" w:color="auto"/>
        <w:bottom w:val="none" w:sz="0" w:space="0" w:color="auto"/>
        <w:right w:val="none" w:sz="0" w:space="0" w:color="auto"/>
      </w:divBdr>
      <w:divsChild>
        <w:div w:id="224995207">
          <w:marLeft w:val="446"/>
          <w:marRight w:val="0"/>
          <w:marTop w:val="0"/>
          <w:marBottom w:val="0"/>
          <w:divBdr>
            <w:top w:val="none" w:sz="0" w:space="0" w:color="auto"/>
            <w:left w:val="none" w:sz="0" w:space="0" w:color="auto"/>
            <w:bottom w:val="none" w:sz="0" w:space="0" w:color="auto"/>
            <w:right w:val="none" w:sz="0" w:space="0" w:color="auto"/>
          </w:divBdr>
        </w:div>
        <w:div w:id="187136140">
          <w:marLeft w:val="446"/>
          <w:marRight w:val="0"/>
          <w:marTop w:val="0"/>
          <w:marBottom w:val="0"/>
          <w:divBdr>
            <w:top w:val="none" w:sz="0" w:space="0" w:color="auto"/>
            <w:left w:val="none" w:sz="0" w:space="0" w:color="auto"/>
            <w:bottom w:val="none" w:sz="0" w:space="0" w:color="auto"/>
            <w:right w:val="none" w:sz="0" w:space="0" w:color="auto"/>
          </w:divBdr>
        </w:div>
      </w:divsChild>
    </w:div>
    <w:div w:id="954020437">
      <w:bodyDiv w:val="1"/>
      <w:marLeft w:val="0"/>
      <w:marRight w:val="0"/>
      <w:marTop w:val="0"/>
      <w:marBottom w:val="0"/>
      <w:divBdr>
        <w:top w:val="none" w:sz="0" w:space="0" w:color="auto"/>
        <w:left w:val="none" w:sz="0" w:space="0" w:color="auto"/>
        <w:bottom w:val="none" w:sz="0" w:space="0" w:color="auto"/>
        <w:right w:val="none" w:sz="0" w:space="0" w:color="auto"/>
      </w:divBdr>
      <w:divsChild>
        <w:div w:id="337998401">
          <w:marLeft w:val="403"/>
          <w:marRight w:val="0"/>
          <w:marTop w:val="0"/>
          <w:marBottom w:val="120"/>
          <w:divBdr>
            <w:top w:val="none" w:sz="0" w:space="0" w:color="auto"/>
            <w:left w:val="none" w:sz="0" w:space="0" w:color="auto"/>
            <w:bottom w:val="none" w:sz="0" w:space="0" w:color="auto"/>
            <w:right w:val="none" w:sz="0" w:space="0" w:color="auto"/>
          </w:divBdr>
        </w:div>
        <w:div w:id="1820920889">
          <w:marLeft w:val="1094"/>
          <w:marRight w:val="0"/>
          <w:marTop w:val="0"/>
          <w:marBottom w:val="120"/>
          <w:divBdr>
            <w:top w:val="none" w:sz="0" w:space="0" w:color="auto"/>
            <w:left w:val="none" w:sz="0" w:space="0" w:color="auto"/>
            <w:bottom w:val="none" w:sz="0" w:space="0" w:color="auto"/>
            <w:right w:val="none" w:sz="0" w:space="0" w:color="auto"/>
          </w:divBdr>
        </w:div>
        <w:div w:id="661390445">
          <w:marLeft w:val="403"/>
          <w:marRight w:val="0"/>
          <w:marTop w:val="0"/>
          <w:marBottom w:val="120"/>
          <w:divBdr>
            <w:top w:val="none" w:sz="0" w:space="0" w:color="auto"/>
            <w:left w:val="none" w:sz="0" w:space="0" w:color="auto"/>
            <w:bottom w:val="none" w:sz="0" w:space="0" w:color="auto"/>
            <w:right w:val="none" w:sz="0" w:space="0" w:color="auto"/>
          </w:divBdr>
        </w:div>
        <w:div w:id="1476608363">
          <w:marLeft w:val="1094"/>
          <w:marRight w:val="0"/>
          <w:marTop w:val="0"/>
          <w:marBottom w:val="120"/>
          <w:divBdr>
            <w:top w:val="none" w:sz="0" w:space="0" w:color="auto"/>
            <w:left w:val="none" w:sz="0" w:space="0" w:color="auto"/>
            <w:bottom w:val="none" w:sz="0" w:space="0" w:color="auto"/>
            <w:right w:val="none" w:sz="0" w:space="0" w:color="auto"/>
          </w:divBdr>
        </w:div>
        <w:div w:id="1801024949">
          <w:marLeft w:val="374"/>
          <w:marRight w:val="0"/>
          <w:marTop w:val="0"/>
          <w:marBottom w:val="0"/>
          <w:divBdr>
            <w:top w:val="none" w:sz="0" w:space="0" w:color="auto"/>
            <w:left w:val="none" w:sz="0" w:space="0" w:color="auto"/>
            <w:bottom w:val="none" w:sz="0" w:space="0" w:color="auto"/>
            <w:right w:val="none" w:sz="0" w:space="0" w:color="auto"/>
          </w:divBdr>
        </w:div>
      </w:divsChild>
    </w:div>
    <w:div w:id="957950828">
      <w:bodyDiv w:val="1"/>
      <w:marLeft w:val="0"/>
      <w:marRight w:val="0"/>
      <w:marTop w:val="0"/>
      <w:marBottom w:val="0"/>
      <w:divBdr>
        <w:top w:val="none" w:sz="0" w:space="0" w:color="auto"/>
        <w:left w:val="none" w:sz="0" w:space="0" w:color="auto"/>
        <w:bottom w:val="none" w:sz="0" w:space="0" w:color="auto"/>
        <w:right w:val="none" w:sz="0" w:space="0" w:color="auto"/>
      </w:divBdr>
      <w:divsChild>
        <w:div w:id="1736194634">
          <w:marLeft w:val="360"/>
          <w:marRight w:val="0"/>
          <w:marTop w:val="200"/>
          <w:marBottom w:val="0"/>
          <w:divBdr>
            <w:top w:val="none" w:sz="0" w:space="0" w:color="auto"/>
            <w:left w:val="none" w:sz="0" w:space="0" w:color="auto"/>
            <w:bottom w:val="none" w:sz="0" w:space="0" w:color="auto"/>
            <w:right w:val="none" w:sz="0" w:space="0" w:color="auto"/>
          </w:divBdr>
        </w:div>
        <w:div w:id="127477437">
          <w:marLeft w:val="360"/>
          <w:marRight w:val="0"/>
          <w:marTop w:val="200"/>
          <w:marBottom w:val="0"/>
          <w:divBdr>
            <w:top w:val="none" w:sz="0" w:space="0" w:color="auto"/>
            <w:left w:val="none" w:sz="0" w:space="0" w:color="auto"/>
            <w:bottom w:val="none" w:sz="0" w:space="0" w:color="auto"/>
            <w:right w:val="none" w:sz="0" w:space="0" w:color="auto"/>
          </w:divBdr>
        </w:div>
        <w:div w:id="888372151">
          <w:marLeft w:val="360"/>
          <w:marRight w:val="0"/>
          <w:marTop w:val="200"/>
          <w:marBottom w:val="0"/>
          <w:divBdr>
            <w:top w:val="none" w:sz="0" w:space="0" w:color="auto"/>
            <w:left w:val="none" w:sz="0" w:space="0" w:color="auto"/>
            <w:bottom w:val="none" w:sz="0" w:space="0" w:color="auto"/>
            <w:right w:val="none" w:sz="0" w:space="0" w:color="auto"/>
          </w:divBdr>
        </w:div>
      </w:divsChild>
    </w:div>
    <w:div w:id="969483426">
      <w:bodyDiv w:val="1"/>
      <w:marLeft w:val="0"/>
      <w:marRight w:val="0"/>
      <w:marTop w:val="0"/>
      <w:marBottom w:val="0"/>
      <w:divBdr>
        <w:top w:val="none" w:sz="0" w:space="0" w:color="auto"/>
        <w:left w:val="none" w:sz="0" w:space="0" w:color="auto"/>
        <w:bottom w:val="none" w:sz="0" w:space="0" w:color="auto"/>
        <w:right w:val="none" w:sz="0" w:space="0" w:color="auto"/>
      </w:divBdr>
      <w:divsChild>
        <w:div w:id="1094086371">
          <w:marLeft w:val="446"/>
          <w:marRight w:val="0"/>
          <w:marTop w:val="86"/>
          <w:marBottom w:val="0"/>
          <w:divBdr>
            <w:top w:val="none" w:sz="0" w:space="0" w:color="auto"/>
            <w:left w:val="none" w:sz="0" w:space="0" w:color="auto"/>
            <w:bottom w:val="none" w:sz="0" w:space="0" w:color="auto"/>
            <w:right w:val="none" w:sz="0" w:space="0" w:color="auto"/>
          </w:divBdr>
        </w:div>
        <w:div w:id="878127258">
          <w:marLeft w:val="446"/>
          <w:marRight w:val="0"/>
          <w:marTop w:val="86"/>
          <w:marBottom w:val="0"/>
          <w:divBdr>
            <w:top w:val="none" w:sz="0" w:space="0" w:color="auto"/>
            <w:left w:val="none" w:sz="0" w:space="0" w:color="auto"/>
            <w:bottom w:val="none" w:sz="0" w:space="0" w:color="auto"/>
            <w:right w:val="none" w:sz="0" w:space="0" w:color="auto"/>
          </w:divBdr>
        </w:div>
        <w:div w:id="1973755754">
          <w:marLeft w:val="446"/>
          <w:marRight w:val="0"/>
          <w:marTop w:val="86"/>
          <w:marBottom w:val="0"/>
          <w:divBdr>
            <w:top w:val="none" w:sz="0" w:space="0" w:color="auto"/>
            <w:left w:val="none" w:sz="0" w:space="0" w:color="auto"/>
            <w:bottom w:val="none" w:sz="0" w:space="0" w:color="auto"/>
            <w:right w:val="none" w:sz="0" w:space="0" w:color="auto"/>
          </w:divBdr>
        </w:div>
        <w:div w:id="948587410">
          <w:marLeft w:val="446"/>
          <w:marRight w:val="0"/>
          <w:marTop w:val="86"/>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982347581">
      <w:bodyDiv w:val="1"/>
      <w:marLeft w:val="0"/>
      <w:marRight w:val="0"/>
      <w:marTop w:val="0"/>
      <w:marBottom w:val="0"/>
      <w:divBdr>
        <w:top w:val="none" w:sz="0" w:space="0" w:color="auto"/>
        <w:left w:val="none" w:sz="0" w:space="0" w:color="auto"/>
        <w:bottom w:val="none" w:sz="0" w:space="0" w:color="auto"/>
        <w:right w:val="none" w:sz="0" w:space="0" w:color="auto"/>
      </w:divBdr>
      <w:divsChild>
        <w:div w:id="1300919206">
          <w:marLeft w:val="403"/>
          <w:marRight w:val="0"/>
          <w:marTop w:val="30"/>
          <w:marBottom w:val="0"/>
          <w:divBdr>
            <w:top w:val="none" w:sz="0" w:space="0" w:color="auto"/>
            <w:left w:val="none" w:sz="0" w:space="0" w:color="auto"/>
            <w:bottom w:val="none" w:sz="0" w:space="0" w:color="auto"/>
            <w:right w:val="none" w:sz="0" w:space="0" w:color="auto"/>
          </w:divBdr>
        </w:div>
        <w:div w:id="1745029228">
          <w:marLeft w:val="403"/>
          <w:marRight w:val="0"/>
          <w:marTop w:val="30"/>
          <w:marBottom w:val="0"/>
          <w:divBdr>
            <w:top w:val="none" w:sz="0" w:space="0" w:color="auto"/>
            <w:left w:val="none" w:sz="0" w:space="0" w:color="auto"/>
            <w:bottom w:val="none" w:sz="0" w:space="0" w:color="auto"/>
            <w:right w:val="none" w:sz="0" w:space="0" w:color="auto"/>
          </w:divBdr>
        </w:div>
        <w:div w:id="1871188776">
          <w:marLeft w:val="403"/>
          <w:marRight w:val="0"/>
          <w:marTop w:val="0"/>
          <w:marBottom w:val="60"/>
          <w:divBdr>
            <w:top w:val="none" w:sz="0" w:space="0" w:color="auto"/>
            <w:left w:val="none" w:sz="0" w:space="0" w:color="auto"/>
            <w:bottom w:val="none" w:sz="0" w:space="0" w:color="auto"/>
            <w:right w:val="none" w:sz="0" w:space="0" w:color="auto"/>
          </w:divBdr>
        </w:div>
        <w:div w:id="320669190">
          <w:marLeft w:val="403"/>
          <w:marRight w:val="0"/>
          <w:marTop w:val="30"/>
          <w:marBottom w:val="0"/>
          <w:divBdr>
            <w:top w:val="none" w:sz="0" w:space="0" w:color="auto"/>
            <w:left w:val="none" w:sz="0" w:space="0" w:color="auto"/>
            <w:bottom w:val="none" w:sz="0" w:space="0" w:color="auto"/>
            <w:right w:val="none" w:sz="0" w:space="0" w:color="auto"/>
          </w:divBdr>
        </w:div>
        <w:div w:id="1913079559">
          <w:marLeft w:val="403"/>
          <w:marRight w:val="0"/>
          <w:marTop w:val="30"/>
          <w:marBottom w:val="0"/>
          <w:divBdr>
            <w:top w:val="none" w:sz="0" w:space="0" w:color="auto"/>
            <w:left w:val="none" w:sz="0" w:space="0" w:color="auto"/>
            <w:bottom w:val="none" w:sz="0" w:space="0" w:color="auto"/>
            <w:right w:val="none" w:sz="0" w:space="0" w:color="auto"/>
          </w:divBdr>
        </w:div>
        <w:div w:id="1031036297">
          <w:marLeft w:val="403"/>
          <w:marRight w:val="0"/>
          <w:marTop w:val="0"/>
          <w:marBottom w:val="60"/>
          <w:divBdr>
            <w:top w:val="none" w:sz="0" w:space="0" w:color="auto"/>
            <w:left w:val="none" w:sz="0" w:space="0" w:color="auto"/>
            <w:bottom w:val="none" w:sz="0" w:space="0" w:color="auto"/>
            <w:right w:val="none" w:sz="0" w:space="0" w:color="auto"/>
          </w:divBdr>
        </w:div>
        <w:div w:id="1258904585">
          <w:marLeft w:val="403"/>
          <w:marRight w:val="0"/>
          <w:marTop w:val="0"/>
          <w:marBottom w:val="60"/>
          <w:divBdr>
            <w:top w:val="none" w:sz="0" w:space="0" w:color="auto"/>
            <w:left w:val="none" w:sz="0" w:space="0" w:color="auto"/>
            <w:bottom w:val="none" w:sz="0" w:space="0" w:color="auto"/>
            <w:right w:val="none" w:sz="0" w:space="0" w:color="auto"/>
          </w:divBdr>
        </w:div>
        <w:div w:id="803623035">
          <w:marLeft w:val="403"/>
          <w:marRight w:val="0"/>
          <w:marTop w:val="0"/>
          <w:marBottom w:val="60"/>
          <w:divBdr>
            <w:top w:val="none" w:sz="0" w:space="0" w:color="auto"/>
            <w:left w:val="none" w:sz="0" w:space="0" w:color="auto"/>
            <w:bottom w:val="none" w:sz="0" w:space="0" w:color="auto"/>
            <w:right w:val="none" w:sz="0" w:space="0" w:color="auto"/>
          </w:divBdr>
        </w:div>
        <w:div w:id="1691952648">
          <w:marLeft w:val="331"/>
          <w:marRight w:val="0"/>
          <w:marTop w:val="0"/>
          <w:marBottom w:val="0"/>
          <w:divBdr>
            <w:top w:val="none" w:sz="0" w:space="0" w:color="auto"/>
            <w:left w:val="none" w:sz="0" w:space="0" w:color="auto"/>
            <w:bottom w:val="none" w:sz="0" w:space="0" w:color="auto"/>
            <w:right w:val="none" w:sz="0" w:space="0" w:color="auto"/>
          </w:divBdr>
        </w:div>
        <w:div w:id="1823882829">
          <w:marLeft w:val="331"/>
          <w:marRight w:val="0"/>
          <w:marTop w:val="0"/>
          <w:marBottom w:val="0"/>
          <w:divBdr>
            <w:top w:val="none" w:sz="0" w:space="0" w:color="auto"/>
            <w:left w:val="none" w:sz="0" w:space="0" w:color="auto"/>
            <w:bottom w:val="none" w:sz="0" w:space="0" w:color="auto"/>
            <w:right w:val="none" w:sz="0" w:space="0" w:color="auto"/>
          </w:divBdr>
        </w:div>
        <w:div w:id="888759027">
          <w:marLeft w:val="331"/>
          <w:marRight w:val="0"/>
          <w:marTop w:val="0"/>
          <w:marBottom w:val="0"/>
          <w:divBdr>
            <w:top w:val="none" w:sz="0" w:space="0" w:color="auto"/>
            <w:left w:val="none" w:sz="0" w:space="0" w:color="auto"/>
            <w:bottom w:val="none" w:sz="0" w:space="0" w:color="auto"/>
            <w:right w:val="none" w:sz="0" w:space="0" w:color="auto"/>
          </w:divBdr>
        </w:div>
      </w:divsChild>
    </w:div>
    <w:div w:id="1001005932">
      <w:bodyDiv w:val="1"/>
      <w:marLeft w:val="0"/>
      <w:marRight w:val="0"/>
      <w:marTop w:val="0"/>
      <w:marBottom w:val="0"/>
      <w:divBdr>
        <w:top w:val="none" w:sz="0" w:space="0" w:color="auto"/>
        <w:left w:val="none" w:sz="0" w:space="0" w:color="auto"/>
        <w:bottom w:val="none" w:sz="0" w:space="0" w:color="auto"/>
        <w:right w:val="none" w:sz="0" w:space="0" w:color="auto"/>
      </w:divBdr>
    </w:div>
    <w:div w:id="1023169291">
      <w:bodyDiv w:val="1"/>
      <w:marLeft w:val="0"/>
      <w:marRight w:val="0"/>
      <w:marTop w:val="0"/>
      <w:marBottom w:val="0"/>
      <w:divBdr>
        <w:top w:val="none" w:sz="0" w:space="0" w:color="auto"/>
        <w:left w:val="none" w:sz="0" w:space="0" w:color="auto"/>
        <w:bottom w:val="none" w:sz="0" w:space="0" w:color="auto"/>
        <w:right w:val="none" w:sz="0" w:space="0" w:color="auto"/>
      </w:divBdr>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55618352">
      <w:bodyDiv w:val="1"/>
      <w:marLeft w:val="0"/>
      <w:marRight w:val="0"/>
      <w:marTop w:val="0"/>
      <w:marBottom w:val="0"/>
      <w:divBdr>
        <w:top w:val="none" w:sz="0" w:space="0" w:color="auto"/>
        <w:left w:val="none" w:sz="0" w:space="0" w:color="auto"/>
        <w:bottom w:val="none" w:sz="0" w:space="0" w:color="auto"/>
        <w:right w:val="none" w:sz="0" w:space="0" w:color="auto"/>
      </w:divBdr>
      <w:divsChild>
        <w:div w:id="326901520">
          <w:marLeft w:val="403"/>
          <w:marRight w:val="0"/>
          <w:marTop w:val="0"/>
          <w:marBottom w:val="120"/>
          <w:divBdr>
            <w:top w:val="none" w:sz="0" w:space="0" w:color="auto"/>
            <w:left w:val="none" w:sz="0" w:space="0" w:color="auto"/>
            <w:bottom w:val="none" w:sz="0" w:space="0" w:color="auto"/>
            <w:right w:val="none" w:sz="0" w:space="0" w:color="auto"/>
          </w:divBdr>
        </w:div>
        <w:div w:id="630598571">
          <w:marLeft w:val="1094"/>
          <w:marRight w:val="0"/>
          <w:marTop w:val="0"/>
          <w:marBottom w:val="120"/>
          <w:divBdr>
            <w:top w:val="none" w:sz="0" w:space="0" w:color="auto"/>
            <w:left w:val="none" w:sz="0" w:space="0" w:color="auto"/>
            <w:bottom w:val="none" w:sz="0" w:space="0" w:color="auto"/>
            <w:right w:val="none" w:sz="0" w:space="0" w:color="auto"/>
          </w:divBdr>
        </w:div>
        <w:div w:id="1284769319">
          <w:marLeft w:val="403"/>
          <w:marRight w:val="0"/>
          <w:marTop w:val="0"/>
          <w:marBottom w:val="120"/>
          <w:divBdr>
            <w:top w:val="none" w:sz="0" w:space="0" w:color="auto"/>
            <w:left w:val="none" w:sz="0" w:space="0" w:color="auto"/>
            <w:bottom w:val="none" w:sz="0" w:space="0" w:color="auto"/>
            <w:right w:val="none" w:sz="0" w:space="0" w:color="auto"/>
          </w:divBdr>
        </w:div>
        <w:div w:id="1603613412">
          <w:marLeft w:val="1094"/>
          <w:marRight w:val="0"/>
          <w:marTop w:val="0"/>
          <w:marBottom w:val="120"/>
          <w:divBdr>
            <w:top w:val="none" w:sz="0" w:space="0" w:color="auto"/>
            <w:left w:val="none" w:sz="0" w:space="0" w:color="auto"/>
            <w:bottom w:val="none" w:sz="0" w:space="0" w:color="auto"/>
            <w:right w:val="none" w:sz="0" w:space="0" w:color="auto"/>
          </w:divBdr>
        </w:div>
        <w:div w:id="655844604">
          <w:marLeft w:val="374"/>
          <w:marRight w:val="0"/>
          <w:marTop w:val="0"/>
          <w:marBottom w:val="0"/>
          <w:divBdr>
            <w:top w:val="none" w:sz="0" w:space="0" w:color="auto"/>
            <w:left w:val="none" w:sz="0" w:space="0" w:color="auto"/>
            <w:bottom w:val="none" w:sz="0" w:space="0" w:color="auto"/>
            <w:right w:val="none" w:sz="0" w:space="0" w:color="auto"/>
          </w:divBdr>
        </w:div>
      </w:divsChild>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69766965">
      <w:bodyDiv w:val="1"/>
      <w:marLeft w:val="0"/>
      <w:marRight w:val="0"/>
      <w:marTop w:val="0"/>
      <w:marBottom w:val="0"/>
      <w:divBdr>
        <w:top w:val="none" w:sz="0" w:space="0" w:color="auto"/>
        <w:left w:val="none" w:sz="0" w:space="0" w:color="auto"/>
        <w:bottom w:val="none" w:sz="0" w:space="0" w:color="auto"/>
        <w:right w:val="none" w:sz="0" w:space="0" w:color="auto"/>
      </w:divBdr>
    </w:div>
    <w:div w:id="1086611445">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03112224">
      <w:bodyDiv w:val="1"/>
      <w:marLeft w:val="0"/>
      <w:marRight w:val="0"/>
      <w:marTop w:val="0"/>
      <w:marBottom w:val="0"/>
      <w:divBdr>
        <w:top w:val="none" w:sz="0" w:space="0" w:color="auto"/>
        <w:left w:val="none" w:sz="0" w:space="0" w:color="auto"/>
        <w:bottom w:val="none" w:sz="0" w:space="0" w:color="auto"/>
        <w:right w:val="none" w:sz="0" w:space="0" w:color="auto"/>
      </w:divBdr>
    </w:div>
    <w:div w:id="1112557862">
      <w:bodyDiv w:val="1"/>
      <w:marLeft w:val="0"/>
      <w:marRight w:val="0"/>
      <w:marTop w:val="0"/>
      <w:marBottom w:val="0"/>
      <w:divBdr>
        <w:top w:val="none" w:sz="0" w:space="0" w:color="auto"/>
        <w:left w:val="none" w:sz="0" w:space="0" w:color="auto"/>
        <w:bottom w:val="none" w:sz="0" w:space="0" w:color="auto"/>
        <w:right w:val="none" w:sz="0" w:space="0" w:color="auto"/>
      </w:divBdr>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35830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5069">
          <w:marLeft w:val="259"/>
          <w:marRight w:val="0"/>
          <w:marTop w:val="120"/>
          <w:marBottom w:val="0"/>
          <w:divBdr>
            <w:top w:val="none" w:sz="0" w:space="0" w:color="auto"/>
            <w:left w:val="none" w:sz="0" w:space="0" w:color="auto"/>
            <w:bottom w:val="none" w:sz="0" w:space="0" w:color="auto"/>
            <w:right w:val="none" w:sz="0" w:space="0" w:color="auto"/>
          </w:divBdr>
        </w:div>
        <w:div w:id="1001616852">
          <w:marLeft w:val="634"/>
          <w:marRight w:val="0"/>
          <w:marTop w:val="0"/>
          <w:marBottom w:val="0"/>
          <w:divBdr>
            <w:top w:val="none" w:sz="0" w:space="0" w:color="auto"/>
            <w:left w:val="none" w:sz="0" w:space="0" w:color="auto"/>
            <w:bottom w:val="none" w:sz="0" w:space="0" w:color="auto"/>
            <w:right w:val="none" w:sz="0" w:space="0" w:color="auto"/>
          </w:divBdr>
        </w:div>
        <w:div w:id="1175606530">
          <w:marLeft w:val="259"/>
          <w:marRight w:val="0"/>
          <w:marTop w:val="120"/>
          <w:marBottom w:val="0"/>
          <w:divBdr>
            <w:top w:val="none" w:sz="0" w:space="0" w:color="auto"/>
            <w:left w:val="none" w:sz="0" w:space="0" w:color="auto"/>
            <w:bottom w:val="none" w:sz="0" w:space="0" w:color="auto"/>
            <w:right w:val="none" w:sz="0" w:space="0" w:color="auto"/>
          </w:divBdr>
        </w:div>
        <w:div w:id="2117865452">
          <w:marLeft w:val="634"/>
          <w:marRight w:val="0"/>
          <w:marTop w:val="0"/>
          <w:marBottom w:val="0"/>
          <w:divBdr>
            <w:top w:val="none" w:sz="0" w:space="0" w:color="auto"/>
            <w:left w:val="none" w:sz="0" w:space="0" w:color="auto"/>
            <w:bottom w:val="none" w:sz="0" w:space="0" w:color="auto"/>
            <w:right w:val="none" w:sz="0" w:space="0" w:color="auto"/>
          </w:divBdr>
        </w:div>
        <w:div w:id="674646674">
          <w:marLeft w:val="634"/>
          <w:marRight w:val="0"/>
          <w:marTop w:val="0"/>
          <w:marBottom w:val="0"/>
          <w:divBdr>
            <w:top w:val="none" w:sz="0" w:space="0" w:color="auto"/>
            <w:left w:val="none" w:sz="0" w:space="0" w:color="auto"/>
            <w:bottom w:val="none" w:sz="0" w:space="0" w:color="auto"/>
            <w:right w:val="none" w:sz="0" w:space="0" w:color="auto"/>
          </w:divBdr>
        </w:div>
        <w:div w:id="1297830292">
          <w:marLeft w:val="634"/>
          <w:marRight w:val="0"/>
          <w:marTop w:val="0"/>
          <w:marBottom w:val="0"/>
          <w:divBdr>
            <w:top w:val="none" w:sz="0" w:space="0" w:color="auto"/>
            <w:left w:val="none" w:sz="0" w:space="0" w:color="auto"/>
            <w:bottom w:val="none" w:sz="0" w:space="0" w:color="auto"/>
            <w:right w:val="none" w:sz="0" w:space="0" w:color="auto"/>
          </w:divBdr>
        </w:div>
      </w:divsChild>
    </w:div>
    <w:div w:id="1148009781">
      <w:bodyDiv w:val="1"/>
      <w:marLeft w:val="0"/>
      <w:marRight w:val="0"/>
      <w:marTop w:val="0"/>
      <w:marBottom w:val="0"/>
      <w:divBdr>
        <w:top w:val="none" w:sz="0" w:space="0" w:color="auto"/>
        <w:left w:val="none" w:sz="0" w:space="0" w:color="auto"/>
        <w:bottom w:val="none" w:sz="0" w:space="0" w:color="auto"/>
        <w:right w:val="none" w:sz="0" w:space="0" w:color="auto"/>
      </w:divBdr>
      <w:divsChild>
        <w:div w:id="527178960">
          <w:marLeft w:val="446"/>
          <w:marRight w:val="0"/>
          <w:marTop w:val="0"/>
          <w:marBottom w:val="0"/>
          <w:divBdr>
            <w:top w:val="none" w:sz="0" w:space="0" w:color="auto"/>
            <w:left w:val="none" w:sz="0" w:space="0" w:color="auto"/>
            <w:bottom w:val="none" w:sz="0" w:space="0" w:color="auto"/>
            <w:right w:val="none" w:sz="0" w:space="0" w:color="auto"/>
          </w:divBdr>
        </w:div>
        <w:div w:id="1726562687">
          <w:marLeft w:val="446"/>
          <w:marRight w:val="0"/>
          <w:marTop w:val="0"/>
          <w:marBottom w:val="0"/>
          <w:divBdr>
            <w:top w:val="none" w:sz="0" w:space="0" w:color="auto"/>
            <w:left w:val="none" w:sz="0" w:space="0" w:color="auto"/>
            <w:bottom w:val="none" w:sz="0" w:space="0" w:color="auto"/>
            <w:right w:val="none" w:sz="0" w:space="0" w:color="auto"/>
          </w:divBdr>
        </w:div>
        <w:div w:id="900555358">
          <w:marLeft w:val="1166"/>
          <w:marRight w:val="0"/>
          <w:marTop w:val="0"/>
          <w:marBottom w:val="0"/>
          <w:divBdr>
            <w:top w:val="none" w:sz="0" w:space="0" w:color="auto"/>
            <w:left w:val="none" w:sz="0" w:space="0" w:color="auto"/>
            <w:bottom w:val="none" w:sz="0" w:space="0" w:color="auto"/>
            <w:right w:val="none" w:sz="0" w:space="0" w:color="auto"/>
          </w:divBdr>
        </w:div>
        <w:div w:id="574975960">
          <w:marLeft w:val="1886"/>
          <w:marRight w:val="0"/>
          <w:marTop w:val="0"/>
          <w:marBottom w:val="0"/>
          <w:divBdr>
            <w:top w:val="none" w:sz="0" w:space="0" w:color="auto"/>
            <w:left w:val="none" w:sz="0" w:space="0" w:color="auto"/>
            <w:bottom w:val="none" w:sz="0" w:space="0" w:color="auto"/>
            <w:right w:val="none" w:sz="0" w:space="0" w:color="auto"/>
          </w:divBdr>
        </w:div>
        <w:div w:id="1642074914">
          <w:marLeft w:val="1166"/>
          <w:marRight w:val="0"/>
          <w:marTop w:val="0"/>
          <w:marBottom w:val="0"/>
          <w:divBdr>
            <w:top w:val="none" w:sz="0" w:space="0" w:color="auto"/>
            <w:left w:val="none" w:sz="0" w:space="0" w:color="auto"/>
            <w:bottom w:val="none" w:sz="0" w:space="0" w:color="auto"/>
            <w:right w:val="none" w:sz="0" w:space="0" w:color="auto"/>
          </w:divBdr>
        </w:div>
        <w:div w:id="1883326805">
          <w:marLeft w:val="1166"/>
          <w:marRight w:val="0"/>
          <w:marTop w:val="0"/>
          <w:marBottom w:val="0"/>
          <w:divBdr>
            <w:top w:val="none" w:sz="0" w:space="0" w:color="auto"/>
            <w:left w:val="none" w:sz="0" w:space="0" w:color="auto"/>
            <w:bottom w:val="none" w:sz="0" w:space="0" w:color="auto"/>
            <w:right w:val="none" w:sz="0" w:space="0" w:color="auto"/>
          </w:divBdr>
        </w:div>
        <w:div w:id="810170130">
          <w:marLeft w:val="1987"/>
          <w:marRight w:val="0"/>
          <w:marTop w:val="0"/>
          <w:marBottom w:val="0"/>
          <w:divBdr>
            <w:top w:val="none" w:sz="0" w:space="0" w:color="auto"/>
            <w:left w:val="none" w:sz="0" w:space="0" w:color="auto"/>
            <w:bottom w:val="none" w:sz="0" w:space="0" w:color="auto"/>
            <w:right w:val="none" w:sz="0" w:space="0" w:color="auto"/>
          </w:divBdr>
        </w:div>
        <w:div w:id="49351694">
          <w:marLeft w:val="1987"/>
          <w:marRight w:val="0"/>
          <w:marTop w:val="0"/>
          <w:marBottom w:val="0"/>
          <w:divBdr>
            <w:top w:val="none" w:sz="0" w:space="0" w:color="auto"/>
            <w:left w:val="none" w:sz="0" w:space="0" w:color="auto"/>
            <w:bottom w:val="none" w:sz="0" w:space="0" w:color="auto"/>
            <w:right w:val="none" w:sz="0" w:space="0" w:color="auto"/>
          </w:divBdr>
        </w:div>
        <w:div w:id="1606502041">
          <w:marLeft w:val="1166"/>
          <w:marRight w:val="0"/>
          <w:marTop w:val="0"/>
          <w:marBottom w:val="0"/>
          <w:divBdr>
            <w:top w:val="none" w:sz="0" w:space="0" w:color="auto"/>
            <w:left w:val="none" w:sz="0" w:space="0" w:color="auto"/>
            <w:bottom w:val="none" w:sz="0" w:space="0" w:color="auto"/>
            <w:right w:val="none" w:sz="0" w:space="0" w:color="auto"/>
          </w:divBdr>
        </w:div>
        <w:div w:id="2000186143">
          <w:marLeft w:val="446"/>
          <w:marRight w:val="0"/>
          <w:marTop w:val="0"/>
          <w:marBottom w:val="0"/>
          <w:divBdr>
            <w:top w:val="none" w:sz="0" w:space="0" w:color="auto"/>
            <w:left w:val="none" w:sz="0" w:space="0" w:color="auto"/>
            <w:bottom w:val="none" w:sz="0" w:space="0" w:color="auto"/>
            <w:right w:val="none" w:sz="0" w:space="0" w:color="auto"/>
          </w:divBdr>
        </w:div>
        <w:div w:id="1873423685">
          <w:marLeft w:val="1267"/>
          <w:marRight w:val="0"/>
          <w:marTop w:val="120"/>
          <w:marBottom w:val="0"/>
          <w:divBdr>
            <w:top w:val="none" w:sz="0" w:space="0" w:color="auto"/>
            <w:left w:val="none" w:sz="0" w:space="0" w:color="auto"/>
            <w:bottom w:val="none" w:sz="0" w:space="0" w:color="auto"/>
            <w:right w:val="none" w:sz="0" w:space="0" w:color="auto"/>
          </w:divBdr>
        </w:div>
      </w:divsChild>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75530874">
      <w:bodyDiv w:val="1"/>
      <w:marLeft w:val="0"/>
      <w:marRight w:val="0"/>
      <w:marTop w:val="0"/>
      <w:marBottom w:val="0"/>
      <w:divBdr>
        <w:top w:val="none" w:sz="0" w:space="0" w:color="auto"/>
        <w:left w:val="none" w:sz="0" w:space="0" w:color="auto"/>
        <w:bottom w:val="none" w:sz="0" w:space="0" w:color="auto"/>
        <w:right w:val="none" w:sz="0" w:space="0" w:color="auto"/>
      </w:divBdr>
    </w:div>
    <w:div w:id="1178541172">
      <w:bodyDiv w:val="1"/>
      <w:marLeft w:val="0"/>
      <w:marRight w:val="0"/>
      <w:marTop w:val="0"/>
      <w:marBottom w:val="0"/>
      <w:divBdr>
        <w:top w:val="none" w:sz="0" w:space="0" w:color="auto"/>
        <w:left w:val="none" w:sz="0" w:space="0" w:color="auto"/>
        <w:bottom w:val="none" w:sz="0" w:space="0" w:color="auto"/>
        <w:right w:val="none" w:sz="0" w:space="0" w:color="auto"/>
      </w:divBdr>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13688963">
      <w:bodyDiv w:val="1"/>
      <w:marLeft w:val="0"/>
      <w:marRight w:val="0"/>
      <w:marTop w:val="0"/>
      <w:marBottom w:val="0"/>
      <w:divBdr>
        <w:top w:val="none" w:sz="0" w:space="0" w:color="auto"/>
        <w:left w:val="none" w:sz="0" w:space="0" w:color="auto"/>
        <w:bottom w:val="none" w:sz="0" w:space="0" w:color="auto"/>
        <w:right w:val="none" w:sz="0" w:space="0" w:color="auto"/>
      </w:divBdr>
      <w:divsChild>
        <w:div w:id="1305230733">
          <w:marLeft w:val="0"/>
          <w:marRight w:val="0"/>
          <w:marTop w:val="0"/>
          <w:marBottom w:val="0"/>
          <w:divBdr>
            <w:top w:val="none" w:sz="0" w:space="0" w:color="auto"/>
            <w:left w:val="none" w:sz="0" w:space="0" w:color="auto"/>
            <w:bottom w:val="none" w:sz="0" w:space="0" w:color="auto"/>
            <w:right w:val="none" w:sz="0" w:space="0" w:color="auto"/>
          </w:divBdr>
        </w:div>
        <w:div w:id="1857770120">
          <w:marLeft w:val="0"/>
          <w:marRight w:val="0"/>
          <w:marTop w:val="0"/>
          <w:marBottom w:val="0"/>
          <w:divBdr>
            <w:top w:val="none" w:sz="0" w:space="0" w:color="auto"/>
            <w:left w:val="none" w:sz="0" w:space="0" w:color="auto"/>
            <w:bottom w:val="none" w:sz="0" w:space="0" w:color="auto"/>
            <w:right w:val="none" w:sz="0" w:space="0" w:color="auto"/>
          </w:divBdr>
        </w:div>
      </w:divsChild>
    </w:div>
    <w:div w:id="1218974995">
      <w:bodyDiv w:val="1"/>
      <w:marLeft w:val="0"/>
      <w:marRight w:val="0"/>
      <w:marTop w:val="0"/>
      <w:marBottom w:val="0"/>
      <w:divBdr>
        <w:top w:val="none" w:sz="0" w:space="0" w:color="auto"/>
        <w:left w:val="none" w:sz="0" w:space="0" w:color="auto"/>
        <w:bottom w:val="none" w:sz="0" w:space="0" w:color="auto"/>
        <w:right w:val="none" w:sz="0" w:space="0" w:color="auto"/>
      </w:divBdr>
    </w:div>
    <w:div w:id="1228494883">
      <w:bodyDiv w:val="1"/>
      <w:marLeft w:val="0"/>
      <w:marRight w:val="0"/>
      <w:marTop w:val="0"/>
      <w:marBottom w:val="0"/>
      <w:divBdr>
        <w:top w:val="none" w:sz="0" w:space="0" w:color="auto"/>
        <w:left w:val="none" w:sz="0" w:space="0" w:color="auto"/>
        <w:bottom w:val="none" w:sz="0" w:space="0" w:color="auto"/>
        <w:right w:val="none" w:sz="0" w:space="0" w:color="auto"/>
      </w:divBdr>
      <w:divsChild>
        <w:div w:id="7605097">
          <w:marLeft w:val="446"/>
          <w:marRight w:val="0"/>
          <w:marTop w:val="120"/>
          <w:marBottom w:val="0"/>
          <w:divBdr>
            <w:top w:val="none" w:sz="0" w:space="0" w:color="auto"/>
            <w:left w:val="none" w:sz="0" w:space="0" w:color="auto"/>
            <w:bottom w:val="none" w:sz="0" w:space="0" w:color="auto"/>
            <w:right w:val="none" w:sz="0" w:space="0" w:color="auto"/>
          </w:divBdr>
        </w:div>
        <w:div w:id="475531400">
          <w:marLeft w:val="446"/>
          <w:marRight w:val="0"/>
          <w:marTop w:val="0"/>
          <w:marBottom w:val="0"/>
          <w:divBdr>
            <w:top w:val="none" w:sz="0" w:space="0" w:color="auto"/>
            <w:left w:val="none" w:sz="0" w:space="0" w:color="auto"/>
            <w:bottom w:val="none" w:sz="0" w:space="0" w:color="auto"/>
            <w:right w:val="none" w:sz="0" w:space="0" w:color="auto"/>
          </w:divBdr>
        </w:div>
        <w:div w:id="827936128">
          <w:marLeft w:val="1166"/>
          <w:marRight w:val="0"/>
          <w:marTop w:val="0"/>
          <w:marBottom w:val="0"/>
          <w:divBdr>
            <w:top w:val="none" w:sz="0" w:space="0" w:color="auto"/>
            <w:left w:val="none" w:sz="0" w:space="0" w:color="auto"/>
            <w:bottom w:val="none" w:sz="0" w:space="0" w:color="auto"/>
            <w:right w:val="none" w:sz="0" w:space="0" w:color="auto"/>
          </w:divBdr>
        </w:div>
        <w:div w:id="1421490898">
          <w:marLeft w:val="1166"/>
          <w:marRight w:val="0"/>
          <w:marTop w:val="0"/>
          <w:marBottom w:val="0"/>
          <w:divBdr>
            <w:top w:val="none" w:sz="0" w:space="0" w:color="auto"/>
            <w:left w:val="none" w:sz="0" w:space="0" w:color="auto"/>
            <w:bottom w:val="none" w:sz="0" w:space="0" w:color="auto"/>
            <w:right w:val="none" w:sz="0" w:space="0" w:color="auto"/>
          </w:divBdr>
        </w:div>
        <w:div w:id="917516828">
          <w:marLeft w:val="1166"/>
          <w:marRight w:val="0"/>
          <w:marTop w:val="0"/>
          <w:marBottom w:val="0"/>
          <w:divBdr>
            <w:top w:val="none" w:sz="0" w:space="0" w:color="auto"/>
            <w:left w:val="none" w:sz="0" w:space="0" w:color="auto"/>
            <w:bottom w:val="none" w:sz="0" w:space="0" w:color="auto"/>
            <w:right w:val="none" w:sz="0" w:space="0" w:color="auto"/>
          </w:divBdr>
        </w:div>
        <w:div w:id="1887720395">
          <w:marLeft w:val="1166"/>
          <w:marRight w:val="0"/>
          <w:marTop w:val="0"/>
          <w:marBottom w:val="0"/>
          <w:divBdr>
            <w:top w:val="none" w:sz="0" w:space="0" w:color="auto"/>
            <w:left w:val="none" w:sz="0" w:space="0" w:color="auto"/>
            <w:bottom w:val="none" w:sz="0" w:space="0" w:color="auto"/>
            <w:right w:val="none" w:sz="0" w:space="0" w:color="auto"/>
          </w:divBdr>
        </w:div>
        <w:div w:id="1000814607">
          <w:marLeft w:val="1166"/>
          <w:marRight w:val="0"/>
          <w:marTop w:val="0"/>
          <w:marBottom w:val="0"/>
          <w:divBdr>
            <w:top w:val="none" w:sz="0" w:space="0" w:color="auto"/>
            <w:left w:val="none" w:sz="0" w:space="0" w:color="auto"/>
            <w:bottom w:val="none" w:sz="0" w:space="0" w:color="auto"/>
            <w:right w:val="none" w:sz="0" w:space="0" w:color="auto"/>
          </w:divBdr>
        </w:div>
        <w:div w:id="367150532">
          <w:marLeft w:val="1166"/>
          <w:marRight w:val="0"/>
          <w:marTop w:val="0"/>
          <w:marBottom w:val="0"/>
          <w:divBdr>
            <w:top w:val="none" w:sz="0" w:space="0" w:color="auto"/>
            <w:left w:val="none" w:sz="0" w:space="0" w:color="auto"/>
            <w:bottom w:val="none" w:sz="0" w:space="0" w:color="auto"/>
            <w:right w:val="none" w:sz="0" w:space="0" w:color="auto"/>
          </w:divBdr>
        </w:div>
        <w:div w:id="214241580">
          <w:marLeft w:val="446"/>
          <w:marRight w:val="0"/>
          <w:marTop w:val="0"/>
          <w:marBottom w:val="0"/>
          <w:divBdr>
            <w:top w:val="none" w:sz="0" w:space="0" w:color="auto"/>
            <w:left w:val="none" w:sz="0" w:space="0" w:color="auto"/>
            <w:bottom w:val="none" w:sz="0" w:space="0" w:color="auto"/>
            <w:right w:val="none" w:sz="0" w:space="0" w:color="auto"/>
          </w:divBdr>
        </w:div>
        <w:div w:id="720984212">
          <w:marLeft w:val="1166"/>
          <w:marRight w:val="0"/>
          <w:marTop w:val="0"/>
          <w:marBottom w:val="0"/>
          <w:divBdr>
            <w:top w:val="none" w:sz="0" w:space="0" w:color="auto"/>
            <w:left w:val="none" w:sz="0" w:space="0" w:color="auto"/>
            <w:bottom w:val="none" w:sz="0" w:space="0" w:color="auto"/>
            <w:right w:val="none" w:sz="0" w:space="0" w:color="auto"/>
          </w:divBdr>
        </w:div>
        <w:div w:id="1134250500">
          <w:marLeft w:val="446"/>
          <w:marRight w:val="0"/>
          <w:marTop w:val="0"/>
          <w:marBottom w:val="0"/>
          <w:divBdr>
            <w:top w:val="none" w:sz="0" w:space="0" w:color="auto"/>
            <w:left w:val="none" w:sz="0" w:space="0" w:color="auto"/>
            <w:bottom w:val="none" w:sz="0" w:space="0" w:color="auto"/>
            <w:right w:val="none" w:sz="0" w:space="0" w:color="auto"/>
          </w:divBdr>
        </w:div>
        <w:div w:id="1956398977">
          <w:marLeft w:val="446"/>
          <w:marRight w:val="0"/>
          <w:marTop w:val="0"/>
          <w:marBottom w:val="0"/>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4162804">
      <w:bodyDiv w:val="1"/>
      <w:marLeft w:val="0"/>
      <w:marRight w:val="0"/>
      <w:marTop w:val="0"/>
      <w:marBottom w:val="0"/>
      <w:divBdr>
        <w:top w:val="none" w:sz="0" w:space="0" w:color="auto"/>
        <w:left w:val="none" w:sz="0" w:space="0" w:color="auto"/>
        <w:bottom w:val="none" w:sz="0" w:space="0" w:color="auto"/>
        <w:right w:val="none" w:sz="0" w:space="0" w:color="auto"/>
      </w:divBdr>
    </w:div>
    <w:div w:id="1254902661">
      <w:bodyDiv w:val="1"/>
      <w:marLeft w:val="0"/>
      <w:marRight w:val="0"/>
      <w:marTop w:val="0"/>
      <w:marBottom w:val="0"/>
      <w:divBdr>
        <w:top w:val="none" w:sz="0" w:space="0" w:color="auto"/>
        <w:left w:val="none" w:sz="0" w:space="0" w:color="auto"/>
        <w:bottom w:val="none" w:sz="0" w:space="0" w:color="auto"/>
        <w:right w:val="none" w:sz="0" w:space="0" w:color="auto"/>
      </w:divBdr>
      <w:divsChild>
        <w:div w:id="1286042199">
          <w:marLeft w:val="403"/>
          <w:marRight w:val="0"/>
          <w:marTop w:val="0"/>
          <w:marBottom w:val="0"/>
          <w:divBdr>
            <w:top w:val="none" w:sz="0" w:space="0" w:color="auto"/>
            <w:left w:val="none" w:sz="0" w:space="0" w:color="auto"/>
            <w:bottom w:val="none" w:sz="0" w:space="0" w:color="auto"/>
            <w:right w:val="none" w:sz="0" w:space="0" w:color="auto"/>
          </w:divBdr>
        </w:div>
        <w:div w:id="1804423645">
          <w:marLeft w:val="1094"/>
          <w:marRight w:val="0"/>
          <w:marTop w:val="0"/>
          <w:marBottom w:val="0"/>
          <w:divBdr>
            <w:top w:val="none" w:sz="0" w:space="0" w:color="auto"/>
            <w:left w:val="none" w:sz="0" w:space="0" w:color="auto"/>
            <w:bottom w:val="none" w:sz="0" w:space="0" w:color="auto"/>
            <w:right w:val="none" w:sz="0" w:space="0" w:color="auto"/>
          </w:divBdr>
        </w:div>
        <w:div w:id="1048458709">
          <w:marLeft w:val="403"/>
          <w:marRight w:val="0"/>
          <w:marTop w:val="0"/>
          <w:marBottom w:val="0"/>
          <w:divBdr>
            <w:top w:val="none" w:sz="0" w:space="0" w:color="auto"/>
            <w:left w:val="none" w:sz="0" w:space="0" w:color="auto"/>
            <w:bottom w:val="none" w:sz="0" w:space="0" w:color="auto"/>
            <w:right w:val="none" w:sz="0" w:space="0" w:color="auto"/>
          </w:divBdr>
        </w:div>
        <w:div w:id="1517961203">
          <w:marLeft w:val="1094"/>
          <w:marRight w:val="0"/>
          <w:marTop w:val="120"/>
          <w:marBottom w:val="0"/>
          <w:divBdr>
            <w:top w:val="none" w:sz="0" w:space="0" w:color="auto"/>
            <w:left w:val="none" w:sz="0" w:space="0" w:color="auto"/>
            <w:bottom w:val="none" w:sz="0" w:space="0" w:color="auto"/>
            <w:right w:val="none" w:sz="0" w:space="0" w:color="auto"/>
          </w:divBdr>
        </w:div>
        <w:div w:id="1608001801">
          <w:marLeft w:val="1094"/>
          <w:marRight w:val="0"/>
          <w:marTop w:val="12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89972813">
      <w:bodyDiv w:val="1"/>
      <w:marLeft w:val="0"/>
      <w:marRight w:val="0"/>
      <w:marTop w:val="0"/>
      <w:marBottom w:val="0"/>
      <w:divBdr>
        <w:top w:val="none" w:sz="0" w:space="0" w:color="auto"/>
        <w:left w:val="none" w:sz="0" w:space="0" w:color="auto"/>
        <w:bottom w:val="none" w:sz="0" w:space="0" w:color="auto"/>
        <w:right w:val="none" w:sz="0" w:space="0" w:color="auto"/>
      </w:divBdr>
      <w:divsChild>
        <w:div w:id="378750332">
          <w:marLeft w:val="446"/>
          <w:marRight w:val="0"/>
          <w:marTop w:val="0"/>
          <w:marBottom w:val="0"/>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295402812">
      <w:bodyDiv w:val="1"/>
      <w:marLeft w:val="0"/>
      <w:marRight w:val="0"/>
      <w:marTop w:val="0"/>
      <w:marBottom w:val="0"/>
      <w:divBdr>
        <w:top w:val="none" w:sz="0" w:space="0" w:color="auto"/>
        <w:left w:val="none" w:sz="0" w:space="0" w:color="auto"/>
        <w:bottom w:val="none" w:sz="0" w:space="0" w:color="auto"/>
        <w:right w:val="none" w:sz="0" w:space="0" w:color="auto"/>
      </w:divBdr>
    </w:div>
    <w:div w:id="1306547812">
      <w:bodyDiv w:val="1"/>
      <w:marLeft w:val="0"/>
      <w:marRight w:val="0"/>
      <w:marTop w:val="0"/>
      <w:marBottom w:val="0"/>
      <w:divBdr>
        <w:top w:val="none" w:sz="0" w:space="0" w:color="auto"/>
        <w:left w:val="none" w:sz="0" w:space="0" w:color="auto"/>
        <w:bottom w:val="none" w:sz="0" w:space="0" w:color="auto"/>
        <w:right w:val="none" w:sz="0" w:space="0" w:color="auto"/>
      </w:divBdr>
    </w:div>
    <w:div w:id="1321885721">
      <w:bodyDiv w:val="1"/>
      <w:marLeft w:val="0"/>
      <w:marRight w:val="0"/>
      <w:marTop w:val="0"/>
      <w:marBottom w:val="0"/>
      <w:divBdr>
        <w:top w:val="none" w:sz="0" w:space="0" w:color="auto"/>
        <w:left w:val="none" w:sz="0" w:space="0" w:color="auto"/>
        <w:bottom w:val="none" w:sz="0" w:space="0" w:color="auto"/>
        <w:right w:val="none" w:sz="0" w:space="0" w:color="auto"/>
      </w:divBdr>
      <w:divsChild>
        <w:div w:id="1347247944">
          <w:marLeft w:val="403"/>
          <w:marRight w:val="0"/>
          <w:marTop w:val="0"/>
          <w:marBottom w:val="0"/>
          <w:divBdr>
            <w:top w:val="none" w:sz="0" w:space="0" w:color="auto"/>
            <w:left w:val="none" w:sz="0" w:space="0" w:color="auto"/>
            <w:bottom w:val="none" w:sz="0" w:space="0" w:color="auto"/>
            <w:right w:val="none" w:sz="0" w:space="0" w:color="auto"/>
          </w:divBdr>
        </w:div>
        <w:div w:id="624166041">
          <w:marLeft w:val="403"/>
          <w:marRight w:val="0"/>
          <w:marTop w:val="0"/>
          <w:marBottom w:val="0"/>
          <w:divBdr>
            <w:top w:val="none" w:sz="0" w:space="0" w:color="auto"/>
            <w:left w:val="none" w:sz="0" w:space="0" w:color="auto"/>
            <w:bottom w:val="none" w:sz="0" w:space="0" w:color="auto"/>
            <w:right w:val="none" w:sz="0" w:space="0" w:color="auto"/>
          </w:divBdr>
        </w:div>
        <w:div w:id="756560819">
          <w:marLeft w:val="403"/>
          <w:marRight w:val="0"/>
          <w:marTop w:val="0"/>
          <w:marBottom w:val="0"/>
          <w:divBdr>
            <w:top w:val="none" w:sz="0" w:space="0" w:color="auto"/>
            <w:left w:val="none" w:sz="0" w:space="0" w:color="auto"/>
            <w:bottom w:val="none" w:sz="0" w:space="0" w:color="auto"/>
            <w:right w:val="none" w:sz="0" w:space="0" w:color="auto"/>
          </w:divBdr>
        </w:div>
        <w:div w:id="1779329776">
          <w:marLeft w:val="403"/>
          <w:marRight w:val="0"/>
          <w:marTop w:val="0"/>
          <w:marBottom w:val="60"/>
          <w:divBdr>
            <w:top w:val="none" w:sz="0" w:space="0" w:color="auto"/>
            <w:left w:val="none" w:sz="0" w:space="0" w:color="auto"/>
            <w:bottom w:val="none" w:sz="0" w:space="0" w:color="auto"/>
            <w:right w:val="none" w:sz="0" w:space="0" w:color="auto"/>
          </w:divBdr>
        </w:div>
        <w:div w:id="753627339">
          <w:marLeft w:val="403"/>
          <w:marRight w:val="0"/>
          <w:marTop w:val="0"/>
          <w:marBottom w:val="60"/>
          <w:divBdr>
            <w:top w:val="none" w:sz="0" w:space="0" w:color="auto"/>
            <w:left w:val="none" w:sz="0" w:space="0" w:color="auto"/>
            <w:bottom w:val="none" w:sz="0" w:space="0" w:color="auto"/>
            <w:right w:val="none" w:sz="0" w:space="0" w:color="auto"/>
          </w:divBdr>
        </w:div>
        <w:div w:id="967052354">
          <w:marLeft w:val="331"/>
          <w:marRight w:val="0"/>
          <w:marTop w:val="0"/>
          <w:marBottom w:val="0"/>
          <w:divBdr>
            <w:top w:val="none" w:sz="0" w:space="0" w:color="auto"/>
            <w:left w:val="none" w:sz="0" w:space="0" w:color="auto"/>
            <w:bottom w:val="none" w:sz="0" w:space="0" w:color="auto"/>
            <w:right w:val="none" w:sz="0" w:space="0" w:color="auto"/>
          </w:divBdr>
        </w:div>
      </w:divsChild>
    </w:div>
    <w:div w:id="1335260062">
      <w:bodyDiv w:val="1"/>
      <w:marLeft w:val="0"/>
      <w:marRight w:val="0"/>
      <w:marTop w:val="0"/>
      <w:marBottom w:val="0"/>
      <w:divBdr>
        <w:top w:val="none" w:sz="0" w:space="0" w:color="auto"/>
        <w:left w:val="none" w:sz="0" w:space="0" w:color="auto"/>
        <w:bottom w:val="none" w:sz="0" w:space="0" w:color="auto"/>
        <w:right w:val="none" w:sz="0" w:space="0" w:color="auto"/>
      </w:divBdr>
    </w:div>
    <w:div w:id="1339233718">
      <w:bodyDiv w:val="1"/>
      <w:marLeft w:val="0"/>
      <w:marRight w:val="0"/>
      <w:marTop w:val="0"/>
      <w:marBottom w:val="0"/>
      <w:divBdr>
        <w:top w:val="none" w:sz="0" w:space="0" w:color="auto"/>
        <w:left w:val="none" w:sz="0" w:space="0" w:color="auto"/>
        <w:bottom w:val="none" w:sz="0" w:space="0" w:color="auto"/>
        <w:right w:val="none" w:sz="0" w:space="0" w:color="auto"/>
      </w:divBdr>
    </w:div>
    <w:div w:id="1341853465">
      <w:bodyDiv w:val="1"/>
      <w:marLeft w:val="0"/>
      <w:marRight w:val="0"/>
      <w:marTop w:val="0"/>
      <w:marBottom w:val="0"/>
      <w:divBdr>
        <w:top w:val="none" w:sz="0" w:space="0" w:color="auto"/>
        <w:left w:val="none" w:sz="0" w:space="0" w:color="auto"/>
        <w:bottom w:val="none" w:sz="0" w:space="0" w:color="auto"/>
        <w:right w:val="none" w:sz="0" w:space="0" w:color="auto"/>
      </w:divBdr>
      <w:divsChild>
        <w:div w:id="156728654">
          <w:marLeft w:val="547"/>
          <w:marRight w:val="0"/>
          <w:marTop w:val="40"/>
          <w:marBottom w:val="0"/>
          <w:divBdr>
            <w:top w:val="none" w:sz="0" w:space="0" w:color="auto"/>
            <w:left w:val="none" w:sz="0" w:space="0" w:color="auto"/>
            <w:bottom w:val="none" w:sz="0" w:space="0" w:color="auto"/>
            <w:right w:val="none" w:sz="0" w:space="0" w:color="auto"/>
          </w:divBdr>
        </w:div>
        <w:div w:id="1607073944">
          <w:marLeft w:val="547"/>
          <w:marRight w:val="0"/>
          <w:marTop w:val="40"/>
          <w:marBottom w:val="0"/>
          <w:divBdr>
            <w:top w:val="none" w:sz="0" w:space="0" w:color="auto"/>
            <w:left w:val="none" w:sz="0" w:space="0" w:color="auto"/>
            <w:bottom w:val="none" w:sz="0" w:space="0" w:color="auto"/>
            <w:right w:val="none" w:sz="0" w:space="0" w:color="auto"/>
          </w:divBdr>
        </w:div>
        <w:div w:id="27922416">
          <w:marLeft w:val="547"/>
          <w:marRight w:val="0"/>
          <w:marTop w:val="40"/>
          <w:marBottom w:val="0"/>
          <w:divBdr>
            <w:top w:val="none" w:sz="0" w:space="0" w:color="auto"/>
            <w:left w:val="none" w:sz="0" w:space="0" w:color="auto"/>
            <w:bottom w:val="none" w:sz="0" w:space="0" w:color="auto"/>
            <w:right w:val="none" w:sz="0" w:space="0" w:color="auto"/>
          </w:divBdr>
        </w:div>
        <w:div w:id="1296519898">
          <w:marLeft w:val="547"/>
          <w:marRight w:val="0"/>
          <w:marTop w:val="40"/>
          <w:marBottom w:val="0"/>
          <w:divBdr>
            <w:top w:val="none" w:sz="0" w:space="0" w:color="auto"/>
            <w:left w:val="none" w:sz="0" w:space="0" w:color="auto"/>
            <w:bottom w:val="none" w:sz="0" w:space="0" w:color="auto"/>
            <w:right w:val="none" w:sz="0" w:space="0" w:color="auto"/>
          </w:divBdr>
        </w:div>
        <w:div w:id="412312416">
          <w:marLeft w:val="547"/>
          <w:marRight w:val="0"/>
          <w:marTop w:val="40"/>
          <w:marBottom w:val="0"/>
          <w:divBdr>
            <w:top w:val="none" w:sz="0" w:space="0" w:color="auto"/>
            <w:left w:val="none" w:sz="0" w:space="0" w:color="auto"/>
            <w:bottom w:val="none" w:sz="0" w:space="0" w:color="auto"/>
            <w:right w:val="none" w:sz="0" w:space="0" w:color="auto"/>
          </w:divBdr>
        </w:div>
        <w:div w:id="1464229917">
          <w:marLeft w:val="547"/>
          <w:marRight w:val="0"/>
          <w:marTop w:val="40"/>
          <w:marBottom w:val="0"/>
          <w:divBdr>
            <w:top w:val="none" w:sz="0" w:space="0" w:color="auto"/>
            <w:left w:val="none" w:sz="0" w:space="0" w:color="auto"/>
            <w:bottom w:val="none" w:sz="0" w:space="0" w:color="auto"/>
            <w:right w:val="none" w:sz="0" w:space="0" w:color="auto"/>
          </w:divBdr>
        </w:div>
        <w:div w:id="1058165062">
          <w:marLeft w:val="547"/>
          <w:marRight w:val="0"/>
          <w:marTop w:val="40"/>
          <w:marBottom w:val="0"/>
          <w:divBdr>
            <w:top w:val="none" w:sz="0" w:space="0" w:color="auto"/>
            <w:left w:val="none" w:sz="0" w:space="0" w:color="auto"/>
            <w:bottom w:val="none" w:sz="0" w:space="0" w:color="auto"/>
            <w:right w:val="none" w:sz="0" w:space="0" w:color="auto"/>
          </w:divBdr>
        </w:div>
        <w:div w:id="525756523">
          <w:marLeft w:val="547"/>
          <w:marRight w:val="0"/>
          <w:marTop w:val="40"/>
          <w:marBottom w:val="0"/>
          <w:divBdr>
            <w:top w:val="none" w:sz="0" w:space="0" w:color="auto"/>
            <w:left w:val="none" w:sz="0" w:space="0" w:color="auto"/>
            <w:bottom w:val="none" w:sz="0" w:space="0" w:color="auto"/>
            <w:right w:val="none" w:sz="0" w:space="0" w:color="auto"/>
          </w:divBdr>
        </w:div>
        <w:div w:id="2072387581">
          <w:marLeft w:val="547"/>
          <w:marRight w:val="0"/>
          <w:marTop w:val="40"/>
          <w:marBottom w:val="0"/>
          <w:divBdr>
            <w:top w:val="none" w:sz="0" w:space="0" w:color="auto"/>
            <w:left w:val="none" w:sz="0" w:space="0" w:color="auto"/>
            <w:bottom w:val="none" w:sz="0" w:space="0" w:color="auto"/>
            <w:right w:val="none" w:sz="0" w:space="0" w:color="auto"/>
          </w:divBdr>
        </w:div>
        <w:div w:id="1298342865">
          <w:marLeft w:val="547"/>
          <w:marRight w:val="0"/>
          <w:marTop w:val="40"/>
          <w:marBottom w:val="0"/>
          <w:divBdr>
            <w:top w:val="none" w:sz="0" w:space="0" w:color="auto"/>
            <w:left w:val="none" w:sz="0" w:space="0" w:color="auto"/>
            <w:bottom w:val="none" w:sz="0" w:space="0" w:color="auto"/>
            <w:right w:val="none" w:sz="0" w:space="0" w:color="auto"/>
          </w:divBdr>
        </w:div>
        <w:div w:id="1258905149">
          <w:marLeft w:val="547"/>
          <w:marRight w:val="0"/>
          <w:marTop w:val="40"/>
          <w:marBottom w:val="0"/>
          <w:divBdr>
            <w:top w:val="none" w:sz="0" w:space="0" w:color="auto"/>
            <w:left w:val="none" w:sz="0" w:space="0" w:color="auto"/>
            <w:bottom w:val="none" w:sz="0" w:space="0" w:color="auto"/>
            <w:right w:val="none" w:sz="0" w:space="0" w:color="auto"/>
          </w:divBdr>
        </w:div>
        <w:div w:id="559554897">
          <w:marLeft w:val="446"/>
          <w:marRight w:val="0"/>
          <w:marTop w:val="0"/>
          <w:marBottom w:val="0"/>
          <w:divBdr>
            <w:top w:val="none" w:sz="0" w:space="0" w:color="auto"/>
            <w:left w:val="none" w:sz="0" w:space="0" w:color="auto"/>
            <w:bottom w:val="none" w:sz="0" w:space="0" w:color="auto"/>
            <w:right w:val="none" w:sz="0" w:space="0" w:color="auto"/>
          </w:divBdr>
        </w:div>
        <w:div w:id="1882395052">
          <w:marLeft w:val="446"/>
          <w:marRight w:val="0"/>
          <w:marTop w:val="0"/>
          <w:marBottom w:val="0"/>
          <w:divBdr>
            <w:top w:val="none" w:sz="0" w:space="0" w:color="auto"/>
            <w:left w:val="none" w:sz="0" w:space="0" w:color="auto"/>
            <w:bottom w:val="none" w:sz="0" w:space="0" w:color="auto"/>
            <w:right w:val="none" w:sz="0" w:space="0" w:color="auto"/>
          </w:divBdr>
        </w:div>
        <w:div w:id="1494375019">
          <w:marLeft w:val="446"/>
          <w:marRight w:val="0"/>
          <w:marTop w:val="0"/>
          <w:marBottom w:val="0"/>
          <w:divBdr>
            <w:top w:val="none" w:sz="0" w:space="0" w:color="auto"/>
            <w:left w:val="none" w:sz="0" w:space="0" w:color="auto"/>
            <w:bottom w:val="none" w:sz="0" w:space="0" w:color="auto"/>
            <w:right w:val="none" w:sz="0" w:space="0" w:color="auto"/>
          </w:divBdr>
        </w:div>
        <w:div w:id="1154106251">
          <w:marLeft w:val="446"/>
          <w:marRight w:val="0"/>
          <w:marTop w:val="0"/>
          <w:marBottom w:val="0"/>
          <w:divBdr>
            <w:top w:val="none" w:sz="0" w:space="0" w:color="auto"/>
            <w:left w:val="none" w:sz="0" w:space="0" w:color="auto"/>
            <w:bottom w:val="none" w:sz="0" w:space="0" w:color="auto"/>
            <w:right w:val="none" w:sz="0" w:space="0" w:color="auto"/>
          </w:divBdr>
        </w:div>
      </w:divsChild>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64281112">
      <w:bodyDiv w:val="1"/>
      <w:marLeft w:val="0"/>
      <w:marRight w:val="0"/>
      <w:marTop w:val="0"/>
      <w:marBottom w:val="0"/>
      <w:divBdr>
        <w:top w:val="none" w:sz="0" w:space="0" w:color="auto"/>
        <w:left w:val="none" w:sz="0" w:space="0" w:color="auto"/>
        <w:bottom w:val="none" w:sz="0" w:space="0" w:color="auto"/>
        <w:right w:val="none" w:sz="0" w:space="0" w:color="auto"/>
      </w:divBdr>
      <w:divsChild>
        <w:div w:id="1590037583">
          <w:marLeft w:val="0"/>
          <w:marRight w:val="0"/>
          <w:marTop w:val="0"/>
          <w:marBottom w:val="0"/>
          <w:divBdr>
            <w:top w:val="none" w:sz="0" w:space="0" w:color="auto"/>
            <w:left w:val="none" w:sz="0" w:space="0" w:color="auto"/>
            <w:bottom w:val="none" w:sz="0" w:space="0" w:color="auto"/>
            <w:right w:val="none" w:sz="0" w:space="0" w:color="auto"/>
          </w:divBdr>
        </w:div>
      </w:divsChild>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086381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80">
          <w:marLeft w:val="0"/>
          <w:marRight w:val="0"/>
          <w:marTop w:val="0"/>
          <w:marBottom w:val="0"/>
          <w:divBdr>
            <w:top w:val="none" w:sz="0" w:space="0" w:color="auto"/>
            <w:left w:val="none" w:sz="0" w:space="0" w:color="auto"/>
            <w:bottom w:val="none" w:sz="0" w:space="0" w:color="auto"/>
            <w:right w:val="none" w:sz="0" w:space="0" w:color="auto"/>
          </w:divBdr>
          <w:divsChild>
            <w:div w:id="1792094355">
              <w:marLeft w:val="0"/>
              <w:marRight w:val="0"/>
              <w:marTop w:val="0"/>
              <w:marBottom w:val="0"/>
              <w:divBdr>
                <w:top w:val="none" w:sz="0" w:space="0" w:color="auto"/>
                <w:left w:val="none" w:sz="0" w:space="0" w:color="auto"/>
                <w:bottom w:val="none" w:sz="0" w:space="0" w:color="auto"/>
                <w:right w:val="none" w:sz="0" w:space="0" w:color="auto"/>
              </w:divBdr>
              <w:divsChild>
                <w:div w:id="109712652">
                  <w:marLeft w:val="0"/>
                  <w:marRight w:val="0"/>
                  <w:marTop w:val="0"/>
                  <w:marBottom w:val="0"/>
                  <w:divBdr>
                    <w:top w:val="none" w:sz="0" w:space="0" w:color="auto"/>
                    <w:left w:val="none" w:sz="0" w:space="0" w:color="auto"/>
                    <w:bottom w:val="none" w:sz="0" w:space="0" w:color="auto"/>
                    <w:right w:val="none" w:sz="0" w:space="0" w:color="auto"/>
                  </w:divBdr>
                  <w:divsChild>
                    <w:div w:id="1295328509">
                      <w:marLeft w:val="0"/>
                      <w:marRight w:val="0"/>
                      <w:marTop w:val="0"/>
                      <w:marBottom w:val="0"/>
                      <w:divBdr>
                        <w:top w:val="none" w:sz="0" w:space="0" w:color="auto"/>
                        <w:left w:val="none" w:sz="0" w:space="0" w:color="auto"/>
                        <w:bottom w:val="none" w:sz="0" w:space="0" w:color="auto"/>
                        <w:right w:val="none" w:sz="0" w:space="0" w:color="auto"/>
                      </w:divBdr>
                    </w:div>
                    <w:div w:id="1792506879">
                      <w:marLeft w:val="0"/>
                      <w:marRight w:val="0"/>
                      <w:marTop w:val="0"/>
                      <w:marBottom w:val="0"/>
                      <w:divBdr>
                        <w:top w:val="none" w:sz="0" w:space="0" w:color="auto"/>
                        <w:left w:val="none" w:sz="0" w:space="0" w:color="auto"/>
                        <w:bottom w:val="none" w:sz="0" w:space="0" w:color="auto"/>
                        <w:right w:val="none" w:sz="0" w:space="0" w:color="auto"/>
                      </w:divBdr>
                      <w:divsChild>
                        <w:div w:id="821966257">
                          <w:marLeft w:val="0"/>
                          <w:marRight w:val="0"/>
                          <w:marTop w:val="0"/>
                          <w:marBottom w:val="0"/>
                          <w:divBdr>
                            <w:top w:val="none" w:sz="0" w:space="0" w:color="auto"/>
                            <w:left w:val="none" w:sz="0" w:space="0" w:color="auto"/>
                            <w:bottom w:val="none" w:sz="0" w:space="0" w:color="auto"/>
                            <w:right w:val="none" w:sz="0" w:space="0" w:color="auto"/>
                          </w:divBdr>
                          <w:divsChild>
                            <w:div w:id="314988815">
                              <w:marLeft w:val="0"/>
                              <w:marRight w:val="0"/>
                              <w:marTop w:val="0"/>
                              <w:marBottom w:val="0"/>
                              <w:divBdr>
                                <w:top w:val="none" w:sz="0" w:space="0" w:color="auto"/>
                                <w:left w:val="none" w:sz="0" w:space="0" w:color="auto"/>
                                <w:bottom w:val="none" w:sz="0" w:space="0" w:color="auto"/>
                                <w:right w:val="none" w:sz="0" w:space="0" w:color="auto"/>
                              </w:divBdr>
                              <w:divsChild>
                                <w:div w:id="999428451">
                                  <w:marLeft w:val="0"/>
                                  <w:marRight w:val="0"/>
                                  <w:marTop w:val="0"/>
                                  <w:marBottom w:val="0"/>
                                  <w:divBdr>
                                    <w:top w:val="none" w:sz="0" w:space="0" w:color="auto"/>
                                    <w:left w:val="none" w:sz="0" w:space="0" w:color="auto"/>
                                    <w:bottom w:val="none" w:sz="0" w:space="0" w:color="auto"/>
                                    <w:right w:val="none" w:sz="0" w:space="0" w:color="auto"/>
                                  </w:divBdr>
                                  <w:divsChild>
                                    <w:div w:id="882054884">
                                      <w:marLeft w:val="0"/>
                                      <w:marRight w:val="0"/>
                                      <w:marTop w:val="0"/>
                                      <w:marBottom w:val="0"/>
                                      <w:divBdr>
                                        <w:top w:val="none" w:sz="0" w:space="0" w:color="auto"/>
                                        <w:left w:val="none" w:sz="0" w:space="0" w:color="auto"/>
                                        <w:bottom w:val="none" w:sz="0" w:space="0" w:color="auto"/>
                                        <w:right w:val="none" w:sz="0" w:space="0" w:color="auto"/>
                                      </w:divBdr>
                                      <w:divsChild>
                                        <w:div w:id="1664314470">
                                          <w:marLeft w:val="0"/>
                                          <w:marRight w:val="0"/>
                                          <w:marTop w:val="0"/>
                                          <w:marBottom w:val="0"/>
                                          <w:divBdr>
                                            <w:top w:val="none" w:sz="0" w:space="0" w:color="auto"/>
                                            <w:left w:val="none" w:sz="0" w:space="0" w:color="auto"/>
                                            <w:bottom w:val="none" w:sz="0" w:space="0" w:color="auto"/>
                                            <w:right w:val="none" w:sz="0" w:space="0" w:color="auto"/>
                                          </w:divBdr>
                                          <w:divsChild>
                                            <w:div w:id="101608221">
                                              <w:marLeft w:val="0"/>
                                              <w:marRight w:val="0"/>
                                              <w:marTop w:val="0"/>
                                              <w:marBottom w:val="0"/>
                                              <w:divBdr>
                                                <w:top w:val="none" w:sz="0" w:space="0" w:color="auto"/>
                                                <w:left w:val="none" w:sz="0" w:space="0" w:color="auto"/>
                                                <w:bottom w:val="none" w:sz="0" w:space="0" w:color="auto"/>
                                                <w:right w:val="none" w:sz="0" w:space="0" w:color="auto"/>
                                              </w:divBdr>
                                              <w:divsChild>
                                                <w:div w:id="254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257916">
          <w:marLeft w:val="0"/>
          <w:marRight w:val="0"/>
          <w:marTop w:val="0"/>
          <w:marBottom w:val="0"/>
          <w:divBdr>
            <w:top w:val="none" w:sz="0" w:space="0" w:color="auto"/>
            <w:left w:val="none" w:sz="0" w:space="0" w:color="auto"/>
            <w:bottom w:val="none" w:sz="0" w:space="0" w:color="auto"/>
            <w:right w:val="none" w:sz="0" w:space="0" w:color="auto"/>
          </w:divBdr>
          <w:divsChild>
            <w:div w:id="130221213">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0"/>
                  <w:marRight w:val="0"/>
                  <w:marTop w:val="0"/>
                  <w:marBottom w:val="0"/>
                  <w:divBdr>
                    <w:top w:val="none" w:sz="0" w:space="0" w:color="auto"/>
                    <w:left w:val="none" w:sz="0" w:space="0" w:color="auto"/>
                    <w:bottom w:val="none" w:sz="0" w:space="0" w:color="auto"/>
                    <w:right w:val="none" w:sz="0" w:space="0" w:color="auto"/>
                  </w:divBdr>
                  <w:divsChild>
                    <w:div w:id="1375622346">
                      <w:marLeft w:val="0"/>
                      <w:marRight w:val="0"/>
                      <w:marTop w:val="0"/>
                      <w:marBottom w:val="0"/>
                      <w:divBdr>
                        <w:top w:val="none" w:sz="0" w:space="0" w:color="auto"/>
                        <w:left w:val="none" w:sz="0" w:space="0" w:color="auto"/>
                        <w:bottom w:val="none" w:sz="0" w:space="0" w:color="auto"/>
                        <w:right w:val="none" w:sz="0" w:space="0" w:color="auto"/>
                      </w:divBdr>
                      <w:divsChild>
                        <w:div w:id="1328679151">
                          <w:marLeft w:val="0"/>
                          <w:marRight w:val="0"/>
                          <w:marTop w:val="0"/>
                          <w:marBottom w:val="0"/>
                          <w:divBdr>
                            <w:top w:val="none" w:sz="0" w:space="0" w:color="auto"/>
                            <w:left w:val="none" w:sz="0" w:space="0" w:color="auto"/>
                            <w:bottom w:val="none" w:sz="0" w:space="0" w:color="auto"/>
                            <w:right w:val="none" w:sz="0" w:space="0" w:color="auto"/>
                          </w:divBdr>
                          <w:divsChild>
                            <w:div w:id="255211442">
                              <w:marLeft w:val="0"/>
                              <w:marRight w:val="0"/>
                              <w:marTop w:val="0"/>
                              <w:marBottom w:val="0"/>
                              <w:divBdr>
                                <w:top w:val="none" w:sz="0" w:space="0" w:color="auto"/>
                                <w:left w:val="none" w:sz="0" w:space="0" w:color="auto"/>
                                <w:bottom w:val="none" w:sz="0" w:space="0" w:color="auto"/>
                                <w:right w:val="none" w:sz="0" w:space="0" w:color="auto"/>
                              </w:divBdr>
                              <w:divsChild>
                                <w:div w:id="316541326">
                                  <w:marLeft w:val="0"/>
                                  <w:marRight w:val="0"/>
                                  <w:marTop w:val="0"/>
                                  <w:marBottom w:val="0"/>
                                  <w:divBdr>
                                    <w:top w:val="none" w:sz="0" w:space="0" w:color="auto"/>
                                    <w:left w:val="none" w:sz="0" w:space="0" w:color="auto"/>
                                    <w:bottom w:val="none" w:sz="0" w:space="0" w:color="auto"/>
                                    <w:right w:val="none" w:sz="0" w:space="0" w:color="auto"/>
                                  </w:divBdr>
                                  <w:divsChild>
                                    <w:div w:id="1382942120">
                                      <w:marLeft w:val="0"/>
                                      <w:marRight w:val="0"/>
                                      <w:marTop w:val="0"/>
                                      <w:marBottom w:val="0"/>
                                      <w:divBdr>
                                        <w:top w:val="none" w:sz="0" w:space="0" w:color="auto"/>
                                        <w:left w:val="none" w:sz="0" w:space="0" w:color="auto"/>
                                        <w:bottom w:val="none" w:sz="0" w:space="0" w:color="auto"/>
                                        <w:right w:val="none" w:sz="0" w:space="0" w:color="auto"/>
                                      </w:divBdr>
                                      <w:divsChild>
                                        <w:div w:id="314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989637">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6">
          <w:marLeft w:val="547"/>
          <w:marRight w:val="0"/>
          <w:marTop w:val="40"/>
          <w:marBottom w:val="0"/>
          <w:divBdr>
            <w:top w:val="none" w:sz="0" w:space="0" w:color="auto"/>
            <w:left w:val="none" w:sz="0" w:space="0" w:color="auto"/>
            <w:bottom w:val="none" w:sz="0" w:space="0" w:color="auto"/>
            <w:right w:val="none" w:sz="0" w:space="0" w:color="auto"/>
          </w:divBdr>
        </w:div>
        <w:div w:id="1344167796">
          <w:marLeft w:val="547"/>
          <w:marRight w:val="0"/>
          <w:marTop w:val="40"/>
          <w:marBottom w:val="0"/>
          <w:divBdr>
            <w:top w:val="none" w:sz="0" w:space="0" w:color="auto"/>
            <w:left w:val="none" w:sz="0" w:space="0" w:color="auto"/>
            <w:bottom w:val="none" w:sz="0" w:space="0" w:color="auto"/>
            <w:right w:val="none" w:sz="0" w:space="0" w:color="auto"/>
          </w:divBdr>
        </w:div>
        <w:div w:id="1882743731">
          <w:marLeft w:val="547"/>
          <w:marRight w:val="0"/>
          <w:marTop w:val="40"/>
          <w:marBottom w:val="0"/>
          <w:divBdr>
            <w:top w:val="none" w:sz="0" w:space="0" w:color="auto"/>
            <w:left w:val="none" w:sz="0" w:space="0" w:color="auto"/>
            <w:bottom w:val="none" w:sz="0" w:space="0" w:color="auto"/>
            <w:right w:val="none" w:sz="0" w:space="0" w:color="auto"/>
          </w:divBdr>
        </w:div>
        <w:div w:id="2075355208">
          <w:marLeft w:val="547"/>
          <w:marRight w:val="0"/>
          <w:marTop w:val="40"/>
          <w:marBottom w:val="0"/>
          <w:divBdr>
            <w:top w:val="none" w:sz="0" w:space="0" w:color="auto"/>
            <w:left w:val="none" w:sz="0" w:space="0" w:color="auto"/>
            <w:bottom w:val="none" w:sz="0" w:space="0" w:color="auto"/>
            <w:right w:val="none" w:sz="0" w:space="0" w:color="auto"/>
          </w:divBdr>
        </w:div>
        <w:div w:id="293684826">
          <w:marLeft w:val="547"/>
          <w:marRight w:val="0"/>
          <w:marTop w:val="40"/>
          <w:marBottom w:val="0"/>
          <w:divBdr>
            <w:top w:val="none" w:sz="0" w:space="0" w:color="auto"/>
            <w:left w:val="none" w:sz="0" w:space="0" w:color="auto"/>
            <w:bottom w:val="none" w:sz="0" w:space="0" w:color="auto"/>
            <w:right w:val="none" w:sz="0" w:space="0" w:color="auto"/>
          </w:divBdr>
        </w:div>
        <w:div w:id="342514081">
          <w:marLeft w:val="547"/>
          <w:marRight w:val="0"/>
          <w:marTop w:val="40"/>
          <w:marBottom w:val="0"/>
          <w:divBdr>
            <w:top w:val="none" w:sz="0" w:space="0" w:color="auto"/>
            <w:left w:val="none" w:sz="0" w:space="0" w:color="auto"/>
            <w:bottom w:val="none" w:sz="0" w:space="0" w:color="auto"/>
            <w:right w:val="none" w:sz="0" w:space="0" w:color="auto"/>
          </w:divBdr>
        </w:div>
        <w:div w:id="1822235461">
          <w:marLeft w:val="547"/>
          <w:marRight w:val="0"/>
          <w:marTop w:val="40"/>
          <w:marBottom w:val="0"/>
          <w:divBdr>
            <w:top w:val="none" w:sz="0" w:space="0" w:color="auto"/>
            <w:left w:val="none" w:sz="0" w:space="0" w:color="auto"/>
            <w:bottom w:val="none" w:sz="0" w:space="0" w:color="auto"/>
            <w:right w:val="none" w:sz="0" w:space="0" w:color="auto"/>
          </w:divBdr>
        </w:div>
        <w:div w:id="1749037131">
          <w:marLeft w:val="547"/>
          <w:marRight w:val="0"/>
          <w:marTop w:val="40"/>
          <w:marBottom w:val="0"/>
          <w:divBdr>
            <w:top w:val="none" w:sz="0" w:space="0" w:color="auto"/>
            <w:left w:val="none" w:sz="0" w:space="0" w:color="auto"/>
            <w:bottom w:val="none" w:sz="0" w:space="0" w:color="auto"/>
            <w:right w:val="none" w:sz="0" w:space="0" w:color="auto"/>
          </w:divBdr>
        </w:div>
        <w:div w:id="137503288">
          <w:marLeft w:val="547"/>
          <w:marRight w:val="0"/>
          <w:marTop w:val="40"/>
          <w:marBottom w:val="0"/>
          <w:divBdr>
            <w:top w:val="none" w:sz="0" w:space="0" w:color="auto"/>
            <w:left w:val="none" w:sz="0" w:space="0" w:color="auto"/>
            <w:bottom w:val="none" w:sz="0" w:space="0" w:color="auto"/>
            <w:right w:val="none" w:sz="0" w:space="0" w:color="auto"/>
          </w:divBdr>
        </w:div>
        <w:div w:id="426078875">
          <w:marLeft w:val="547"/>
          <w:marRight w:val="0"/>
          <w:marTop w:val="40"/>
          <w:marBottom w:val="0"/>
          <w:divBdr>
            <w:top w:val="none" w:sz="0" w:space="0" w:color="auto"/>
            <w:left w:val="none" w:sz="0" w:space="0" w:color="auto"/>
            <w:bottom w:val="none" w:sz="0" w:space="0" w:color="auto"/>
            <w:right w:val="none" w:sz="0" w:space="0" w:color="auto"/>
          </w:divBdr>
        </w:div>
        <w:div w:id="469178930">
          <w:marLeft w:val="547"/>
          <w:marRight w:val="0"/>
          <w:marTop w:val="40"/>
          <w:marBottom w:val="0"/>
          <w:divBdr>
            <w:top w:val="none" w:sz="0" w:space="0" w:color="auto"/>
            <w:left w:val="none" w:sz="0" w:space="0" w:color="auto"/>
            <w:bottom w:val="none" w:sz="0" w:space="0" w:color="auto"/>
            <w:right w:val="none" w:sz="0" w:space="0" w:color="auto"/>
          </w:divBdr>
        </w:div>
        <w:div w:id="56905170">
          <w:marLeft w:val="547"/>
          <w:marRight w:val="0"/>
          <w:marTop w:val="40"/>
          <w:marBottom w:val="0"/>
          <w:divBdr>
            <w:top w:val="none" w:sz="0" w:space="0" w:color="auto"/>
            <w:left w:val="none" w:sz="0" w:space="0" w:color="auto"/>
            <w:bottom w:val="none" w:sz="0" w:space="0" w:color="auto"/>
            <w:right w:val="none" w:sz="0" w:space="0" w:color="auto"/>
          </w:divBdr>
        </w:div>
        <w:div w:id="107313169">
          <w:marLeft w:val="547"/>
          <w:marRight w:val="0"/>
          <w:marTop w:val="40"/>
          <w:marBottom w:val="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397703538">
      <w:bodyDiv w:val="1"/>
      <w:marLeft w:val="0"/>
      <w:marRight w:val="0"/>
      <w:marTop w:val="0"/>
      <w:marBottom w:val="0"/>
      <w:divBdr>
        <w:top w:val="none" w:sz="0" w:space="0" w:color="auto"/>
        <w:left w:val="none" w:sz="0" w:space="0" w:color="auto"/>
        <w:bottom w:val="none" w:sz="0" w:space="0" w:color="auto"/>
        <w:right w:val="none" w:sz="0" w:space="0" w:color="auto"/>
      </w:divBdr>
    </w:div>
    <w:div w:id="1411387051">
      <w:bodyDiv w:val="1"/>
      <w:marLeft w:val="0"/>
      <w:marRight w:val="0"/>
      <w:marTop w:val="0"/>
      <w:marBottom w:val="0"/>
      <w:divBdr>
        <w:top w:val="none" w:sz="0" w:space="0" w:color="auto"/>
        <w:left w:val="none" w:sz="0" w:space="0" w:color="auto"/>
        <w:bottom w:val="none" w:sz="0" w:space="0" w:color="auto"/>
        <w:right w:val="none" w:sz="0" w:space="0" w:color="auto"/>
      </w:divBdr>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26462029">
      <w:bodyDiv w:val="1"/>
      <w:marLeft w:val="0"/>
      <w:marRight w:val="0"/>
      <w:marTop w:val="0"/>
      <w:marBottom w:val="0"/>
      <w:divBdr>
        <w:top w:val="none" w:sz="0" w:space="0" w:color="auto"/>
        <w:left w:val="none" w:sz="0" w:space="0" w:color="auto"/>
        <w:bottom w:val="none" w:sz="0" w:space="0" w:color="auto"/>
        <w:right w:val="none" w:sz="0" w:space="0" w:color="auto"/>
      </w:divBdr>
    </w:div>
    <w:div w:id="1432119843">
      <w:bodyDiv w:val="1"/>
      <w:marLeft w:val="0"/>
      <w:marRight w:val="0"/>
      <w:marTop w:val="0"/>
      <w:marBottom w:val="0"/>
      <w:divBdr>
        <w:top w:val="none" w:sz="0" w:space="0" w:color="auto"/>
        <w:left w:val="none" w:sz="0" w:space="0" w:color="auto"/>
        <w:bottom w:val="none" w:sz="0" w:space="0" w:color="auto"/>
        <w:right w:val="none" w:sz="0" w:space="0" w:color="auto"/>
      </w:divBdr>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45420039">
      <w:bodyDiv w:val="1"/>
      <w:marLeft w:val="0"/>
      <w:marRight w:val="0"/>
      <w:marTop w:val="0"/>
      <w:marBottom w:val="0"/>
      <w:divBdr>
        <w:top w:val="none" w:sz="0" w:space="0" w:color="auto"/>
        <w:left w:val="none" w:sz="0" w:space="0" w:color="auto"/>
        <w:bottom w:val="none" w:sz="0" w:space="0" w:color="auto"/>
        <w:right w:val="none" w:sz="0" w:space="0" w:color="auto"/>
      </w:divBdr>
    </w:div>
    <w:div w:id="1447389455">
      <w:bodyDiv w:val="1"/>
      <w:marLeft w:val="0"/>
      <w:marRight w:val="0"/>
      <w:marTop w:val="0"/>
      <w:marBottom w:val="0"/>
      <w:divBdr>
        <w:top w:val="none" w:sz="0" w:space="0" w:color="auto"/>
        <w:left w:val="none" w:sz="0" w:space="0" w:color="auto"/>
        <w:bottom w:val="none" w:sz="0" w:space="0" w:color="auto"/>
        <w:right w:val="none" w:sz="0" w:space="0" w:color="auto"/>
      </w:divBdr>
    </w:div>
    <w:div w:id="1449467854">
      <w:bodyDiv w:val="1"/>
      <w:marLeft w:val="0"/>
      <w:marRight w:val="0"/>
      <w:marTop w:val="0"/>
      <w:marBottom w:val="0"/>
      <w:divBdr>
        <w:top w:val="none" w:sz="0" w:space="0" w:color="auto"/>
        <w:left w:val="none" w:sz="0" w:space="0" w:color="auto"/>
        <w:bottom w:val="none" w:sz="0" w:space="0" w:color="auto"/>
        <w:right w:val="none" w:sz="0" w:space="0" w:color="auto"/>
      </w:divBdr>
    </w:div>
    <w:div w:id="145031758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31">
          <w:marLeft w:val="446"/>
          <w:marRight w:val="0"/>
          <w:marTop w:val="86"/>
          <w:marBottom w:val="0"/>
          <w:divBdr>
            <w:top w:val="none" w:sz="0" w:space="0" w:color="auto"/>
            <w:left w:val="none" w:sz="0" w:space="0" w:color="auto"/>
            <w:bottom w:val="none" w:sz="0" w:space="0" w:color="auto"/>
            <w:right w:val="none" w:sz="0" w:space="0" w:color="auto"/>
          </w:divBdr>
        </w:div>
        <w:div w:id="1469592292">
          <w:marLeft w:val="446"/>
          <w:marRight w:val="0"/>
          <w:marTop w:val="86"/>
          <w:marBottom w:val="0"/>
          <w:divBdr>
            <w:top w:val="none" w:sz="0" w:space="0" w:color="auto"/>
            <w:left w:val="none" w:sz="0" w:space="0" w:color="auto"/>
            <w:bottom w:val="none" w:sz="0" w:space="0" w:color="auto"/>
            <w:right w:val="none" w:sz="0" w:space="0" w:color="auto"/>
          </w:divBdr>
        </w:div>
        <w:div w:id="496455609">
          <w:marLeft w:val="446"/>
          <w:marRight w:val="0"/>
          <w:marTop w:val="86"/>
          <w:marBottom w:val="0"/>
          <w:divBdr>
            <w:top w:val="none" w:sz="0" w:space="0" w:color="auto"/>
            <w:left w:val="none" w:sz="0" w:space="0" w:color="auto"/>
            <w:bottom w:val="none" w:sz="0" w:space="0" w:color="auto"/>
            <w:right w:val="none" w:sz="0" w:space="0" w:color="auto"/>
          </w:divBdr>
        </w:div>
        <w:div w:id="45297355">
          <w:marLeft w:val="446"/>
          <w:marRight w:val="0"/>
          <w:marTop w:val="86"/>
          <w:marBottom w:val="0"/>
          <w:divBdr>
            <w:top w:val="none" w:sz="0" w:space="0" w:color="auto"/>
            <w:left w:val="none" w:sz="0" w:space="0" w:color="auto"/>
            <w:bottom w:val="none" w:sz="0" w:space="0" w:color="auto"/>
            <w:right w:val="none" w:sz="0" w:space="0" w:color="auto"/>
          </w:divBdr>
        </w:div>
        <w:div w:id="1156192897">
          <w:marLeft w:val="1382"/>
          <w:marRight w:val="0"/>
          <w:marTop w:val="86"/>
          <w:marBottom w:val="0"/>
          <w:divBdr>
            <w:top w:val="none" w:sz="0" w:space="0" w:color="auto"/>
            <w:left w:val="none" w:sz="0" w:space="0" w:color="auto"/>
            <w:bottom w:val="none" w:sz="0" w:space="0" w:color="auto"/>
            <w:right w:val="none" w:sz="0" w:space="0" w:color="auto"/>
          </w:divBdr>
        </w:div>
        <w:div w:id="556359866">
          <w:marLeft w:val="1382"/>
          <w:marRight w:val="0"/>
          <w:marTop w:val="86"/>
          <w:marBottom w:val="0"/>
          <w:divBdr>
            <w:top w:val="none" w:sz="0" w:space="0" w:color="auto"/>
            <w:left w:val="none" w:sz="0" w:space="0" w:color="auto"/>
            <w:bottom w:val="none" w:sz="0" w:space="0" w:color="auto"/>
            <w:right w:val="none" w:sz="0" w:space="0" w:color="auto"/>
          </w:divBdr>
        </w:div>
      </w:divsChild>
    </w:div>
    <w:div w:id="1453094490">
      <w:bodyDiv w:val="1"/>
      <w:marLeft w:val="0"/>
      <w:marRight w:val="0"/>
      <w:marTop w:val="0"/>
      <w:marBottom w:val="0"/>
      <w:divBdr>
        <w:top w:val="none" w:sz="0" w:space="0" w:color="auto"/>
        <w:left w:val="none" w:sz="0" w:space="0" w:color="auto"/>
        <w:bottom w:val="none" w:sz="0" w:space="0" w:color="auto"/>
        <w:right w:val="none" w:sz="0" w:space="0" w:color="auto"/>
      </w:divBdr>
    </w:div>
    <w:div w:id="1456607164">
      <w:bodyDiv w:val="1"/>
      <w:marLeft w:val="0"/>
      <w:marRight w:val="0"/>
      <w:marTop w:val="0"/>
      <w:marBottom w:val="0"/>
      <w:divBdr>
        <w:top w:val="none" w:sz="0" w:space="0" w:color="auto"/>
        <w:left w:val="none" w:sz="0" w:space="0" w:color="auto"/>
        <w:bottom w:val="none" w:sz="0" w:space="0" w:color="auto"/>
        <w:right w:val="none" w:sz="0" w:space="0" w:color="auto"/>
      </w:divBdr>
    </w:div>
    <w:div w:id="1458525637">
      <w:bodyDiv w:val="1"/>
      <w:marLeft w:val="0"/>
      <w:marRight w:val="0"/>
      <w:marTop w:val="0"/>
      <w:marBottom w:val="0"/>
      <w:divBdr>
        <w:top w:val="none" w:sz="0" w:space="0" w:color="auto"/>
        <w:left w:val="none" w:sz="0" w:space="0" w:color="auto"/>
        <w:bottom w:val="none" w:sz="0" w:space="0" w:color="auto"/>
        <w:right w:val="none" w:sz="0" w:space="0" w:color="auto"/>
      </w:divBdr>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481265390">
      <w:bodyDiv w:val="1"/>
      <w:marLeft w:val="0"/>
      <w:marRight w:val="0"/>
      <w:marTop w:val="0"/>
      <w:marBottom w:val="0"/>
      <w:divBdr>
        <w:top w:val="none" w:sz="0" w:space="0" w:color="auto"/>
        <w:left w:val="none" w:sz="0" w:space="0" w:color="auto"/>
        <w:bottom w:val="none" w:sz="0" w:space="0" w:color="auto"/>
        <w:right w:val="none" w:sz="0" w:space="0" w:color="auto"/>
      </w:divBdr>
    </w:div>
    <w:div w:id="1503352796">
      <w:bodyDiv w:val="1"/>
      <w:marLeft w:val="0"/>
      <w:marRight w:val="0"/>
      <w:marTop w:val="0"/>
      <w:marBottom w:val="0"/>
      <w:divBdr>
        <w:top w:val="none" w:sz="0" w:space="0" w:color="auto"/>
        <w:left w:val="none" w:sz="0" w:space="0" w:color="auto"/>
        <w:bottom w:val="none" w:sz="0" w:space="0" w:color="auto"/>
        <w:right w:val="none" w:sz="0" w:space="0" w:color="auto"/>
      </w:divBdr>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26868288">
      <w:bodyDiv w:val="1"/>
      <w:marLeft w:val="0"/>
      <w:marRight w:val="0"/>
      <w:marTop w:val="0"/>
      <w:marBottom w:val="0"/>
      <w:divBdr>
        <w:top w:val="none" w:sz="0" w:space="0" w:color="auto"/>
        <w:left w:val="none" w:sz="0" w:space="0" w:color="auto"/>
        <w:bottom w:val="none" w:sz="0" w:space="0" w:color="auto"/>
        <w:right w:val="none" w:sz="0" w:space="0" w:color="auto"/>
      </w:divBdr>
      <w:divsChild>
        <w:div w:id="1874034126">
          <w:marLeft w:val="403"/>
          <w:marRight w:val="0"/>
          <w:marTop w:val="0"/>
          <w:marBottom w:val="120"/>
          <w:divBdr>
            <w:top w:val="none" w:sz="0" w:space="0" w:color="auto"/>
            <w:left w:val="none" w:sz="0" w:space="0" w:color="auto"/>
            <w:bottom w:val="none" w:sz="0" w:space="0" w:color="auto"/>
            <w:right w:val="none" w:sz="0" w:space="0" w:color="auto"/>
          </w:divBdr>
        </w:div>
        <w:div w:id="2101825377">
          <w:marLeft w:val="1094"/>
          <w:marRight w:val="0"/>
          <w:marTop w:val="0"/>
          <w:marBottom w:val="120"/>
          <w:divBdr>
            <w:top w:val="none" w:sz="0" w:space="0" w:color="auto"/>
            <w:left w:val="none" w:sz="0" w:space="0" w:color="auto"/>
            <w:bottom w:val="none" w:sz="0" w:space="0" w:color="auto"/>
            <w:right w:val="none" w:sz="0" w:space="0" w:color="auto"/>
          </w:divBdr>
        </w:div>
        <w:div w:id="319698800">
          <w:marLeft w:val="403"/>
          <w:marRight w:val="0"/>
          <w:marTop w:val="0"/>
          <w:marBottom w:val="120"/>
          <w:divBdr>
            <w:top w:val="none" w:sz="0" w:space="0" w:color="auto"/>
            <w:left w:val="none" w:sz="0" w:space="0" w:color="auto"/>
            <w:bottom w:val="none" w:sz="0" w:space="0" w:color="auto"/>
            <w:right w:val="none" w:sz="0" w:space="0" w:color="auto"/>
          </w:divBdr>
        </w:div>
        <w:div w:id="1702364566">
          <w:marLeft w:val="1094"/>
          <w:marRight w:val="0"/>
          <w:marTop w:val="0"/>
          <w:marBottom w:val="120"/>
          <w:divBdr>
            <w:top w:val="none" w:sz="0" w:space="0" w:color="auto"/>
            <w:left w:val="none" w:sz="0" w:space="0" w:color="auto"/>
            <w:bottom w:val="none" w:sz="0" w:space="0" w:color="auto"/>
            <w:right w:val="none" w:sz="0" w:space="0" w:color="auto"/>
          </w:divBdr>
        </w:div>
        <w:div w:id="1078674366">
          <w:marLeft w:val="374"/>
          <w:marRight w:val="0"/>
          <w:marTop w:val="0"/>
          <w:marBottom w:val="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01260632">
      <w:bodyDiv w:val="1"/>
      <w:marLeft w:val="0"/>
      <w:marRight w:val="0"/>
      <w:marTop w:val="0"/>
      <w:marBottom w:val="0"/>
      <w:divBdr>
        <w:top w:val="none" w:sz="0" w:space="0" w:color="auto"/>
        <w:left w:val="none" w:sz="0" w:space="0" w:color="auto"/>
        <w:bottom w:val="none" w:sz="0" w:space="0" w:color="auto"/>
        <w:right w:val="none" w:sz="0" w:space="0" w:color="auto"/>
      </w:divBdr>
      <w:divsChild>
        <w:div w:id="1714965966">
          <w:marLeft w:val="547"/>
          <w:marRight w:val="0"/>
          <w:marTop w:val="0"/>
          <w:marBottom w:val="0"/>
          <w:divBdr>
            <w:top w:val="none" w:sz="0" w:space="0" w:color="auto"/>
            <w:left w:val="none" w:sz="0" w:space="0" w:color="auto"/>
            <w:bottom w:val="none" w:sz="0" w:space="0" w:color="auto"/>
            <w:right w:val="none" w:sz="0" w:space="0" w:color="auto"/>
          </w:divBdr>
        </w:div>
        <w:div w:id="653031158">
          <w:marLeft w:val="1166"/>
          <w:marRight w:val="0"/>
          <w:marTop w:val="0"/>
          <w:marBottom w:val="0"/>
          <w:divBdr>
            <w:top w:val="none" w:sz="0" w:space="0" w:color="auto"/>
            <w:left w:val="none" w:sz="0" w:space="0" w:color="auto"/>
            <w:bottom w:val="none" w:sz="0" w:space="0" w:color="auto"/>
            <w:right w:val="none" w:sz="0" w:space="0" w:color="auto"/>
          </w:divBdr>
        </w:div>
        <w:div w:id="602105754">
          <w:marLeft w:val="1166"/>
          <w:marRight w:val="0"/>
          <w:marTop w:val="0"/>
          <w:marBottom w:val="0"/>
          <w:divBdr>
            <w:top w:val="none" w:sz="0" w:space="0" w:color="auto"/>
            <w:left w:val="none" w:sz="0" w:space="0" w:color="auto"/>
            <w:bottom w:val="none" w:sz="0" w:space="0" w:color="auto"/>
            <w:right w:val="none" w:sz="0" w:space="0" w:color="auto"/>
          </w:divBdr>
        </w:div>
        <w:div w:id="591162398">
          <w:marLeft w:val="547"/>
          <w:marRight w:val="0"/>
          <w:marTop w:val="0"/>
          <w:marBottom w:val="0"/>
          <w:divBdr>
            <w:top w:val="none" w:sz="0" w:space="0" w:color="auto"/>
            <w:left w:val="none" w:sz="0" w:space="0" w:color="auto"/>
            <w:bottom w:val="none" w:sz="0" w:space="0" w:color="auto"/>
            <w:right w:val="none" w:sz="0" w:space="0" w:color="auto"/>
          </w:divBdr>
        </w:div>
        <w:div w:id="1222671100">
          <w:marLeft w:val="1166"/>
          <w:marRight w:val="0"/>
          <w:marTop w:val="0"/>
          <w:marBottom w:val="0"/>
          <w:divBdr>
            <w:top w:val="none" w:sz="0" w:space="0" w:color="auto"/>
            <w:left w:val="none" w:sz="0" w:space="0" w:color="auto"/>
            <w:bottom w:val="none" w:sz="0" w:space="0" w:color="auto"/>
            <w:right w:val="none" w:sz="0" w:space="0" w:color="auto"/>
          </w:divBdr>
        </w:div>
        <w:div w:id="254900175">
          <w:marLeft w:val="1166"/>
          <w:marRight w:val="0"/>
          <w:marTop w:val="0"/>
          <w:marBottom w:val="0"/>
          <w:divBdr>
            <w:top w:val="none" w:sz="0" w:space="0" w:color="auto"/>
            <w:left w:val="none" w:sz="0" w:space="0" w:color="auto"/>
            <w:bottom w:val="none" w:sz="0" w:space="0" w:color="auto"/>
            <w:right w:val="none" w:sz="0" w:space="0" w:color="auto"/>
          </w:divBdr>
        </w:div>
      </w:divsChild>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636448208">
      <w:bodyDiv w:val="1"/>
      <w:marLeft w:val="0"/>
      <w:marRight w:val="0"/>
      <w:marTop w:val="0"/>
      <w:marBottom w:val="0"/>
      <w:divBdr>
        <w:top w:val="none" w:sz="0" w:space="0" w:color="auto"/>
        <w:left w:val="none" w:sz="0" w:space="0" w:color="auto"/>
        <w:bottom w:val="none" w:sz="0" w:space="0" w:color="auto"/>
        <w:right w:val="none" w:sz="0" w:space="0" w:color="auto"/>
      </w:divBdr>
      <w:divsChild>
        <w:div w:id="1845171793">
          <w:marLeft w:val="446"/>
          <w:marRight w:val="0"/>
          <w:marTop w:val="0"/>
          <w:marBottom w:val="0"/>
          <w:divBdr>
            <w:top w:val="none" w:sz="0" w:space="0" w:color="auto"/>
            <w:left w:val="none" w:sz="0" w:space="0" w:color="auto"/>
            <w:bottom w:val="none" w:sz="0" w:space="0" w:color="auto"/>
            <w:right w:val="none" w:sz="0" w:space="0" w:color="auto"/>
          </w:divBdr>
        </w:div>
        <w:div w:id="1312170047">
          <w:marLeft w:val="446"/>
          <w:marRight w:val="0"/>
          <w:marTop w:val="0"/>
          <w:marBottom w:val="0"/>
          <w:divBdr>
            <w:top w:val="none" w:sz="0" w:space="0" w:color="auto"/>
            <w:left w:val="none" w:sz="0" w:space="0" w:color="auto"/>
            <w:bottom w:val="none" w:sz="0" w:space="0" w:color="auto"/>
            <w:right w:val="none" w:sz="0" w:space="0" w:color="auto"/>
          </w:divBdr>
        </w:div>
        <w:div w:id="1179274521">
          <w:marLeft w:val="446"/>
          <w:marRight w:val="0"/>
          <w:marTop w:val="0"/>
          <w:marBottom w:val="0"/>
          <w:divBdr>
            <w:top w:val="none" w:sz="0" w:space="0" w:color="auto"/>
            <w:left w:val="none" w:sz="0" w:space="0" w:color="auto"/>
            <w:bottom w:val="none" w:sz="0" w:space="0" w:color="auto"/>
            <w:right w:val="none" w:sz="0" w:space="0" w:color="auto"/>
          </w:divBdr>
        </w:div>
        <w:div w:id="545796848">
          <w:marLeft w:val="1166"/>
          <w:marRight w:val="0"/>
          <w:marTop w:val="0"/>
          <w:marBottom w:val="0"/>
          <w:divBdr>
            <w:top w:val="none" w:sz="0" w:space="0" w:color="auto"/>
            <w:left w:val="none" w:sz="0" w:space="0" w:color="auto"/>
            <w:bottom w:val="none" w:sz="0" w:space="0" w:color="auto"/>
            <w:right w:val="none" w:sz="0" w:space="0" w:color="auto"/>
          </w:divBdr>
        </w:div>
        <w:div w:id="898130489">
          <w:marLeft w:val="1166"/>
          <w:marRight w:val="0"/>
          <w:marTop w:val="0"/>
          <w:marBottom w:val="0"/>
          <w:divBdr>
            <w:top w:val="none" w:sz="0" w:space="0" w:color="auto"/>
            <w:left w:val="none" w:sz="0" w:space="0" w:color="auto"/>
            <w:bottom w:val="none" w:sz="0" w:space="0" w:color="auto"/>
            <w:right w:val="none" w:sz="0" w:space="0" w:color="auto"/>
          </w:divBdr>
        </w:div>
        <w:div w:id="976686553">
          <w:marLeft w:val="1166"/>
          <w:marRight w:val="0"/>
          <w:marTop w:val="0"/>
          <w:marBottom w:val="0"/>
          <w:divBdr>
            <w:top w:val="none" w:sz="0" w:space="0" w:color="auto"/>
            <w:left w:val="none" w:sz="0" w:space="0" w:color="auto"/>
            <w:bottom w:val="none" w:sz="0" w:space="0" w:color="auto"/>
            <w:right w:val="none" w:sz="0" w:space="0" w:color="auto"/>
          </w:divBdr>
        </w:div>
        <w:div w:id="1133325095">
          <w:marLeft w:val="446"/>
          <w:marRight w:val="0"/>
          <w:marTop w:val="0"/>
          <w:marBottom w:val="0"/>
          <w:divBdr>
            <w:top w:val="none" w:sz="0" w:space="0" w:color="auto"/>
            <w:left w:val="none" w:sz="0" w:space="0" w:color="auto"/>
            <w:bottom w:val="none" w:sz="0" w:space="0" w:color="auto"/>
            <w:right w:val="none" w:sz="0" w:space="0" w:color="auto"/>
          </w:divBdr>
        </w:div>
        <w:div w:id="341392547">
          <w:marLeft w:val="1166"/>
          <w:marRight w:val="0"/>
          <w:marTop w:val="0"/>
          <w:marBottom w:val="0"/>
          <w:divBdr>
            <w:top w:val="none" w:sz="0" w:space="0" w:color="auto"/>
            <w:left w:val="none" w:sz="0" w:space="0" w:color="auto"/>
            <w:bottom w:val="none" w:sz="0" w:space="0" w:color="auto"/>
            <w:right w:val="none" w:sz="0" w:space="0" w:color="auto"/>
          </w:divBdr>
        </w:div>
        <w:div w:id="1073429400">
          <w:marLeft w:val="1166"/>
          <w:marRight w:val="0"/>
          <w:marTop w:val="0"/>
          <w:marBottom w:val="0"/>
          <w:divBdr>
            <w:top w:val="none" w:sz="0" w:space="0" w:color="auto"/>
            <w:left w:val="none" w:sz="0" w:space="0" w:color="auto"/>
            <w:bottom w:val="none" w:sz="0" w:space="0" w:color="auto"/>
            <w:right w:val="none" w:sz="0" w:space="0" w:color="auto"/>
          </w:divBdr>
        </w:div>
        <w:div w:id="1205632979">
          <w:marLeft w:val="1166"/>
          <w:marRight w:val="0"/>
          <w:marTop w:val="0"/>
          <w:marBottom w:val="0"/>
          <w:divBdr>
            <w:top w:val="none" w:sz="0" w:space="0" w:color="auto"/>
            <w:left w:val="none" w:sz="0" w:space="0" w:color="auto"/>
            <w:bottom w:val="none" w:sz="0" w:space="0" w:color="auto"/>
            <w:right w:val="none" w:sz="0" w:space="0" w:color="auto"/>
          </w:divBdr>
        </w:div>
        <w:div w:id="1140073620">
          <w:marLeft w:val="1166"/>
          <w:marRight w:val="0"/>
          <w:marTop w:val="0"/>
          <w:marBottom w:val="0"/>
          <w:divBdr>
            <w:top w:val="none" w:sz="0" w:space="0" w:color="auto"/>
            <w:left w:val="none" w:sz="0" w:space="0" w:color="auto"/>
            <w:bottom w:val="none" w:sz="0" w:space="0" w:color="auto"/>
            <w:right w:val="none" w:sz="0" w:space="0" w:color="auto"/>
          </w:divBdr>
        </w:div>
        <w:div w:id="568073265">
          <w:marLeft w:val="446"/>
          <w:marRight w:val="0"/>
          <w:marTop w:val="0"/>
          <w:marBottom w:val="0"/>
          <w:divBdr>
            <w:top w:val="none" w:sz="0" w:space="0" w:color="auto"/>
            <w:left w:val="none" w:sz="0" w:space="0" w:color="auto"/>
            <w:bottom w:val="none" w:sz="0" w:space="0" w:color="auto"/>
            <w:right w:val="none" w:sz="0" w:space="0" w:color="auto"/>
          </w:divBdr>
        </w:div>
        <w:div w:id="1102139987">
          <w:marLeft w:val="446"/>
          <w:marRight w:val="0"/>
          <w:marTop w:val="0"/>
          <w:marBottom w:val="0"/>
          <w:divBdr>
            <w:top w:val="none" w:sz="0" w:space="0" w:color="auto"/>
            <w:left w:val="none" w:sz="0" w:space="0" w:color="auto"/>
            <w:bottom w:val="none" w:sz="0" w:space="0" w:color="auto"/>
            <w:right w:val="none" w:sz="0" w:space="0" w:color="auto"/>
          </w:divBdr>
        </w:div>
      </w:divsChild>
    </w:div>
    <w:div w:id="1645890809">
      <w:bodyDiv w:val="1"/>
      <w:marLeft w:val="0"/>
      <w:marRight w:val="0"/>
      <w:marTop w:val="0"/>
      <w:marBottom w:val="0"/>
      <w:divBdr>
        <w:top w:val="none" w:sz="0" w:space="0" w:color="auto"/>
        <w:left w:val="none" w:sz="0" w:space="0" w:color="auto"/>
        <w:bottom w:val="none" w:sz="0" w:space="0" w:color="auto"/>
        <w:right w:val="none" w:sz="0" w:space="0" w:color="auto"/>
      </w:divBdr>
    </w:div>
    <w:div w:id="1652056888">
      <w:bodyDiv w:val="1"/>
      <w:marLeft w:val="0"/>
      <w:marRight w:val="0"/>
      <w:marTop w:val="0"/>
      <w:marBottom w:val="0"/>
      <w:divBdr>
        <w:top w:val="none" w:sz="0" w:space="0" w:color="auto"/>
        <w:left w:val="none" w:sz="0" w:space="0" w:color="auto"/>
        <w:bottom w:val="none" w:sz="0" w:space="0" w:color="auto"/>
        <w:right w:val="none" w:sz="0" w:space="0" w:color="auto"/>
      </w:divBdr>
    </w:div>
    <w:div w:id="1657100585">
      <w:bodyDiv w:val="1"/>
      <w:marLeft w:val="0"/>
      <w:marRight w:val="0"/>
      <w:marTop w:val="0"/>
      <w:marBottom w:val="0"/>
      <w:divBdr>
        <w:top w:val="none" w:sz="0" w:space="0" w:color="auto"/>
        <w:left w:val="none" w:sz="0" w:space="0" w:color="auto"/>
        <w:bottom w:val="none" w:sz="0" w:space="0" w:color="auto"/>
        <w:right w:val="none" w:sz="0" w:space="0" w:color="auto"/>
      </w:divBdr>
    </w:div>
    <w:div w:id="1666860229">
      <w:bodyDiv w:val="1"/>
      <w:marLeft w:val="0"/>
      <w:marRight w:val="0"/>
      <w:marTop w:val="0"/>
      <w:marBottom w:val="0"/>
      <w:divBdr>
        <w:top w:val="none" w:sz="0" w:space="0" w:color="auto"/>
        <w:left w:val="none" w:sz="0" w:space="0" w:color="auto"/>
        <w:bottom w:val="none" w:sz="0" w:space="0" w:color="auto"/>
        <w:right w:val="none" w:sz="0" w:space="0" w:color="auto"/>
      </w:divBdr>
    </w:div>
    <w:div w:id="1677614470">
      <w:bodyDiv w:val="1"/>
      <w:marLeft w:val="0"/>
      <w:marRight w:val="0"/>
      <w:marTop w:val="0"/>
      <w:marBottom w:val="0"/>
      <w:divBdr>
        <w:top w:val="none" w:sz="0" w:space="0" w:color="auto"/>
        <w:left w:val="none" w:sz="0" w:space="0" w:color="auto"/>
        <w:bottom w:val="none" w:sz="0" w:space="0" w:color="auto"/>
        <w:right w:val="none" w:sz="0" w:space="0" w:color="auto"/>
      </w:divBdr>
    </w:div>
    <w:div w:id="1684552431">
      <w:bodyDiv w:val="1"/>
      <w:marLeft w:val="0"/>
      <w:marRight w:val="0"/>
      <w:marTop w:val="0"/>
      <w:marBottom w:val="0"/>
      <w:divBdr>
        <w:top w:val="none" w:sz="0" w:space="0" w:color="auto"/>
        <w:left w:val="none" w:sz="0" w:space="0" w:color="auto"/>
        <w:bottom w:val="none" w:sz="0" w:space="0" w:color="auto"/>
        <w:right w:val="none" w:sz="0" w:space="0" w:color="auto"/>
      </w:divBdr>
    </w:div>
    <w:div w:id="1694528497">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17850110">
      <w:bodyDiv w:val="1"/>
      <w:marLeft w:val="0"/>
      <w:marRight w:val="0"/>
      <w:marTop w:val="0"/>
      <w:marBottom w:val="0"/>
      <w:divBdr>
        <w:top w:val="none" w:sz="0" w:space="0" w:color="auto"/>
        <w:left w:val="none" w:sz="0" w:space="0" w:color="auto"/>
        <w:bottom w:val="none" w:sz="0" w:space="0" w:color="auto"/>
        <w:right w:val="none" w:sz="0" w:space="0" w:color="auto"/>
      </w:divBdr>
      <w:divsChild>
        <w:div w:id="1035539583">
          <w:marLeft w:val="0"/>
          <w:marRight w:val="0"/>
          <w:marTop w:val="0"/>
          <w:marBottom w:val="0"/>
          <w:divBdr>
            <w:top w:val="none" w:sz="0" w:space="0" w:color="auto"/>
            <w:left w:val="none" w:sz="0" w:space="0" w:color="auto"/>
            <w:bottom w:val="none" w:sz="0" w:space="0" w:color="auto"/>
            <w:right w:val="none" w:sz="0" w:space="0" w:color="auto"/>
          </w:divBdr>
        </w:div>
        <w:div w:id="1371343595">
          <w:marLeft w:val="0"/>
          <w:marRight w:val="0"/>
          <w:marTop w:val="0"/>
          <w:marBottom w:val="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5812120">
      <w:bodyDiv w:val="1"/>
      <w:marLeft w:val="0"/>
      <w:marRight w:val="0"/>
      <w:marTop w:val="0"/>
      <w:marBottom w:val="0"/>
      <w:divBdr>
        <w:top w:val="none" w:sz="0" w:space="0" w:color="auto"/>
        <w:left w:val="none" w:sz="0" w:space="0" w:color="auto"/>
        <w:bottom w:val="none" w:sz="0" w:space="0" w:color="auto"/>
        <w:right w:val="none" w:sz="0" w:space="0" w:color="auto"/>
      </w:divBdr>
      <w:divsChild>
        <w:div w:id="1446387227">
          <w:marLeft w:val="403"/>
          <w:marRight w:val="0"/>
          <w:marTop w:val="0"/>
          <w:marBottom w:val="0"/>
          <w:divBdr>
            <w:top w:val="none" w:sz="0" w:space="0" w:color="auto"/>
            <w:left w:val="none" w:sz="0" w:space="0" w:color="auto"/>
            <w:bottom w:val="none" w:sz="0" w:space="0" w:color="auto"/>
            <w:right w:val="none" w:sz="0" w:space="0" w:color="auto"/>
          </w:divBdr>
        </w:div>
        <w:div w:id="886376302">
          <w:marLeft w:val="403"/>
          <w:marRight w:val="0"/>
          <w:marTop w:val="0"/>
          <w:marBottom w:val="0"/>
          <w:divBdr>
            <w:top w:val="none" w:sz="0" w:space="0" w:color="auto"/>
            <w:left w:val="none" w:sz="0" w:space="0" w:color="auto"/>
            <w:bottom w:val="none" w:sz="0" w:space="0" w:color="auto"/>
            <w:right w:val="none" w:sz="0" w:space="0" w:color="auto"/>
          </w:divBdr>
        </w:div>
        <w:div w:id="237911406">
          <w:marLeft w:val="403"/>
          <w:marRight w:val="0"/>
          <w:marTop w:val="0"/>
          <w:marBottom w:val="0"/>
          <w:divBdr>
            <w:top w:val="none" w:sz="0" w:space="0" w:color="auto"/>
            <w:left w:val="none" w:sz="0" w:space="0" w:color="auto"/>
            <w:bottom w:val="none" w:sz="0" w:space="0" w:color="auto"/>
            <w:right w:val="none" w:sz="0" w:space="0" w:color="auto"/>
          </w:divBdr>
        </w:div>
        <w:div w:id="1941983268">
          <w:marLeft w:val="403"/>
          <w:marRight w:val="0"/>
          <w:marTop w:val="0"/>
          <w:marBottom w:val="0"/>
          <w:divBdr>
            <w:top w:val="none" w:sz="0" w:space="0" w:color="auto"/>
            <w:left w:val="none" w:sz="0" w:space="0" w:color="auto"/>
            <w:bottom w:val="none" w:sz="0" w:space="0" w:color="auto"/>
            <w:right w:val="none" w:sz="0" w:space="0" w:color="auto"/>
          </w:divBdr>
        </w:div>
        <w:div w:id="804852023">
          <w:marLeft w:val="403"/>
          <w:marRight w:val="0"/>
          <w:marTop w:val="0"/>
          <w:marBottom w:val="0"/>
          <w:divBdr>
            <w:top w:val="none" w:sz="0" w:space="0" w:color="auto"/>
            <w:left w:val="none" w:sz="0" w:space="0" w:color="auto"/>
            <w:bottom w:val="none" w:sz="0" w:space="0" w:color="auto"/>
            <w:right w:val="none" w:sz="0" w:space="0" w:color="auto"/>
          </w:divBdr>
        </w:div>
        <w:div w:id="726338399">
          <w:marLeft w:val="403"/>
          <w:marRight w:val="0"/>
          <w:marTop w:val="0"/>
          <w:marBottom w:val="0"/>
          <w:divBdr>
            <w:top w:val="none" w:sz="0" w:space="0" w:color="auto"/>
            <w:left w:val="none" w:sz="0" w:space="0" w:color="auto"/>
            <w:bottom w:val="none" w:sz="0" w:space="0" w:color="auto"/>
            <w:right w:val="none" w:sz="0" w:space="0" w:color="auto"/>
          </w:divBdr>
        </w:div>
        <w:div w:id="984120668">
          <w:marLeft w:val="331"/>
          <w:marRight w:val="0"/>
          <w:marTop w:val="0"/>
          <w:marBottom w:val="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53696356">
      <w:bodyDiv w:val="1"/>
      <w:marLeft w:val="0"/>
      <w:marRight w:val="0"/>
      <w:marTop w:val="0"/>
      <w:marBottom w:val="0"/>
      <w:divBdr>
        <w:top w:val="none" w:sz="0" w:space="0" w:color="auto"/>
        <w:left w:val="none" w:sz="0" w:space="0" w:color="auto"/>
        <w:bottom w:val="none" w:sz="0" w:space="0" w:color="auto"/>
        <w:right w:val="none" w:sz="0" w:space="0" w:color="auto"/>
      </w:divBdr>
      <w:divsChild>
        <w:div w:id="1955401907">
          <w:marLeft w:val="360"/>
          <w:marRight w:val="0"/>
          <w:marTop w:val="200"/>
          <w:marBottom w:val="0"/>
          <w:divBdr>
            <w:top w:val="none" w:sz="0" w:space="0" w:color="auto"/>
            <w:left w:val="none" w:sz="0" w:space="0" w:color="auto"/>
            <w:bottom w:val="none" w:sz="0" w:space="0" w:color="auto"/>
            <w:right w:val="none" w:sz="0" w:space="0" w:color="auto"/>
          </w:divBdr>
        </w:div>
        <w:div w:id="1980454746">
          <w:marLeft w:val="360"/>
          <w:marRight w:val="0"/>
          <w:marTop w:val="200"/>
          <w:marBottom w:val="0"/>
          <w:divBdr>
            <w:top w:val="none" w:sz="0" w:space="0" w:color="auto"/>
            <w:left w:val="none" w:sz="0" w:space="0" w:color="auto"/>
            <w:bottom w:val="none" w:sz="0" w:space="0" w:color="auto"/>
            <w:right w:val="none" w:sz="0" w:space="0" w:color="auto"/>
          </w:divBdr>
        </w:div>
        <w:div w:id="1628507988">
          <w:marLeft w:val="360"/>
          <w:marRight w:val="0"/>
          <w:marTop w:val="200"/>
          <w:marBottom w:val="0"/>
          <w:divBdr>
            <w:top w:val="none" w:sz="0" w:space="0" w:color="auto"/>
            <w:left w:val="none" w:sz="0" w:space="0" w:color="auto"/>
            <w:bottom w:val="none" w:sz="0" w:space="0" w:color="auto"/>
            <w:right w:val="none" w:sz="0" w:space="0" w:color="auto"/>
          </w:divBdr>
        </w:div>
        <w:div w:id="1083071156">
          <w:marLeft w:val="360"/>
          <w:marRight w:val="0"/>
          <w:marTop w:val="200"/>
          <w:marBottom w:val="0"/>
          <w:divBdr>
            <w:top w:val="none" w:sz="0" w:space="0" w:color="auto"/>
            <w:left w:val="none" w:sz="0" w:space="0" w:color="auto"/>
            <w:bottom w:val="none" w:sz="0" w:space="0" w:color="auto"/>
            <w:right w:val="none" w:sz="0" w:space="0" w:color="auto"/>
          </w:divBdr>
        </w:div>
        <w:div w:id="2144426700">
          <w:marLeft w:val="360"/>
          <w:marRight w:val="0"/>
          <w:marTop w:val="200"/>
          <w:marBottom w:val="0"/>
          <w:divBdr>
            <w:top w:val="none" w:sz="0" w:space="0" w:color="auto"/>
            <w:left w:val="none" w:sz="0" w:space="0" w:color="auto"/>
            <w:bottom w:val="none" w:sz="0" w:space="0" w:color="auto"/>
            <w:right w:val="none" w:sz="0" w:space="0" w:color="auto"/>
          </w:divBdr>
        </w:div>
      </w:divsChild>
    </w:div>
    <w:div w:id="1783376270">
      <w:bodyDiv w:val="1"/>
      <w:marLeft w:val="0"/>
      <w:marRight w:val="0"/>
      <w:marTop w:val="0"/>
      <w:marBottom w:val="0"/>
      <w:divBdr>
        <w:top w:val="none" w:sz="0" w:space="0" w:color="auto"/>
        <w:left w:val="none" w:sz="0" w:space="0" w:color="auto"/>
        <w:bottom w:val="none" w:sz="0" w:space="0" w:color="auto"/>
        <w:right w:val="none" w:sz="0" w:space="0" w:color="auto"/>
      </w:divBdr>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57379939">
      <w:bodyDiv w:val="1"/>
      <w:marLeft w:val="0"/>
      <w:marRight w:val="0"/>
      <w:marTop w:val="0"/>
      <w:marBottom w:val="0"/>
      <w:divBdr>
        <w:top w:val="none" w:sz="0" w:space="0" w:color="auto"/>
        <w:left w:val="none" w:sz="0" w:space="0" w:color="auto"/>
        <w:bottom w:val="none" w:sz="0" w:space="0" w:color="auto"/>
        <w:right w:val="none" w:sz="0" w:space="0" w:color="auto"/>
      </w:divBdr>
      <w:divsChild>
        <w:div w:id="879903835">
          <w:marLeft w:val="446"/>
          <w:marRight w:val="0"/>
          <w:marTop w:val="0"/>
          <w:marBottom w:val="0"/>
          <w:divBdr>
            <w:top w:val="none" w:sz="0" w:space="0" w:color="auto"/>
            <w:left w:val="none" w:sz="0" w:space="0" w:color="auto"/>
            <w:bottom w:val="none" w:sz="0" w:space="0" w:color="auto"/>
            <w:right w:val="none" w:sz="0" w:space="0" w:color="auto"/>
          </w:divBdr>
        </w:div>
      </w:divsChild>
    </w:div>
    <w:div w:id="1862085222">
      <w:bodyDiv w:val="1"/>
      <w:marLeft w:val="0"/>
      <w:marRight w:val="0"/>
      <w:marTop w:val="0"/>
      <w:marBottom w:val="0"/>
      <w:divBdr>
        <w:top w:val="none" w:sz="0" w:space="0" w:color="auto"/>
        <w:left w:val="none" w:sz="0" w:space="0" w:color="auto"/>
        <w:bottom w:val="none" w:sz="0" w:space="0" w:color="auto"/>
        <w:right w:val="none" w:sz="0" w:space="0" w:color="auto"/>
      </w:divBdr>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868131762">
      <w:bodyDiv w:val="1"/>
      <w:marLeft w:val="0"/>
      <w:marRight w:val="0"/>
      <w:marTop w:val="0"/>
      <w:marBottom w:val="0"/>
      <w:divBdr>
        <w:top w:val="none" w:sz="0" w:space="0" w:color="auto"/>
        <w:left w:val="none" w:sz="0" w:space="0" w:color="auto"/>
        <w:bottom w:val="none" w:sz="0" w:space="0" w:color="auto"/>
        <w:right w:val="none" w:sz="0" w:space="0" w:color="auto"/>
      </w:divBdr>
      <w:divsChild>
        <w:div w:id="772943333">
          <w:marLeft w:val="0"/>
          <w:marRight w:val="0"/>
          <w:marTop w:val="0"/>
          <w:marBottom w:val="0"/>
          <w:divBdr>
            <w:top w:val="none" w:sz="0" w:space="0" w:color="auto"/>
            <w:left w:val="none" w:sz="0" w:space="0" w:color="auto"/>
            <w:bottom w:val="none" w:sz="0" w:space="0" w:color="auto"/>
            <w:right w:val="none" w:sz="0" w:space="0" w:color="auto"/>
          </w:divBdr>
        </w:div>
        <w:div w:id="1368675246">
          <w:marLeft w:val="0"/>
          <w:marRight w:val="0"/>
          <w:marTop w:val="0"/>
          <w:marBottom w:val="0"/>
          <w:divBdr>
            <w:top w:val="none" w:sz="0" w:space="0" w:color="auto"/>
            <w:left w:val="none" w:sz="0" w:space="0" w:color="auto"/>
            <w:bottom w:val="none" w:sz="0" w:space="0" w:color="auto"/>
            <w:right w:val="none" w:sz="0" w:space="0" w:color="auto"/>
          </w:divBdr>
        </w:div>
        <w:div w:id="1720669284">
          <w:marLeft w:val="0"/>
          <w:marRight w:val="0"/>
          <w:marTop w:val="0"/>
          <w:marBottom w:val="0"/>
          <w:divBdr>
            <w:top w:val="none" w:sz="0" w:space="0" w:color="auto"/>
            <w:left w:val="none" w:sz="0" w:space="0" w:color="auto"/>
            <w:bottom w:val="none" w:sz="0" w:space="0" w:color="auto"/>
            <w:right w:val="none" w:sz="0" w:space="0" w:color="auto"/>
          </w:divBdr>
        </w:div>
        <w:div w:id="310409900">
          <w:marLeft w:val="0"/>
          <w:marRight w:val="0"/>
          <w:marTop w:val="0"/>
          <w:marBottom w:val="0"/>
          <w:divBdr>
            <w:top w:val="none" w:sz="0" w:space="0" w:color="auto"/>
            <w:left w:val="none" w:sz="0" w:space="0" w:color="auto"/>
            <w:bottom w:val="none" w:sz="0" w:space="0" w:color="auto"/>
            <w:right w:val="none" w:sz="0" w:space="0" w:color="auto"/>
          </w:divBdr>
        </w:div>
        <w:div w:id="1131745225">
          <w:marLeft w:val="0"/>
          <w:marRight w:val="0"/>
          <w:marTop w:val="0"/>
          <w:marBottom w:val="0"/>
          <w:divBdr>
            <w:top w:val="none" w:sz="0" w:space="0" w:color="auto"/>
            <w:left w:val="none" w:sz="0" w:space="0" w:color="auto"/>
            <w:bottom w:val="none" w:sz="0" w:space="0" w:color="auto"/>
            <w:right w:val="none" w:sz="0" w:space="0" w:color="auto"/>
          </w:divBdr>
        </w:div>
        <w:div w:id="515728860">
          <w:marLeft w:val="0"/>
          <w:marRight w:val="0"/>
          <w:marTop w:val="0"/>
          <w:marBottom w:val="0"/>
          <w:divBdr>
            <w:top w:val="none" w:sz="0" w:space="0" w:color="auto"/>
            <w:left w:val="none" w:sz="0" w:space="0" w:color="auto"/>
            <w:bottom w:val="none" w:sz="0" w:space="0" w:color="auto"/>
            <w:right w:val="none" w:sz="0" w:space="0" w:color="auto"/>
          </w:divBdr>
        </w:div>
        <w:div w:id="1203519775">
          <w:marLeft w:val="0"/>
          <w:marRight w:val="0"/>
          <w:marTop w:val="0"/>
          <w:marBottom w:val="0"/>
          <w:divBdr>
            <w:top w:val="none" w:sz="0" w:space="0" w:color="auto"/>
            <w:left w:val="none" w:sz="0" w:space="0" w:color="auto"/>
            <w:bottom w:val="none" w:sz="0" w:space="0" w:color="auto"/>
            <w:right w:val="none" w:sz="0" w:space="0" w:color="auto"/>
          </w:divBdr>
        </w:div>
        <w:div w:id="1404571017">
          <w:marLeft w:val="0"/>
          <w:marRight w:val="0"/>
          <w:marTop w:val="0"/>
          <w:marBottom w:val="0"/>
          <w:divBdr>
            <w:top w:val="none" w:sz="0" w:space="0" w:color="auto"/>
            <w:left w:val="none" w:sz="0" w:space="0" w:color="auto"/>
            <w:bottom w:val="none" w:sz="0" w:space="0" w:color="auto"/>
            <w:right w:val="none" w:sz="0" w:space="0" w:color="auto"/>
          </w:divBdr>
        </w:div>
        <w:div w:id="1047534027">
          <w:marLeft w:val="0"/>
          <w:marRight w:val="0"/>
          <w:marTop w:val="0"/>
          <w:marBottom w:val="0"/>
          <w:divBdr>
            <w:top w:val="none" w:sz="0" w:space="0" w:color="auto"/>
            <w:left w:val="none" w:sz="0" w:space="0" w:color="auto"/>
            <w:bottom w:val="none" w:sz="0" w:space="0" w:color="auto"/>
            <w:right w:val="none" w:sz="0" w:space="0" w:color="auto"/>
          </w:divBdr>
        </w:div>
        <w:div w:id="2139257382">
          <w:marLeft w:val="0"/>
          <w:marRight w:val="0"/>
          <w:marTop w:val="0"/>
          <w:marBottom w:val="0"/>
          <w:divBdr>
            <w:top w:val="none" w:sz="0" w:space="0" w:color="auto"/>
            <w:left w:val="none" w:sz="0" w:space="0" w:color="auto"/>
            <w:bottom w:val="none" w:sz="0" w:space="0" w:color="auto"/>
            <w:right w:val="none" w:sz="0" w:space="0" w:color="auto"/>
          </w:divBdr>
        </w:div>
        <w:div w:id="503055927">
          <w:marLeft w:val="0"/>
          <w:marRight w:val="0"/>
          <w:marTop w:val="0"/>
          <w:marBottom w:val="0"/>
          <w:divBdr>
            <w:top w:val="none" w:sz="0" w:space="0" w:color="auto"/>
            <w:left w:val="none" w:sz="0" w:space="0" w:color="auto"/>
            <w:bottom w:val="none" w:sz="0" w:space="0" w:color="auto"/>
            <w:right w:val="none" w:sz="0" w:space="0" w:color="auto"/>
          </w:divBdr>
        </w:div>
      </w:divsChild>
    </w:div>
    <w:div w:id="1884442180">
      <w:bodyDiv w:val="1"/>
      <w:marLeft w:val="0"/>
      <w:marRight w:val="0"/>
      <w:marTop w:val="0"/>
      <w:marBottom w:val="0"/>
      <w:divBdr>
        <w:top w:val="none" w:sz="0" w:space="0" w:color="auto"/>
        <w:left w:val="none" w:sz="0" w:space="0" w:color="auto"/>
        <w:bottom w:val="none" w:sz="0" w:space="0" w:color="auto"/>
        <w:right w:val="none" w:sz="0" w:space="0" w:color="auto"/>
      </w:divBdr>
    </w:div>
    <w:div w:id="1900094891">
      <w:bodyDiv w:val="1"/>
      <w:marLeft w:val="0"/>
      <w:marRight w:val="0"/>
      <w:marTop w:val="0"/>
      <w:marBottom w:val="0"/>
      <w:divBdr>
        <w:top w:val="none" w:sz="0" w:space="0" w:color="auto"/>
        <w:left w:val="none" w:sz="0" w:space="0" w:color="auto"/>
        <w:bottom w:val="none" w:sz="0" w:space="0" w:color="auto"/>
        <w:right w:val="none" w:sz="0" w:space="0" w:color="auto"/>
      </w:divBdr>
    </w:div>
    <w:div w:id="1910535766">
      <w:bodyDiv w:val="1"/>
      <w:marLeft w:val="0"/>
      <w:marRight w:val="0"/>
      <w:marTop w:val="0"/>
      <w:marBottom w:val="0"/>
      <w:divBdr>
        <w:top w:val="none" w:sz="0" w:space="0" w:color="auto"/>
        <w:left w:val="none" w:sz="0" w:space="0" w:color="auto"/>
        <w:bottom w:val="none" w:sz="0" w:space="0" w:color="auto"/>
        <w:right w:val="none" w:sz="0" w:space="0" w:color="auto"/>
      </w:divBdr>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4510208">
      <w:bodyDiv w:val="1"/>
      <w:marLeft w:val="0"/>
      <w:marRight w:val="0"/>
      <w:marTop w:val="0"/>
      <w:marBottom w:val="0"/>
      <w:divBdr>
        <w:top w:val="none" w:sz="0" w:space="0" w:color="auto"/>
        <w:left w:val="none" w:sz="0" w:space="0" w:color="auto"/>
        <w:bottom w:val="none" w:sz="0" w:space="0" w:color="auto"/>
        <w:right w:val="none" w:sz="0" w:space="0" w:color="auto"/>
      </w:divBdr>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41718538">
      <w:bodyDiv w:val="1"/>
      <w:marLeft w:val="0"/>
      <w:marRight w:val="0"/>
      <w:marTop w:val="0"/>
      <w:marBottom w:val="0"/>
      <w:divBdr>
        <w:top w:val="none" w:sz="0" w:space="0" w:color="auto"/>
        <w:left w:val="none" w:sz="0" w:space="0" w:color="auto"/>
        <w:bottom w:val="none" w:sz="0" w:space="0" w:color="auto"/>
        <w:right w:val="none" w:sz="0" w:space="0" w:color="auto"/>
      </w:divBdr>
    </w:div>
    <w:div w:id="1952784250">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1978489872">
      <w:bodyDiv w:val="1"/>
      <w:marLeft w:val="0"/>
      <w:marRight w:val="0"/>
      <w:marTop w:val="0"/>
      <w:marBottom w:val="0"/>
      <w:divBdr>
        <w:top w:val="none" w:sz="0" w:space="0" w:color="auto"/>
        <w:left w:val="none" w:sz="0" w:space="0" w:color="auto"/>
        <w:bottom w:val="none" w:sz="0" w:space="0" w:color="auto"/>
        <w:right w:val="none" w:sz="0" w:space="0" w:color="auto"/>
      </w:divBdr>
    </w:div>
    <w:div w:id="2006585475">
      <w:bodyDiv w:val="1"/>
      <w:marLeft w:val="0"/>
      <w:marRight w:val="0"/>
      <w:marTop w:val="0"/>
      <w:marBottom w:val="0"/>
      <w:divBdr>
        <w:top w:val="none" w:sz="0" w:space="0" w:color="auto"/>
        <w:left w:val="none" w:sz="0" w:space="0" w:color="auto"/>
        <w:bottom w:val="none" w:sz="0" w:space="0" w:color="auto"/>
        <w:right w:val="none" w:sz="0" w:space="0" w:color="auto"/>
      </w:divBdr>
      <w:divsChild>
        <w:div w:id="799494973">
          <w:marLeft w:val="806"/>
          <w:marRight w:val="0"/>
          <w:marTop w:val="0"/>
          <w:marBottom w:val="0"/>
          <w:divBdr>
            <w:top w:val="none" w:sz="0" w:space="0" w:color="auto"/>
            <w:left w:val="none" w:sz="0" w:space="0" w:color="auto"/>
            <w:bottom w:val="none" w:sz="0" w:space="0" w:color="auto"/>
            <w:right w:val="none" w:sz="0" w:space="0" w:color="auto"/>
          </w:divBdr>
        </w:div>
      </w:divsChild>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29527949">
      <w:bodyDiv w:val="1"/>
      <w:marLeft w:val="0"/>
      <w:marRight w:val="0"/>
      <w:marTop w:val="0"/>
      <w:marBottom w:val="0"/>
      <w:divBdr>
        <w:top w:val="none" w:sz="0" w:space="0" w:color="auto"/>
        <w:left w:val="none" w:sz="0" w:space="0" w:color="auto"/>
        <w:bottom w:val="none" w:sz="0" w:space="0" w:color="auto"/>
        <w:right w:val="none" w:sz="0" w:space="0" w:color="auto"/>
      </w:divBdr>
    </w:div>
    <w:div w:id="2031105137">
      <w:bodyDiv w:val="1"/>
      <w:marLeft w:val="0"/>
      <w:marRight w:val="0"/>
      <w:marTop w:val="0"/>
      <w:marBottom w:val="0"/>
      <w:divBdr>
        <w:top w:val="none" w:sz="0" w:space="0" w:color="auto"/>
        <w:left w:val="none" w:sz="0" w:space="0" w:color="auto"/>
        <w:bottom w:val="none" w:sz="0" w:space="0" w:color="auto"/>
        <w:right w:val="none" w:sz="0" w:space="0" w:color="auto"/>
      </w:divBdr>
    </w:div>
    <w:div w:id="2037729634">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 w:id="2076540456">
      <w:bodyDiv w:val="1"/>
      <w:marLeft w:val="0"/>
      <w:marRight w:val="0"/>
      <w:marTop w:val="0"/>
      <w:marBottom w:val="0"/>
      <w:divBdr>
        <w:top w:val="none" w:sz="0" w:space="0" w:color="auto"/>
        <w:left w:val="none" w:sz="0" w:space="0" w:color="auto"/>
        <w:bottom w:val="none" w:sz="0" w:space="0" w:color="auto"/>
        <w:right w:val="none" w:sz="0" w:space="0" w:color="auto"/>
      </w:divBdr>
      <w:divsChild>
        <w:div w:id="11733155">
          <w:marLeft w:val="547"/>
          <w:marRight w:val="0"/>
          <w:marTop w:val="0"/>
          <w:marBottom w:val="0"/>
          <w:divBdr>
            <w:top w:val="none" w:sz="0" w:space="0" w:color="auto"/>
            <w:left w:val="none" w:sz="0" w:space="0" w:color="auto"/>
            <w:bottom w:val="none" w:sz="0" w:space="0" w:color="auto"/>
            <w:right w:val="none" w:sz="0" w:space="0" w:color="auto"/>
          </w:divBdr>
        </w:div>
        <w:div w:id="855537966">
          <w:marLeft w:val="1166"/>
          <w:marRight w:val="0"/>
          <w:marTop w:val="0"/>
          <w:marBottom w:val="0"/>
          <w:divBdr>
            <w:top w:val="none" w:sz="0" w:space="0" w:color="auto"/>
            <w:left w:val="none" w:sz="0" w:space="0" w:color="auto"/>
            <w:bottom w:val="none" w:sz="0" w:space="0" w:color="auto"/>
            <w:right w:val="none" w:sz="0" w:space="0" w:color="auto"/>
          </w:divBdr>
        </w:div>
        <w:div w:id="942348587">
          <w:marLeft w:val="1166"/>
          <w:marRight w:val="0"/>
          <w:marTop w:val="0"/>
          <w:marBottom w:val="0"/>
          <w:divBdr>
            <w:top w:val="none" w:sz="0" w:space="0" w:color="auto"/>
            <w:left w:val="none" w:sz="0" w:space="0" w:color="auto"/>
            <w:bottom w:val="none" w:sz="0" w:space="0" w:color="auto"/>
            <w:right w:val="none" w:sz="0" w:space="0" w:color="auto"/>
          </w:divBdr>
        </w:div>
        <w:div w:id="1054083705">
          <w:marLeft w:val="1166"/>
          <w:marRight w:val="0"/>
          <w:marTop w:val="0"/>
          <w:marBottom w:val="0"/>
          <w:divBdr>
            <w:top w:val="none" w:sz="0" w:space="0" w:color="auto"/>
            <w:left w:val="none" w:sz="0" w:space="0" w:color="auto"/>
            <w:bottom w:val="none" w:sz="0" w:space="0" w:color="auto"/>
            <w:right w:val="none" w:sz="0" w:space="0" w:color="auto"/>
          </w:divBdr>
        </w:div>
        <w:div w:id="276178231">
          <w:marLeft w:val="547"/>
          <w:marRight w:val="0"/>
          <w:marTop w:val="0"/>
          <w:marBottom w:val="0"/>
          <w:divBdr>
            <w:top w:val="none" w:sz="0" w:space="0" w:color="auto"/>
            <w:left w:val="none" w:sz="0" w:space="0" w:color="auto"/>
            <w:bottom w:val="none" w:sz="0" w:space="0" w:color="auto"/>
            <w:right w:val="none" w:sz="0" w:space="0" w:color="auto"/>
          </w:divBdr>
        </w:div>
        <w:div w:id="48916941">
          <w:marLeft w:val="1166"/>
          <w:marRight w:val="0"/>
          <w:marTop w:val="0"/>
          <w:marBottom w:val="0"/>
          <w:divBdr>
            <w:top w:val="none" w:sz="0" w:space="0" w:color="auto"/>
            <w:left w:val="none" w:sz="0" w:space="0" w:color="auto"/>
            <w:bottom w:val="none" w:sz="0" w:space="0" w:color="auto"/>
            <w:right w:val="none" w:sz="0" w:space="0" w:color="auto"/>
          </w:divBdr>
        </w:div>
      </w:divsChild>
    </w:div>
    <w:div w:id="2105878341">
      <w:bodyDiv w:val="1"/>
      <w:marLeft w:val="0"/>
      <w:marRight w:val="0"/>
      <w:marTop w:val="0"/>
      <w:marBottom w:val="0"/>
      <w:divBdr>
        <w:top w:val="none" w:sz="0" w:space="0" w:color="auto"/>
        <w:left w:val="none" w:sz="0" w:space="0" w:color="auto"/>
        <w:bottom w:val="none" w:sz="0" w:space="0" w:color="auto"/>
        <w:right w:val="none" w:sz="0" w:space="0" w:color="auto"/>
      </w:divBdr>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DE7C-5EEE-7748-BC08-C3645AC7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12</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234</cp:revision>
  <cp:lastPrinted>2022-06-05T21:19:00Z</cp:lastPrinted>
  <dcterms:created xsi:type="dcterms:W3CDTF">2021-07-28T20:17:00Z</dcterms:created>
  <dcterms:modified xsi:type="dcterms:W3CDTF">2022-06-05T21:19:00Z</dcterms:modified>
</cp:coreProperties>
</file>