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F43330" w14:textId="75AC3766" w:rsidR="007F3ECD" w:rsidRPr="00422C7C" w:rsidRDefault="001C16EB"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themeColor="text1"/>
          <w:sz w:val="22"/>
          <w:szCs w:val="22"/>
        </w:rPr>
      </w:pPr>
      <w:r w:rsidRPr="00422C7C">
        <w:rPr>
          <w:b/>
          <w:bCs/>
          <w:color w:val="000000" w:themeColor="text1"/>
          <w:sz w:val="22"/>
          <w:szCs w:val="22"/>
        </w:rPr>
        <w:t xml:space="preserve">MINUTES OF NAVIGATION WORKING GROUP </w:t>
      </w:r>
      <w:r w:rsidR="00DA0D34">
        <w:rPr>
          <w:b/>
          <w:bCs/>
          <w:color w:val="000000" w:themeColor="text1"/>
          <w:sz w:val="22"/>
          <w:szCs w:val="22"/>
        </w:rPr>
        <w:t>FALL</w:t>
      </w:r>
      <w:r w:rsidR="007B0AAB" w:rsidRPr="00422C7C">
        <w:rPr>
          <w:b/>
          <w:bCs/>
          <w:color w:val="000000" w:themeColor="text1"/>
          <w:sz w:val="22"/>
          <w:szCs w:val="22"/>
        </w:rPr>
        <w:t xml:space="preserve"> 2019</w:t>
      </w:r>
      <w:r w:rsidRPr="00422C7C">
        <w:rPr>
          <w:b/>
          <w:bCs/>
          <w:color w:val="000000" w:themeColor="text1"/>
          <w:sz w:val="22"/>
          <w:szCs w:val="22"/>
        </w:rPr>
        <w:t xml:space="preserve"> WORKSHOP</w:t>
      </w:r>
      <w:r w:rsidRPr="00422C7C">
        <w:rPr>
          <w:b/>
          <w:bCs/>
          <w:color w:val="000000" w:themeColor="text1"/>
          <w:sz w:val="22"/>
          <w:szCs w:val="22"/>
        </w:rPr>
        <w:tab/>
      </w:r>
      <w:r w:rsidR="00B65D3A" w:rsidRPr="00B65D3A">
        <w:rPr>
          <w:b/>
          <w:bCs/>
          <w:color w:val="000000" w:themeColor="text1"/>
          <w:sz w:val="22"/>
          <w:szCs w:val="22"/>
        </w:rPr>
        <w:t>27</w:t>
      </w:r>
      <w:r w:rsidR="007E5D51" w:rsidRPr="00B65D3A">
        <w:rPr>
          <w:b/>
          <w:bCs/>
          <w:color w:val="000000" w:themeColor="text1"/>
          <w:sz w:val="22"/>
          <w:szCs w:val="22"/>
        </w:rPr>
        <w:t>-O</w:t>
      </w:r>
      <w:r w:rsidR="007E5D51">
        <w:rPr>
          <w:b/>
          <w:bCs/>
          <w:color w:val="000000" w:themeColor="text1"/>
          <w:sz w:val="22"/>
          <w:szCs w:val="22"/>
        </w:rPr>
        <w:t>ct</w:t>
      </w:r>
      <w:r w:rsidR="00D20719" w:rsidRPr="00422C7C">
        <w:rPr>
          <w:b/>
          <w:bCs/>
          <w:color w:val="000000" w:themeColor="text1"/>
          <w:sz w:val="22"/>
          <w:szCs w:val="22"/>
        </w:rPr>
        <w:t>-201</w:t>
      </w:r>
      <w:r w:rsidR="007B0AAB" w:rsidRPr="00422C7C">
        <w:rPr>
          <w:b/>
          <w:bCs/>
          <w:color w:val="000000" w:themeColor="text1"/>
          <w:sz w:val="22"/>
          <w:szCs w:val="22"/>
        </w:rPr>
        <w:t>9</w:t>
      </w:r>
    </w:p>
    <w:p w14:paraId="28CC46BD" w14:textId="5CCBC3C5" w:rsidR="00EB293A" w:rsidRPr="00422C7C" w:rsidRDefault="001C16EB"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bCs/>
          <w:color w:val="000000" w:themeColor="text1"/>
          <w:sz w:val="22"/>
          <w:szCs w:val="22"/>
        </w:rPr>
      </w:pPr>
      <w:r w:rsidRPr="00422C7C">
        <w:rPr>
          <w:b/>
          <w:bCs/>
          <w:color w:val="000000" w:themeColor="text1"/>
          <w:sz w:val="22"/>
          <w:szCs w:val="22"/>
        </w:rPr>
        <w:t>David S. Berry / Chair</w:t>
      </w:r>
    </w:p>
    <w:p w14:paraId="5FAB51CE" w14:textId="77777777" w:rsidR="00B87964" w:rsidRPr="00DA0D34" w:rsidRDefault="00B87964"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7FD34532" w14:textId="6828862D" w:rsidR="001C16EB" w:rsidRPr="00DA0D34" w:rsidRDefault="001C16EB" w:rsidP="005F5ECC">
      <w:pPr>
        <w:jc w:val="both"/>
        <w:rPr>
          <w:color w:val="000000" w:themeColor="text1"/>
          <w:sz w:val="22"/>
          <w:szCs w:val="22"/>
        </w:rPr>
      </w:pPr>
      <w:r w:rsidRPr="00DA0D34">
        <w:rPr>
          <w:color w:val="000000" w:themeColor="text1"/>
          <w:sz w:val="22"/>
          <w:szCs w:val="22"/>
        </w:rPr>
        <w:t xml:space="preserve">The CCSDS </w:t>
      </w:r>
      <w:r w:rsidR="00DA0D34" w:rsidRPr="00DA0D34">
        <w:rPr>
          <w:color w:val="000000" w:themeColor="text1"/>
          <w:sz w:val="22"/>
          <w:szCs w:val="22"/>
        </w:rPr>
        <w:t>Fall</w:t>
      </w:r>
      <w:r w:rsidR="00544782" w:rsidRPr="00DA0D34">
        <w:rPr>
          <w:color w:val="000000" w:themeColor="text1"/>
          <w:sz w:val="22"/>
          <w:szCs w:val="22"/>
        </w:rPr>
        <w:t xml:space="preserve"> 2019</w:t>
      </w:r>
      <w:r w:rsidR="00F429C2" w:rsidRPr="00DA0D34">
        <w:rPr>
          <w:color w:val="000000" w:themeColor="text1"/>
          <w:sz w:val="22"/>
          <w:szCs w:val="22"/>
        </w:rPr>
        <w:t xml:space="preserve"> </w:t>
      </w:r>
      <w:r w:rsidRPr="00DA0D34">
        <w:rPr>
          <w:color w:val="000000" w:themeColor="text1"/>
          <w:sz w:val="22"/>
          <w:szCs w:val="22"/>
        </w:rPr>
        <w:t xml:space="preserve">Meetings were conducted at the </w:t>
      </w:r>
      <w:proofErr w:type="spellStart"/>
      <w:r w:rsidR="00DA0D34" w:rsidRPr="00DA0D34">
        <w:rPr>
          <w:color w:val="000000" w:themeColor="text1"/>
          <w:sz w:val="22"/>
          <w:szCs w:val="22"/>
        </w:rPr>
        <w:t>Darmstadtium</w:t>
      </w:r>
      <w:proofErr w:type="spellEnd"/>
      <w:r w:rsidR="00544782" w:rsidRPr="00DA0D34">
        <w:rPr>
          <w:color w:val="000000" w:themeColor="text1"/>
          <w:sz w:val="22"/>
          <w:szCs w:val="22"/>
        </w:rPr>
        <w:t xml:space="preserve"> in </w:t>
      </w:r>
      <w:r w:rsidR="00DA0D34" w:rsidRPr="00DA0D34">
        <w:rPr>
          <w:color w:val="000000" w:themeColor="text1"/>
          <w:sz w:val="22"/>
          <w:szCs w:val="22"/>
        </w:rPr>
        <w:t>Darmstadt, Hesse, Germany</w:t>
      </w:r>
      <w:r w:rsidR="00544782" w:rsidRPr="00DA0D34">
        <w:rPr>
          <w:color w:val="000000" w:themeColor="text1"/>
          <w:sz w:val="22"/>
          <w:szCs w:val="22"/>
        </w:rPr>
        <w:t>,</w:t>
      </w:r>
      <w:r w:rsidR="00DA0D34" w:rsidRPr="00DA0D34">
        <w:rPr>
          <w:color w:val="000000" w:themeColor="text1"/>
          <w:sz w:val="22"/>
          <w:szCs w:val="22"/>
        </w:rPr>
        <w:t xml:space="preserve"> </w:t>
      </w:r>
      <w:r w:rsidR="00865BCE" w:rsidRPr="00DA0D34">
        <w:rPr>
          <w:color w:val="000000" w:themeColor="text1"/>
          <w:sz w:val="22"/>
          <w:szCs w:val="22"/>
        </w:rPr>
        <w:t xml:space="preserve">during the week of </w:t>
      </w:r>
      <w:r w:rsidR="00DA0D34" w:rsidRPr="00DA0D34">
        <w:rPr>
          <w:color w:val="000000" w:themeColor="text1"/>
          <w:sz w:val="22"/>
          <w:szCs w:val="22"/>
        </w:rPr>
        <w:t>21-Oct</w:t>
      </w:r>
      <w:r w:rsidR="00544782" w:rsidRPr="00DA0D34">
        <w:rPr>
          <w:color w:val="000000" w:themeColor="text1"/>
          <w:sz w:val="22"/>
          <w:szCs w:val="22"/>
        </w:rPr>
        <w:t>-2019</w:t>
      </w:r>
      <w:r w:rsidR="00735A92" w:rsidRPr="00DA0D34">
        <w:rPr>
          <w:color w:val="000000" w:themeColor="text1"/>
          <w:sz w:val="22"/>
          <w:szCs w:val="22"/>
        </w:rPr>
        <w:t xml:space="preserve"> through </w:t>
      </w:r>
      <w:r w:rsidR="00DA0D34" w:rsidRPr="00DA0D34">
        <w:rPr>
          <w:color w:val="000000" w:themeColor="text1"/>
          <w:sz w:val="22"/>
          <w:szCs w:val="22"/>
        </w:rPr>
        <w:t>24-Oct</w:t>
      </w:r>
      <w:r w:rsidR="00FC6901" w:rsidRPr="00DA0D34">
        <w:rPr>
          <w:color w:val="000000" w:themeColor="text1"/>
          <w:sz w:val="22"/>
          <w:szCs w:val="22"/>
        </w:rPr>
        <w:t>-201</w:t>
      </w:r>
      <w:r w:rsidR="00544782" w:rsidRPr="00DA0D34">
        <w:rPr>
          <w:color w:val="000000" w:themeColor="text1"/>
          <w:sz w:val="22"/>
          <w:szCs w:val="22"/>
        </w:rPr>
        <w:t>9</w:t>
      </w:r>
      <w:r w:rsidRPr="00DA0D34">
        <w:rPr>
          <w:color w:val="000000" w:themeColor="text1"/>
          <w:sz w:val="22"/>
          <w:szCs w:val="22"/>
        </w:rPr>
        <w:t xml:space="preserve">. </w:t>
      </w:r>
      <w:r w:rsidR="00F35502">
        <w:rPr>
          <w:color w:val="000000" w:themeColor="text1"/>
          <w:sz w:val="22"/>
          <w:szCs w:val="22"/>
        </w:rPr>
        <w:t>The European Space Agency (ESA)</w:t>
      </w:r>
      <w:r w:rsidRPr="00DA0D34">
        <w:rPr>
          <w:color w:val="000000" w:themeColor="text1"/>
          <w:sz w:val="22"/>
          <w:szCs w:val="22"/>
        </w:rPr>
        <w:t xml:space="preserve"> hosted the</w:t>
      </w:r>
      <w:r w:rsidR="009C31A3" w:rsidRPr="00DA0D34">
        <w:rPr>
          <w:color w:val="000000" w:themeColor="text1"/>
          <w:sz w:val="22"/>
          <w:szCs w:val="22"/>
        </w:rPr>
        <w:t xml:space="preserve"> meetings</w:t>
      </w:r>
      <w:r w:rsidRPr="00DA0D34">
        <w:rPr>
          <w:color w:val="000000" w:themeColor="text1"/>
          <w:sz w:val="22"/>
          <w:szCs w:val="22"/>
        </w:rPr>
        <w:t xml:space="preserve">. This is a summary of the activities of the Navigation Working Group (WG) </w:t>
      </w:r>
      <w:r w:rsidR="007C2A74" w:rsidRPr="00DA0D34">
        <w:rPr>
          <w:color w:val="000000" w:themeColor="text1"/>
          <w:sz w:val="22"/>
          <w:szCs w:val="22"/>
        </w:rPr>
        <w:t xml:space="preserve">during the week. The Navigation </w:t>
      </w:r>
      <w:r w:rsidRPr="00DA0D34">
        <w:rPr>
          <w:color w:val="000000" w:themeColor="text1"/>
          <w:sz w:val="22"/>
          <w:szCs w:val="22"/>
        </w:rPr>
        <w:t>WG is an element of the Mission Operations and Information Management Services (MOIMS) Area in the CCSDS organization.</w:t>
      </w:r>
    </w:p>
    <w:p w14:paraId="79BF50F8" w14:textId="77777777" w:rsidR="00D66838" w:rsidRPr="00DA0D34" w:rsidRDefault="00D66838"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520D4696" w14:textId="77777777" w:rsidR="00702807" w:rsidRPr="00DA0D34" w:rsidRDefault="00702807"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3B923607" w14:textId="4972EB97" w:rsidR="00D66838" w:rsidRPr="00DA0D34" w:rsidRDefault="00B50BD7"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bCs/>
          <w:color w:val="000000" w:themeColor="text1"/>
          <w:sz w:val="22"/>
          <w:szCs w:val="22"/>
          <w:u w:val="single"/>
        </w:rPr>
      </w:pPr>
      <w:r w:rsidRPr="00DA0D34">
        <w:rPr>
          <w:b/>
          <w:bCs/>
          <w:color w:val="000000" w:themeColor="text1"/>
          <w:sz w:val="22"/>
          <w:szCs w:val="22"/>
          <w:u w:val="single"/>
        </w:rPr>
        <w:t xml:space="preserve">ON-SITE </w:t>
      </w:r>
      <w:r w:rsidR="001C16EB" w:rsidRPr="00DA0D34">
        <w:rPr>
          <w:b/>
          <w:bCs/>
          <w:color w:val="000000" w:themeColor="text1"/>
          <w:sz w:val="22"/>
          <w:szCs w:val="22"/>
          <w:u w:val="single"/>
        </w:rPr>
        <w:t>PARTICIPANTS</w:t>
      </w:r>
    </w:p>
    <w:p w14:paraId="2BDFA1B4" w14:textId="77777777" w:rsidR="005E4100" w:rsidRPr="00DA0D34" w:rsidRDefault="005E4100"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000000" w:themeColor="text1"/>
          <w:sz w:val="22"/>
          <w:szCs w:val="22"/>
          <w:u w:val="single"/>
        </w:rPr>
      </w:pPr>
    </w:p>
    <w:p w14:paraId="34960307" w14:textId="765A4A8F" w:rsidR="005378E1" w:rsidRPr="00D860C0" w:rsidRDefault="001C16EB" w:rsidP="005F5ECC">
      <w:pPr>
        <w:jc w:val="both"/>
        <w:rPr>
          <w:color w:val="000000" w:themeColor="text1"/>
          <w:sz w:val="22"/>
          <w:szCs w:val="22"/>
        </w:rPr>
      </w:pPr>
      <w:r w:rsidRPr="00DA0D34">
        <w:rPr>
          <w:color w:val="000000" w:themeColor="text1"/>
          <w:sz w:val="22"/>
          <w:szCs w:val="22"/>
        </w:rPr>
        <w:t>David Berry (NASA/JPL</w:t>
      </w:r>
      <w:r w:rsidRPr="00D860C0">
        <w:rPr>
          <w:color w:val="000000" w:themeColor="text1"/>
          <w:sz w:val="22"/>
          <w:szCs w:val="22"/>
        </w:rPr>
        <w:t>)</w:t>
      </w:r>
      <w:r w:rsidR="00085AD5">
        <w:rPr>
          <w:color w:val="000000" w:themeColor="text1"/>
          <w:sz w:val="22"/>
          <w:szCs w:val="22"/>
        </w:rPr>
        <w:t xml:space="preserve">, </w:t>
      </w:r>
      <w:r w:rsidR="00454F08" w:rsidRPr="00454F08">
        <w:rPr>
          <w:color w:val="000000" w:themeColor="text1"/>
          <w:sz w:val="22"/>
          <w:szCs w:val="22"/>
        </w:rPr>
        <w:t>Marc Blanchet (</w:t>
      </w:r>
      <w:proofErr w:type="spellStart"/>
      <w:r w:rsidR="00454F08" w:rsidRPr="00454F08">
        <w:rPr>
          <w:color w:val="000000" w:themeColor="text1"/>
          <w:sz w:val="22"/>
          <w:szCs w:val="22"/>
        </w:rPr>
        <w:t>Viagenie</w:t>
      </w:r>
      <w:proofErr w:type="spellEnd"/>
      <w:r w:rsidR="00454F08" w:rsidRPr="00454F08">
        <w:rPr>
          <w:color w:val="000000" w:themeColor="text1"/>
          <w:sz w:val="22"/>
          <w:szCs w:val="22"/>
        </w:rPr>
        <w:t xml:space="preserve">/SANA), </w:t>
      </w:r>
      <w:r w:rsidR="00085AD5">
        <w:rPr>
          <w:color w:val="000000" w:themeColor="text1"/>
          <w:sz w:val="22"/>
          <w:szCs w:val="22"/>
        </w:rPr>
        <w:t>Margherita di Giulio (ESA/ESOC)</w:t>
      </w:r>
      <w:r w:rsidR="001C7B73" w:rsidRPr="00D860C0">
        <w:rPr>
          <w:color w:val="000000" w:themeColor="text1"/>
          <w:sz w:val="22"/>
          <w:szCs w:val="22"/>
        </w:rPr>
        <w:t>, Frank Dreger (ESA/ESOC)</w:t>
      </w:r>
      <w:r w:rsidR="00E52F57" w:rsidRPr="00BE4F80">
        <w:rPr>
          <w:color w:val="000000" w:themeColor="text1"/>
          <w:sz w:val="22"/>
          <w:szCs w:val="22"/>
        </w:rPr>
        <w:t xml:space="preserve">, </w:t>
      </w:r>
      <w:r w:rsidR="005C2DE6">
        <w:rPr>
          <w:color w:val="000000" w:themeColor="text1"/>
          <w:sz w:val="22"/>
          <w:szCs w:val="22"/>
        </w:rPr>
        <w:t xml:space="preserve">Tim </w:t>
      </w:r>
      <w:proofErr w:type="spellStart"/>
      <w:r w:rsidR="005C2DE6">
        <w:rPr>
          <w:color w:val="000000" w:themeColor="text1"/>
          <w:sz w:val="22"/>
          <w:szCs w:val="22"/>
        </w:rPr>
        <w:t>Flohrer</w:t>
      </w:r>
      <w:proofErr w:type="spellEnd"/>
      <w:r w:rsidR="005C2DE6">
        <w:rPr>
          <w:color w:val="000000" w:themeColor="text1"/>
          <w:sz w:val="22"/>
          <w:szCs w:val="22"/>
        </w:rPr>
        <w:t xml:space="preserve"> (ESA/ESOC), </w:t>
      </w:r>
      <w:r w:rsidR="008E78A9" w:rsidRPr="00BE4F80">
        <w:rPr>
          <w:color w:val="000000" w:themeColor="text1"/>
          <w:sz w:val="22"/>
          <w:szCs w:val="22"/>
        </w:rPr>
        <w:t>Cheryl Gramling (NASA/GSFC)</w:t>
      </w:r>
      <w:r w:rsidR="00E02169" w:rsidRPr="00BE4F80">
        <w:rPr>
          <w:color w:val="000000" w:themeColor="text1"/>
          <w:sz w:val="22"/>
          <w:szCs w:val="22"/>
        </w:rPr>
        <w:t>, Julie Halverson (NASA/GSFC)</w:t>
      </w:r>
      <w:r w:rsidR="005C2DE6">
        <w:rPr>
          <w:color w:val="000000" w:themeColor="text1"/>
          <w:sz w:val="22"/>
          <w:szCs w:val="22"/>
        </w:rPr>
        <w:t xml:space="preserve">, Hideaki </w:t>
      </w:r>
      <w:proofErr w:type="spellStart"/>
      <w:r w:rsidR="005C2DE6">
        <w:rPr>
          <w:color w:val="000000" w:themeColor="text1"/>
          <w:sz w:val="22"/>
          <w:szCs w:val="22"/>
        </w:rPr>
        <w:t>Hinagawa</w:t>
      </w:r>
      <w:proofErr w:type="spellEnd"/>
      <w:r w:rsidR="005C2DE6">
        <w:rPr>
          <w:color w:val="000000" w:themeColor="text1"/>
          <w:sz w:val="22"/>
          <w:szCs w:val="22"/>
        </w:rPr>
        <w:t xml:space="preserve"> (JAXA), Ralph </w:t>
      </w:r>
      <w:proofErr w:type="spellStart"/>
      <w:r w:rsidR="005C2DE6">
        <w:rPr>
          <w:color w:val="000000" w:themeColor="text1"/>
          <w:sz w:val="22"/>
          <w:szCs w:val="22"/>
        </w:rPr>
        <w:t>Kahle</w:t>
      </w:r>
      <w:proofErr w:type="spellEnd"/>
      <w:r w:rsidR="005C2DE6">
        <w:rPr>
          <w:color w:val="000000" w:themeColor="text1"/>
          <w:sz w:val="22"/>
          <w:szCs w:val="22"/>
        </w:rPr>
        <w:t xml:space="preserve"> (DLR/GSOC)</w:t>
      </w:r>
      <w:r w:rsidR="008E78A9" w:rsidRPr="00BE4F80">
        <w:rPr>
          <w:color w:val="000000" w:themeColor="text1"/>
          <w:sz w:val="22"/>
          <w:szCs w:val="22"/>
        </w:rPr>
        <w:t>,</w:t>
      </w:r>
      <w:r w:rsidR="003A17A5" w:rsidRPr="00BE4F80">
        <w:rPr>
          <w:color w:val="000000" w:themeColor="text1"/>
          <w:sz w:val="22"/>
          <w:szCs w:val="22"/>
        </w:rPr>
        <w:t xml:space="preserve"> </w:t>
      </w:r>
      <w:r w:rsidR="003D651A" w:rsidRPr="00BE4F80">
        <w:rPr>
          <w:color w:val="000000" w:themeColor="text1"/>
          <w:sz w:val="22"/>
          <w:szCs w:val="22"/>
        </w:rPr>
        <w:t>Alain Lamy (CNES)</w:t>
      </w:r>
      <w:r w:rsidR="00D87822" w:rsidRPr="00BE4F80">
        <w:rPr>
          <w:color w:val="000000" w:themeColor="text1"/>
          <w:sz w:val="22"/>
          <w:szCs w:val="22"/>
        </w:rPr>
        <w:t>,</w:t>
      </w:r>
      <w:r w:rsidR="00AF0833" w:rsidRPr="00BE4F80">
        <w:rPr>
          <w:color w:val="000000" w:themeColor="text1"/>
          <w:sz w:val="22"/>
          <w:szCs w:val="22"/>
        </w:rPr>
        <w:t xml:space="preserve"> </w:t>
      </w:r>
      <w:r w:rsidR="005C2DE6">
        <w:rPr>
          <w:color w:val="000000" w:themeColor="text1"/>
          <w:sz w:val="22"/>
          <w:szCs w:val="22"/>
        </w:rPr>
        <w:t xml:space="preserve">Stijn </w:t>
      </w:r>
      <w:proofErr w:type="spellStart"/>
      <w:r w:rsidR="005C2DE6">
        <w:rPr>
          <w:color w:val="000000" w:themeColor="text1"/>
          <w:sz w:val="22"/>
          <w:szCs w:val="22"/>
        </w:rPr>
        <w:t>Lemmens</w:t>
      </w:r>
      <w:proofErr w:type="spellEnd"/>
      <w:r w:rsidR="005C2DE6">
        <w:rPr>
          <w:color w:val="000000" w:themeColor="text1"/>
          <w:sz w:val="22"/>
          <w:szCs w:val="22"/>
        </w:rPr>
        <w:t xml:space="preserve"> (ESA/ESOC), </w:t>
      </w:r>
      <w:proofErr w:type="spellStart"/>
      <w:r w:rsidR="00E41501" w:rsidRPr="00BE4F80">
        <w:rPr>
          <w:color w:val="000000" w:themeColor="text1"/>
          <w:sz w:val="22"/>
          <w:szCs w:val="22"/>
        </w:rPr>
        <w:t>Alexandru</w:t>
      </w:r>
      <w:proofErr w:type="spellEnd"/>
      <w:r w:rsidR="00E41501" w:rsidRPr="00BE4F80">
        <w:rPr>
          <w:color w:val="000000" w:themeColor="text1"/>
          <w:sz w:val="22"/>
          <w:szCs w:val="22"/>
        </w:rPr>
        <w:t xml:space="preserve"> </w:t>
      </w:r>
      <w:proofErr w:type="spellStart"/>
      <w:r w:rsidR="00E41501" w:rsidRPr="00BE4F80">
        <w:rPr>
          <w:color w:val="000000" w:themeColor="text1"/>
          <w:sz w:val="22"/>
          <w:szCs w:val="22"/>
        </w:rPr>
        <w:t>Mancas</w:t>
      </w:r>
      <w:proofErr w:type="spellEnd"/>
      <w:r w:rsidR="00E41501" w:rsidRPr="00BE4F80">
        <w:rPr>
          <w:color w:val="000000" w:themeColor="text1"/>
          <w:sz w:val="22"/>
          <w:szCs w:val="22"/>
        </w:rPr>
        <w:t xml:space="preserve"> (ESA/ESOC)</w:t>
      </w:r>
      <w:r w:rsidR="00E41501" w:rsidRPr="005C2DE6">
        <w:rPr>
          <w:color w:val="000000" w:themeColor="text1"/>
          <w:sz w:val="22"/>
          <w:szCs w:val="22"/>
        </w:rPr>
        <w:t xml:space="preserve">, </w:t>
      </w:r>
      <w:r w:rsidR="001A254E" w:rsidRPr="005C2DE6">
        <w:rPr>
          <w:color w:val="000000" w:themeColor="text1"/>
          <w:sz w:val="22"/>
          <w:szCs w:val="22"/>
        </w:rPr>
        <w:t>Francisco Martinez (</w:t>
      </w:r>
      <w:r w:rsidR="00D73955" w:rsidRPr="005C2DE6">
        <w:rPr>
          <w:color w:val="000000" w:themeColor="text1"/>
          <w:sz w:val="22"/>
          <w:szCs w:val="22"/>
        </w:rPr>
        <w:t>GMV/</w:t>
      </w:r>
      <w:r w:rsidR="00083113" w:rsidRPr="005C2DE6">
        <w:rPr>
          <w:color w:val="000000" w:themeColor="text1"/>
          <w:sz w:val="22"/>
          <w:szCs w:val="22"/>
        </w:rPr>
        <w:t>ESA/ESOC</w:t>
      </w:r>
      <w:r w:rsidR="001A254E" w:rsidRPr="00085AD5">
        <w:rPr>
          <w:color w:val="000000" w:themeColor="text1"/>
          <w:sz w:val="22"/>
          <w:szCs w:val="22"/>
        </w:rPr>
        <w:t>),</w:t>
      </w:r>
      <w:r w:rsidR="00CC165D" w:rsidRPr="00085AD5">
        <w:rPr>
          <w:color w:val="000000" w:themeColor="text1"/>
          <w:sz w:val="22"/>
          <w:szCs w:val="22"/>
        </w:rPr>
        <w:t xml:space="preserve"> </w:t>
      </w:r>
      <w:r w:rsidR="007675D8" w:rsidRPr="00085AD5">
        <w:rPr>
          <w:color w:val="000000" w:themeColor="text1"/>
          <w:sz w:val="22"/>
          <w:szCs w:val="22"/>
        </w:rPr>
        <w:t>Mario Merri (ESA/ESOC),</w:t>
      </w:r>
      <w:r w:rsidR="004F76FA">
        <w:rPr>
          <w:color w:val="000000" w:themeColor="text1"/>
          <w:sz w:val="22"/>
          <w:szCs w:val="22"/>
        </w:rPr>
        <w:t xml:space="preserve"> Klaus Merz (ESA/ESOC),</w:t>
      </w:r>
      <w:r w:rsidR="007675D8" w:rsidRPr="00085AD5">
        <w:rPr>
          <w:color w:val="000000" w:themeColor="text1"/>
          <w:sz w:val="22"/>
          <w:szCs w:val="22"/>
        </w:rPr>
        <w:t xml:space="preserve"> </w:t>
      </w:r>
      <w:r w:rsidR="005C2DE6" w:rsidRPr="00085AD5">
        <w:rPr>
          <w:color w:val="000000" w:themeColor="text1"/>
          <w:sz w:val="22"/>
          <w:szCs w:val="22"/>
        </w:rPr>
        <w:t>Vi</w:t>
      </w:r>
      <w:r w:rsidR="005C2DE6">
        <w:rPr>
          <w:color w:val="000000" w:themeColor="text1"/>
          <w:sz w:val="22"/>
          <w:szCs w:val="22"/>
        </w:rPr>
        <w:t>ncent Schaefer (CNES), B</w:t>
      </w:r>
      <w:r w:rsidR="00DA0D34" w:rsidRPr="00BE4F80">
        <w:rPr>
          <w:color w:val="000000" w:themeColor="text1"/>
          <w:sz w:val="22"/>
          <w:szCs w:val="22"/>
        </w:rPr>
        <w:t xml:space="preserve">rian Swinburne (Airbus/UKSA), </w:t>
      </w:r>
      <w:r w:rsidR="00735A92" w:rsidRPr="00BE4F80">
        <w:rPr>
          <w:color w:val="000000" w:themeColor="text1"/>
          <w:sz w:val="22"/>
          <w:szCs w:val="22"/>
        </w:rPr>
        <w:t>Patr</w:t>
      </w:r>
      <w:r w:rsidR="00735A92" w:rsidRPr="00D860C0">
        <w:rPr>
          <w:color w:val="000000" w:themeColor="text1"/>
          <w:sz w:val="22"/>
          <w:szCs w:val="22"/>
        </w:rPr>
        <w:t>ick Zimmerman (NASA/JSC)</w:t>
      </w:r>
      <w:r w:rsidRPr="00D860C0">
        <w:rPr>
          <w:color w:val="000000" w:themeColor="text1"/>
          <w:sz w:val="22"/>
          <w:szCs w:val="22"/>
        </w:rPr>
        <w:t>.</w:t>
      </w:r>
      <w:r w:rsidR="00EF1114" w:rsidRPr="00D860C0">
        <w:rPr>
          <w:color w:val="000000" w:themeColor="text1"/>
          <w:sz w:val="22"/>
          <w:szCs w:val="22"/>
        </w:rPr>
        <w:t xml:space="preserve"> </w:t>
      </w:r>
    </w:p>
    <w:p w14:paraId="19882A1A" w14:textId="77777777" w:rsidR="00D73955" w:rsidRPr="00D860C0" w:rsidRDefault="00D73955"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17C3F23A" w14:textId="6271ACFE" w:rsidR="00D73955" w:rsidRPr="00D860C0" w:rsidRDefault="00D73955"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bCs/>
          <w:color w:val="000000" w:themeColor="text1"/>
          <w:sz w:val="22"/>
          <w:szCs w:val="22"/>
          <w:u w:val="single"/>
        </w:rPr>
      </w:pPr>
      <w:r w:rsidRPr="00D860C0">
        <w:rPr>
          <w:b/>
          <w:bCs/>
          <w:color w:val="000000" w:themeColor="text1"/>
          <w:sz w:val="22"/>
          <w:szCs w:val="22"/>
          <w:u w:val="single"/>
        </w:rPr>
        <w:t>TELECON PARTICIPANTS</w:t>
      </w:r>
    </w:p>
    <w:p w14:paraId="442A8D77" w14:textId="3E067938" w:rsidR="00D434CE" w:rsidRPr="005C2DE6" w:rsidRDefault="00D434CE"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1965373B" w14:textId="1F636B85" w:rsidR="00D73955" w:rsidRPr="005C2DE6" w:rsidRDefault="00DA0D34"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5C2DE6">
        <w:rPr>
          <w:color w:val="000000" w:themeColor="text1"/>
          <w:sz w:val="22"/>
          <w:szCs w:val="22"/>
        </w:rPr>
        <w:t xml:space="preserve">Dan </w:t>
      </w:r>
      <w:proofErr w:type="spellStart"/>
      <w:r w:rsidRPr="005C2DE6">
        <w:rPr>
          <w:color w:val="000000" w:themeColor="text1"/>
          <w:sz w:val="22"/>
          <w:szCs w:val="22"/>
        </w:rPr>
        <w:t>Oltrogge</w:t>
      </w:r>
      <w:proofErr w:type="spellEnd"/>
      <w:r w:rsidRPr="005C2DE6">
        <w:rPr>
          <w:color w:val="000000" w:themeColor="text1"/>
          <w:sz w:val="22"/>
          <w:szCs w:val="22"/>
        </w:rPr>
        <w:t xml:space="preserve"> (NASA (AGI, SDC, ISO TC20/SC14))</w:t>
      </w:r>
    </w:p>
    <w:p w14:paraId="49646E3D" w14:textId="3F1C948C" w:rsidR="00060AC5" w:rsidRPr="005C2DE6" w:rsidRDefault="00060AC5"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467B9F5E" w14:textId="77777777" w:rsidR="007811C1" w:rsidRPr="005C2DE6" w:rsidRDefault="007811C1"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77C95EEB" w14:textId="77777777" w:rsidR="001C16EB" w:rsidRPr="00901D4F" w:rsidRDefault="001C16EB"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bCs/>
          <w:color w:val="000000" w:themeColor="text1"/>
          <w:sz w:val="22"/>
          <w:szCs w:val="22"/>
          <w:u w:val="single"/>
        </w:rPr>
      </w:pPr>
      <w:r w:rsidRPr="00901D4F">
        <w:rPr>
          <w:b/>
          <w:bCs/>
          <w:color w:val="000000" w:themeColor="text1"/>
          <w:sz w:val="22"/>
          <w:szCs w:val="22"/>
          <w:u w:val="single"/>
        </w:rPr>
        <w:t>AGENDA</w:t>
      </w:r>
    </w:p>
    <w:p w14:paraId="657DC819" w14:textId="77777777" w:rsidR="005E4100" w:rsidRPr="00901D4F" w:rsidRDefault="005E4100"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000000" w:themeColor="text1"/>
          <w:sz w:val="22"/>
          <w:szCs w:val="22"/>
        </w:rPr>
      </w:pPr>
    </w:p>
    <w:p w14:paraId="0AD395D2" w14:textId="61181B49" w:rsidR="005E4100" w:rsidRPr="00901D4F" w:rsidRDefault="001C16EB"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901D4F">
        <w:rPr>
          <w:color w:val="000000" w:themeColor="text1"/>
          <w:sz w:val="22"/>
          <w:szCs w:val="22"/>
        </w:rPr>
        <w:t xml:space="preserve">The final agenda for the WG meetings is available on the Navigation WG CWE at: </w:t>
      </w:r>
      <w:proofErr w:type="gramStart"/>
      <w:r w:rsidR="007811C1" w:rsidRPr="00901D4F">
        <w:rPr>
          <w:color w:val="000000" w:themeColor="text1"/>
          <w:sz w:val="22"/>
          <w:szCs w:val="22"/>
        </w:rPr>
        <w:t>https://cwe.ccsds.org/moims/docs/MOIMS-NAV/Meeting%20Materials/2019/</w:t>
      </w:r>
      <w:r w:rsidR="00DA0D34" w:rsidRPr="00901D4F">
        <w:rPr>
          <w:color w:val="000000" w:themeColor="text1"/>
          <w:sz w:val="22"/>
          <w:szCs w:val="22"/>
        </w:rPr>
        <w:t>Fall</w:t>
      </w:r>
      <w:r w:rsidR="007811C1" w:rsidRPr="00901D4F">
        <w:rPr>
          <w:color w:val="000000" w:themeColor="text1"/>
          <w:sz w:val="22"/>
          <w:szCs w:val="22"/>
        </w:rPr>
        <w:t>/navwg-agenda-</w:t>
      </w:r>
      <w:r w:rsidR="00DA0D34" w:rsidRPr="00901D4F">
        <w:rPr>
          <w:color w:val="000000" w:themeColor="text1"/>
          <w:sz w:val="22"/>
          <w:szCs w:val="22"/>
        </w:rPr>
        <w:t>fall</w:t>
      </w:r>
      <w:r w:rsidR="007811C1" w:rsidRPr="00901D4F">
        <w:rPr>
          <w:color w:val="000000" w:themeColor="text1"/>
          <w:sz w:val="22"/>
          <w:szCs w:val="22"/>
        </w:rPr>
        <w:t>-2019</w:t>
      </w:r>
      <w:r w:rsidR="00DA0D34" w:rsidRPr="00901D4F">
        <w:rPr>
          <w:color w:val="000000" w:themeColor="text1"/>
          <w:sz w:val="22"/>
          <w:szCs w:val="22"/>
        </w:rPr>
        <w:t>10</w:t>
      </w:r>
      <w:r w:rsidR="007811C1" w:rsidRPr="00901D4F">
        <w:rPr>
          <w:color w:val="000000" w:themeColor="text1"/>
          <w:sz w:val="22"/>
          <w:szCs w:val="22"/>
        </w:rPr>
        <w:t xml:space="preserve">-final.pdf </w:t>
      </w:r>
      <w:r w:rsidR="00FF501A" w:rsidRPr="00901D4F">
        <w:rPr>
          <w:color w:val="000000" w:themeColor="text1"/>
          <w:sz w:val="22"/>
          <w:szCs w:val="22"/>
        </w:rPr>
        <w:t>.</w:t>
      </w:r>
      <w:proofErr w:type="gramEnd"/>
      <w:r w:rsidR="00576F9B" w:rsidRPr="00901D4F">
        <w:rPr>
          <w:color w:val="000000" w:themeColor="text1"/>
          <w:sz w:val="22"/>
          <w:szCs w:val="22"/>
        </w:rPr>
        <w:t xml:space="preserve"> </w:t>
      </w:r>
      <w:r w:rsidR="008A7604" w:rsidRPr="00901D4F">
        <w:rPr>
          <w:color w:val="000000" w:themeColor="text1"/>
          <w:sz w:val="22"/>
          <w:szCs w:val="22"/>
        </w:rPr>
        <w:t>In the meeting proceedings below, t</w:t>
      </w:r>
      <w:r w:rsidR="00FF501A" w:rsidRPr="00901D4F">
        <w:rPr>
          <w:color w:val="000000" w:themeColor="text1"/>
          <w:sz w:val="22"/>
          <w:szCs w:val="22"/>
        </w:rPr>
        <w:t>he</w:t>
      </w:r>
      <w:r w:rsidR="008A7604" w:rsidRPr="00901D4F">
        <w:rPr>
          <w:color w:val="000000" w:themeColor="text1"/>
          <w:sz w:val="22"/>
          <w:szCs w:val="22"/>
        </w:rPr>
        <w:t xml:space="preserve"> detailed</w:t>
      </w:r>
      <w:r w:rsidR="00FF501A" w:rsidRPr="00901D4F">
        <w:rPr>
          <w:color w:val="000000" w:themeColor="text1"/>
          <w:sz w:val="22"/>
          <w:szCs w:val="22"/>
        </w:rPr>
        <w:t xml:space="preserve"> agenda for each </w:t>
      </w:r>
      <w:r w:rsidR="00BD6F16" w:rsidRPr="00901D4F">
        <w:rPr>
          <w:color w:val="000000" w:themeColor="text1"/>
          <w:sz w:val="22"/>
          <w:szCs w:val="22"/>
        </w:rPr>
        <w:t xml:space="preserve">meeting </w:t>
      </w:r>
      <w:r w:rsidR="00FF501A" w:rsidRPr="00901D4F">
        <w:rPr>
          <w:color w:val="000000" w:themeColor="text1"/>
          <w:sz w:val="22"/>
          <w:szCs w:val="22"/>
        </w:rPr>
        <w:t>day</w:t>
      </w:r>
      <w:r w:rsidR="00804250">
        <w:rPr>
          <w:color w:val="000000" w:themeColor="text1"/>
          <w:sz w:val="22"/>
          <w:szCs w:val="22"/>
        </w:rPr>
        <w:t xml:space="preserve"> (as realized)</w:t>
      </w:r>
      <w:r w:rsidR="00FF501A" w:rsidRPr="00901D4F">
        <w:rPr>
          <w:color w:val="000000" w:themeColor="text1"/>
          <w:sz w:val="22"/>
          <w:szCs w:val="22"/>
        </w:rPr>
        <w:t xml:space="preserve"> is i</w:t>
      </w:r>
      <w:r w:rsidR="008A7604" w:rsidRPr="00901D4F">
        <w:rPr>
          <w:color w:val="000000" w:themeColor="text1"/>
          <w:sz w:val="22"/>
          <w:szCs w:val="22"/>
        </w:rPr>
        <w:t>ncluded</w:t>
      </w:r>
      <w:r w:rsidR="00083113" w:rsidRPr="00901D4F">
        <w:rPr>
          <w:color w:val="000000" w:themeColor="text1"/>
          <w:sz w:val="22"/>
          <w:szCs w:val="22"/>
        </w:rPr>
        <w:t xml:space="preserve"> in the</w:t>
      </w:r>
      <w:r w:rsidR="00817CA1" w:rsidRPr="00901D4F">
        <w:rPr>
          <w:color w:val="000000" w:themeColor="text1"/>
          <w:sz w:val="22"/>
          <w:szCs w:val="22"/>
        </w:rPr>
        <w:t xml:space="preserve"> minutes</w:t>
      </w:r>
      <w:r w:rsidR="00FF501A" w:rsidRPr="00901D4F">
        <w:rPr>
          <w:color w:val="000000" w:themeColor="text1"/>
          <w:sz w:val="22"/>
          <w:szCs w:val="22"/>
        </w:rPr>
        <w:t xml:space="preserve"> to provide context.</w:t>
      </w:r>
    </w:p>
    <w:p w14:paraId="67C757BC" w14:textId="77777777" w:rsidR="005E4100" w:rsidRPr="00901D4F" w:rsidRDefault="005E4100"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5DE0CBD4" w14:textId="77777777" w:rsidR="00F24E6F" w:rsidRPr="00901D4F" w:rsidRDefault="00F24E6F"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6E4BBF56" w14:textId="77777777" w:rsidR="005A2A99" w:rsidRPr="00901D4F" w:rsidRDefault="005A2A99" w:rsidP="005F5ECC">
      <w:pPr>
        <w:pStyle w:val="Default"/>
        <w:jc w:val="both"/>
        <w:outlineLvl w:val="0"/>
        <w:rPr>
          <w:b/>
          <w:bCs/>
          <w:color w:val="000000" w:themeColor="text1"/>
          <w:sz w:val="22"/>
          <w:szCs w:val="22"/>
        </w:rPr>
      </w:pPr>
      <w:r w:rsidRPr="00901D4F">
        <w:rPr>
          <w:b/>
          <w:bCs/>
          <w:color w:val="000000" w:themeColor="text1"/>
          <w:sz w:val="22"/>
          <w:szCs w:val="22"/>
        </w:rPr>
        <w:t xml:space="preserve">CURRENT ACTION ITEMS </w:t>
      </w:r>
    </w:p>
    <w:p w14:paraId="6AF837AE" w14:textId="77777777" w:rsidR="005A2A99" w:rsidRPr="00901D4F" w:rsidRDefault="005A2A99" w:rsidP="005F5ECC">
      <w:pPr>
        <w:pStyle w:val="Default"/>
        <w:jc w:val="both"/>
        <w:rPr>
          <w:color w:val="000000" w:themeColor="text1"/>
          <w:sz w:val="22"/>
          <w:szCs w:val="22"/>
        </w:rPr>
      </w:pPr>
    </w:p>
    <w:p w14:paraId="3D35294F" w14:textId="1B599BAF" w:rsidR="004A0DB7" w:rsidRPr="00901D4F" w:rsidRDefault="005A2A99" w:rsidP="005F5ECC">
      <w:pPr>
        <w:pStyle w:val="CM4"/>
        <w:spacing w:after="360" w:line="253" w:lineRule="atLeast"/>
        <w:ind w:left="57"/>
        <w:jc w:val="both"/>
        <w:rPr>
          <w:color w:val="000000" w:themeColor="text1"/>
          <w:sz w:val="22"/>
          <w:szCs w:val="22"/>
        </w:rPr>
      </w:pPr>
      <w:r w:rsidRPr="00901D4F">
        <w:rPr>
          <w:color w:val="000000" w:themeColor="text1"/>
          <w:sz w:val="22"/>
          <w:szCs w:val="22"/>
        </w:rPr>
        <w:t>The following action items were produced during the meetings.</w:t>
      </w:r>
      <w:r w:rsidR="00576F9B" w:rsidRPr="00901D4F">
        <w:rPr>
          <w:color w:val="000000" w:themeColor="text1"/>
          <w:sz w:val="22"/>
          <w:szCs w:val="22"/>
        </w:rPr>
        <w:t xml:space="preserve"> </w:t>
      </w:r>
      <w:r w:rsidRPr="00901D4F">
        <w:rPr>
          <w:color w:val="000000" w:themeColor="text1"/>
          <w:sz w:val="22"/>
          <w:szCs w:val="22"/>
        </w:rPr>
        <w:t xml:space="preserve">They are also available on the CWE at </w:t>
      </w:r>
      <w:proofErr w:type="gramStart"/>
      <w:r w:rsidRPr="00901D4F">
        <w:rPr>
          <w:color w:val="000000" w:themeColor="text1"/>
          <w:sz w:val="22"/>
          <w:szCs w:val="22"/>
        </w:rPr>
        <w:t>http</w:t>
      </w:r>
      <w:r w:rsidR="00722D99" w:rsidRPr="00901D4F">
        <w:rPr>
          <w:color w:val="000000" w:themeColor="text1"/>
          <w:sz w:val="22"/>
          <w:szCs w:val="22"/>
        </w:rPr>
        <w:t>s</w:t>
      </w:r>
      <w:r w:rsidRPr="00901D4F">
        <w:rPr>
          <w:color w:val="000000" w:themeColor="text1"/>
          <w:sz w:val="22"/>
          <w:szCs w:val="22"/>
        </w:rPr>
        <w:t>://cwe.ccsds.org/moims/docs/MO</w:t>
      </w:r>
      <w:r w:rsidR="00E52F57" w:rsidRPr="00901D4F">
        <w:rPr>
          <w:color w:val="000000" w:themeColor="text1"/>
          <w:sz w:val="22"/>
          <w:szCs w:val="22"/>
        </w:rPr>
        <w:t>IMS-NAV/Meeting%20Materials</w:t>
      </w:r>
      <w:r w:rsidR="008664C7" w:rsidRPr="00901D4F">
        <w:rPr>
          <w:color w:val="000000" w:themeColor="text1"/>
          <w:sz w:val="22"/>
          <w:szCs w:val="22"/>
        </w:rPr>
        <w:t>/201</w:t>
      </w:r>
      <w:r w:rsidR="005A5C02" w:rsidRPr="00901D4F">
        <w:rPr>
          <w:color w:val="000000" w:themeColor="text1"/>
          <w:sz w:val="22"/>
          <w:szCs w:val="22"/>
        </w:rPr>
        <w:t>9</w:t>
      </w:r>
      <w:r w:rsidR="008664C7" w:rsidRPr="00901D4F">
        <w:rPr>
          <w:color w:val="000000" w:themeColor="text1"/>
          <w:sz w:val="22"/>
          <w:szCs w:val="22"/>
        </w:rPr>
        <w:t>/</w:t>
      </w:r>
      <w:r w:rsidR="00901D4F" w:rsidRPr="00901D4F">
        <w:rPr>
          <w:color w:val="000000" w:themeColor="text1"/>
          <w:sz w:val="22"/>
          <w:szCs w:val="22"/>
        </w:rPr>
        <w:t>Fall</w:t>
      </w:r>
      <w:r w:rsidR="008664C7" w:rsidRPr="00901D4F">
        <w:rPr>
          <w:color w:val="000000" w:themeColor="text1"/>
          <w:sz w:val="22"/>
          <w:szCs w:val="22"/>
        </w:rPr>
        <w:t>/</w:t>
      </w:r>
      <w:r w:rsidR="009F5222" w:rsidRPr="00901D4F">
        <w:rPr>
          <w:color w:val="000000" w:themeColor="text1"/>
          <w:sz w:val="22"/>
          <w:szCs w:val="22"/>
        </w:rPr>
        <w:t>navwg-action-items-</w:t>
      </w:r>
      <w:r w:rsidR="008664C7" w:rsidRPr="00901D4F">
        <w:rPr>
          <w:color w:val="000000" w:themeColor="text1"/>
          <w:sz w:val="22"/>
          <w:szCs w:val="22"/>
        </w:rPr>
        <w:t>201</w:t>
      </w:r>
      <w:r w:rsidR="005A5C02" w:rsidRPr="00901D4F">
        <w:rPr>
          <w:color w:val="000000" w:themeColor="text1"/>
          <w:sz w:val="22"/>
          <w:szCs w:val="22"/>
        </w:rPr>
        <w:t>9</w:t>
      </w:r>
      <w:r w:rsidR="00901D4F" w:rsidRPr="00901D4F">
        <w:rPr>
          <w:color w:val="000000" w:themeColor="text1"/>
          <w:sz w:val="22"/>
          <w:szCs w:val="22"/>
        </w:rPr>
        <w:t>10</w:t>
      </w:r>
      <w:r w:rsidR="008664C7" w:rsidRPr="00901D4F">
        <w:rPr>
          <w:color w:val="000000" w:themeColor="text1"/>
          <w:sz w:val="22"/>
          <w:szCs w:val="22"/>
        </w:rPr>
        <w:t>.pdf</w:t>
      </w:r>
      <w:r w:rsidR="00C05171" w:rsidRPr="00901D4F">
        <w:rPr>
          <w:color w:val="000000" w:themeColor="text1"/>
          <w:sz w:val="22"/>
          <w:szCs w:val="22"/>
        </w:rPr>
        <w:t xml:space="preserve"> .</w:t>
      </w:r>
      <w:proofErr w:type="gramEnd"/>
      <w:r w:rsidR="00C05171" w:rsidRPr="00901D4F">
        <w:rPr>
          <w:color w:val="000000" w:themeColor="text1"/>
          <w:sz w:val="22"/>
          <w:szCs w:val="22"/>
        </w:rPr>
        <w:t xml:space="preserve"> </w:t>
      </w:r>
      <w:r w:rsidR="00BC519F" w:rsidRPr="00901D4F">
        <w:rPr>
          <w:color w:val="000000" w:themeColor="text1"/>
          <w:sz w:val="22"/>
          <w:szCs w:val="22"/>
        </w:rPr>
        <w:t>The</w:t>
      </w:r>
      <w:r w:rsidR="00B65A8E" w:rsidRPr="00901D4F">
        <w:rPr>
          <w:color w:val="000000" w:themeColor="text1"/>
          <w:sz w:val="22"/>
          <w:szCs w:val="22"/>
        </w:rPr>
        <w:t xml:space="preserve"> action items and</w:t>
      </w:r>
      <w:r w:rsidR="00BC519F" w:rsidRPr="00901D4F">
        <w:rPr>
          <w:color w:val="000000" w:themeColor="text1"/>
          <w:sz w:val="22"/>
          <w:szCs w:val="22"/>
        </w:rPr>
        <w:t xml:space="preserve"> due dates below reflect the status as of the end of the meetings; the list on the web page will be updated periodically between now and the next meeting series and will thus reflect relative completion progress</w:t>
      </w:r>
      <w:r w:rsidR="00B65A8E" w:rsidRPr="00901D4F">
        <w:rPr>
          <w:color w:val="000000" w:themeColor="text1"/>
          <w:sz w:val="22"/>
          <w:szCs w:val="22"/>
        </w:rPr>
        <w:t xml:space="preserve"> and any new action items added after the face-to-face meetings</w:t>
      </w:r>
      <w:r w:rsidR="00BC519F" w:rsidRPr="00901D4F">
        <w:rPr>
          <w:color w:val="000000" w:themeColor="text1"/>
          <w:sz w:val="22"/>
          <w:szCs w:val="22"/>
        </w:rPr>
        <w:t>.</w:t>
      </w:r>
      <w:r w:rsidR="00A340F5" w:rsidRPr="00901D4F">
        <w:rPr>
          <w:color w:val="000000" w:themeColor="text1"/>
          <w:sz w:val="22"/>
          <w:szCs w:val="22"/>
        </w:rPr>
        <w:t xml:space="preserve"> The list als</w:t>
      </w:r>
      <w:r w:rsidR="00CA5B4F" w:rsidRPr="00901D4F">
        <w:rPr>
          <w:color w:val="000000" w:themeColor="text1"/>
          <w:sz w:val="22"/>
          <w:szCs w:val="22"/>
        </w:rPr>
        <w:t>o includes a</w:t>
      </w:r>
      <w:r w:rsidR="007278B2" w:rsidRPr="00901D4F">
        <w:rPr>
          <w:color w:val="000000" w:themeColor="text1"/>
          <w:sz w:val="22"/>
          <w:szCs w:val="22"/>
        </w:rPr>
        <w:t>ny</w:t>
      </w:r>
      <w:r w:rsidR="00CA5B4F" w:rsidRPr="00901D4F">
        <w:rPr>
          <w:color w:val="000000" w:themeColor="text1"/>
          <w:sz w:val="22"/>
          <w:szCs w:val="22"/>
        </w:rPr>
        <w:t xml:space="preserve"> items from prior</w:t>
      </w:r>
      <w:r w:rsidR="00A340F5" w:rsidRPr="00901D4F">
        <w:rPr>
          <w:color w:val="000000" w:themeColor="text1"/>
          <w:sz w:val="22"/>
          <w:szCs w:val="22"/>
        </w:rPr>
        <w:t xml:space="preserve"> meetings that had not yet been completed. </w:t>
      </w:r>
    </w:p>
    <w:p w14:paraId="6E4DFD73" w14:textId="77777777" w:rsidR="00AF78BD" w:rsidRDefault="00AF78BD" w:rsidP="00BD41BC">
      <w:pPr>
        <w:pStyle w:val="CM4"/>
        <w:spacing w:line="253" w:lineRule="atLeast"/>
        <w:ind w:left="55"/>
        <w:jc w:val="both"/>
        <w:outlineLvl w:val="0"/>
        <w:rPr>
          <w:b/>
          <w:bCs/>
          <w:color w:val="000000"/>
          <w:sz w:val="22"/>
          <w:szCs w:val="22"/>
          <w:u w:val="single"/>
        </w:rPr>
      </w:pPr>
      <w:r w:rsidRPr="006B3A62">
        <w:rPr>
          <w:b/>
          <w:bCs/>
          <w:color w:val="000000"/>
          <w:sz w:val="22"/>
          <w:szCs w:val="22"/>
          <w:u w:val="single"/>
        </w:rPr>
        <w:t xml:space="preserve">New Action/Outstanding Action Items </w:t>
      </w:r>
    </w:p>
    <w:p w14:paraId="410114B8" w14:textId="77777777" w:rsidR="00AF78BD" w:rsidRDefault="00AF78BD" w:rsidP="009A0788">
      <w:pPr>
        <w:pStyle w:val="Default"/>
      </w:pPr>
      <w:r>
        <w:t>If "Status" = "Open", then "Date" = "Target Date"</w:t>
      </w:r>
    </w:p>
    <w:p w14:paraId="6184BF11" w14:textId="77777777" w:rsidR="00AF78BD" w:rsidRDefault="00AF78BD" w:rsidP="009A0788">
      <w:pPr>
        <w:pStyle w:val="Default"/>
      </w:pPr>
      <w:r>
        <w:t>If "Status" = "Complete", then "Date" = "Completion Date"</w:t>
      </w:r>
    </w:p>
    <w:p w14:paraId="3CA2E26B" w14:textId="77777777" w:rsidR="00AF78BD" w:rsidRDefault="00AF78BD" w:rsidP="009A0788">
      <w:pPr>
        <w:pStyle w:val="Default"/>
      </w:pPr>
      <w:r>
        <w:t>If "Status" = "Cancelled", then "Date" = "Cancellation Date"</w:t>
      </w:r>
    </w:p>
    <w:p w14:paraId="35468DF3" w14:textId="65BA8BC2" w:rsidR="00AF78BD" w:rsidRDefault="00AF78BD" w:rsidP="00A53827">
      <w:pPr>
        <w:pStyle w:val="Default"/>
      </w:pPr>
      <w:r>
        <w:t>Sort by "Status" (Descending), "Date" (Ascending)</w:t>
      </w:r>
    </w:p>
    <w:p w14:paraId="4855B829" w14:textId="40906E3D" w:rsidR="008440B0" w:rsidRDefault="008440B0" w:rsidP="00A53827">
      <w:pPr>
        <w:pStyle w:val="Default"/>
      </w:pPr>
    </w:p>
    <w:p w14:paraId="7FE1EF0D" w14:textId="77777777" w:rsidR="008440B0" w:rsidRPr="00A53827" w:rsidRDefault="008440B0" w:rsidP="00A53827">
      <w:pPr>
        <w:pStyle w:val="Default"/>
      </w:pP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3732"/>
        <w:gridCol w:w="1157"/>
        <w:gridCol w:w="1170"/>
        <w:gridCol w:w="1435"/>
        <w:gridCol w:w="1424"/>
      </w:tblGrid>
      <w:tr w:rsidR="008440B0" w:rsidRPr="006B3A62" w14:paraId="70A09F3D" w14:textId="77777777" w:rsidTr="000327A0">
        <w:trPr>
          <w:trHeight w:val="557"/>
          <w:tblHeader/>
        </w:trPr>
        <w:tc>
          <w:tcPr>
            <w:tcW w:w="599" w:type="dxa"/>
            <w:shd w:val="clear" w:color="auto" w:fill="D9D9D9"/>
          </w:tcPr>
          <w:p w14:paraId="1B86C68D" w14:textId="77777777" w:rsidR="008440B0" w:rsidRPr="006B3A62" w:rsidRDefault="008440B0" w:rsidP="00B800A8">
            <w:pPr>
              <w:pStyle w:val="Default"/>
              <w:ind w:left="-129"/>
              <w:jc w:val="center"/>
              <w:rPr>
                <w:b/>
                <w:sz w:val="22"/>
                <w:szCs w:val="22"/>
              </w:rPr>
            </w:pPr>
            <w:r w:rsidRPr="006B3A62">
              <w:rPr>
                <w:b/>
                <w:sz w:val="22"/>
                <w:szCs w:val="22"/>
              </w:rPr>
              <w:lastRenderedPageBreak/>
              <w:t>##</w:t>
            </w:r>
          </w:p>
        </w:tc>
        <w:tc>
          <w:tcPr>
            <w:tcW w:w="3732" w:type="dxa"/>
            <w:shd w:val="clear" w:color="auto" w:fill="D9D9D9"/>
          </w:tcPr>
          <w:p w14:paraId="1C7BD7E8" w14:textId="77777777" w:rsidR="008440B0" w:rsidRPr="006B3A62" w:rsidRDefault="008440B0" w:rsidP="00B800A8">
            <w:pPr>
              <w:pStyle w:val="Default"/>
              <w:rPr>
                <w:b/>
                <w:sz w:val="22"/>
                <w:szCs w:val="22"/>
              </w:rPr>
            </w:pPr>
            <w:r w:rsidRPr="006B3A62">
              <w:rPr>
                <w:b/>
                <w:sz w:val="22"/>
                <w:szCs w:val="22"/>
              </w:rPr>
              <w:t>Action Item</w:t>
            </w:r>
          </w:p>
        </w:tc>
        <w:tc>
          <w:tcPr>
            <w:tcW w:w="1157" w:type="dxa"/>
            <w:shd w:val="clear" w:color="auto" w:fill="D9D9D9"/>
          </w:tcPr>
          <w:p w14:paraId="56169A19" w14:textId="77777777" w:rsidR="008440B0" w:rsidRPr="006B3A62" w:rsidRDefault="008440B0" w:rsidP="00B800A8">
            <w:pPr>
              <w:pStyle w:val="Default"/>
              <w:rPr>
                <w:b/>
                <w:sz w:val="22"/>
                <w:szCs w:val="22"/>
              </w:rPr>
            </w:pPr>
            <w:proofErr w:type="spellStart"/>
            <w:r w:rsidRPr="006B3A62">
              <w:rPr>
                <w:b/>
                <w:sz w:val="22"/>
                <w:szCs w:val="22"/>
              </w:rPr>
              <w:t>Actionee</w:t>
            </w:r>
            <w:proofErr w:type="spellEnd"/>
          </w:p>
        </w:tc>
        <w:tc>
          <w:tcPr>
            <w:tcW w:w="1170" w:type="dxa"/>
            <w:shd w:val="clear" w:color="auto" w:fill="D9D9D9"/>
          </w:tcPr>
          <w:p w14:paraId="3C22A17A" w14:textId="77777777" w:rsidR="008440B0" w:rsidRPr="006B3A62" w:rsidRDefault="008440B0" w:rsidP="00B800A8">
            <w:pPr>
              <w:pStyle w:val="Default"/>
              <w:rPr>
                <w:b/>
                <w:sz w:val="22"/>
                <w:szCs w:val="22"/>
              </w:rPr>
            </w:pPr>
            <w:r>
              <w:rPr>
                <w:b/>
                <w:sz w:val="22"/>
                <w:szCs w:val="22"/>
              </w:rPr>
              <w:t>Status</w:t>
            </w:r>
          </w:p>
        </w:tc>
        <w:tc>
          <w:tcPr>
            <w:tcW w:w="1435" w:type="dxa"/>
            <w:shd w:val="clear" w:color="auto" w:fill="D9D9D9"/>
          </w:tcPr>
          <w:p w14:paraId="17998A7B" w14:textId="77777777" w:rsidR="008440B0" w:rsidRPr="006B3A62" w:rsidRDefault="008440B0" w:rsidP="00B800A8">
            <w:pPr>
              <w:pStyle w:val="Default"/>
              <w:rPr>
                <w:b/>
                <w:sz w:val="22"/>
                <w:szCs w:val="22"/>
              </w:rPr>
            </w:pPr>
            <w:r w:rsidRPr="006B3A62">
              <w:rPr>
                <w:b/>
                <w:sz w:val="22"/>
                <w:szCs w:val="22"/>
              </w:rPr>
              <w:t>Due Date (Original)</w:t>
            </w:r>
          </w:p>
        </w:tc>
        <w:tc>
          <w:tcPr>
            <w:tcW w:w="1424" w:type="dxa"/>
            <w:shd w:val="clear" w:color="auto" w:fill="D9D9D9"/>
          </w:tcPr>
          <w:p w14:paraId="78625D42" w14:textId="77777777" w:rsidR="008440B0" w:rsidRPr="006B3A62" w:rsidRDefault="008440B0" w:rsidP="00B800A8">
            <w:pPr>
              <w:pStyle w:val="Default"/>
              <w:rPr>
                <w:b/>
                <w:sz w:val="22"/>
                <w:szCs w:val="22"/>
              </w:rPr>
            </w:pPr>
            <w:r>
              <w:rPr>
                <w:b/>
                <w:sz w:val="22"/>
                <w:szCs w:val="22"/>
              </w:rPr>
              <w:t>Date</w:t>
            </w:r>
          </w:p>
        </w:tc>
      </w:tr>
      <w:tr w:rsidR="008440B0" w:rsidRPr="006B3A62" w14:paraId="49ED5D95" w14:textId="77777777" w:rsidTr="000327A0">
        <w:trPr>
          <w:trHeight w:val="269"/>
        </w:trPr>
        <w:tc>
          <w:tcPr>
            <w:tcW w:w="599" w:type="dxa"/>
            <w:tcBorders>
              <w:top w:val="single" w:sz="4" w:space="0" w:color="auto"/>
              <w:bottom w:val="single" w:sz="4" w:space="0" w:color="auto"/>
            </w:tcBorders>
          </w:tcPr>
          <w:p w14:paraId="5D09E783" w14:textId="77777777" w:rsidR="008440B0" w:rsidRPr="00B132CC" w:rsidRDefault="008440B0" w:rsidP="00727186">
            <w:pPr>
              <w:pStyle w:val="Default"/>
              <w:ind w:left="-129"/>
              <w:jc w:val="center"/>
              <w:rPr>
                <w:sz w:val="22"/>
                <w:szCs w:val="22"/>
              </w:rPr>
            </w:pPr>
            <w:r w:rsidRPr="00B132CC">
              <w:rPr>
                <w:sz w:val="22"/>
                <w:szCs w:val="22"/>
              </w:rPr>
              <w:t>91</w:t>
            </w:r>
          </w:p>
        </w:tc>
        <w:tc>
          <w:tcPr>
            <w:tcW w:w="3732" w:type="dxa"/>
            <w:tcBorders>
              <w:top w:val="single" w:sz="4" w:space="0" w:color="auto"/>
              <w:bottom w:val="single" w:sz="4" w:space="0" w:color="auto"/>
            </w:tcBorders>
          </w:tcPr>
          <w:p w14:paraId="60036C46" w14:textId="77777777" w:rsidR="008440B0" w:rsidRPr="00B132CC" w:rsidRDefault="008440B0" w:rsidP="00727186">
            <w:pPr>
              <w:pStyle w:val="Default"/>
              <w:rPr>
                <w:sz w:val="22"/>
                <w:szCs w:val="22"/>
              </w:rPr>
            </w:pPr>
            <w:r w:rsidRPr="00B132CC">
              <w:rPr>
                <w:sz w:val="22"/>
                <w:szCs w:val="22"/>
              </w:rPr>
              <w:t>Submit Spacecraft Body Reference Frames data for SANA Registry</w:t>
            </w:r>
          </w:p>
        </w:tc>
        <w:tc>
          <w:tcPr>
            <w:tcW w:w="1157" w:type="dxa"/>
            <w:tcBorders>
              <w:top w:val="single" w:sz="4" w:space="0" w:color="auto"/>
              <w:bottom w:val="single" w:sz="4" w:space="0" w:color="auto"/>
            </w:tcBorders>
          </w:tcPr>
          <w:p w14:paraId="7E5D918B" w14:textId="77777777" w:rsidR="008440B0" w:rsidRPr="00B132CC" w:rsidRDefault="008440B0" w:rsidP="00727186">
            <w:pPr>
              <w:pStyle w:val="Default"/>
              <w:rPr>
                <w:sz w:val="22"/>
                <w:szCs w:val="22"/>
              </w:rPr>
            </w:pPr>
            <w:r w:rsidRPr="00B132CC">
              <w:rPr>
                <w:sz w:val="22"/>
                <w:szCs w:val="22"/>
              </w:rPr>
              <w:t xml:space="preserve">David </w:t>
            </w:r>
          </w:p>
        </w:tc>
        <w:tc>
          <w:tcPr>
            <w:tcW w:w="1170" w:type="dxa"/>
            <w:tcBorders>
              <w:top w:val="single" w:sz="4" w:space="0" w:color="auto"/>
              <w:bottom w:val="single" w:sz="4" w:space="0" w:color="auto"/>
            </w:tcBorders>
          </w:tcPr>
          <w:p w14:paraId="66A572B6" w14:textId="77777777" w:rsidR="008440B0" w:rsidRPr="00B132CC" w:rsidRDefault="008440B0" w:rsidP="00727186">
            <w:pPr>
              <w:pStyle w:val="Default"/>
              <w:rPr>
                <w:sz w:val="22"/>
                <w:szCs w:val="22"/>
              </w:rPr>
            </w:pPr>
            <w:r>
              <w:rPr>
                <w:sz w:val="22"/>
                <w:szCs w:val="22"/>
              </w:rPr>
              <w:t>Open</w:t>
            </w:r>
          </w:p>
        </w:tc>
        <w:tc>
          <w:tcPr>
            <w:tcW w:w="1435" w:type="dxa"/>
            <w:tcBorders>
              <w:top w:val="single" w:sz="4" w:space="0" w:color="auto"/>
              <w:bottom w:val="single" w:sz="4" w:space="0" w:color="auto"/>
            </w:tcBorders>
          </w:tcPr>
          <w:p w14:paraId="742E9BA3" w14:textId="77777777" w:rsidR="008440B0" w:rsidRPr="00B132CC" w:rsidRDefault="008440B0" w:rsidP="00727186">
            <w:pPr>
              <w:pStyle w:val="Default"/>
              <w:rPr>
                <w:sz w:val="22"/>
                <w:szCs w:val="22"/>
              </w:rPr>
            </w:pPr>
            <w:r w:rsidRPr="00B132CC">
              <w:rPr>
                <w:sz w:val="22"/>
                <w:szCs w:val="22"/>
              </w:rPr>
              <w:t>03-Dec-2018</w:t>
            </w:r>
          </w:p>
        </w:tc>
        <w:tc>
          <w:tcPr>
            <w:tcW w:w="1424" w:type="dxa"/>
            <w:tcBorders>
              <w:top w:val="single" w:sz="4" w:space="0" w:color="auto"/>
              <w:bottom w:val="single" w:sz="4" w:space="0" w:color="auto"/>
            </w:tcBorders>
          </w:tcPr>
          <w:p w14:paraId="3B15AF28" w14:textId="77777777" w:rsidR="008440B0" w:rsidRPr="006B3A62" w:rsidRDefault="008440B0" w:rsidP="00727186">
            <w:pPr>
              <w:pStyle w:val="Default"/>
              <w:rPr>
                <w:sz w:val="22"/>
                <w:szCs w:val="22"/>
              </w:rPr>
            </w:pPr>
            <w:r>
              <w:rPr>
                <w:sz w:val="22"/>
                <w:szCs w:val="22"/>
              </w:rPr>
              <w:t>27-Oct-2019</w:t>
            </w:r>
          </w:p>
        </w:tc>
      </w:tr>
      <w:tr w:rsidR="008440B0" w:rsidRPr="006B3A62" w14:paraId="21C8035A" w14:textId="77777777" w:rsidTr="000327A0">
        <w:trPr>
          <w:trHeight w:val="269"/>
        </w:trPr>
        <w:tc>
          <w:tcPr>
            <w:tcW w:w="599" w:type="dxa"/>
            <w:tcBorders>
              <w:top w:val="single" w:sz="4" w:space="0" w:color="auto"/>
              <w:bottom w:val="single" w:sz="4" w:space="0" w:color="auto"/>
            </w:tcBorders>
          </w:tcPr>
          <w:p w14:paraId="322C04FB" w14:textId="77777777" w:rsidR="008440B0" w:rsidRDefault="008440B0" w:rsidP="00727186">
            <w:pPr>
              <w:pStyle w:val="Default"/>
              <w:ind w:left="-129"/>
              <w:jc w:val="center"/>
              <w:rPr>
                <w:sz w:val="22"/>
                <w:szCs w:val="22"/>
              </w:rPr>
            </w:pPr>
            <w:r>
              <w:rPr>
                <w:sz w:val="22"/>
                <w:szCs w:val="22"/>
              </w:rPr>
              <w:t>17</w:t>
            </w:r>
          </w:p>
        </w:tc>
        <w:tc>
          <w:tcPr>
            <w:tcW w:w="3732" w:type="dxa"/>
            <w:tcBorders>
              <w:top w:val="single" w:sz="4" w:space="0" w:color="auto"/>
              <w:bottom w:val="single" w:sz="4" w:space="0" w:color="auto"/>
            </w:tcBorders>
          </w:tcPr>
          <w:p w14:paraId="5DC7E195" w14:textId="77777777" w:rsidR="008440B0" w:rsidRDefault="008440B0" w:rsidP="00727186">
            <w:pPr>
              <w:pStyle w:val="Default"/>
              <w:rPr>
                <w:sz w:val="22"/>
                <w:szCs w:val="22"/>
              </w:rPr>
            </w:pPr>
            <w:r>
              <w:rPr>
                <w:sz w:val="22"/>
                <w:szCs w:val="22"/>
              </w:rPr>
              <w:t>Update Navigation Terms in CCSDS Glossary</w:t>
            </w:r>
          </w:p>
        </w:tc>
        <w:tc>
          <w:tcPr>
            <w:tcW w:w="1157" w:type="dxa"/>
            <w:tcBorders>
              <w:top w:val="single" w:sz="4" w:space="0" w:color="auto"/>
              <w:bottom w:val="single" w:sz="4" w:space="0" w:color="auto"/>
            </w:tcBorders>
          </w:tcPr>
          <w:p w14:paraId="5825E725" w14:textId="77777777" w:rsidR="008440B0" w:rsidRDefault="008440B0" w:rsidP="00727186">
            <w:pPr>
              <w:pStyle w:val="Default"/>
              <w:rPr>
                <w:sz w:val="22"/>
                <w:szCs w:val="22"/>
              </w:rPr>
            </w:pPr>
            <w:r>
              <w:rPr>
                <w:sz w:val="22"/>
                <w:szCs w:val="22"/>
              </w:rPr>
              <w:t>Secretariat</w:t>
            </w:r>
          </w:p>
        </w:tc>
        <w:tc>
          <w:tcPr>
            <w:tcW w:w="1170" w:type="dxa"/>
            <w:tcBorders>
              <w:top w:val="single" w:sz="4" w:space="0" w:color="auto"/>
              <w:bottom w:val="single" w:sz="4" w:space="0" w:color="auto"/>
            </w:tcBorders>
          </w:tcPr>
          <w:p w14:paraId="4121645D" w14:textId="77777777" w:rsidR="008440B0" w:rsidRDefault="008440B0" w:rsidP="00727186">
            <w:pPr>
              <w:pStyle w:val="Default"/>
              <w:rPr>
                <w:sz w:val="22"/>
                <w:szCs w:val="22"/>
              </w:rPr>
            </w:pPr>
            <w:r>
              <w:rPr>
                <w:sz w:val="22"/>
                <w:szCs w:val="22"/>
              </w:rPr>
              <w:t>Open</w:t>
            </w:r>
          </w:p>
        </w:tc>
        <w:tc>
          <w:tcPr>
            <w:tcW w:w="1435" w:type="dxa"/>
            <w:tcBorders>
              <w:top w:val="single" w:sz="4" w:space="0" w:color="auto"/>
              <w:bottom w:val="single" w:sz="4" w:space="0" w:color="auto"/>
            </w:tcBorders>
          </w:tcPr>
          <w:p w14:paraId="3914092B" w14:textId="77777777" w:rsidR="008440B0" w:rsidRDefault="008440B0" w:rsidP="00727186">
            <w:pPr>
              <w:pStyle w:val="Default"/>
              <w:rPr>
                <w:sz w:val="22"/>
                <w:szCs w:val="22"/>
              </w:rPr>
            </w:pPr>
            <w:r>
              <w:rPr>
                <w:sz w:val="22"/>
                <w:szCs w:val="22"/>
              </w:rPr>
              <w:t>31-Aug-2019</w:t>
            </w:r>
          </w:p>
        </w:tc>
        <w:tc>
          <w:tcPr>
            <w:tcW w:w="1424" w:type="dxa"/>
            <w:tcBorders>
              <w:top w:val="single" w:sz="4" w:space="0" w:color="auto"/>
              <w:bottom w:val="single" w:sz="4" w:space="0" w:color="auto"/>
            </w:tcBorders>
          </w:tcPr>
          <w:p w14:paraId="50B0981A" w14:textId="77777777" w:rsidR="008440B0" w:rsidRDefault="008440B0" w:rsidP="00727186">
            <w:pPr>
              <w:pStyle w:val="Default"/>
              <w:rPr>
                <w:sz w:val="22"/>
                <w:szCs w:val="22"/>
              </w:rPr>
            </w:pPr>
            <w:r>
              <w:rPr>
                <w:sz w:val="22"/>
                <w:szCs w:val="22"/>
              </w:rPr>
              <w:t>31-Oct-2019</w:t>
            </w:r>
          </w:p>
        </w:tc>
      </w:tr>
      <w:tr w:rsidR="008440B0" w:rsidRPr="006B3A62" w14:paraId="5F02BE03" w14:textId="77777777" w:rsidTr="000327A0">
        <w:trPr>
          <w:trHeight w:val="269"/>
        </w:trPr>
        <w:tc>
          <w:tcPr>
            <w:tcW w:w="599" w:type="dxa"/>
            <w:tcBorders>
              <w:top w:val="single" w:sz="4" w:space="0" w:color="auto"/>
              <w:bottom w:val="single" w:sz="4" w:space="0" w:color="auto"/>
            </w:tcBorders>
          </w:tcPr>
          <w:p w14:paraId="11354860" w14:textId="77777777" w:rsidR="008440B0" w:rsidRDefault="008440B0" w:rsidP="00B800A8">
            <w:pPr>
              <w:pStyle w:val="Default"/>
              <w:ind w:left="-129"/>
              <w:jc w:val="center"/>
              <w:rPr>
                <w:sz w:val="22"/>
                <w:szCs w:val="22"/>
              </w:rPr>
            </w:pPr>
            <w:r>
              <w:rPr>
                <w:sz w:val="22"/>
                <w:szCs w:val="22"/>
              </w:rPr>
              <w:t>34</w:t>
            </w:r>
          </w:p>
        </w:tc>
        <w:tc>
          <w:tcPr>
            <w:tcW w:w="3732" w:type="dxa"/>
            <w:tcBorders>
              <w:top w:val="single" w:sz="4" w:space="0" w:color="auto"/>
              <w:bottom w:val="single" w:sz="4" w:space="0" w:color="auto"/>
            </w:tcBorders>
          </w:tcPr>
          <w:p w14:paraId="44263296" w14:textId="77777777" w:rsidR="008440B0" w:rsidRPr="006B3A62" w:rsidRDefault="008440B0" w:rsidP="00B800A8">
            <w:pPr>
              <w:pStyle w:val="Default"/>
              <w:rPr>
                <w:sz w:val="22"/>
                <w:szCs w:val="22"/>
              </w:rPr>
            </w:pPr>
            <w:r>
              <w:rPr>
                <w:sz w:val="22"/>
                <w:szCs w:val="22"/>
              </w:rPr>
              <w:t>Inquire of Tom Gannett regarding Nav WG Glossary requests</w:t>
            </w:r>
          </w:p>
        </w:tc>
        <w:tc>
          <w:tcPr>
            <w:tcW w:w="1157" w:type="dxa"/>
            <w:tcBorders>
              <w:top w:val="single" w:sz="4" w:space="0" w:color="auto"/>
              <w:bottom w:val="single" w:sz="4" w:space="0" w:color="auto"/>
            </w:tcBorders>
          </w:tcPr>
          <w:p w14:paraId="086F88AD" w14:textId="77777777" w:rsidR="008440B0" w:rsidRPr="006B3A62" w:rsidRDefault="008440B0" w:rsidP="00B800A8">
            <w:pPr>
              <w:pStyle w:val="Default"/>
              <w:rPr>
                <w:sz w:val="22"/>
                <w:szCs w:val="22"/>
              </w:rPr>
            </w:pPr>
            <w:r>
              <w:rPr>
                <w:sz w:val="22"/>
                <w:szCs w:val="22"/>
              </w:rPr>
              <w:t>David</w:t>
            </w:r>
          </w:p>
        </w:tc>
        <w:tc>
          <w:tcPr>
            <w:tcW w:w="1170" w:type="dxa"/>
            <w:tcBorders>
              <w:top w:val="single" w:sz="4" w:space="0" w:color="auto"/>
              <w:bottom w:val="single" w:sz="4" w:space="0" w:color="auto"/>
            </w:tcBorders>
          </w:tcPr>
          <w:p w14:paraId="39DB02B4" w14:textId="77777777" w:rsidR="008440B0" w:rsidRDefault="008440B0" w:rsidP="00B800A8">
            <w:pPr>
              <w:pStyle w:val="Default"/>
              <w:rPr>
                <w:sz w:val="22"/>
                <w:szCs w:val="22"/>
              </w:rPr>
            </w:pPr>
            <w:r>
              <w:rPr>
                <w:sz w:val="22"/>
                <w:szCs w:val="22"/>
              </w:rPr>
              <w:t>Open</w:t>
            </w:r>
          </w:p>
        </w:tc>
        <w:tc>
          <w:tcPr>
            <w:tcW w:w="1435" w:type="dxa"/>
            <w:tcBorders>
              <w:top w:val="single" w:sz="4" w:space="0" w:color="auto"/>
              <w:bottom w:val="single" w:sz="4" w:space="0" w:color="auto"/>
            </w:tcBorders>
          </w:tcPr>
          <w:p w14:paraId="22039387" w14:textId="77777777" w:rsidR="008440B0" w:rsidRDefault="008440B0" w:rsidP="00B800A8">
            <w:pPr>
              <w:pStyle w:val="Default"/>
              <w:rPr>
                <w:sz w:val="22"/>
                <w:szCs w:val="22"/>
              </w:rPr>
            </w:pPr>
            <w:r>
              <w:rPr>
                <w:sz w:val="22"/>
                <w:szCs w:val="22"/>
              </w:rPr>
              <w:t>01-Nov-2019</w:t>
            </w:r>
          </w:p>
        </w:tc>
        <w:tc>
          <w:tcPr>
            <w:tcW w:w="1424" w:type="dxa"/>
            <w:tcBorders>
              <w:top w:val="single" w:sz="4" w:space="0" w:color="auto"/>
              <w:bottom w:val="single" w:sz="4" w:space="0" w:color="auto"/>
            </w:tcBorders>
          </w:tcPr>
          <w:p w14:paraId="7E3F573D" w14:textId="77777777" w:rsidR="008440B0" w:rsidRDefault="008440B0" w:rsidP="00B800A8">
            <w:pPr>
              <w:pStyle w:val="Default"/>
              <w:rPr>
                <w:sz w:val="22"/>
                <w:szCs w:val="22"/>
              </w:rPr>
            </w:pPr>
            <w:r>
              <w:rPr>
                <w:sz w:val="22"/>
                <w:szCs w:val="22"/>
              </w:rPr>
              <w:t>01-Nov-2019</w:t>
            </w:r>
          </w:p>
        </w:tc>
      </w:tr>
      <w:tr w:rsidR="008440B0" w:rsidRPr="00B132CC" w14:paraId="45B22A93" w14:textId="77777777" w:rsidTr="000327A0">
        <w:trPr>
          <w:trHeight w:val="269"/>
        </w:trPr>
        <w:tc>
          <w:tcPr>
            <w:tcW w:w="599" w:type="dxa"/>
            <w:tcBorders>
              <w:top w:val="single" w:sz="4" w:space="0" w:color="auto"/>
              <w:bottom w:val="single" w:sz="4" w:space="0" w:color="auto"/>
            </w:tcBorders>
          </w:tcPr>
          <w:p w14:paraId="074066DD" w14:textId="77777777" w:rsidR="008440B0" w:rsidRPr="00B132CC" w:rsidRDefault="008440B0" w:rsidP="00727186">
            <w:pPr>
              <w:pStyle w:val="Default"/>
              <w:ind w:left="-129"/>
              <w:jc w:val="center"/>
              <w:rPr>
                <w:sz w:val="22"/>
                <w:szCs w:val="22"/>
              </w:rPr>
            </w:pPr>
            <w:r w:rsidRPr="00B132CC">
              <w:rPr>
                <w:sz w:val="22"/>
                <w:szCs w:val="22"/>
              </w:rPr>
              <w:t>74</w:t>
            </w:r>
          </w:p>
        </w:tc>
        <w:tc>
          <w:tcPr>
            <w:tcW w:w="3732" w:type="dxa"/>
            <w:tcBorders>
              <w:top w:val="single" w:sz="4" w:space="0" w:color="auto"/>
              <w:bottom w:val="single" w:sz="4" w:space="0" w:color="auto"/>
            </w:tcBorders>
          </w:tcPr>
          <w:p w14:paraId="4CB6E3BB" w14:textId="77777777" w:rsidR="008440B0" w:rsidRPr="00B132CC" w:rsidRDefault="008440B0" w:rsidP="00727186">
            <w:pPr>
              <w:pStyle w:val="Default"/>
              <w:rPr>
                <w:sz w:val="22"/>
                <w:szCs w:val="22"/>
              </w:rPr>
            </w:pPr>
            <w:r w:rsidRPr="00B132CC">
              <w:rPr>
                <w:sz w:val="22"/>
                <w:szCs w:val="22"/>
              </w:rPr>
              <w:t>Prepare Navigation references for SANA Registry</w:t>
            </w:r>
          </w:p>
        </w:tc>
        <w:tc>
          <w:tcPr>
            <w:tcW w:w="1157" w:type="dxa"/>
            <w:tcBorders>
              <w:top w:val="single" w:sz="4" w:space="0" w:color="auto"/>
              <w:bottom w:val="single" w:sz="4" w:space="0" w:color="auto"/>
            </w:tcBorders>
          </w:tcPr>
          <w:p w14:paraId="1F4B66A9" w14:textId="77777777" w:rsidR="008440B0" w:rsidRPr="00B132CC" w:rsidRDefault="008440B0" w:rsidP="00727186">
            <w:pPr>
              <w:pStyle w:val="Default"/>
              <w:rPr>
                <w:sz w:val="22"/>
                <w:szCs w:val="22"/>
              </w:rPr>
            </w:pPr>
            <w:r w:rsidRPr="00B132CC">
              <w:rPr>
                <w:sz w:val="22"/>
                <w:szCs w:val="22"/>
              </w:rPr>
              <w:t xml:space="preserve">David </w:t>
            </w:r>
          </w:p>
        </w:tc>
        <w:tc>
          <w:tcPr>
            <w:tcW w:w="1170" w:type="dxa"/>
            <w:tcBorders>
              <w:top w:val="single" w:sz="4" w:space="0" w:color="auto"/>
              <w:bottom w:val="single" w:sz="4" w:space="0" w:color="auto"/>
            </w:tcBorders>
          </w:tcPr>
          <w:p w14:paraId="2AAE2030" w14:textId="77777777" w:rsidR="008440B0" w:rsidRPr="00B132CC" w:rsidRDefault="008440B0" w:rsidP="00727186">
            <w:pPr>
              <w:pStyle w:val="Default"/>
              <w:rPr>
                <w:sz w:val="22"/>
                <w:szCs w:val="22"/>
              </w:rPr>
            </w:pPr>
            <w:r>
              <w:rPr>
                <w:sz w:val="22"/>
                <w:szCs w:val="22"/>
              </w:rPr>
              <w:t>Open</w:t>
            </w:r>
          </w:p>
        </w:tc>
        <w:tc>
          <w:tcPr>
            <w:tcW w:w="1435" w:type="dxa"/>
            <w:tcBorders>
              <w:top w:val="single" w:sz="4" w:space="0" w:color="auto"/>
              <w:bottom w:val="single" w:sz="4" w:space="0" w:color="auto"/>
            </w:tcBorders>
          </w:tcPr>
          <w:p w14:paraId="75158D27" w14:textId="77777777" w:rsidR="008440B0" w:rsidRPr="00B132CC" w:rsidRDefault="008440B0" w:rsidP="00727186">
            <w:pPr>
              <w:pStyle w:val="Default"/>
              <w:rPr>
                <w:sz w:val="22"/>
                <w:szCs w:val="22"/>
              </w:rPr>
            </w:pPr>
            <w:r w:rsidRPr="00B132CC">
              <w:rPr>
                <w:sz w:val="22"/>
                <w:szCs w:val="22"/>
              </w:rPr>
              <w:t>31-Oct-2018</w:t>
            </w:r>
          </w:p>
        </w:tc>
        <w:tc>
          <w:tcPr>
            <w:tcW w:w="1424" w:type="dxa"/>
            <w:tcBorders>
              <w:top w:val="single" w:sz="4" w:space="0" w:color="auto"/>
              <w:bottom w:val="single" w:sz="4" w:space="0" w:color="auto"/>
            </w:tcBorders>
          </w:tcPr>
          <w:p w14:paraId="56D50874" w14:textId="77777777" w:rsidR="008440B0" w:rsidRPr="00B132CC" w:rsidRDefault="008440B0" w:rsidP="00727186">
            <w:pPr>
              <w:pStyle w:val="Default"/>
              <w:rPr>
                <w:sz w:val="22"/>
                <w:szCs w:val="22"/>
              </w:rPr>
            </w:pPr>
            <w:r>
              <w:rPr>
                <w:sz w:val="22"/>
                <w:szCs w:val="22"/>
              </w:rPr>
              <w:t>01-Nov-2019</w:t>
            </w:r>
          </w:p>
        </w:tc>
      </w:tr>
      <w:tr w:rsidR="008440B0" w:rsidRPr="006B3A62" w14:paraId="76D450FD" w14:textId="77777777" w:rsidTr="000327A0">
        <w:trPr>
          <w:trHeight w:val="269"/>
        </w:trPr>
        <w:tc>
          <w:tcPr>
            <w:tcW w:w="599" w:type="dxa"/>
            <w:tcBorders>
              <w:top w:val="single" w:sz="4" w:space="0" w:color="auto"/>
              <w:bottom w:val="single" w:sz="4" w:space="0" w:color="auto"/>
            </w:tcBorders>
          </w:tcPr>
          <w:p w14:paraId="5F181A79" w14:textId="77777777" w:rsidR="008440B0" w:rsidRPr="006B3A62" w:rsidRDefault="008440B0" w:rsidP="00727186">
            <w:pPr>
              <w:pStyle w:val="Default"/>
              <w:ind w:left="-129"/>
              <w:jc w:val="center"/>
              <w:rPr>
                <w:sz w:val="22"/>
                <w:szCs w:val="22"/>
              </w:rPr>
            </w:pPr>
            <w:r w:rsidRPr="006B3A62">
              <w:rPr>
                <w:sz w:val="22"/>
                <w:szCs w:val="22"/>
              </w:rPr>
              <w:t>81</w:t>
            </w:r>
          </w:p>
        </w:tc>
        <w:tc>
          <w:tcPr>
            <w:tcW w:w="3732" w:type="dxa"/>
            <w:tcBorders>
              <w:top w:val="single" w:sz="4" w:space="0" w:color="auto"/>
              <w:bottom w:val="single" w:sz="4" w:space="0" w:color="auto"/>
            </w:tcBorders>
          </w:tcPr>
          <w:p w14:paraId="3ABC8254" w14:textId="77777777" w:rsidR="008440B0" w:rsidRPr="006B3A62" w:rsidRDefault="008440B0" w:rsidP="00727186">
            <w:pPr>
              <w:pStyle w:val="Default"/>
              <w:rPr>
                <w:sz w:val="22"/>
                <w:szCs w:val="22"/>
              </w:rPr>
            </w:pPr>
            <w:r>
              <w:rPr>
                <w:sz w:val="22"/>
                <w:szCs w:val="22"/>
              </w:rPr>
              <w:t>Request a</w:t>
            </w:r>
            <w:r w:rsidRPr="006B3A62">
              <w:rPr>
                <w:sz w:val="22"/>
                <w:szCs w:val="22"/>
              </w:rPr>
              <w:t>dd</w:t>
            </w:r>
            <w:r>
              <w:rPr>
                <w:sz w:val="22"/>
                <w:szCs w:val="22"/>
              </w:rPr>
              <w:t>ition of</w:t>
            </w:r>
            <w:r w:rsidRPr="006B3A62">
              <w:rPr>
                <w:sz w:val="22"/>
                <w:szCs w:val="22"/>
              </w:rPr>
              <w:t xml:space="preserve"> RDM Terms to CCSDS Glossary</w:t>
            </w:r>
          </w:p>
        </w:tc>
        <w:tc>
          <w:tcPr>
            <w:tcW w:w="1157" w:type="dxa"/>
            <w:tcBorders>
              <w:top w:val="single" w:sz="4" w:space="0" w:color="auto"/>
              <w:bottom w:val="single" w:sz="4" w:space="0" w:color="auto"/>
            </w:tcBorders>
          </w:tcPr>
          <w:p w14:paraId="6CE09958" w14:textId="77777777" w:rsidR="008440B0" w:rsidRPr="006B3A62" w:rsidRDefault="008440B0" w:rsidP="00727186">
            <w:pPr>
              <w:pStyle w:val="Default"/>
              <w:rPr>
                <w:sz w:val="22"/>
                <w:szCs w:val="22"/>
              </w:rPr>
            </w:pPr>
            <w:r w:rsidRPr="006B3A62">
              <w:rPr>
                <w:sz w:val="22"/>
                <w:szCs w:val="22"/>
              </w:rPr>
              <w:t xml:space="preserve">David </w:t>
            </w:r>
          </w:p>
        </w:tc>
        <w:tc>
          <w:tcPr>
            <w:tcW w:w="1170" w:type="dxa"/>
            <w:tcBorders>
              <w:top w:val="single" w:sz="4" w:space="0" w:color="auto"/>
              <w:bottom w:val="single" w:sz="4" w:space="0" w:color="auto"/>
            </w:tcBorders>
          </w:tcPr>
          <w:p w14:paraId="7F67B415" w14:textId="77777777" w:rsidR="008440B0" w:rsidRPr="006B3A62" w:rsidRDefault="008440B0" w:rsidP="00727186">
            <w:pPr>
              <w:pStyle w:val="Default"/>
              <w:rPr>
                <w:sz w:val="22"/>
                <w:szCs w:val="22"/>
              </w:rPr>
            </w:pPr>
            <w:r>
              <w:rPr>
                <w:sz w:val="22"/>
                <w:szCs w:val="22"/>
              </w:rPr>
              <w:t>Open</w:t>
            </w:r>
          </w:p>
        </w:tc>
        <w:tc>
          <w:tcPr>
            <w:tcW w:w="1435" w:type="dxa"/>
            <w:tcBorders>
              <w:top w:val="single" w:sz="4" w:space="0" w:color="auto"/>
              <w:bottom w:val="single" w:sz="4" w:space="0" w:color="auto"/>
            </w:tcBorders>
          </w:tcPr>
          <w:p w14:paraId="48749838" w14:textId="77777777" w:rsidR="008440B0" w:rsidRPr="006B3A62" w:rsidRDefault="008440B0" w:rsidP="00727186">
            <w:pPr>
              <w:pStyle w:val="Default"/>
              <w:rPr>
                <w:sz w:val="22"/>
                <w:szCs w:val="22"/>
              </w:rPr>
            </w:pPr>
            <w:r w:rsidRPr="006B3A62">
              <w:rPr>
                <w:sz w:val="22"/>
                <w:szCs w:val="22"/>
              </w:rPr>
              <w:t>30-Sep-2019</w:t>
            </w:r>
          </w:p>
        </w:tc>
        <w:tc>
          <w:tcPr>
            <w:tcW w:w="1424" w:type="dxa"/>
            <w:tcBorders>
              <w:top w:val="single" w:sz="4" w:space="0" w:color="auto"/>
              <w:bottom w:val="single" w:sz="4" w:space="0" w:color="auto"/>
            </w:tcBorders>
          </w:tcPr>
          <w:p w14:paraId="3C00694C" w14:textId="77777777" w:rsidR="008440B0" w:rsidRPr="006B3A62" w:rsidRDefault="008440B0" w:rsidP="00727186">
            <w:pPr>
              <w:pStyle w:val="Default"/>
              <w:rPr>
                <w:sz w:val="22"/>
                <w:szCs w:val="22"/>
              </w:rPr>
            </w:pPr>
            <w:r>
              <w:rPr>
                <w:sz w:val="22"/>
                <w:szCs w:val="22"/>
              </w:rPr>
              <w:t>01-Nov-2019</w:t>
            </w:r>
          </w:p>
        </w:tc>
      </w:tr>
      <w:tr w:rsidR="008440B0" w:rsidRPr="006B3A62" w14:paraId="3F5F9DAA" w14:textId="77777777" w:rsidTr="000327A0">
        <w:trPr>
          <w:trHeight w:val="269"/>
        </w:trPr>
        <w:tc>
          <w:tcPr>
            <w:tcW w:w="599" w:type="dxa"/>
            <w:tcBorders>
              <w:top w:val="single" w:sz="4" w:space="0" w:color="auto"/>
              <w:bottom w:val="single" w:sz="4" w:space="0" w:color="auto"/>
            </w:tcBorders>
          </w:tcPr>
          <w:p w14:paraId="4A33E595" w14:textId="77777777" w:rsidR="008440B0" w:rsidRPr="009617A3" w:rsidRDefault="008440B0" w:rsidP="00727186">
            <w:pPr>
              <w:pStyle w:val="Default"/>
              <w:ind w:left="-129"/>
              <w:jc w:val="center"/>
              <w:rPr>
                <w:sz w:val="22"/>
                <w:szCs w:val="22"/>
              </w:rPr>
            </w:pPr>
            <w:r w:rsidRPr="009617A3">
              <w:rPr>
                <w:sz w:val="22"/>
                <w:szCs w:val="22"/>
              </w:rPr>
              <w:t>93</w:t>
            </w:r>
          </w:p>
        </w:tc>
        <w:tc>
          <w:tcPr>
            <w:tcW w:w="3732" w:type="dxa"/>
            <w:tcBorders>
              <w:top w:val="single" w:sz="4" w:space="0" w:color="auto"/>
              <w:bottom w:val="single" w:sz="4" w:space="0" w:color="auto"/>
            </w:tcBorders>
          </w:tcPr>
          <w:p w14:paraId="43FB5FB8" w14:textId="77777777" w:rsidR="008440B0" w:rsidRPr="009617A3" w:rsidRDefault="008440B0" w:rsidP="00727186">
            <w:pPr>
              <w:pStyle w:val="Default"/>
              <w:rPr>
                <w:sz w:val="22"/>
                <w:szCs w:val="22"/>
              </w:rPr>
            </w:pPr>
            <w:r w:rsidRPr="009617A3">
              <w:rPr>
                <w:sz w:val="22"/>
                <w:szCs w:val="22"/>
                <w:lang w:eastAsia="x-none"/>
              </w:rPr>
              <w:t xml:space="preserve">Submit </w:t>
            </w:r>
            <w:r w:rsidRPr="009617A3">
              <w:rPr>
                <w:sz w:val="22"/>
                <w:szCs w:val="22"/>
              </w:rPr>
              <w:t>Corrigenda to SANA Registry Data</w:t>
            </w:r>
          </w:p>
        </w:tc>
        <w:tc>
          <w:tcPr>
            <w:tcW w:w="1157" w:type="dxa"/>
            <w:tcBorders>
              <w:top w:val="single" w:sz="4" w:space="0" w:color="auto"/>
              <w:bottom w:val="single" w:sz="4" w:space="0" w:color="auto"/>
            </w:tcBorders>
          </w:tcPr>
          <w:p w14:paraId="1D93E07A" w14:textId="77777777" w:rsidR="008440B0" w:rsidRPr="009617A3" w:rsidRDefault="008440B0" w:rsidP="00727186">
            <w:pPr>
              <w:pStyle w:val="Default"/>
              <w:rPr>
                <w:sz w:val="22"/>
                <w:szCs w:val="22"/>
              </w:rPr>
            </w:pPr>
            <w:r w:rsidRPr="009617A3">
              <w:rPr>
                <w:sz w:val="22"/>
                <w:szCs w:val="22"/>
              </w:rPr>
              <w:t xml:space="preserve">David </w:t>
            </w:r>
          </w:p>
        </w:tc>
        <w:tc>
          <w:tcPr>
            <w:tcW w:w="1170" w:type="dxa"/>
            <w:tcBorders>
              <w:top w:val="single" w:sz="4" w:space="0" w:color="auto"/>
              <w:bottom w:val="single" w:sz="4" w:space="0" w:color="auto"/>
            </w:tcBorders>
          </w:tcPr>
          <w:p w14:paraId="4D175880" w14:textId="77777777" w:rsidR="008440B0" w:rsidRPr="009617A3" w:rsidRDefault="008440B0" w:rsidP="00727186">
            <w:pPr>
              <w:pStyle w:val="Default"/>
              <w:rPr>
                <w:sz w:val="22"/>
                <w:szCs w:val="22"/>
              </w:rPr>
            </w:pPr>
            <w:r>
              <w:rPr>
                <w:sz w:val="22"/>
                <w:szCs w:val="22"/>
              </w:rPr>
              <w:t>Open</w:t>
            </w:r>
          </w:p>
        </w:tc>
        <w:tc>
          <w:tcPr>
            <w:tcW w:w="1435" w:type="dxa"/>
            <w:tcBorders>
              <w:top w:val="single" w:sz="4" w:space="0" w:color="auto"/>
              <w:bottom w:val="single" w:sz="4" w:space="0" w:color="auto"/>
            </w:tcBorders>
          </w:tcPr>
          <w:p w14:paraId="13AAF879" w14:textId="77777777" w:rsidR="008440B0" w:rsidRPr="009617A3" w:rsidRDefault="008440B0" w:rsidP="00727186">
            <w:pPr>
              <w:pStyle w:val="Default"/>
              <w:rPr>
                <w:sz w:val="22"/>
                <w:szCs w:val="22"/>
              </w:rPr>
            </w:pPr>
            <w:r w:rsidRPr="009617A3">
              <w:rPr>
                <w:sz w:val="22"/>
                <w:szCs w:val="22"/>
              </w:rPr>
              <w:t>07-Jan-2019</w:t>
            </w:r>
          </w:p>
        </w:tc>
        <w:tc>
          <w:tcPr>
            <w:tcW w:w="1424" w:type="dxa"/>
            <w:tcBorders>
              <w:top w:val="single" w:sz="4" w:space="0" w:color="auto"/>
              <w:bottom w:val="single" w:sz="4" w:space="0" w:color="auto"/>
            </w:tcBorders>
          </w:tcPr>
          <w:p w14:paraId="210B08DC" w14:textId="77777777" w:rsidR="008440B0" w:rsidRPr="006B3A62" w:rsidRDefault="008440B0" w:rsidP="00727186">
            <w:pPr>
              <w:pStyle w:val="Default"/>
              <w:rPr>
                <w:sz w:val="22"/>
                <w:szCs w:val="22"/>
              </w:rPr>
            </w:pPr>
            <w:r>
              <w:rPr>
                <w:sz w:val="22"/>
                <w:szCs w:val="22"/>
              </w:rPr>
              <w:t>01-Nov-2019</w:t>
            </w:r>
          </w:p>
        </w:tc>
      </w:tr>
      <w:tr w:rsidR="008440B0" w:rsidRPr="00733C76" w14:paraId="3FA7493D" w14:textId="77777777" w:rsidTr="000327A0">
        <w:trPr>
          <w:trHeight w:val="269"/>
        </w:trPr>
        <w:tc>
          <w:tcPr>
            <w:tcW w:w="599" w:type="dxa"/>
            <w:tcBorders>
              <w:top w:val="single" w:sz="4" w:space="0" w:color="auto"/>
              <w:bottom w:val="single" w:sz="4" w:space="0" w:color="auto"/>
            </w:tcBorders>
          </w:tcPr>
          <w:p w14:paraId="52305002" w14:textId="77777777" w:rsidR="008440B0" w:rsidRPr="00733C76" w:rsidRDefault="008440B0" w:rsidP="00727186">
            <w:pPr>
              <w:pStyle w:val="Default"/>
              <w:ind w:left="-129"/>
              <w:jc w:val="center"/>
              <w:rPr>
                <w:sz w:val="22"/>
                <w:szCs w:val="22"/>
              </w:rPr>
            </w:pPr>
            <w:r w:rsidRPr="00733C76">
              <w:rPr>
                <w:sz w:val="22"/>
                <w:szCs w:val="22"/>
              </w:rPr>
              <w:t>29</w:t>
            </w:r>
          </w:p>
        </w:tc>
        <w:tc>
          <w:tcPr>
            <w:tcW w:w="3732" w:type="dxa"/>
            <w:tcBorders>
              <w:top w:val="single" w:sz="4" w:space="0" w:color="auto"/>
              <w:bottom w:val="single" w:sz="4" w:space="0" w:color="auto"/>
            </w:tcBorders>
          </w:tcPr>
          <w:p w14:paraId="227A40FC" w14:textId="77777777" w:rsidR="008440B0" w:rsidRPr="00733C76" w:rsidRDefault="008440B0" w:rsidP="00727186">
            <w:pPr>
              <w:pStyle w:val="Default"/>
              <w:rPr>
                <w:sz w:val="22"/>
                <w:szCs w:val="22"/>
              </w:rPr>
            </w:pPr>
            <w:r w:rsidRPr="00733C76">
              <w:rPr>
                <w:sz w:val="22"/>
                <w:szCs w:val="22"/>
              </w:rPr>
              <w:t>Request addition of "GMST", "MET", "MRT" to Time Systems Registry</w:t>
            </w:r>
          </w:p>
        </w:tc>
        <w:tc>
          <w:tcPr>
            <w:tcW w:w="1157" w:type="dxa"/>
            <w:tcBorders>
              <w:top w:val="single" w:sz="4" w:space="0" w:color="auto"/>
              <w:bottom w:val="single" w:sz="4" w:space="0" w:color="auto"/>
            </w:tcBorders>
          </w:tcPr>
          <w:p w14:paraId="471BB85F" w14:textId="77777777" w:rsidR="008440B0" w:rsidRPr="00733C76" w:rsidRDefault="008440B0" w:rsidP="00727186">
            <w:pPr>
              <w:pStyle w:val="Default"/>
              <w:rPr>
                <w:sz w:val="22"/>
                <w:szCs w:val="22"/>
              </w:rPr>
            </w:pPr>
            <w:r w:rsidRPr="00733C76">
              <w:rPr>
                <w:sz w:val="22"/>
                <w:szCs w:val="22"/>
              </w:rPr>
              <w:t>David</w:t>
            </w:r>
          </w:p>
        </w:tc>
        <w:tc>
          <w:tcPr>
            <w:tcW w:w="1170" w:type="dxa"/>
            <w:tcBorders>
              <w:top w:val="single" w:sz="4" w:space="0" w:color="auto"/>
              <w:bottom w:val="single" w:sz="4" w:space="0" w:color="auto"/>
            </w:tcBorders>
          </w:tcPr>
          <w:p w14:paraId="0D7CF087" w14:textId="77777777" w:rsidR="008440B0" w:rsidRPr="00733C76" w:rsidRDefault="008440B0" w:rsidP="00727186">
            <w:pPr>
              <w:pStyle w:val="Default"/>
              <w:rPr>
                <w:sz w:val="22"/>
                <w:szCs w:val="22"/>
              </w:rPr>
            </w:pPr>
            <w:r w:rsidRPr="00733C76">
              <w:rPr>
                <w:sz w:val="22"/>
                <w:szCs w:val="22"/>
              </w:rPr>
              <w:t>Open</w:t>
            </w:r>
          </w:p>
        </w:tc>
        <w:tc>
          <w:tcPr>
            <w:tcW w:w="1435" w:type="dxa"/>
            <w:tcBorders>
              <w:top w:val="single" w:sz="4" w:space="0" w:color="auto"/>
              <w:bottom w:val="single" w:sz="4" w:space="0" w:color="auto"/>
            </w:tcBorders>
          </w:tcPr>
          <w:p w14:paraId="0D24209F" w14:textId="77777777" w:rsidR="008440B0" w:rsidRPr="00733C76" w:rsidRDefault="008440B0" w:rsidP="00727186">
            <w:pPr>
              <w:pStyle w:val="Default"/>
              <w:rPr>
                <w:sz w:val="22"/>
                <w:szCs w:val="22"/>
              </w:rPr>
            </w:pPr>
            <w:r>
              <w:rPr>
                <w:sz w:val="22"/>
                <w:szCs w:val="22"/>
              </w:rPr>
              <w:t>03-Nov-2019</w:t>
            </w:r>
          </w:p>
        </w:tc>
        <w:tc>
          <w:tcPr>
            <w:tcW w:w="1424" w:type="dxa"/>
            <w:tcBorders>
              <w:top w:val="single" w:sz="4" w:space="0" w:color="auto"/>
              <w:bottom w:val="single" w:sz="4" w:space="0" w:color="auto"/>
            </w:tcBorders>
          </w:tcPr>
          <w:p w14:paraId="3E04225E" w14:textId="77777777" w:rsidR="008440B0" w:rsidRPr="00733C76" w:rsidRDefault="008440B0" w:rsidP="00727186">
            <w:pPr>
              <w:pStyle w:val="Default"/>
              <w:rPr>
                <w:sz w:val="22"/>
                <w:szCs w:val="22"/>
              </w:rPr>
            </w:pPr>
            <w:r>
              <w:rPr>
                <w:sz w:val="22"/>
                <w:szCs w:val="22"/>
              </w:rPr>
              <w:t>03-Nov-2019</w:t>
            </w:r>
          </w:p>
        </w:tc>
      </w:tr>
      <w:tr w:rsidR="008440B0" w:rsidRPr="00733C76" w14:paraId="35A7FAD2" w14:textId="77777777" w:rsidTr="000327A0">
        <w:trPr>
          <w:trHeight w:val="269"/>
        </w:trPr>
        <w:tc>
          <w:tcPr>
            <w:tcW w:w="599" w:type="dxa"/>
            <w:tcBorders>
              <w:top w:val="single" w:sz="4" w:space="0" w:color="auto"/>
              <w:bottom w:val="single" w:sz="4" w:space="0" w:color="auto"/>
            </w:tcBorders>
          </w:tcPr>
          <w:p w14:paraId="0FB181E1" w14:textId="77777777" w:rsidR="008440B0" w:rsidRPr="00733C76" w:rsidRDefault="008440B0" w:rsidP="00727186">
            <w:pPr>
              <w:pStyle w:val="Default"/>
              <w:ind w:left="-129"/>
              <w:jc w:val="center"/>
              <w:rPr>
                <w:sz w:val="22"/>
                <w:szCs w:val="22"/>
              </w:rPr>
            </w:pPr>
            <w:r w:rsidRPr="00733C76">
              <w:rPr>
                <w:sz w:val="22"/>
                <w:szCs w:val="22"/>
              </w:rPr>
              <w:t>30</w:t>
            </w:r>
          </w:p>
        </w:tc>
        <w:tc>
          <w:tcPr>
            <w:tcW w:w="3732" w:type="dxa"/>
            <w:tcBorders>
              <w:top w:val="single" w:sz="4" w:space="0" w:color="auto"/>
              <w:bottom w:val="single" w:sz="4" w:space="0" w:color="auto"/>
            </w:tcBorders>
          </w:tcPr>
          <w:p w14:paraId="27D04A9D" w14:textId="77777777" w:rsidR="008440B0" w:rsidRPr="00733C76" w:rsidRDefault="008440B0" w:rsidP="00727186">
            <w:pPr>
              <w:pStyle w:val="Default"/>
              <w:rPr>
                <w:sz w:val="22"/>
                <w:szCs w:val="22"/>
              </w:rPr>
            </w:pPr>
            <w:r w:rsidRPr="00733C76">
              <w:rPr>
                <w:sz w:val="22"/>
                <w:szCs w:val="22"/>
              </w:rPr>
              <w:t>Fix Guidelines document #17 (full text)</w:t>
            </w:r>
          </w:p>
        </w:tc>
        <w:tc>
          <w:tcPr>
            <w:tcW w:w="1157" w:type="dxa"/>
            <w:tcBorders>
              <w:top w:val="single" w:sz="4" w:space="0" w:color="auto"/>
              <w:bottom w:val="single" w:sz="4" w:space="0" w:color="auto"/>
            </w:tcBorders>
          </w:tcPr>
          <w:p w14:paraId="7CCB3383" w14:textId="77777777" w:rsidR="008440B0" w:rsidRPr="00733C76" w:rsidRDefault="008440B0" w:rsidP="00727186">
            <w:pPr>
              <w:pStyle w:val="Default"/>
              <w:rPr>
                <w:sz w:val="22"/>
                <w:szCs w:val="22"/>
              </w:rPr>
            </w:pPr>
            <w:r w:rsidRPr="00733C76">
              <w:rPr>
                <w:sz w:val="22"/>
                <w:szCs w:val="22"/>
              </w:rPr>
              <w:t>David</w:t>
            </w:r>
          </w:p>
        </w:tc>
        <w:tc>
          <w:tcPr>
            <w:tcW w:w="1170" w:type="dxa"/>
            <w:tcBorders>
              <w:top w:val="single" w:sz="4" w:space="0" w:color="auto"/>
              <w:bottom w:val="single" w:sz="4" w:space="0" w:color="auto"/>
            </w:tcBorders>
          </w:tcPr>
          <w:p w14:paraId="1A841790" w14:textId="77777777" w:rsidR="008440B0" w:rsidRPr="00733C76" w:rsidRDefault="008440B0" w:rsidP="00727186">
            <w:pPr>
              <w:pStyle w:val="Default"/>
              <w:rPr>
                <w:sz w:val="22"/>
                <w:szCs w:val="22"/>
              </w:rPr>
            </w:pPr>
            <w:r w:rsidRPr="00733C76">
              <w:rPr>
                <w:sz w:val="22"/>
                <w:szCs w:val="22"/>
              </w:rPr>
              <w:t>Open</w:t>
            </w:r>
          </w:p>
        </w:tc>
        <w:tc>
          <w:tcPr>
            <w:tcW w:w="1435" w:type="dxa"/>
            <w:tcBorders>
              <w:top w:val="single" w:sz="4" w:space="0" w:color="auto"/>
              <w:bottom w:val="single" w:sz="4" w:space="0" w:color="auto"/>
            </w:tcBorders>
          </w:tcPr>
          <w:p w14:paraId="5888A33D" w14:textId="77777777" w:rsidR="008440B0" w:rsidRPr="00733C76" w:rsidRDefault="008440B0" w:rsidP="00727186">
            <w:pPr>
              <w:pStyle w:val="Default"/>
              <w:rPr>
                <w:sz w:val="22"/>
                <w:szCs w:val="22"/>
              </w:rPr>
            </w:pPr>
            <w:r>
              <w:rPr>
                <w:sz w:val="22"/>
                <w:szCs w:val="22"/>
              </w:rPr>
              <w:t>03-Nov-2019</w:t>
            </w:r>
          </w:p>
        </w:tc>
        <w:tc>
          <w:tcPr>
            <w:tcW w:w="1424" w:type="dxa"/>
            <w:tcBorders>
              <w:top w:val="single" w:sz="4" w:space="0" w:color="auto"/>
              <w:bottom w:val="single" w:sz="4" w:space="0" w:color="auto"/>
            </w:tcBorders>
          </w:tcPr>
          <w:p w14:paraId="0CEB3048" w14:textId="77777777" w:rsidR="008440B0" w:rsidRPr="00733C76" w:rsidRDefault="008440B0" w:rsidP="00727186">
            <w:pPr>
              <w:pStyle w:val="Default"/>
              <w:rPr>
                <w:sz w:val="22"/>
                <w:szCs w:val="22"/>
              </w:rPr>
            </w:pPr>
            <w:r>
              <w:rPr>
                <w:sz w:val="22"/>
                <w:szCs w:val="22"/>
              </w:rPr>
              <w:t>03-Nov-2019</w:t>
            </w:r>
          </w:p>
        </w:tc>
      </w:tr>
      <w:tr w:rsidR="008440B0" w:rsidRPr="006B3A62" w14:paraId="70D28C29" w14:textId="77777777" w:rsidTr="000327A0">
        <w:trPr>
          <w:trHeight w:val="269"/>
        </w:trPr>
        <w:tc>
          <w:tcPr>
            <w:tcW w:w="599" w:type="dxa"/>
            <w:tcBorders>
              <w:top w:val="single" w:sz="4" w:space="0" w:color="auto"/>
              <w:bottom w:val="single" w:sz="4" w:space="0" w:color="auto"/>
            </w:tcBorders>
          </w:tcPr>
          <w:p w14:paraId="084E1AC4" w14:textId="77777777" w:rsidR="008440B0" w:rsidRPr="006B3A62" w:rsidRDefault="008440B0" w:rsidP="00727186">
            <w:pPr>
              <w:pStyle w:val="Default"/>
              <w:ind w:left="-129"/>
              <w:jc w:val="center"/>
              <w:rPr>
                <w:sz w:val="22"/>
                <w:szCs w:val="22"/>
              </w:rPr>
            </w:pPr>
            <w:r>
              <w:rPr>
                <w:sz w:val="22"/>
                <w:szCs w:val="22"/>
              </w:rPr>
              <w:t>96</w:t>
            </w:r>
          </w:p>
        </w:tc>
        <w:tc>
          <w:tcPr>
            <w:tcW w:w="3732" w:type="dxa"/>
            <w:tcBorders>
              <w:top w:val="single" w:sz="4" w:space="0" w:color="auto"/>
              <w:bottom w:val="single" w:sz="4" w:space="0" w:color="auto"/>
            </w:tcBorders>
          </w:tcPr>
          <w:p w14:paraId="376587D4" w14:textId="77777777" w:rsidR="008440B0" w:rsidRPr="006B3A62" w:rsidRDefault="008440B0" w:rsidP="00727186">
            <w:pPr>
              <w:pStyle w:val="Default"/>
              <w:rPr>
                <w:sz w:val="22"/>
                <w:szCs w:val="22"/>
              </w:rPr>
            </w:pPr>
            <w:r w:rsidRPr="006B3A62">
              <w:rPr>
                <w:sz w:val="22"/>
                <w:szCs w:val="22"/>
              </w:rPr>
              <w:t>SANA implementation of Nav References</w:t>
            </w:r>
          </w:p>
        </w:tc>
        <w:tc>
          <w:tcPr>
            <w:tcW w:w="1157" w:type="dxa"/>
            <w:tcBorders>
              <w:top w:val="single" w:sz="4" w:space="0" w:color="auto"/>
              <w:bottom w:val="single" w:sz="4" w:space="0" w:color="auto"/>
            </w:tcBorders>
          </w:tcPr>
          <w:p w14:paraId="4D189373" w14:textId="77777777" w:rsidR="008440B0" w:rsidRPr="006B3A62" w:rsidRDefault="008440B0" w:rsidP="00727186">
            <w:pPr>
              <w:pStyle w:val="Default"/>
              <w:rPr>
                <w:sz w:val="22"/>
                <w:szCs w:val="22"/>
              </w:rPr>
            </w:pPr>
            <w:r>
              <w:rPr>
                <w:sz w:val="22"/>
                <w:szCs w:val="22"/>
              </w:rPr>
              <w:t>SANA</w:t>
            </w:r>
            <w:r w:rsidRPr="006B3A62">
              <w:rPr>
                <w:sz w:val="22"/>
                <w:szCs w:val="22"/>
              </w:rPr>
              <w:t xml:space="preserve"> </w:t>
            </w:r>
          </w:p>
        </w:tc>
        <w:tc>
          <w:tcPr>
            <w:tcW w:w="1170" w:type="dxa"/>
            <w:tcBorders>
              <w:top w:val="single" w:sz="4" w:space="0" w:color="auto"/>
              <w:bottom w:val="single" w:sz="4" w:space="0" w:color="auto"/>
            </w:tcBorders>
          </w:tcPr>
          <w:p w14:paraId="42DD8EE6" w14:textId="77777777" w:rsidR="008440B0" w:rsidRDefault="008440B0" w:rsidP="00727186">
            <w:pPr>
              <w:pStyle w:val="Default"/>
              <w:rPr>
                <w:sz w:val="22"/>
                <w:szCs w:val="22"/>
              </w:rPr>
            </w:pPr>
            <w:r>
              <w:rPr>
                <w:sz w:val="22"/>
                <w:szCs w:val="22"/>
              </w:rPr>
              <w:t>Open</w:t>
            </w:r>
          </w:p>
        </w:tc>
        <w:tc>
          <w:tcPr>
            <w:tcW w:w="1435" w:type="dxa"/>
            <w:tcBorders>
              <w:top w:val="single" w:sz="4" w:space="0" w:color="auto"/>
              <w:bottom w:val="single" w:sz="4" w:space="0" w:color="auto"/>
            </w:tcBorders>
          </w:tcPr>
          <w:p w14:paraId="48BFEB84" w14:textId="77777777" w:rsidR="008440B0" w:rsidRPr="006B3A62" w:rsidRDefault="008440B0" w:rsidP="00727186">
            <w:pPr>
              <w:pStyle w:val="Default"/>
              <w:rPr>
                <w:sz w:val="22"/>
                <w:szCs w:val="22"/>
              </w:rPr>
            </w:pPr>
            <w:r>
              <w:rPr>
                <w:sz w:val="22"/>
                <w:szCs w:val="22"/>
              </w:rPr>
              <w:t>31-Jan-2019</w:t>
            </w:r>
          </w:p>
        </w:tc>
        <w:tc>
          <w:tcPr>
            <w:tcW w:w="1424" w:type="dxa"/>
            <w:tcBorders>
              <w:top w:val="single" w:sz="4" w:space="0" w:color="auto"/>
              <w:bottom w:val="single" w:sz="4" w:space="0" w:color="auto"/>
            </w:tcBorders>
          </w:tcPr>
          <w:p w14:paraId="05BAF841" w14:textId="77777777" w:rsidR="008440B0" w:rsidRPr="006B3A62" w:rsidRDefault="008440B0" w:rsidP="00727186">
            <w:pPr>
              <w:pStyle w:val="Default"/>
              <w:rPr>
                <w:sz w:val="22"/>
                <w:szCs w:val="22"/>
              </w:rPr>
            </w:pPr>
            <w:r>
              <w:rPr>
                <w:sz w:val="22"/>
                <w:szCs w:val="22"/>
              </w:rPr>
              <w:t>10-Nov-2019</w:t>
            </w:r>
          </w:p>
        </w:tc>
      </w:tr>
      <w:tr w:rsidR="008440B0" w:rsidRPr="0045032F" w14:paraId="1BEC7A0C" w14:textId="77777777" w:rsidTr="000327A0">
        <w:trPr>
          <w:trHeight w:val="269"/>
        </w:trPr>
        <w:tc>
          <w:tcPr>
            <w:tcW w:w="599" w:type="dxa"/>
            <w:tcBorders>
              <w:top w:val="single" w:sz="4" w:space="0" w:color="auto"/>
              <w:bottom w:val="single" w:sz="4" w:space="0" w:color="auto"/>
            </w:tcBorders>
          </w:tcPr>
          <w:p w14:paraId="5857E3B9" w14:textId="77777777" w:rsidR="008440B0" w:rsidRPr="0045032F" w:rsidRDefault="008440B0" w:rsidP="00727186">
            <w:pPr>
              <w:pStyle w:val="Default"/>
              <w:ind w:left="-129"/>
              <w:jc w:val="center"/>
              <w:rPr>
                <w:sz w:val="22"/>
                <w:szCs w:val="22"/>
              </w:rPr>
            </w:pPr>
            <w:r w:rsidRPr="0045032F">
              <w:rPr>
                <w:sz w:val="22"/>
                <w:szCs w:val="22"/>
              </w:rPr>
              <w:t>35</w:t>
            </w:r>
          </w:p>
        </w:tc>
        <w:tc>
          <w:tcPr>
            <w:tcW w:w="3732" w:type="dxa"/>
            <w:tcBorders>
              <w:top w:val="single" w:sz="4" w:space="0" w:color="auto"/>
              <w:bottom w:val="single" w:sz="4" w:space="0" w:color="auto"/>
            </w:tcBorders>
          </w:tcPr>
          <w:p w14:paraId="3EC82086" w14:textId="77777777" w:rsidR="008440B0" w:rsidRPr="0045032F" w:rsidRDefault="008440B0" w:rsidP="00727186">
            <w:pPr>
              <w:pStyle w:val="Default"/>
              <w:rPr>
                <w:sz w:val="22"/>
                <w:szCs w:val="22"/>
              </w:rPr>
            </w:pPr>
            <w:r w:rsidRPr="0045032F">
              <w:rPr>
                <w:sz w:val="22"/>
                <w:szCs w:val="22"/>
              </w:rPr>
              <w:t>Add "TRACK_ID" keyword to TDM V.2</w:t>
            </w:r>
          </w:p>
        </w:tc>
        <w:tc>
          <w:tcPr>
            <w:tcW w:w="1157" w:type="dxa"/>
            <w:tcBorders>
              <w:top w:val="single" w:sz="4" w:space="0" w:color="auto"/>
              <w:bottom w:val="single" w:sz="4" w:space="0" w:color="auto"/>
            </w:tcBorders>
          </w:tcPr>
          <w:p w14:paraId="1E94993C" w14:textId="77777777" w:rsidR="008440B0" w:rsidRPr="0045032F" w:rsidRDefault="008440B0" w:rsidP="00727186">
            <w:pPr>
              <w:pStyle w:val="Default"/>
              <w:rPr>
                <w:sz w:val="22"/>
                <w:szCs w:val="22"/>
              </w:rPr>
            </w:pPr>
            <w:r w:rsidRPr="0045032F">
              <w:rPr>
                <w:sz w:val="22"/>
                <w:szCs w:val="22"/>
              </w:rPr>
              <w:t>David</w:t>
            </w:r>
          </w:p>
        </w:tc>
        <w:tc>
          <w:tcPr>
            <w:tcW w:w="1170" w:type="dxa"/>
            <w:tcBorders>
              <w:top w:val="single" w:sz="4" w:space="0" w:color="auto"/>
              <w:bottom w:val="single" w:sz="4" w:space="0" w:color="auto"/>
            </w:tcBorders>
          </w:tcPr>
          <w:p w14:paraId="45C7637F" w14:textId="77777777" w:rsidR="008440B0" w:rsidRPr="0045032F" w:rsidRDefault="008440B0" w:rsidP="00727186">
            <w:pPr>
              <w:pStyle w:val="Default"/>
              <w:rPr>
                <w:sz w:val="22"/>
                <w:szCs w:val="22"/>
              </w:rPr>
            </w:pPr>
            <w:r w:rsidRPr="0045032F">
              <w:rPr>
                <w:sz w:val="22"/>
                <w:szCs w:val="22"/>
              </w:rPr>
              <w:t>Open</w:t>
            </w:r>
          </w:p>
        </w:tc>
        <w:tc>
          <w:tcPr>
            <w:tcW w:w="1435" w:type="dxa"/>
            <w:tcBorders>
              <w:top w:val="single" w:sz="4" w:space="0" w:color="auto"/>
              <w:bottom w:val="single" w:sz="4" w:space="0" w:color="auto"/>
            </w:tcBorders>
          </w:tcPr>
          <w:p w14:paraId="0D40CAAB" w14:textId="77777777" w:rsidR="008440B0" w:rsidRPr="0045032F" w:rsidRDefault="008440B0" w:rsidP="00727186">
            <w:pPr>
              <w:pStyle w:val="Default"/>
              <w:rPr>
                <w:sz w:val="22"/>
                <w:szCs w:val="22"/>
              </w:rPr>
            </w:pPr>
            <w:r w:rsidRPr="0045032F">
              <w:rPr>
                <w:sz w:val="22"/>
                <w:szCs w:val="22"/>
              </w:rPr>
              <w:t>15-Nov-2019</w:t>
            </w:r>
          </w:p>
        </w:tc>
        <w:tc>
          <w:tcPr>
            <w:tcW w:w="1424" w:type="dxa"/>
            <w:tcBorders>
              <w:top w:val="single" w:sz="4" w:space="0" w:color="auto"/>
              <w:bottom w:val="single" w:sz="4" w:space="0" w:color="auto"/>
            </w:tcBorders>
          </w:tcPr>
          <w:p w14:paraId="09ABB932" w14:textId="77777777" w:rsidR="008440B0" w:rsidRPr="0045032F" w:rsidRDefault="008440B0" w:rsidP="00727186">
            <w:pPr>
              <w:pStyle w:val="Default"/>
              <w:rPr>
                <w:sz w:val="22"/>
                <w:szCs w:val="22"/>
              </w:rPr>
            </w:pPr>
            <w:r w:rsidRPr="0045032F">
              <w:rPr>
                <w:sz w:val="22"/>
                <w:szCs w:val="22"/>
              </w:rPr>
              <w:t>15-Nov-2019</w:t>
            </w:r>
          </w:p>
        </w:tc>
      </w:tr>
      <w:tr w:rsidR="008440B0" w:rsidRPr="0045032F" w14:paraId="1EDD27F2" w14:textId="77777777" w:rsidTr="000327A0">
        <w:trPr>
          <w:trHeight w:val="269"/>
        </w:trPr>
        <w:tc>
          <w:tcPr>
            <w:tcW w:w="599" w:type="dxa"/>
            <w:tcBorders>
              <w:top w:val="single" w:sz="4" w:space="0" w:color="auto"/>
              <w:bottom w:val="single" w:sz="4" w:space="0" w:color="auto"/>
            </w:tcBorders>
          </w:tcPr>
          <w:p w14:paraId="5A12F1C1" w14:textId="77777777" w:rsidR="008440B0" w:rsidRPr="0045032F" w:rsidRDefault="008440B0" w:rsidP="00727186">
            <w:pPr>
              <w:pStyle w:val="Default"/>
              <w:ind w:left="-129"/>
              <w:jc w:val="center"/>
              <w:rPr>
                <w:sz w:val="22"/>
                <w:szCs w:val="22"/>
              </w:rPr>
            </w:pPr>
            <w:r w:rsidRPr="0045032F">
              <w:rPr>
                <w:sz w:val="22"/>
                <w:szCs w:val="22"/>
              </w:rPr>
              <w:t>36</w:t>
            </w:r>
          </w:p>
        </w:tc>
        <w:tc>
          <w:tcPr>
            <w:tcW w:w="3732" w:type="dxa"/>
            <w:tcBorders>
              <w:top w:val="single" w:sz="4" w:space="0" w:color="auto"/>
              <w:bottom w:val="single" w:sz="4" w:space="0" w:color="auto"/>
            </w:tcBorders>
          </w:tcPr>
          <w:p w14:paraId="23D15953" w14:textId="77777777" w:rsidR="008440B0" w:rsidRPr="0045032F" w:rsidRDefault="008440B0" w:rsidP="00727186">
            <w:pPr>
              <w:pStyle w:val="Default"/>
              <w:rPr>
                <w:sz w:val="22"/>
                <w:szCs w:val="22"/>
              </w:rPr>
            </w:pPr>
            <w:r w:rsidRPr="0045032F">
              <w:rPr>
                <w:sz w:val="22"/>
                <w:szCs w:val="22"/>
              </w:rPr>
              <w:t>Switch order of references 1.6.1 and 1.6.2 in NDM/XML P1.0.2</w:t>
            </w:r>
          </w:p>
        </w:tc>
        <w:tc>
          <w:tcPr>
            <w:tcW w:w="1157" w:type="dxa"/>
            <w:tcBorders>
              <w:top w:val="single" w:sz="4" w:space="0" w:color="auto"/>
              <w:bottom w:val="single" w:sz="4" w:space="0" w:color="auto"/>
            </w:tcBorders>
          </w:tcPr>
          <w:p w14:paraId="315C8152" w14:textId="77777777" w:rsidR="008440B0" w:rsidRPr="0045032F" w:rsidRDefault="008440B0" w:rsidP="00727186">
            <w:pPr>
              <w:pStyle w:val="Default"/>
              <w:rPr>
                <w:sz w:val="22"/>
                <w:szCs w:val="22"/>
              </w:rPr>
            </w:pPr>
            <w:r w:rsidRPr="0045032F">
              <w:rPr>
                <w:sz w:val="22"/>
                <w:szCs w:val="22"/>
              </w:rPr>
              <w:t>David</w:t>
            </w:r>
          </w:p>
        </w:tc>
        <w:tc>
          <w:tcPr>
            <w:tcW w:w="1170" w:type="dxa"/>
            <w:tcBorders>
              <w:top w:val="single" w:sz="4" w:space="0" w:color="auto"/>
              <w:bottom w:val="single" w:sz="4" w:space="0" w:color="auto"/>
            </w:tcBorders>
          </w:tcPr>
          <w:p w14:paraId="44D9FB29" w14:textId="77777777" w:rsidR="008440B0" w:rsidRPr="0045032F" w:rsidRDefault="008440B0" w:rsidP="00727186">
            <w:pPr>
              <w:pStyle w:val="Default"/>
              <w:rPr>
                <w:sz w:val="22"/>
                <w:szCs w:val="22"/>
              </w:rPr>
            </w:pPr>
            <w:r w:rsidRPr="0045032F">
              <w:rPr>
                <w:sz w:val="22"/>
                <w:szCs w:val="22"/>
              </w:rPr>
              <w:t>Open</w:t>
            </w:r>
          </w:p>
        </w:tc>
        <w:tc>
          <w:tcPr>
            <w:tcW w:w="1435" w:type="dxa"/>
            <w:tcBorders>
              <w:top w:val="single" w:sz="4" w:space="0" w:color="auto"/>
              <w:bottom w:val="single" w:sz="4" w:space="0" w:color="auto"/>
            </w:tcBorders>
          </w:tcPr>
          <w:p w14:paraId="79851B99" w14:textId="77777777" w:rsidR="008440B0" w:rsidRPr="0045032F" w:rsidRDefault="008440B0" w:rsidP="00727186">
            <w:pPr>
              <w:pStyle w:val="Default"/>
              <w:rPr>
                <w:sz w:val="22"/>
                <w:szCs w:val="22"/>
              </w:rPr>
            </w:pPr>
            <w:r w:rsidRPr="0045032F">
              <w:rPr>
                <w:sz w:val="22"/>
                <w:szCs w:val="22"/>
              </w:rPr>
              <w:t>15-Nov-2019</w:t>
            </w:r>
          </w:p>
        </w:tc>
        <w:tc>
          <w:tcPr>
            <w:tcW w:w="1424" w:type="dxa"/>
            <w:tcBorders>
              <w:top w:val="single" w:sz="4" w:space="0" w:color="auto"/>
              <w:bottom w:val="single" w:sz="4" w:space="0" w:color="auto"/>
            </w:tcBorders>
          </w:tcPr>
          <w:p w14:paraId="0280B645" w14:textId="77777777" w:rsidR="008440B0" w:rsidRPr="0045032F" w:rsidRDefault="008440B0" w:rsidP="00727186">
            <w:pPr>
              <w:pStyle w:val="Default"/>
              <w:rPr>
                <w:sz w:val="22"/>
                <w:szCs w:val="22"/>
              </w:rPr>
            </w:pPr>
            <w:r w:rsidRPr="0045032F">
              <w:rPr>
                <w:sz w:val="22"/>
                <w:szCs w:val="22"/>
              </w:rPr>
              <w:t>15-Nov-2019</w:t>
            </w:r>
          </w:p>
        </w:tc>
      </w:tr>
      <w:tr w:rsidR="008440B0" w:rsidRPr="00B44A61" w14:paraId="243C3AB4" w14:textId="77777777" w:rsidTr="000327A0">
        <w:trPr>
          <w:trHeight w:val="269"/>
        </w:trPr>
        <w:tc>
          <w:tcPr>
            <w:tcW w:w="599" w:type="dxa"/>
            <w:tcBorders>
              <w:top w:val="single" w:sz="4" w:space="0" w:color="auto"/>
              <w:bottom w:val="single" w:sz="4" w:space="0" w:color="auto"/>
            </w:tcBorders>
          </w:tcPr>
          <w:p w14:paraId="25522F35" w14:textId="77777777" w:rsidR="008440B0" w:rsidRPr="00B44A61" w:rsidRDefault="008440B0" w:rsidP="00727186">
            <w:pPr>
              <w:pStyle w:val="Default"/>
              <w:ind w:left="-129"/>
              <w:jc w:val="center"/>
              <w:rPr>
                <w:color w:val="000000" w:themeColor="text1"/>
                <w:sz w:val="22"/>
                <w:szCs w:val="22"/>
              </w:rPr>
            </w:pPr>
            <w:r w:rsidRPr="00B44A61">
              <w:rPr>
                <w:color w:val="000000" w:themeColor="text1"/>
                <w:sz w:val="22"/>
                <w:szCs w:val="22"/>
              </w:rPr>
              <w:t>38</w:t>
            </w:r>
          </w:p>
        </w:tc>
        <w:tc>
          <w:tcPr>
            <w:tcW w:w="3732" w:type="dxa"/>
            <w:tcBorders>
              <w:top w:val="single" w:sz="4" w:space="0" w:color="auto"/>
              <w:bottom w:val="single" w:sz="4" w:space="0" w:color="auto"/>
            </w:tcBorders>
          </w:tcPr>
          <w:p w14:paraId="5CE9C8E3" w14:textId="77777777" w:rsidR="008440B0" w:rsidRPr="00B44A61" w:rsidRDefault="008440B0" w:rsidP="00B44A61">
            <w:pPr>
              <w:pStyle w:val="Default"/>
              <w:rPr>
                <w:color w:val="000000" w:themeColor="text1"/>
                <w:sz w:val="22"/>
                <w:szCs w:val="22"/>
              </w:rPr>
            </w:pPr>
            <w:r w:rsidRPr="00B44A61">
              <w:rPr>
                <w:color w:val="000000" w:themeColor="text1"/>
                <w:sz w:val="22"/>
                <w:szCs w:val="22"/>
              </w:rPr>
              <w:t xml:space="preserve">Request addition of "OID" column for </w:t>
            </w:r>
            <w:r w:rsidRPr="00B44A61">
              <w:rPr>
                <w:color w:val="000000" w:themeColor="text1"/>
                <w:sz w:val="22"/>
                <w:szCs w:val="22"/>
              </w:rPr>
              <w:t>CCSDS Navigation Standards Normative Annexes</w:t>
            </w:r>
            <w:r w:rsidRPr="00B44A61">
              <w:rPr>
                <w:color w:val="000000" w:themeColor="text1"/>
                <w:sz w:val="22"/>
                <w:szCs w:val="22"/>
              </w:rPr>
              <w:t xml:space="preserve"> registry</w:t>
            </w:r>
          </w:p>
        </w:tc>
        <w:tc>
          <w:tcPr>
            <w:tcW w:w="1157" w:type="dxa"/>
            <w:tcBorders>
              <w:top w:val="single" w:sz="4" w:space="0" w:color="auto"/>
              <w:bottom w:val="single" w:sz="4" w:space="0" w:color="auto"/>
            </w:tcBorders>
          </w:tcPr>
          <w:p w14:paraId="0FCC94FE" w14:textId="77777777" w:rsidR="008440B0" w:rsidRPr="00B44A61" w:rsidRDefault="008440B0" w:rsidP="00727186">
            <w:pPr>
              <w:pStyle w:val="Default"/>
              <w:rPr>
                <w:color w:val="000000" w:themeColor="text1"/>
                <w:sz w:val="22"/>
                <w:szCs w:val="22"/>
              </w:rPr>
            </w:pPr>
            <w:r w:rsidRPr="00B44A61">
              <w:rPr>
                <w:color w:val="000000" w:themeColor="text1"/>
                <w:sz w:val="22"/>
                <w:szCs w:val="22"/>
              </w:rPr>
              <w:t>David</w:t>
            </w:r>
          </w:p>
        </w:tc>
        <w:tc>
          <w:tcPr>
            <w:tcW w:w="1170" w:type="dxa"/>
            <w:tcBorders>
              <w:top w:val="single" w:sz="4" w:space="0" w:color="auto"/>
              <w:bottom w:val="single" w:sz="4" w:space="0" w:color="auto"/>
            </w:tcBorders>
          </w:tcPr>
          <w:p w14:paraId="367C96A9" w14:textId="77777777" w:rsidR="008440B0" w:rsidRPr="00B44A61" w:rsidRDefault="008440B0" w:rsidP="00727186">
            <w:pPr>
              <w:pStyle w:val="Default"/>
              <w:rPr>
                <w:color w:val="000000" w:themeColor="text1"/>
                <w:sz w:val="22"/>
                <w:szCs w:val="22"/>
              </w:rPr>
            </w:pPr>
            <w:r w:rsidRPr="00B44A61">
              <w:rPr>
                <w:color w:val="000000" w:themeColor="text1"/>
                <w:sz w:val="22"/>
                <w:szCs w:val="22"/>
              </w:rPr>
              <w:t>Open</w:t>
            </w:r>
          </w:p>
        </w:tc>
        <w:tc>
          <w:tcPr>
            <w:tcW w:w="1435" w:type="dxa"/>
            <w:tcBorders>
              <w:top w:val="single" w:sz="4" w:space="0" w:color="auto"/>
              <w:bottom w:val="single" w:sz="4" w:space="0" w:color="auto"/>
            </w:tcBorders>
          </w:tcPr>
          <w:p w14:paraId="64ACA8AF" w14:textId="77777777" w:rsidR="008440B0" w:rsidRPr="00B44A61" w:rsidRDefault="008440B0" w:rsidP="00727186">
            <w:pPr>
              <w:pStyle w:val="Default"/>
              <w:rPr>
                <w:color w:val="000000" w:themeColor="text1"/>
                <w:sz w:val="22"/>
                <w:szCs w:val="22"/>
              </w:rPr>
            </w:pPr>
            <w:r w:rsidRPr="00B44A61">
              <w:rPr>
                <w:color w:val="000000" w:themeColor="text1"/>
                <w:sz w:val="22"/>
                <w:szCs w:val="22"/>
              </w:rPr>
              <w:t>15-Nov-2019</w:t>
            </w:r>
          </w:p>
        </w:tc>
        <w:tc>
          <w:tcPr>
            <w:tcW w:w="1424" w:type="dxa"/>
            <w:tcBorders>
              <w:top w:val="single" w:sz="4" w:space="0" w:color="auto"/>
              <w:bottom w:val="single" w:sz="4" w:space="0" w:color="auto"/>
            </w:tcBorders>
          </w:tcPr>
          <w:p w14:paraId="4ED032DD" w14:textId="77777777" w:rsidR="008440B0" w:rsidRPr="00B44A61" w:rsidRDefault="008440B0" w:rsidP="00727186">
            <w:pPr>
              <w:pStyle w:val="Default"/>
              <w:rPr>
                <w:color w:val="000000" w:themeColor="text1"/>
                <w:sz w:val="22"/>
                <w:szCs w:val="22"/>
              </w:rPr>
            </w:pPr>
            <w:r w:rsidRPr="00B44A61">
              <w:rPr>
                <w:color w:val="000000" w:themeColor="text1"/>
                <w:sz w:val="22"/>
                <w:szCs w:val="22"/>
              </w:rPr>
              <w:t>15-Nov-2019</w:t>
            </w:r>
          </w:p>
        </w:tc>
      </w:tr>
      <w:tr w:rsidR="008440B0" w:rsidRPr="006B3A62" w14:paraId="3D7C68CF" w14:textId="77777777" w:rsidTr="000327A0">
        <w:trPr>
          <w:trHeight w:val="269"/>
        </w:trPr>
        <w:tc>
          <w:tcPr>
            <w:tcW w:w="599" w:type="dxa"/>
            <w:tcBorders>
              <w:top w:val="single" w:sz="4" w:space="0" w:color="auto"/>
              <w:bottom w:val="single" w:sz="4" w:space="0" w:color="auto"/>
            </w:tcBorders>
          </w:tcPr>
          <w:p w14:paraId="35A4CCE1" w14:textId="77777777" w:rsidR="008440B0" w:rsidRPr="006B3A62" w:rsidRDefault="008440B0" w:rsidP="00B800A8">
            <w:pPr>
              <w:pStyle w:val="Default"/>
              <w:ind w:left="-129"/>
              <w:jc w:val="center"/>
              <w:rPr>
                <w:sz w:val="22"/>
                <w:szCs w:val="22"/>
              </w:rPr>
            </w:pPr>
            <w:r>
              <w:rPr>
                <w:sz w:val="22"/>
                <w:szCs w:val="22"/>
              </w:rPr>
              <w:t>14</w:t>
            </w:r>
          </w:p>
        </w:tc>
        <w:tc>
          <w:tcPr>
            <w:tcW w:w="3732" w:type="dxa"/>
            <w:tcBorders>
              <w:top w:val="single" w:sz="4" w:space="0" w:color="auto"/>
              <w:bottom w:val="single" w:sz="4" w:space="0" w:color="auto"/>
            </w:tcBorders>
          </w:tcPr>
          <w:p w14:paraId="0E54A424" w14:textId="77777777" w:rsidR="008440B0" w:rsidRPr="006B3A62" w:rsidRDefault="008440B0" w:rsidP="00B800A8">
            <w:pPr>
              <w:pStyle w:val="Default"/>
              <w:rPr>
                <w:sz w:val="22"/>
                <w:szCs w:val="22"/>
              </w:rPr>
            </w:pPr>
            <w:r w:rsidRPr="006B3A62">
              <w:rPr>
                <w:sz w:val="22"/>
                <w:szCs w:val="22"/>
              </w:rPr>
              <w:t>Produce ODM P2.39</w:t>
            </w:r>
            <w:r>
              <w:rPr>
                <w:sz w:val="22"/>
                <w:szCs w:val="22"/>
              </w:rPr>
              <w:t xml:space="preserve"> review draft</w:t>
            </w:r>
          </w:p>
        </w:tc>
        <w:tc>
          <w:tcPr>
            <w:tcW w:w="1157" w:type="dxa"/>
            <w:tcBorders>
              <w:top w:val="single" w:sz="4" w:space="0" w:color="auto"/>
              <w:bottom w:val="single" w:sz="4" w:space="0" w:color="auto"/>
            </w:tcBorders>
          </w:tcPr>
          <w:p w14:paraId="6029A8BB" w14:textId="77777777" w:rsidR="008440B0" w:rsidRPr="006B3A62" w:rsidRDefault="008440B0" w:rsidP="00B800A8">
            <w:pPr>
              <w:pStyle w:val="Default"/>
              <w:rPr>
                <w:sz w:val="22"/>
                <w:szCs w:val="22"/>
              </w:rPr>
            </w:pPr>
            <w:r w:rsidRPr="006B3A62">
              <w:rPr>
                <w:sz w:val="22"/>
                <w:szCs w:val="22"/>
              </w:rPr>
              <w:t xml:space="preserve">Dan </w:t>
            </w:r>
          </w:p>
        </w:tc>
        <w:tc>
          <w:tcPr>
            <w:tcW w:w="1170" w:type="dxa"/>
            <w:tcBorders>
              <w:top w:val="single" w:sz="4" w:space="0" w:color="auto"/>
              <w:bottom w:val="single" w:sz="4" w:space="0" w:color="auto"/>
            </w:tcBorders>
          </w:tcPr>
          <w:p w14:paraId="393AFBDB" w14:textId="77777777" w:rsidR="008440B0" w:rsidRDefault="008440B0" w:rsidP="00B800A8">
            <w:pPr>
              <w:pStyle w:val="Default"/>
              <w:rPr>
                <w:sz w:val="22"/>
                <w:szCs w:val="22"/>
              </w:rPr>
            </w:pPr>
            <w:r>
              <w:rPr>
                <w:sz w:val="22"/>
                <w:szCs w:val="22"/>
              </w:rPr>
              <w:t>Open</w:t>
            </w:r>
          </w:p>
        </w:tc>
        <w:tc>
          <w:tcPr>
            <w:tcW w:w="1435" w:type="dxa"/>
            <w:tcBorders>
              <w:top w:val="single" w:sz="4" w:space="0" w:color="auto"/>
              <w:bottom w:val="single" w:sz="4" w:space="0" w:color="auto"/>
            </w:tcBorders>
          </w:tcPr>
          <w:p w14:paraId="26DCC5F2" w14:textId="77777777" w:rsidR="008440B0" w:rsidRPr="006B3A62" w:rsidRDefault="008440B0" w:rsidP="00B800A8">
            <w:pPr>
              <w:pStyle w:val="Default"/>
              <w:rPr>
                <w:sz w:val="22"/>
                <w:szCs w:val="22"/>
              </w:rPr>
            </w:pPr>
            <w:r>
              <w:rPr>
                <w:sz w:val="22"/>
                <w:szCs w:val="22"/>
              </w:rPr>
              <w:t>07-Aug</w:t>
            </w:r>
            <w:r w:rsidRPr="009A0AF7">
              <w:rPr>
                <w:sz w:val="22"/>
                <w:szCs w:val="22"/>
              </w:rPr>
              <w:t>-2019</w:t>
            </w:r>
          </w:p>
        </w:tc>
        <w:tc>
          <w:tcPr>
            <w:tcW w:w="1424" w:type="dxa"/>
            <w:tcBorders>
              <w:top w:val="single" w:sz="4" w:space="0" w:color="auto"/>
              <w:bottom w:val="single" w:sz="4" w:space="0" w:color="auto"/>
            </w:tcBorders>
          </w:tcPr>
          <w:p w14:paraId="7EA29007" w14:textId="77777777" w:rsidR="008440B0" w:rsidRPr="009A0AF7" w:rsidRDefault="008440B0" w:rsidP="00B800A8">
            <w:pPr>
              <w:pStyle w:val="Default"/>
              <w:rPr>
                <w:sz w:val="22"/>
                <w:szCs w:val="22"/>
              </w:rPr>
            </w:pPr>
            <w:r>
              <w:rPr>
                <w:sz w:val="22"/>
                <w:szCs w:val="22"/>
              </w:rPr>
              <w:t>20-Nov</w:t>
            </w:r>
            <w:r w:rsidRPr="009A0AF7">
              <w:rPr>
                <w:sz w:val="22"/>
                <w:szCs w:val="22"/>
              </w:rPr>
              <w:t>-2019</w:t>
            </w:r>
          </w:p>
        </w:tc>
      </w:tr>
      <w:tr w:rsidR="008440B0" w:rsidRPr="007B6FF9" w14:paraId="711E7AB1" w14:textId="77777777" w:rsidTr="000327A0">
        <w:trPr>
          <w:trHeight w:val="269"/>
        </w:trPr>
        <w:tc>
          <w:tcPr>
            <w:tcW w:w="599" w:type="dxa"/>
            <w:tcBorders>
              <w:top w:val="single" w:sz="4" w:space="0" w:color="auto"/>
              <w:bottom w:val="single" w:sz="4" w:space="0" w:color="auto"/>
            </w:tcBorders>
          </w:tcPr>
          <w:p w14:paraId="68CDA83C" w14:textId="77777777" w:rsidR="008440B0" w:rsidRPr="007B6FF9" w:rsidRDefault="008440B0" w:rsidP="00727186">
            <w:pPr>
              <w:pStyle w:val="Default"/>
              <w:ind w:left="-129"/>
              <w:jc w:val="center"/>
              <w:rPr>
                <w:sz w:val="22"/>
                <w:szCs w:val="22"/>
              </w:rPr>
            </w:pPr>
            <w:r w:rsidRPr="007B6FF9">
              <w:rPr>
                <w:sz w:val="22"/>
                <w:szCs w:val="22"/>
              </w:rPr>
              <w:t>21</w:t>
            </w:r>
          </w:p>
        </w:tc>
        <w:tc>
          <w:tcPr>
            <w:tcW w:w="3732" w:type="dxa"/>
            <w:tcBorders>
              <w:top w:val="single" w:sz="4" w:space="0" w:color="auto"/>
              <w:bottom w:val="single" w:sz="4" w:space="0" w:color="auto"/>
            </w:tcBorders>
          </w:tcPr>
          <w:p w14:paraId="34BBFA3D" w14:textId="77777777" w:rsidR="008440B0" w:rsidRPr="007B6FF9" w:rsidRDefault="008440B0" w:rsidP="00727186">
            <w:pPr>
              <w:pStyle w:val="Default"/>
              <w:rPr>
                <w:sz w:val="22"/>
                <w:szCs w:val="22"/>
              </w:rPr>
            </w:pPr>
            <w:r w:rsidRPr="007B6FF9">
              <w:rPr>
                <w:sz w:val="22"/>
                <w:szCs w:val="22"/>
              </w:rPr>
              <w:t>Request addition of "Re-Entry Data Message Originator" to ESOC and DLR "Organization" roles</w:t>
            </w:r>
          </w:p>
        </w:tc>
        <w:tc>
          <w:tcPr>
            <w:tcW w:w="1157" w:type="dxa"/>
            <w:tcBorders>
              <w:top w:val="single" w:sz="4" w:space="0" w:color="auto"/>
              <w:bottom w:val="single" w:sz="4" w:space="0" w:color="auto"/>
            </w:tcBorders>
          </w:tcPr>
          <w:p w14:paraId="2A7BB3FA" w14:textId="77777777" w:rsidR="008440B0" w:rsidRPr="007B6FF9" w:rsidRDefault="008440B0" w:rsidP="00727186">
            <w:pPr>
              <w:pStyle w:val="Default"/>
              <w:rPr>
                <w:sz w:val="22"/>
                <w:szCs w:val="22"/>
              </w:rPr>
            </w:pPr>
            <w:r w:rsidRPr="007B6FF9">
              <w:rPr>
                <w:sz w:val="22"/>
                <w:szCs w:val="22"/>
              </w:rPr>
              <w:t>David</w:t>
            </w:r>
          </w:p>
        </w:tc>
        <w:tc>
          <w:tcPr>
            <w:tcW w:w="1170" w:type="dxa"/>
            <w:tcBorders>
              <w:top w:val="single" w:sz="4" w:space="0" w:color="auto"/>
              <w:bottom w:val="single" w:sz="4" w:space="0" w:color="auto"/>
            </w:tcBorders>
          </w:tcPr>
          <w:p w14:paraId="66B4520A" w14:textId="77777777" w:rsidR="008440B0" w:rsidRPr="007B6FF9" w:rsidRDefault="008440B0" w:rsidP="00727186">
            <w:pPr>
              <w:pStyle w:val="Default"/>
              <w:rPr>
                <w:sz w:val="22"/>
                <w:szCs w:val="22"/>
              </w:rPr>
            </w:pPr>
            <w:r w:rsidRPr="007B6FF9">
              <w:rPr>
                <w:sz w:val="22"/>
                <w:szCs w:val="22"/>
              </w:rPr>
              <w:t>Open</w:t>
            </w:r>
          </w:p>
        </w:tc>
        <w:tc>
          <w:tcPr>
            <w:tcW w:w="1435" w:type="dxa"/>
            <w:tcBorders>
              <w:top w:val="single" w:sz="4" w:space="0" w:color="auto"/>
              <w:bottom w:val="single" w:sz="4" w:space="0" w:color="auto"/>
            </w:tcBorders>
          </w:tcPr>
          <w:p w14:paraId="2EBC29C4" w14:textId="77777777" w:rsidR="008440B0" w:rsidRPr="007B6FF9" w:rsidRDefault="008440B0" w:rsidP="00727186">
            <w:pPr>
              <w:pStyle w:val="Default"/>
              <w:rPr>
                <w:sz w:val="22"/>
                <w:szCs w:val="22"/>
              </w:rPr>
            </w:pPr>
            <w:r w:rsidRPr="007B6FF9">
              <w:rPr>
                <w:sz w:val="22"/>
                <w:szCs w:val="22"/>
              </w:rPr>
              <w:t>30-Sep-2019</w:t>
            </w:r>
          </w:p>
        </w:tc>
        <w:tc>
          <w:tcPr>
            <w:tcW w:w="1424" w:type="dxa"/>
            <w:tcBorders>
              <w:top w:val="single" w:sz="4" w:space="0" w:color="auto"/>
              <w:bottom w:val="single" w:sz="4" w:space="0" w:color="auto"/>
            </w:tcBorders>
          </w:tcPr>
          <w:p w14:paraId="039B1FC5" w14:textId="77777777" w:rsidR="008440B0" w:rsidRPr="007B6FF9" w:rsidRDefault="008440B0" w:rsidP="00727186">
            <w:pPr>
              <w:pStyle w:val="Default"/>
              <w:rPr>
                <w:sz w:val="22"/>
                <w:szCs w:val="22"/>
              </w:rPr>
            </w:pPr>
            <w:r>
              <w:rPr>
                <w:sz w:val="22"/>
                <w:szCs w:val="22"/>
              </w:rPr>
              <w:t>20-Nov</w:t>
            </w:r>
            <w:r w:rsidRPr="009A0AF7">
              <w:rPr>
                <w:sz w:val="22"/>
                <w:szCs w:val="22"/>
              </w:rPr>
              <w:t>-2019</w:t>
            </w:r>
          </w:p>
        </w:tc>
      </w:tr>
      <w:tr w:rsidR="008440B0" w:rsidRPr="00733C76" w14:paraId="0B1D96C5" w14:textId="77777777" w:rsidTr="000327A0">
        <w:trPr>
          <w:trHeight w:val="269"/>
        </w:trPr>
        <w:tc>
          <w:tcPr>
            <w:tcW w:w="599" w:type="dxa"/>
            <w:tcBorders>
              <w:top w:val="single" w:sz="4" w:space="0" w:color="auto"/>
              <w:bottom w:val="single" w:sz="4" w:space="0" w:color="auto"/>
            </w:tcBorders>
          </w:tcPr>
          <w:p w14:paraId="3955C5FF" w14:textId="77777777" w:rsidR="008440B0" w:rsidRPr="00733C76" w:rsidRDefault="008440B0" w:rsidP="00727186">
            <w:pPr>
              <w:pStyle w:val="Default"/>
              <w:ind w:left="-129"/>
              <w:jc w:val="center"/>
              <w:rPr>
                <w:sz w:val="22"/>
                <w:szCs w:val="22"/>
              </w:rPr>
            </w:pPr>
            <w:r w:rsidRPr="00733C76">
              <w:rPr>
                <w:sz w:val="22"/>
                <w:szCs w:val="22"/>
              </w:rPr>
              <w:t>27</w:t>
            </w:r>
          </w:p>
        </w:tc>
        <w:tc>
          <w:tcPr>
            <w:tcW w:w="3732" w:type="dxa"/>
            <w:tcBorders>
              <w:top w:val="single" w:sz="4" w:space="0" w:color="auto"/>
              <w:bottom w:val="single" w:sz="4" w:space="0" w:color="auto"/>
            </w:tcBorders>
          </w:tcPr>
          <w:p w14:paraId="2A999E7B" w14:textId="77777777" w:rsidR="008440B0" w:rsidRPr="00733C76" w:rsidRDefault="008440B0" w:rsidP="00727186">
            <w:pPr>
              <w:pStyle w:val="Default"/>
              <w:rPr>
                <w:sz w:val="22"/>
                <w:szCs w:val="22"/>
              </w:rPr>
            </w:pPr>
            <w:r w:rsidRPr="00733C76">
              <w:rPr>
                <w:sz w:val="22"/>
                <w:szCs w:val="22"/>
              </w:rPr>
              <w:t>PRM Corrigendum</w:t>
            </w:r>
          </w:p>
        </w:tc>
        <w:tc>
          <w:tcPr>
            <w:tcW w:w="1157" w:type="dxa"/>
            <w:tcBorders>
              <w:top w:val="single" w:sz="4" w:space="0" w:color="auto"/>
              <w:bottom w:val="single" w:sz="4" w:space="0" w:color="auto"/>
            </w:tcBorders>
          </w:tcPr>
          <w:p w14:paraId="62619C2A" w14:textId="77777777" w:rsidR="008440B0" w:rsidRPr="00733C76" w:rsidRDefault="008440B0" w:rsidP="00727186">
            <w:pPr>
              <w:pStyle w:val="Default"/>
              <w:rPr>
                <w:sz w:val="22"/>
                <w:szCs w:val="22"/>
              </w:rPr>
            </w:pPr>
            <w:r w:rsidRPr="00733C76">
              <w:rPr>
                <w:sz w:val="22"/>
                <w:szCs w:val="22"/>
              </w:rPr>
              <w:t>Fran / Frank</w:t>
            </w:r>
          </w:p>
        </w:tc>
        <w:tc>
          <w:tcPr>
            <w:tcW w:w="1170" w:type="dxa"/>
            <w:tcBorders>
              <w:top w:val="single" w:sz="4" w:space="0" w:color="auto"/>
              <w:bottom w:val="single" w:sz="4" w:space="0" w:color="auto"/>
            </w:tcBorders>
          </w:tcPr>
          <w:p w14:paraId="55B0DC09" w14:textId="77777777" w:rsidR="008440B0" w:rsidRPr="00733C76" w:rsidRDefault="008440B0" w:rsidP="00727186">
            <w:pPr>
              <w:pStyle w:val="Default"/>
              <w:rPr>
                <w:sz w:val="22"/>
                <w:szCs w:val="22"/>
              </w:rPr>
            </w:pPr>
            <w:r w:rsidRPr="00733C76">
              <w:rPr>
                <w:sz w:val="22"/>
                <w:szCs w:val="22"/>
              </w:rPr>
              <w:t>Open</w:t>
            </w:r>
          </w:p>
        </w:tc>
        <w:tc>
          <w:tcPr>
            <w:tcW w:w="1435" w:type="dxa"/>
            <w:tcBorders>
              <w:top w:val="single" w:sz="4" w:space="0" w:color="auto"/>
              <w:bottom w:val="single" w:sz="4" w:space="0" w:color="auto"/>
            </w:tcBorders>
          </w:tcPr>
          <w:p w14:paraId="7CF62ADE" w14:textId="77777777" w:rsidR="008440B0" w:rsidRPr="00733C76" w:rsidRDefault="008440B0" w:rsidP="00727186">
            <w:pPr>
              <w:pStyle w:val="Default"/>
              <w:rPr>
                <w:sz w:val="22"/>
                <w:szCs w:val="22"/>
              </w:rPr>
            </w:pPr>
            <w:r>
              <w:rPr>
                <w:sz w:val="22"/>
                <w:szCs w:val="22"/>
              </w:rPr>
              <w:t>20-Nov-2019</w:t>
            </w:r>
          </w:p>
        </w:tc>
        <w:tc>
          <w:tcPr>
            <w:tcW w:w="1424" w:type="dxa"/>
            <w:tcBorders>
              <w:top w:val="single" w:sz="4" w:space="0" w:color="auto"/>
              <w:bottom w:val="single" w:sz="4" w:space="0" w:color="auto"/>
            </w:tcBorders>
          </w:tcPr>
          <w:p w14:paraId="0AD7928B" w14:textId="77777777" w:rsidR="008440B0" w:rsidRPr="00733C76" w:rsidRDefault="008440B0" w:rsidP="00727186">
            <w:pPr>
              <w:pStyle w:val="Default"/>
              <w:rPr>
                <w:sz w:val="22"/>
                <w:szCs w:val="22"/>
              </w:rPr>
            </w:pPr>
            <w:r>
              <w:rPr>
                <w:sz w:val="22"/>
                <w:szCs w:val="22"/>
              </w:rPr>
              <w:t>20-Nov-2019</w:t>
            </w:r>
          </w:p>
        </w:tc>
      </w:tr>
      <w:tr w:rsidR="008440B0" w:rsidRPr="00733C76" w14:paraId="731AA2CC" w14:textId="77777777" w:rsidTr="000327A0">
        <w:trPr>
          <w:trHeight w:val="269"/>
        </w:trPr>
        <w:tc>
          <w:tcPr>
            <w:tcW w:w="599" w:type="dxa"/>
            <w:tcBorders>
              <w:top w:val="single" w:sz="4" w:space="0" w:color="auto"/>
              <w:bottom w:val="single" w:sz="4" w:space="0" w:color="auto"/>
            </w:tcBorders>
          </w:tcPr>
          <w:p w14:paraId="092DC6DB" w14:textId="77777777" w:rsidR="008440B0" w:rsidRPr="00733C76" w:rsidRDefault="008440B0" w:rsidP="00727186">
            <w:pPr>
              <w:pStyle w:val="Default"/>
              <w:ind w:left="-129"/>
              <w:jc w:val="center"/>
              <w:rPr>
                <w:sz w:val="22"/>
                <w:szCs w:val="22"/>
              </w:rPr>
            </w:pPr>
            <w:r w:rsidRPr="00733C76">
              <w:rPr>
                <w:sz w:val="22"/>
                <w:szCs w:val="22"/>
              </w:rPr>
              <w:t>28</w:t>
            </w:r>
          </w:p>
        </w:tc>
        <w:tc>
          <w:tcPr>
            <w:tcW w:w="3732" w:type="dxa"/>
            <w:tcBorders>
              <w:top w:val="single" w:sz="4" w:space="0" w:color="auto"/>
              <w:bottom w:val="single" w:sz="4" w:space="0" w:color="auto"/>
            </w:tcBorders>
          </w:tcPr>
          <w:p w14:paraId="3C327761" w14:textId="77777777" w:rsidR="008440B0" w:rsidRPr="00733C76" w:rsidRDefault="008440B0" w:rsidP="00727186">
            <w:pPr>
              <w:pStyle w:val="Default"/>
              <w:jc w:val="both"/>
              <w:rPr>
                <w:sz w:val="22"/>
                <w:szCs w:val="22"/>
              </w:rPr>
            </w:pPr>
            <w:r w:rsidRPr="00733C76">
              <w:rPr>
                <w:sz w:val="22"/>
                <w:szCs w:val="22"/>
              </w:rPr>
              <w:t>ICS for OPM, OEM, OMM</w:t>
            </w:r>
          </w:p>
        </w:tc>
        <w:tc>
          <w:tcPr>
            <w:tcW w:w="1157" w:type="dxa"/>
            <w:tcBorders>
              <w:top w:val="single" w:sz="4" w:space="0" w:color="auto"/>
              <w:bottom w:val="single" w:sz="4" w:space="0" w:color="auto"/>
            </w:tcBorders>
          </w:tcPr>
          <w:p w14:paraId="771AAA70" w14:textId="77777777" w:rsidR="008440B0" w:rsidRPr="00733C76" w:rsidRDefault="008440B0" w:rsidP="00727186">
            <w:pPr>
              <w:pStyle w:val="Default"/>
              <w:rPr>
                <w:sz w:val="22"/>
                <w:szCs w:val="22"/>
              </w:rPr>
            </w:pPr>
            <w:r w:rsidRPr="00733C76">
              <w:rPr>
                <w:sz w:val="22"/>
                <w:szCs w:val="22"/>
              </w:rPr>
              <w:t>David</w:t>
            </w:r>
          </w:p>
        </w:tc>
        <w:tc>
          <w:tcPr>
            <w:tcW w:w="1170" w:type="dxa"/>
            <w:tcBorders>
              <w:top w:val="single" w:sz="4" w:space="0" w:color="auto"/>
              <w:bottom w:val="single" w:sz="4" w:space="0" w:color="auto"/>
            </w:tcBorders>
          </w:tcPr>
          <w:p w14:paraId="55098199" w14:textId="77777777" w:rsidR="008440B0" w:rsidRPr="00733C76" w:rsidRDefault="008440B0" w:rsidP="00727186">
            <w:pPr>
              <w:pStyle w:val="Default"/>
              <w:rPr>
                <w:sz w:val="22"/>
                <w:szCs w:val="22"/>
              </w:rPr>
            </w:pPr>
            <w:r w:rsidRPr="00733C76">
              <w:rPr>
                <w:sz w:val="22"/>
                <w:szCs w:val="22"/>
              </w:rPr>
              <w:t>Open</w:t>
            </w:r>
          </w:p>
        </w:tc>
        <w:tc>
          <w:tcPr>
            <w:tcW w:w="1435" w:type="dxa"/>
            <w:tcBorders>
              <w:top w:val="single" w:sz="4" w:space="0" w:color="auto"/>
              <w:bottom w:val="single" w:sz="4" w:space="0" w:color="auto"/>
            </w:tcBorders>
          </w:tcPr>
          <w:p w14:paraId="68BDAE9C" w14:textId="77777777" w:rsidR="008440B0" w:rsidRPr="00733C76" w:rsidRDefault="008440B0" w:rsidP="00727186">
            <w:pPr>
              <w:pStyle w:val="Default"/>
              <w:rPr>
                <w:sz w:val="22"/>
                <w:szCs w:val="22"/>
              </w:rPr>
            </w:pPr>
            <w:r>
              <w:rPr>
                <w:sz w:val="22"/>
                <w:szCs w:val="22"/>
              </w:rPr>
              <w:t>20-Nov-2019</w:t>
            </w:r>
          </w:p>
        </w:tc>
        <w:tc>
          <w:tcPr>
            <w:tcW w:w="1424" w:type="dxa"/>
            <w:tcBorders>
              <w:top w:val="single" w:sz="4" w:space="0" w:color="auto"/>
              <w:bottom w:val="single" w:sz="4" w:space="0" w:color="auto"/>
            </w:tcBorders>
          </w:tcPr>
          <w:p w14:paraId="4FE08351" w14:textId="77777777" w:rsidR="008440B0" w:rsidRPr="00733C76" w:rsidRDefault="008440B0" w:rsidP="00727186">
            <w:pPr>
              <w:pStyle w:val="Default"/>
              <w:rPr>
                <w:sz w:val="22"/>
                <w:szCs w:val="22"/>
              </w:rPr>
            </w:pPr>
            <w:r>
              <w:rPr>
                <w:sz w:val="22"/>
                <w:szCs w:val="22"/>
              </w:rPr>
              <w:t>20-Nov-2019</w:t>
            </w:r>
          </w:p>
        </w:tc>
      </w:tr>
      <w:tr w:rsidR="008440B0" w:rsidRPr="00733C76" w14:paraId="66C05E10" w14:textId="77777777" w:rsidTr="000327A0">
        <w:trPr>
          <w:trHeight w:val="269"/>
        </w:trPr>
        <w:tc>
          <w:tcPr>
            <w:tcW w:w="599" w:type="dxa"/>
            <w:tcBorders>
              <w:top w:val="single" w:sz="4" w:space="0" w:color="auto"/>
              <w:bottom w:val="single" w:sz="4" w:space="0" w:color="auto"/>
            </w:tcBorders>
          </w:tcPr>
          <w:p w14:paraId="5FE46D49" w14:textId="77777777" w:rsidR="008440B0" w:rsidRPr="00733C76" w:rsidRDefault="008440B0" w:rsidP="00727186">
            <w:pPr>
              <w:pStyle w:val="Default"/>
              <w:ind w:left="-129"/>
              <w:jc w:val="center"/>
              <w:rPr>
                <w:sz w:val="22"/>
                <w:szCs w:val="22"/>
              </w:rPr>
            </w:pPr>
            <w:r w:rsidRPr="00733C76">
              <w:rPr>
                <w:sz w:val="22"/>
                <w:szCs w:val="22"/>
              </w:rPr>
              <w:t>31</w:t>
            </w:r>
          </w:p>
        </w:tc>
        <w:tc>
          <w:tcPr>
            <w:tcW w:w="3732" w:type="dxa"/>
            <w:tcBorders>
              <w:top w:val="single" w:sz="4" w:space="0" w:color="auto"/>
              <w:bottom w:val="single" w:sz="4" w:space="0" w:color="auto"/>
            </w:tcBorders>
          </w:tcPr>
          <w:p w14:paraId="5941690D" w14:textId="77777777" w:rsidR="008440B0" w:rsidRPr="00733C76" w:rsidRDefault="008440B0" w:rsidP="00727186">
            <w:pPr>
              <w:pStyle w:val="Default"/>
              <w:rPr>
                <w:sz w:val="22"/>
                <w:szCs w:val="22"/>
              </w:rPr>
            </w:pPr>
            <w:r w:rsidRPr="00733C76">
              <w:rPr>
                <w:sz w:val="22"/>
                <w:szCs w:val="22"/>
              </w:rPr>
              <w:t>Respond to MP&amp;S Questions regarding the PRM</w:t>
            </w:r>
          </w:p>
        </w:tc>
        <w:tc>
          <w:tcPr>
            <w:tcW w:w="1157" w:type="dxa"/>
            <w:tcBorders>
              <w:top w:val="single" w:sz="4" w:space="0" w:color="auto"/>
              <w:bottom w:val="single" w:sz="4" w:space="0" w:color="auto"/>
            </w:tcBorders>
          </w:tcPr>
          <w:p w14:paraId="3D680844" w14:textId="77777777" w:rsidR="008440B0" w:rsidRPr="00733C76" w:rsidRDefault="008440B0" w:rsidP="00727186">
            <w:pPr>
              <w:pStyle w:val="Default"/>
              <w:rPr>
                <w:sz w:val="22"/>
                <w:szCs w:val="22"/>
              </w:rPr>
            </w:pPr>
            <w:r w:rsidRPr="00733C76">
              <w:rPr>
                <w:sz w:val="22"/>
                <w:szCs w:val="22"/>
              </w:rPr>
              <w:t>Fran</w:t>
            </w:r>
          </w:p>
        </w:tc>
        <w:tc>
          <w:tcPr>
            <w:tcW w:w="1170" w:type="dxa"/>
            <w:tcBorders>
              <w:top w:val="single" w:sz="4" w:space="0" w:color="auto"/>
              <w:bottom w:val="single" w:sz="4" w:space="0" w:color="auto"/>
            </w:tcBorders>
          </w:tcPr>
          <w:p w14:paraId="5B11EBCC" w14:textId="77777777" w:rsidR="008440B0" w:rsidRPr="00733C76" w:rsidRDefault="008440B0" w:rsidP="00727186">
            <w:pPr>
              <w:pStyle w:val="Default"/>
              <w:rPr>
                <w:sz w:val="22"/>
                <w:szCs w:val="22"/>
              </w:rPr>
            </w:pPr>
            <w:r w:rsidRPr="00733C76">
              <w:rPr>
                <w:sz w:val="22"/>
                <w:szCs w:val="22"/>
              </w:rPr>
              <w:t>Open</w:t>
            </w:r>
          </w:p>
        </w:tc>
        <w:tc>
          <w:tcPr>
            <w:tcW w:w="1435" w:type="dxa"/>
            <w:tcBorders>
              <w:top w:val="single" w:sz="4" w:space="0" w:color="auto"/>
              <w:bottom w:val="single" w:sz="4" w:space="0" w:color="auto"/>
            </w:tcBorders>
          </w:tcPr>
          <w:p w14:paraId="598FDBCE" w14:textId="77777777" w:rsidR="008440B0" w:rsidRPr="00733C76" w:rsidRDefault="008440B0" w:rsidP="00727186">
            <w:pPr>
              <w:pStyle w:val="Default"/>
              <w:rPr>
                <w:sz w:val="22"/>
                <w:szCs w:val="22"/>
              </w:rPr>
            </w:pPr>
            <w:r>
              <w:rPr>
                <w:sz w:val="22"/>
                <w:szCs w:val="22"/>
              </w:rPr>
              <w:t>20-Nov-2019</w:t>
            </w:r>
          </w:p>
        </w:tc>
        <w:tc>
          <w:tcPr>
            <w:tcW w:w="1424" w:type="dxa"/>
            <w:tcBorders>
              <w:top w:val="single" w:sz="4" w:space="0" w:color="auto"/>
              <w:bottom w:val="single" w:sz="4" w:space="0" w:color="auto"/>
            </w:tcBorders>
          </w:tcPr>
          <w:p w14:paraId="7EF060D9" w14:textId="77777777" w:rsidR="008440B0" w:rsidRPr="00733C76" w:rsidRDefault="008440B0" w:rsidP="00727186">
            <w:pPr>
              <w:pStyle w:val="Default"/>
              <w:rPr>
                <w:sz w:val="22"/>
                <w:szCs w:val="22"/>
              </w:rPr>
            </w:pPr>
            <w:r>
              <w:rPr>
                <w:sz w:val="22"/>
                <w:szCs w:val="22"/>
              </w:rPr>
              <w:t>20-Nov-2019</w:t>
            </w:r>
          </w:p>
        </w:tc>
      </w:tr>
      <w:tr w:rsidR="008440B0" w:rsidRPr="00652D31" w14:paraId="5E91B7A0" w14:textId="77777777" w:rsidTr="000327A0">
        <w:trPr>
          <w:trHeight w:val="269"/>
        </w:trPr>
        <w:tc>
          <w:tcPr>
            <w:tcW w:w="599" w:type="dxa"/>
            <w:tcBorders>
              <w:top w:val="single" w:sz="4" w:space="0" w:color="auto"/>
              <w:bottom w:val="single" w:sz="4" w:space="0" w:color="auto"/>
            </w:tcBorders>
          </w:tcPr>
          <w:p w14:paraId="7CE5881D" w14:textId="77777777" w:rsidR="008440B0" w:rsidRPr="00652D31" w:rsidRDefault="008440B0" w:rsidP="00727186">
            <w:pPr>
              <w:pStyle w:val="Default"/>
              <w:ind w:left="-129"/>
              <w:jc w:val="center"/>
              <w:rPr>
                <w:sz w:val="22"/>
                <w:szCs w:val="22"/>
              </w:rPr>
            </w:pPr>
            <w:r w:rsidRPr="00652D31">
              <w:rPr>
                <w:sz w:val="22"/>
                <w:szCs w:val="22"/>
              </w:rPr>
              <w:t>33</w:t>
            </w:r>
          </w:p>
        </w:tc>
        <w:tc>
          <w:tcPr>
            <w:tcW w:w="3732" w:type="dxa"/>
            <w:tcBorders>
              <w:top w:val="single" w:sz="4" w:space="0" w:color="auto"/>
              <w:bottom w:val="single" w:sz="4" w:space="0" w:color="auto"/>
            </w:tcBorders>
          </w:tcPr>
          <w:p w14:paraId="0CA3CDDA" w14:textId="77777777" w:rsidR="008440B0" w:rsidRPr="00652D31" w:rsidRDefault="008440B0" w:rsidP="00727186">
            <w:pPr>
              <w:pStyle w:val="Default"/>
              <w:rPr>
                <w:sz w:val="22"/>
                <w:szCs w:val="22"/>
              </w:rPr>
            </w:pPr>
            <w:r w:rsidRPr="00652D31">
              <w:rPr>
                <w:sz w:val="22"/>
                <w:szCs w:val="22"/>
              </w:rPr>
              <w:t>Request OID move to separate column in "CCSDS Navigation Normative Annexes" registry</w:t>
            </w:r>
          </w:p>
        </w:tc>
        <w:tc>
          <w:tcPr>
            <w:tcW w:w="1157" w:type="dxa"/>
            <w:tcBorders>
              <w:top w:val="single" w:sz="4" w:space="0" w:color="auto"/>
              <w:bottom w:val="single" w:sz="4" w:space="0" w:color="auto"/>
            </w:tcBorders>
          </w:tcPr>
          <w:p w14:paraId="031CEDDB" w14:textId="77777777" w:rsidR="008440B0" w:rsidRPr="00652D31" w:rsidRDefault="008440B0" w:rsidP="00727186">
            <w:pPr>
              <w:pStyle w:val="Default"/>
              <w:rPr>
                <w:sz w:val="22"/>
                <w:szCs w:val="22"/>
              </w:rPr>
            </w:pPr>
            <w:r w:rsidRPr="00652D31">
              <w:rPr>
                <w:sz w:val="22"/>
                <w:szCs w:val="22"/>
              </w:rPr>
              <w:t>David</w:t>
            </w:r>
          </w:p>
        </w:tc>
        <w:tc>
          <w:tcPr>
            <w:tcW w:w="1170" w:type="dxa"/>
            <w:tcBorders>
              <w:top w:val="single" w:sz="4" w:space="0" w:color="auto"/>
              <w:bottom w:val="single" w:sz="4" w:space="0" w:color="auto"/>
            </w:tcBorders>
          </w:tcPr>
          <w:p w14:paraId="07DD8CE1" w14:textId="77777777" w:rsidR="008440B0" w:rsidRPr="00652D31" w:rsidRDefault="008440B0" w:rsidP="00727186">
            <w:pPr>
              <w:pStyle w:val="Default"/>
              <w:rPr>
                <w:sz w:val="22"/>
                <w:szCs w:val="22"/>
              </w:rPr>
            </w:pPr>
            <w:r w:rsidRPr="00652D31">
              <w:rPr>
                <w:sz w:val="22"/>
                <w:szCs w:val="22"/>
              </w:rPr>
              <w:t>Open</w:t>
            </w:r>
          </w:p>
        </w:tc>
        <w:tc>
          <w:tcPr>
            <w:tcW w:w="1435" w:type="dxa"/>
            <w:tcBorders>
              <w:top w:val="single" w:sz="4" w:space="0" w:color="auto"/>
              <w:bottom w:val="single" w:sz="4" w:space="0" w:color="auto"/>
            </w:tcBorders>
          </w:tcPr>
          <w:p w14:paraId="59724E8F" w14:textId="77777777" w:rsidR="008440B0" w:rsidRPr="00652D31" w:rsidRDefault="008440B0" w:rsidP="00727186">
            <w:pPr>
              <w:pStyle w:val="Default"/>
              <w:rPr>
                <w:sz w:val="22"/>
                <w:szCs w:val="22"/>
              </w:rPr>
            </w:pPr>
            <w:r w:rsidRPr="00652D31">
              <w:rPr>
                <w:sz w:val="22"/>
                <w:szCs w:val="22"/>
              </w:rPr>
              <w:t>20-Nov-2019</w:t>
            </w:r>
          </w:p>
        </w:tc>
        <w:tc>
          <w:tcPr>
            <w:tcW w:w="1424" w:type="dxa"/>
            <w:tcBorders>
              <w:top w:val="single" w:sz="4" w:space="0" w:color="auto"/>
              <w:bottom w:val="single" w:sz="4" w:space="0" w:color="auto"/>
            </w:tcBorders>
          </w:tcPr>
          <w:p w14:paraId="113CA4FA" w14:textId="77777777" w:rsidR="008440B0" w:rsidRPr="00652D31" w:rsidRDefault="008440B0" w:rsidP="00727186">
            <w:pPr>
              <w:pStyle w:val="Default"/>
              <w:rPr>
                <w:sz w:val="22"/>
                <w:szCs w:val="22"/>
              </w:rPr>
            </w:pPr>
            <w:r w:rsidRPr="00652D31">
              <w:rPr>
                <w:sz w:val="22"/>
                <w:szCs w:val="22"/>
              </w:rPr>
              <w:t>20-Nov-2019</w:t>
            </w:r>
          </w:p>
        </w:tc>
      </w:tr>
      <w:tr w:rsidR="008440B0" w:rsidRPr="001161F2" w14:paraId="4F2B1F7C" w14:textId="77777777" w:rsidTr="000327A0">
        <w:trPr>
          <w:trHeight w:val="269"/>
        </w:trPr>
        <w:tc>
          <w:tcPr>
            <w:tcW w:w="599" w:type="dxa"/>
            <w:tcBorders>
              <w:top w:val="single" w:sz="4" w:space="0" w:color="auto"/>
              <w:bottom w:val="single" w:sz="4" w:space="0" w:color="auto"/>
            </w:tcBorders>
          </w:tcPr>
          <w:p w14:paraId="173E66CB" w14:textId="77777777" w:rsidR="008440B0" w:rsidRPr="001161F2" w:rsidRDefault="008440B0" w:rsidP="001161F2">
            <w:pPr>
              <w:pStyle w:val="Default"/>
              <w:ind w:left="-129"/>
              <w:jc w:val="center"/>
              <w:rPr>
                <w:color w:val="000000" w:themeColor="text1"/>
                <w:sz w:val="22"/>
                <w:szCs w:val="22"/>
              </w:rPr>
            </w:pPr>
            <w:r w:rsidRPr="001161F2">
              <w:rPr>
                <w:color w:val="000000" w:themeColor="text1"/>
                <w:sz w:val="22"/>
                <w:szCs w:val="22"/>
              </w:rPr>
              <w:t>39</w:t>
            </w:r>
          </w:p>
        </w:tc>
        <w:tc>
          <w:tcPr>
            <w:tcW w:w="3732" w:type="dxa"/>
            <w:tcBorders>
              <w:top w:val="single" w:sz="4" w:space="0" w:color="auto"/>
              <w:bottom w:val="single" w:sz="4" w:space="0" w:color="auto"/>
            </w:tcBorders>
          </w:tcPr>
          <w:p w14:paraId="4FFA4247" w14:textId="77777777" w:rsidR="008440B0" w:rsidRPr="001161F2" w:rsidRDefault="008440B0" w:rsidP="001161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1161F2">
              <w:rPr>
                <w:color w:val="000000" w:themeColor="text1"/>
                <w:sz w:val="22"/>
                <w:szCs w:val="22"/>
              </w:rPr>
              <w:t>Inquire regarding</w:t>
            </w:r>
            <w:r w:rsidRPr="001161F2">
              <w:rPr>
                <w:color w:val="000000" w:themeColor="text1"/>
                <w:sz w:val="22"/>
                <w:szCs w:val="22"/>
              </w:rPr>
              <w:t xml:space="preserve"> implementing a way to print a </w:t>
            </w:r>
            <w:r w:rsidRPr="001161F2">
              <w:rPr>
                <w:color w:val="000000" w:themeColor="text1"/>
                <w:sz w:val="22"/>
                <w:szCs w:val="22"/>
              </w:rPr>
              <w:t xml:space="preserve">SANA </w:t>
            </w:r>
            <w:r w:rsidRPr="001161F2">
              <w:rPr>
                <w:color w:val="000000" w:themeColor="text1"/>
                <w:sz w:val="22"/>
                <w:szCs w:val="22"/>
              </w:rPr>
              <w:t>registry out to PDF.</w:t>
            </w:r>
          </w:p>
        </w:tc>
        <w:tc>
          <w:tcPr>
            <w:tcW w:w="1157" w:type="dxa"/>
            <w:tcBorders>
              <w:top w:val="single" w:sz="4" w:space="0" w:color="auto"/>
              <w:bottom w:val="single" w:sz="4" w:space="0" w:color="auto"/>
            </w:tcBorders>
          </w:tcPr>
          <w:p w14:paraId="4ECD710A" w14:textId="77777777" w:rsidR="008440B0" w:rsidRPr="001161F2" w:rsidRDefault="008440B0" w:rsidP="001161F2">
            <w:pPr>
              <w:pStyle w:val="Default"/>
              <w:rPr>
                <w:color w:val="000000" w:themeColor="text1"/>
                <w:sz w:val="22"/>
                <w:szCs w:val="22"/>
              </w:rPr>
            </w:pPr>
            <w:r w:rsidRPr="001161F2">
              <w:rPr>
                <w:color w:val="000000" w:themeColor="text1"/>
                <w:sz w:val="22"/>
                <w:szCs w:val="22"/>
              </w:rPr>
              <w:t>David</w:t>
            </w:r>
          </w:p>
        </w:tc>
        <w:tc>
          <w:tcPr>
            <w:tcW w:w="1170" w:type="dxa"/>
            <w:tcBorders>
              <w:top w:val="single" w:sz="4" w:space="0" w:color="auto"/>
              <w:bottom w:val="single" w:sz="4" w:space="0" w:color="auto"/>
            </w:tcBorders>
          </w:tcPr>
          <w:p w14:paraId="3A765EE8" w14:textId="77777777" w:rsidR="008440B0" w:rsidRPr="001161F2" w:rsidRDefault="008440B0" w:rsidP="001161F2">
            <w:pPr>
              <w:pStyle w:val="Default"/>
              <w:rPr>
                <w:color w:val="000000" w:themeColor="text1"/>
                <w:sz w:val="22"/>
                <w:szCs w:val="22"/>
              </w:rPr>
            </w:pPr>
            <w:r w:rsidRPr="001161F2">
              <w:rPr>
                <w:color w:val="000000" w:themeColor="text1"/>
                <w:sz w:val="22"/>
                <w:szCs w:val="22"/>
              </w:rPr>
              <w:t>Open</w:t>
            </w:r>
          </w:p>
        </w:tc>
        <w:tc>
          <w:tcPr>
            <w:tcW w:w="1435" w:type="dxa"/>
            <w:tcBorders>
              <w:top w:val="single" w:sz="4" w:space="0" w:color="auto"/>
              <w:bottom w:val="single" w:sz="4" w:space="0" w:color="auto"/>
            </w:tcBorders>
          </w:tcPr>
          <w:p w14:paraId="6A23AEB0" w14:textId="77777777" w:rsidR="008440B0" w:rsidRPr="001161F2" w:rsidRDefault="008440B0" w:rsidP="001161F2">
            <w:pPr>
              <w:pStyle w:val="Default"/>
              <w:rPr>
                <w:color w:val="000000" w:themeColor="text1"/>
                <w:sz w:val="22"/>
                <w:szCs w:val="22"/>
              </w:rPr>
            </w:pPr>
            <w:r w:rsidRPr="001161F2">
              <w:rPr>
                <w:color w:val="000000" w:themeColor="text1"/>
                <w:sz w:val="22"/>
                <w:szCs w:val="22"/>
              </w:rPr>
              <w:t>20-Nov-2019</w:t>
            </w:r>
          </w:p>
        </w:tc>
        <w:tc>
          <w:tcPr>
            <w:tcW w:w="1424" w:type="dxa"/>
            <w:tcBorders>
              <w:top w:val="single" w:sz="4" w:space="0" w:color="auto"/>
              <w:bottom w:val="single" w:sz="4" w:space="0" w:color="auto"/>
            </w:tcBorders>
          </w:tcPr>
          <w:p w14:paraId="75F18FEB" w14:textId="77777777" w:rsidR="008440B0" w:rsidRPr="001161F2" w:rsidRDefault="008440B0" w:rsidP="001161F2">
            <w:pPr>
              <w:pStyle w:val="Default"/>
              <w:rPr>
                <w:color w:val="000000" w:themeColor="text1"/>
                <w:sz w:val="22"/>
                <w:szCs w:val="22"/>
              </w:rPr>
            </w:pPr>
            <w:r w:rsidRPr="001161F2">
              <w:rPr>
                <w:color w:val="000000" w:themeColor="text1"/>
                <w:sz w:val="22"/>
                <w:szCs w:val="22"/>
              </w:rPr>
              <w:t>20-Nov-2019</w:t>
            </w:r>
          </w:p>
        </w:tc>
      </w:tr>
      <w:tr w:rsidR="008440B0" w:rsidRPr="001161F2" w14:paraId="1522D001" w14:textId="77777777" w:rsidTr="000327A0">
        <w:trPr>
          <w:trHeight w:val="269"/>
        </w:trPr>
        <w:tc>
          <w:tcPr>
            <w:tcW w:w="599" w:type="dxa"/>
            <w:tcBorders>
              <w:top w:val="single" w:sz="4" w:space="0" w:color="auto"/>
              <w:bottom w:val="single" w:sz="4" w:space="0" w:color="auto"/>
            </w:tcBorders>
          </w:tcPr>
          <w:p w14:paraId="4463AE4A" w14:textId="77777777" w:rsidR="008440B0" w:rsidRPr="001161F2" w:rsidRDefault="008440B0" w:rsidP="001161F2">
            <w:pPr>
              <w:pStyle w:val="Default"/>
              <w:ind w:left="-129"/>
              <w:jc w:val="center"/>
              <w:rPr>
                <w:color w:val="000000" w:themeColor="text1"/>
                <w:sz w:val="22"/>
                <w:szCs w:val="22"/>
              </w:rPr>
            </w:pPr>
            <w:r w:rsidRPr="001161F2">
              <w:rPr>
                <w:color w:val="000000" w:themeColor="text1"/>
                <w:sz w:val="22"/>
                <w:szCs w:val="22"/>
              </w:rPr>
              <w:t>40</w:t>
            </w:r>
          </w:p>
        </w:tc>
        <w:tc>
          <w:tcPr>
            <w:tcW w:w="3732" w:type="dxa"/>
            <w:tcBorders>
              <w:top w:val="single" w:sz="4" w:space="0" w:color="auto"/>
              <w:bottom w:val="single" w:sz="4" w:space="0" w:color="auto"/>
            </w:tcBorders>
          </w:tcPr>
          <w:p w14:paraId="3F222958" w14:textId="77777777" w:rsidR="008440B0" w:rsidRPr="001161F2" w:rsidRDefault="008440B0" w:rsidP="001161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1161F2">
              <w:rPr>
                <w:color w:val="000000" w:themeColor="text1"/>
                <w:sz w:val="22"/>
                <w:szCs w:val="22"/>
              </w:rPr>
              <w:t xml:space="preserve">Inquire regarding </w:t>
            </w:r>
            <w:r w:rsidRPr="001161F2">
              <w:rPr>
                <w:color w:val="000000" w:themeColor="text1"/>
                <w:sz w:val="22"/>
                <w:szCs w:val="22"/>
              </w:rPr>
              <w:t>restricting the usage of some registry entries in certain standards (e.g., restricting CDM users to choosing ITRF, EME2000, or GCRF for the reference frame)</w:t>
            </w:r>
            <w:r w:rsidRPr="001161F2">
              <w:rPr>
                <w:color w:val="000000" w:themeColor="text1"/>
                <w:sz w:val="22"/>
                <w:szCs w:val="22"/>
              </w:rPr>
              <w:t>.</w:t>
            </w:r>
          </w:p>
        </w:tc>
        <w:tc>
          <w:tcPr>
            <w:tcW w:w="1157" w:type="dxa"/>
            <w:tcBorders>
              <w:top w:val="single" w:sz="4" w:space="0" w:color="auto"/>
              <w:bottom w:val="single" w:sz="4" w:space="0" w:color="auto"/>
            </w:tcBorders>
          </w:tcPr>
          <w:p w14:paraId="1C98F45B" w14:textId="77777777" w:rsidR="008440B0" w:rsidRPr="001161F2" w:rsidRDefault="008440B0" w:rsidP="001161F2">
            <w:pPr>
              <w:pStyle w:val="Default"/>
              <w:rPr>
                <w:color w:val="000000" w:themeColor="text1"/>
                <w:sz w:val="22"/>
                <w:szCs w:val="22"/>
              </w:rPr>
            </w:pPr>
            <w:r w:rsidRPr="001161F2">
              <w:rPr>
                <w:color w:val="000000" w:themeColor="text1"/>
                <w:sz w:val="22"/>
                <w:szCs w:val="22"/>
              </w:rPr>
              <w:t>David</w:t>
            </w:r>
          </w:p>
        </w:tc>
        <w:tc>
          <w:tcPr>
            <w:tcW w:w="1170" w:type="dxa"/>
            <w:tcBorders>
              <w:top w:val="single" w:sz="4" w:space="0" w:color="auto"/>
              <w:bottom w:val="single" w:sz="4" w:space="0" w:color="auto"/>
            </w:tcBorders>
          </w:tcPr>
          <w:p w14:paraId="32E3034D" w14:textId="77777777" w:rsidR="008440B0" w:rsidRPr="001161F2" w:rsidRDefault="008440B0" w:rsidP="001161F2">
            <w:pPr>
              <w:pStyle w:val="Default"/>
              <w:rPr>
                <w:color w:val="000000" w:themeColor="text1"/>
                <w:sz w:val="22"/>
                <w:szCs w:val="22"/>
              </w:rPr>
            </w:pPr>
            <w:r w:rsidRPr="001161F2">
              <w:rPr>
                <w:color w:val="000000" w:themeColor="text1"/>
                <w:sz w:val="22"/>
                <w:szCs w:val="22"/>
              </w:rPr>
              <w:t>Open</w:t>
            </w:r>
          </w:p>
        </w:tc>
        <w:tc>
          <w:tcPr>
            <w:tcW w:w="1435" w:type="dxa"/>
            <w:tcBorders>
              <w:top w:val="single" w:sz="4" w:space="0" w:color="auto"/>
              <w:bottom w:val="single" w:sz="4" w:space="0" w:color="auto"/>
            </w:tcBorders>
          </w:tcPr>
          <w:p w14:paraId="4A027C4F" w14:textId="77777777" w:rsidR="008440B0" w:rsidRPr="001161F2" w:rsidRDefault="008440B0" w:rsidP="001161F2">
            <w:pPr>
              <w:pStyle w:val="Default"/>
              <w:rPr>
                <w:color w:val="000000" w:themeColor="text1"/>
                <w:sz w:val="22"/>
                <w:szCs w:val="22"/>
              </w:rPr>
            </w:pPr>
            <w:r w:rsidRPr="001161F2">
              <w:rPr>
                <w:color w:val="000000" w:themeColor="text1"/>
                <w:sz w:val="22"/>
                <w:szCs w:val="22"/>
              </w:rPr>
              <w:t>20-Nov-2019</w:t>
            </w:r>
          </w:p>
        </w:tc>
        <w:tc>
          <w:tcPr>
            <w:tcW w:w="1424" w:type="dxa"/>
            <w:tcBorders>
              <w:top w:val="single" w:sz="4" w:space="0" w:color="auto"/>
              <w:bottom w:val="single" w:sz="4" w:space="0" w:color="auto"/>
            </w:tcBorders>
          </w:tcPr>
          <w:p w14:paraId="5C67CCA5" w14:textId="77777777" w:rsidR="008440B0" w:rsidRPr="001161F2" w:rsidRDefault="008440B0" w:rsidP="001161F2">
            <w:pPr>
              <w:pStyle w:val="Default"/>
              <w:rPr>
                <w:color w:val="000000" w:themeColor="text1"/>
                <w:sz w:val="22"/>
                <w:szCs w:val="22"/>
              </w:rPr>
            </w:pPr>
            <w:r w:rsidRPr="001161F2">
              <w:rPr>
                <w:color w:val="000000" w:themeColor="text1"/>
                <w:sz w:val="22"/>
                <w:szCs w:val="22"/>
              </w:rPr>
              <w:t>20-Nov-2019</w:t>
            </w:r>
          </w:p>
        </w:tc>
      </w:tr>
      <w:tr w:rsidR="008440B0" w:rsidRPr="009C5825" w14:paraId="50FC9D1D" w14:textId="77777777" w:rsidTr="008803EA">
        <w:trPr>
          <w:trHeight w:val="269"/>
        </w:trPr>
        <w:tc>
          <w:tcPr>
            <w:tcW w:w="599" w:type="dxa"/>
            <w:tcBorders>
              <w:top w:val="single" w:sz="4" w:space="0" w:color="auto"/>
              <w:bottom w:val="single" w:sz="4" w:space="0" w:color="auto"/>
            </w:tcBorders>
          </w:tcPr>
          <w:p w14:paraId="739265B7" w14:textId="77777777" w:rsidR="008440B0" w:rsidRPr="009C5825" w:rsidRDefault="008440B0" w:rsidP="008803EA">
            <w:pPr>
              <w:pStyle w:val="Default"/>
              <w:ind w:left="-129"/>
              <w:jc w:val="center"/>
              <w:rPr>
                <w:sz w:val="22"/>
                <w:szCs w:val="22"/>
              </w:rPr>
            </w:pPr>
            <w:r w:rsidRPr="009C5825">
              <w:rPr>
                <w:sz w:val="22"/>
                <w:szCs w:val="22"/>
              </w:rPr>
              <w:t>42</w:t>
            </w:r>
          </w:p>
        </w:tc>
        <w:tc>
          <w:tcPr>
            <w:tcW w:w="3732" w:type="dxa"/>
            <w:tcBorders>
              <w:top w:val="single" w:sz="4" w:space="0" w:color="auto"/>
              <w:bottom w:val="single" w:sz="4" w:space="0" w:color="auto"/>
            </w:tcBorders>
          </w:tcPr>
          <w:p w14:paraId="525515E4" w14:textId="77777777" w:rsidR="008440B0" w:rsidRPr="009C5825" w:rsidRDefault="008440B0" w:rsidP="008803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2"/>
                <w:szCs w:val="22"/>
              </w:rPr>
            </w:pPr>
            <w:r w:rsidRPr="009C5825">
              <w:rPr>
                <w:color w:val="000000"/>
                <w:sz w:val="22"/>
                <w:szCs w:val="22"/>
              </w:rPr>
              <w:t>Inquire of SANA regarding provision of some kind of "What's New?" indication for users.</w:t>
            </w:r>
          </w:p>
        </w:tc>
        <w:tc>
          <w:tcPr>
            <w:tcW w:w="1157" w:type="dxa"/>
            <w:tcBorders>
              <w:top w:val="single" w:sz="4" w:space="0" w:color="auto"/>
              <w:bottom w:val="single" w:sz="4" w:space="0" w:color="auto"/>
            </w:tcBorders>
          </w:tcPr>
          <w:p w14:paraId="2535A1C6" w14:textId="77777777" w:rsidR="008440B0" w:rsidRPr="009C5825" w:rsidRDefault="008440B0" w:rsidP="008803EA">
            <w:pPr>
              <w:pStyle w:val="Default"/>
              <w:rPr>
                <w:sz w:val="22"/>
                <w:szCs w:val="22"/>
              </w:rPr>
            </w:pPr>
            <w:r w:rsidRPr="009C5825">
              <w:rPr>
                <w:sz w:val="22"/>
                <w:szCs w:val="22"/>
              </w:rPr>
              <w:t>David</w:t>
            </w:r>
          </w:p>
        </w:tc>
        <w:tc>
          <w:tcPr>
            <w:tcW w:w="1170" w:type="dxa"/>
            <w:tcBorders>
              <w:top w:val="single" w:sz="4" w:space="0" w:color="auto"/>
              <w:bottom w:val="single" w:sz="4" w:space="0" w:color="auto"/>
            </w:tcBorders>
          </w:tcPr>
          <w:p w14:paraId="158BE985" w14:textId="77777777" w:rsidR="008440B0" w:rsidRPr="009C5825" w:rsidRDefault="008440B0" w:rsidP="008803EA">
            <w:pPr>
              <w:pStyle w:val="Default"/>
              <w:rPr>
                <w:sz w:val="22"/>
                <w:szCs w:val="22"/>
              </w:rPr>
            </w:pPr>
            <w:r w:rsidRPr="009C5825">
              <w:rPr>
                <w:sz w:val="22"/>
                <w:szCs w:val="22"/>
              </w:rPr>
              <w:t>Open</w:t>
            </w:r>
          </w:p>
        </w:tc>
        <w:tc>
          <w:tcPr>
            <w:tcW w:w="1435" w:type="dxa"/>
            <w:tcBorders>
              <w:top w:val="single" w:sz="4" w:space="0" w:color="auto"/>
              <w:bottom w:val="single" w:sz="4" w:space="0" w:color="auto"/>
            </w:tcBorders>
          </w:tcPr>
          <w:p w14:paraId="338A5CD2" w14:textId="77777777" w:rsidR="008440B0" w:rsidRPr="009C5825" w:rsidRDefault="008440B0" w:rsidP="008803EA">
            <w:pPr>
              <w:pStyle w:val="Default"/>
              <w:rPr>
                <w:sz w:val="22"/>
                <w:szCs w:val="22"/>
              </w:rPr>
            </w:pPr>
            <w:r w:rsidRPr="009C5825">
              <w:rPr>
                <w:sz w:val="22"/>
                <w:szCs w:val="22"/>
              </w:rPr>
              <w:t>20-Nov-2019</w:t>
            </w:r>
          </w:p>
        </w:tc>
        <w:tc>
          <w:tcPr>
            <w:tcW w:w="1424" w:type="dxa"/>
            <w:tcBorders>
              <w:top w:val="single" w:sz="4" w:space="0" w:color="auto"/>
              <w:bottom w:val="single" w:sz="4" w:space="0" w:color="auto"/>
            </w:tcBorders>
          </w:tcPr>
          <w:p w14:paraId="5E17C565" w14:textId="77777777" w:rsidR="008440B0" w:rsidRPr="009C5825" w:rsidRDefault="008440B0" w:rsidP="008803EA">
            <w:pPr>
              <w:pStyle w:val="Default"/>
              <w:rPr>
                <w:sz w:val="22"/>
                <w:szCs w:val="22"/>
              </w:rPr>
            </w:pPr>
            <w:r w:rsidRPr="009C5825">
              <w:rPr>
                <w:sz w:val="22"/>
                <w:szCs w:val="22"/>
              </w:rPr>
              <w:t>20-Nov-2019</w:t>
            </w:r>
          </w:p>
        </w:tc>
      </w:tr>
      <w:tr w:rsidR="008440B0" w:rsidRPr="006B3A62" w14:paraId="655A8B54" w14:textId="77777777" w:rsidTr="000327A0">
        <w:trPr>
          <w:trHeight w:val="269"/>
        </w:trPr>
        <w:tc>
          <w:tcPr>
            <w:tcW w:w="599" w:type="dxa"/>
            <w:tcBorders>
              <w:top w:val="single" w:sz="4" w:space="0" w:color="auto"/>
              <w:bottom w:val="single" w:sz="4" w:space="0" w:color="auto"/>
            </w:tcBorders>
          </w:tcPr>
          <w:p w14:paraId="0624512F" w14:textId="77777777" w:rsidR="008440B0" w:rsidRDefault="008440B0" w:rsidP="00727186">
            <w:pPr>
              <w:pStyle w:val="Default"/>
              <w:ind w:left="-129"/>
              <w:jc w:val="center"/>
              <w:rPr>
                <w:sz w:val="22"/>
                <w:szCs w:val="22"/>
              </w:rPr>
            </w:pPr>
            <w:r>
              <w:rPr>
                <w:sz w:val="22"/>
                <w:szCs w:val="22"/>
              </w:rPr>
              <w:t>41</w:t>
            </w:r>
          </w:p>
        </w:tc>
        <w:tc>
          <w:tcPr>
            <w:tcW w:w="3732" w:type="dxa"/>
            <w:tcBorders>
              <w:top w:val="single" w:sz="4" w:space="0" w:color="auto"/>
              <w:bottom w:val="single" w:sz="4" w:space="0" w:color="auto"/>
            </w:tcBorders>
          </w:tcPr>
          <w:p w14:paraId="3A4B1DEA" w14:textId="77777777" w:rsidR="008440B0" w:rsidRPr="004B43AA" w:rsidRDefault="008440B0" w:rsidP="00727186">
            <w:pPr>
              <w:pStyle w:val="Default"/>
              <w:rPr>
                <w:sz w:val="22"/>
                <w:szCs w:val="22"/>
              </w:rPr>
            </w:pPr>
            <w:r>
              <w:rPr>
                <w:sz w:val="22"/>
                <w:szCs w:val="22"/>
              </w:rPr>
              <w:t>Produce ADM P1.9</w:t>
            </w:r>
          </w:p>
        </w:tc>
        <w:tc>
          <w:tcPr>
            <w:tcW w:w="1157" w:type="dxa"/>
            <w:tcBorders>
              <w:top w:val="single" w:sz="4" w:space="0" w:color="auto"/>
              <w:bottom w:val="single" w:sz="4" w:space="0" w:color="auto"/>
            </w:tcBorders>
          </w:tcPr>
          <w:p w14:paraId="6EC7696E" w14:textId="77777777" w:rsidR="008440B0" w:rsidRPr="006B3A62" w:rsidRDefault="008440B0" w:rsidP="00727186">
            <w:pPr>
              <w:pStyle w:val="Default"/>
              <w:rPr>
                <w:sz w:val="22"/>
                <w:szCs w:val="22"/>
              </w:rPr>
            </w:pPr>
            <w:r>
              <w:rPr>
                <w:sz w:val="22"/>
                <w:szCs w:val="22"/>
              </w:rPr>
              <w:t xml:space="preserve">Alain / </w:t>
            </w:r>
            <w:r>
              <w:rPr>
                <w:sz w:val="22"/>
                <w:szCs w:val="22"/>
              </w:rPr>
              <w:lastRenderedPageBreak/>
              <w:t>Julie</w:t>
            </w:r>
          </w:p>
        </w:tc>
        <w:tc>
          <w:tcPr>
            <w:tcW w:w="1170" w:type="dxa"/>
            <w:tcBorders>
              <w:top w:val="single" w:sz="4" w:space="0" w:color="auto"/>
              <w:bottom w:val="single" w:sz="4" w:space="0" w:color="auto"/>
            </w:tcBorders>
          </w:tcPr>
          <w:p w14:paraId="73248F7A" w14:textId="77777777" w:rsidR="008440B0" w:rsidRDefault="008440B0" w:rsidP="00727186">
            <w:pPr>
              <w:pStyle w:val="Default"/>
              <w:rPr>
                <w:sz w:val="22"/>
                <w:szCs w:val="22"/>
              </w:rPr>
            </w:pPr>
            <w:r>
              <w:rPr>
                <w:sz w:val="22"/>
                <w:szCs w:val="22"/>
              </w:rPr>
              <w:lastRenderedPageBreak/>
              <w:t>Open</w:t>
            </w:r>
          </w:p>
        </w:tc>
        <w:tc>
          <w:tcPr>
            <w:tcW w:w="1435" w:type="dxa"/>
            <w:tcBorders>
              <w:top w:val="single" w:sz="4" w:space="0" w:color="auto"/>
              <w:bottom w:val="single" w:sz="4" w:space="0" w:color="auto"/>
            </w:tcBorders>
          </w:tcPr>
          <w:p w14:paraId="5CA13886" w14:textId="77777777" w:rsidR="008440B0" w:rsidRPr="006B3A62" w:rsidRDefault="008440B0" w:rsidP="00727186">
            <w:pPr>
              <w:pStyle w:val="Default"/>
              <w:rPr>
                <w:sz w:val="22"/>
                <w:szCs w:val="22"/>
              </w:rPr>
            </w:pPr>
            <w:r>
              <w:rPr>
                <w:sz w:val="22"/>
                <w:szCs w:val="22"/>
              </w:rPr>
              <w:t>07-Sep-2019</w:t>
            </w:r>
          </w:p>
        </w:tc>
        <w:tc>
          <w:tcPr>
            <w:tcW w:w="1424" w:type="dxa"/>
            <w:tcBorders>
              <w:top w:val="single" w:sz="4" w:space="0" w:color="auto"/>
              <w:bottom w:val="single" w:sz="4" w:space="0" w:color="auto"/>
            </w:tcBorders>
          </w:tcPr>
          <w:p w14:paraId="30025A9A" w14:textId="77777777" w:rsidR="008440B0" w:rsidRDefault="008440B0" w:rsidP="00727186">
            <w:pPr>
              <w:pStyle w:val="Default"/>
              <w:rPr>
                <w:sz w:val="22"/>
                <w:szCs w:val="22"/>
              </w:rPr>
            </w:pPr>
            <w:r>
              <w:rPr>
                <w:sz w:val="22"/>
                <w:szCs w:val="22"/>
              </w:rPr>
              <w:t>20-Nov</w:t>
            </w:r>
            <w:r w:rsidRPr="009A0AF7">
              <w:rPr>
                <w:sz w:val="22"/>
                <w:szCs w:val="22"/>
              </w:rPr>
              <w:t>-2019</w:t>
            </w:r>
          </w:p>
        </w:tc>
      </w:tr>
      <w:tr w:rsidR="008440B0" w:rsidRPr="006B3A62" w14:paraId="2B79C7C2" w14:textId="77777777" w:rsidTr="000327A0">
        <w:trPr>
          <w:trHeight w:val="269"/>
        </w:trPr>
        <w:tc>
          <w:tcPr>
            <w:tcW w:w="599" w:type="dxa"/>
            <w:tcBorders>
              <w:top w:val="single" w:sz="4" w:space="0" w:color="auto"/>
              <w:bottom w:val="single" w:sz="4" w:space="0" w:color="auto"/>
            </w:tcBorders>
          </w:tcPr>
          <w:p w14:paraId="5D9FF6FF" w14:textId="77777777" w:rsidR="008440B0" w:rsidRPr="006B3A62" w:rsidRDefault="008440B0" w:rsidP="00727186">
            <w:pPr>
              <w:pStyle w:val="Default"/>
              <w:ind w:left="-129"/>
              <w:jc w:val="center"/>
              <w:rPr>
                <w:sz w:val="22"/>
                <w:szCs w:val="22"/>
              </w:rPr>
            </w:pPr>
            <w:r w:rsidRPr="006B3A62">
              <w:rPr>
                <w:sz w:val="22"/>
                <w:szCs w:val="22"/>
              </w:rPr>
              <w:t>68</w:t>
            </w:r>
          </w:p>
        </w:tc>
        <w:tc>
          <w:tcPr>
            <w:tcW w:w="3732" w:type="dxa"/>
            <w:tcBorders>
              <w:top w:val="single" w:sz="4" w:space="0" w:color="auto"/>
              <w:bottom w:val="single" w:sz="4" w:space="0" w:color="auto"/>
            </w:tcBorders>
          </w:tcPr>
          <w:p w14:paraId="5CD37A8A" w14:textId="77777777" w:rsidR="008440B0" w:rsidRPr="006B3A62" w:rsidRDefault="008440B0" w:rsidP="00727186">
            <w:pPr>
              <w:pStyle w:val="Default"/>
              <w:rPr>
                <w:sz w:val="22"/>
                <w:szCs w:val="22"/>
              </w:rPr>
            </w:pPr>
            <w:r w:rsidRPr="006B3A62">
              <w:rPr>
                <w:sz w:val="22"/>
                <w:szCs w:val="22"/>
              </w:rPr>
              <w:t>Produce NDM/XML P1.0.2</w:t>
            </w:r>
          </w:p>
        </w:tc>
        <w:tc>
          <w:tcPr>
            <w:tcW w:w="1157" w:type="dxa"/>
            <w:tcBorders>
              <w:top w:val="single" w:sz="4" w:space="0" w:color="auto"/>
              <w:bottom w:val="single" w:sz="4" w:space="0" w:color="auto"/>
            </w:tcBorders>
          </w:tcPr>
          <w:p w14:paraId="3810DB2C" w14:textId="77777777" w:rsidR="008440B0" w:rsidRPr="006B3A62" w:rsidRDefault="008440B0" w:rsidP="00727186">
            <w:pPr>
              <w:pStyle w:val="Default"/>
              <w:rPr>
                <w:sz w:val="22"/>
                <w:szCs w:val="22"/>
              </w:rPr>
            </w:pPr>
            <w:r w:rsidRPr="006B3A62">
              <w:rPr>
                <w:sz w:val="22"/>
                <w:szCs w:val="22"/>
              </w:rPr>
              <w:t xml:space="preserve">David </w:t>
            </w:r>
          </w:p>
        </w:tc>
        <w:tc>
          <w:tcPr>
            <w:tcW w:w="1170" w:type="dxa"/>
            <w:tcBorders>
              <w:top w:val="single" w:sz="4" w:space="0" w:color="auto"/>
              <w:bottom w:val="single" w:sz="4" w:space="0" w:color="auto"/>
            </w:tcBorders>
          </w:tcPr>
          <w:p w14:paraId="79B4F50E" w14:textId="77777777" w:rsidR="008440B0" w:rsidRPr="006B3A62" w:rsidRDefault="008440B0" w:rsidP="00727186">
            <w:pPr>
              <w:pStyle w:val="Default"/>
              <w:rPr>
                <w:sz w:val="22"/>
                <w:szCs w:val="22"/>
              </w:rPr>
            </w:pPr>
            <w:r>
              <w:rPr>
                <w:sz w:val="22"/>
                <w:szCs w:val="22"/>
              </w:rPr>
              <w:t>Open</w:t>
            </w:r>
          </w:p>
        </w:tc>
        <w:tc>
          <w:tcPr>
            <w:tcW w:w="1435" w:type="dxa"/>
            <w:tcBorders>
              <w:top w:val="single" w:sz="4" w:space="0" w:color="auto"/>
              <w:bottom w:val="single" w:sz="4" w:space="0" w:color="auto"/>
            </w:tcBorders>
          </w:tcPr>
          <w:p w14:paraId="2E2A24A1" w14:textId="77777777" w:rsidR="008440B0" w:rsidRPr="006B3A62" w:rsidRDefault="008440B0" w:rsidP="00727186">
            <w:pPr>
              <w:pStyle w:val="Default"/>
              <w:rPr>
                <w:sz w:val="22"/>
                <w:szCs w:val="22"/>
              </w:rPr>
            </w:pPr>
            <w:r w:rsidRPr="006B3A62">
              <w:rPr>
                <w:sz w:val="22"/>
                <w:szCs w:val="22"/>
              </w:rPr>
              <w:t>20-Dec-2018</w:t>
            </w:r>
          </w:p>
        </w:tc>
        <w:tc>
          <w:tcPr>
            <w:tcW w:w="1424" w:type="dxa"/>
            <w:tcBorders>
              <w:top w:val="single" w:sz="4" w:space="0" w:color="auto"/>
              <w:bottom w:val="single" w:sz="4" w:space="0" w:color="auto"/>
            </w:tcBorders>
          </w:tcPr>
          <w:p w14:paraId="21CC08C9" w14:textId="77777777" w:rsidR="008440B0" w:rsidRPr="006B3A62" w:rsidRDefault="008440B0" w:rsidP="00727186">
            <w:pPr>
              <w:pStyle w:val="Default"/>
              <w:rPr>
                <w:sz w:val="22"/>
                <w:szCs w:val="22"/>
              </w:rPr>
            </w:pPr>
            <w:r>
              <w:rPr>
                <w:sz w:val="22"/>
                <w:szCs w:val="22"/>
              </w:rPr>
              <w:t>20-Nov</w:t>
            </w:r>
            <w:r w:rsidRPr="009A0AF7">
              <w:rPr>
                <w:sz w:val="22"/>
                <w:szCs w:val="22"/>
              </w:rPr>
              <w:t>-2019</w:t>
            </w:r>
          </w:p>
        </w:tc>
      </w:tr>
      <w:tr w:rsidR="008440B0" w:rsidRPr="006B3A62" w14:paraId="0511E8F4" w14:textId="77777777" w:rsidTr="000327A0">
        <w:trPr>
          <w:trHeight w:val="269"/>
        </w:trPr>
        <w:tc>
          <w:tcPr>
            <w:tcW w:w="599" w:type="dxa"/>
            <w:tcBorders>
              <w:top w:val="single" w:sz="4" w:space="0" w:color="auto"/>
              <w:bottom w:val="single" w:sz="4" w:space="0" w:color="auto"/>
            </w:tcBorders>
          </w:tcPr>
          <w:p w14:paraId="79F134EA" w14:textId="77777777" w:rsidR="008440B0" w:rsidRPr="0069352E" w:rsidRDefault="008440B0" w:rsidP="00727186">
            <w:pPr>
              <w:pStyle w:val="Default"/>
              <w:ind w:left="-129"/>
              <w:jc w:val="center"/>
              <w:rPr>
                <w:sz w:val="22"/>
                <w:szCs w:val="22"/>
              </w:rPr>
            </w:pPr>
            <w:r w:rsidRPr="0069352E">
              <w:rPr>
                <w:sz w:val="22"/>
                <w:szCs w:val="22"/>
              </w:rPr>
              <w:t>78</w:t>
            </w:r>
          </w:p>
        </w:tc>
        <w:tc>
          <w:tcPr>
            <w:tcW w:w="3732" w:type="dxa"/>
            <w:tcBorders>
              <w:top w:val="single" w:sz="4" w:space="0" w:color="auto"/>
              <w:bottom w:val="single" w:sz="4" w:space="0" w:color="auto"/>
            </w:tcBorders>
          </w:tcPr>
          <w:p w14:paraId="3587F43D" w14:textId="77777777" w:rsidR="008440B0" w:rsidRPr="0069352E" w:rsidRDefault="008440B0" w:rsidP="00727186">
            <w:pPr>
              <w:pStyle w:val="Default"/>
              <w:rPr>
                <w:sz w:val="22"/>
                <w:szCs w:val="22"/>
              </w:rPr>
            </w:pPr>
            <w:r w:rsidRPr="0069352E">
              <w:rPr>
                <w:sz w:val="22"/>
                <w:szCs w:val="22"/>
              </w:rPr>
              <w:t>Combine events lists and distribute to WG</w:t>
            </w:r>
          </w:p>
        </w:tc>
        <w:tc>
          <w:tcPr>
            <w:tcW w:w="1157" w:type="dxa"/>
            <w:tcBorders>
              <w:top w:val="single" w:sz="4" w:space="0" w:color="auto"/>
              <w:bottom w:val="single" w:sz="4" w:space="0" w:color="auto"/>
            </w:tcBorders>
          </w:tcPr>
          <w:p w14:paraId="3BB18C1F" w14:textId="77777777" w:rsidR="008440B0" w:rsidRPr="0069352E" w:rsidRDefault="008440B0" w:rsidP="00727186">
            <w:pPr>
              <w:pStyle w:val="Default"/>
              <w:rPr>
                <w:sz w:val="22"/>
                <w:szCs w:val="22"/>
              </w:rPr>
            </w:pPr>
            <w:r w:rsidRPr="0069352E">
              <w:rPr>
                <w:sz w:val="22"/>
                <w:szCs w:val="22"/>
              </w:rPr>
              <w:t xml:space="preserve">Alain </w:t>
            </w:r>
          </w:p>
        </w:tc>
        <w:tc>
          <w:tcPr>
            <w:tcW w:w="1170" w:type="dxa"/>
            <w:tcBorders>
              <w:top w:val="single" w:sz="4" w:space="0" w:color="auto"/>
              <w:bottom w:val="single" w:sz="4" w:space="0" w:color="auto"/>
            </w:tcBorders>
          </w:tcPr>
          <w:p w14:paraId="25595170" w14:textId="77777777" w:rsidR="008440B0" w:rsidRPr="0069352E" w:rsidRDefault="008440B0" w:rsidP="00727186">
            <w:pPr>
              <w:pStyle w:val="Default"/>
              <w:rPr>
                <w:sz w:val="22"/>
                <w:szCs w:val="22"/>
              </w:rPr>
            </w:pPr>
            <w:r>
              <w:rPr>
                <w:sz w:val="22"/>
                <w:szCs w:val="22"/>
              </w:rPr>
              <w:t>Open</w:t>
            </w:r>
          </w:p>
        </w:tc>
        <w:tc>
          <w:tcPr>
            <w:tcW w:w="1435" w:type="dxa"/>
            <w:tcBorders>
              <w:top w:val="single" w:sz="4" w:space="0" w:color="auto"/>
              <w:bottom w:val="single" w:sz="4" w:space="0" w:color="auto"/>
            </w:tcBorders>
          </w:tcPr>
          <w:p w14:paraId="6E95F6CC" w14:textId="77777777" w:rsidR="008440B0" w:rsidRPr="0069352E" w:rsidRDefault="008440B0" w:rsidP="00727186">
            <w:pPr>
              <w:pStyle w:val="Default"/>
              <w:rPr>
                <w:sz w:val="22"/>
                <w:szCs w:val="22"/>
              </w:rPr>
            </w:pPr>
            <w:r w:rsidRPr="0069352E">
              <w:rPr>
                <w:sz w:val="22"/>
                <w:szCs w:val="22"/>
              </w:rPr>
              <w:t>15-Dec-2018</w:t>
            </w:r>
          </w:p>
        </w:tc>
        <w:tc>
          <w:tcPr>
            <w:tcW w:w="1424" w:type="dxa"/>
            <w:tcBorders>
              <w:top w:val="single" w:sz="4" w:space="0" w:color="auto"/>
              <w:bottom w:val="single" w:sz="4" w:space="0" w:color="auto"/>
            </w:tcBorders>
          </w:tcPr>
          <w:p w14:paraId="0A29EA65" w14:textId="77777777" w:rsidR="008440B0" w:rsidRPr="006B3A62" w:rsidRDefault="008440B0" w:rsidP="00727186">
            <w:pPr>
              <w:pStyle w:val="Default"/>
              <w:rPr>
                <w:sz w:val="22"/>
                <w:szCs w:val="22"/>
              </w:rPr>
            </w:pPr>
            <w:r>
              <w:rPr>
                <w:sz w:val="22"/>
                <w:szCs w:val="22"/>
              </w:rPr>
              <w:t>20-Nov</w:t>
            </w:r>
            <w:r w:rsidRPr="009A0AF7">
              <w:rPr>
                <w:sz w:val="22"/>
                <w:szCs w:val="22"/>
              </w:rPr>
              <w:t>-2019</w:t>
            </w:r>
          </w:p>
        </w:tc>
      </w:tr>
      <w:tr w:rsidR="008440B0" w:rsidRPr="009617A3" w14:paraId="5A99E699" w14:textId="77777777" w:rsidTr="000327A0">
        <w:trPr>
          <w:trHeight w:val="269"/>
        </w:trPr>
        <w:tc>
          <w:tcPr>
            <w:tcW w:w="599" w:type="dxa"/>
            <w:tcBorders>
              <w:top w:val="single" w:sz="4" w:space="0" w:color="auto"/>
              <w:bottom w:val="single" w:sz="4" w:space="0" w:color="auto"/>
            </w:tcBorders>
          </w:tcPr>
          <w:p w14:paraId="1B229E54" w14:textId="77777777" w:rsidR="008440B0" w:rsidRPr="009617A3" w:rsidRDefault="008440B0" w:rsidP="00727186">
            <w:pPr>
              <w:pStyle w:val="Default"/>
              <w:ind w:left="-129"/>
              <w:jc w:val="center"/>
              <w:rPr>
                <w:sz w:val="22"/>
                <w:szCs w:val="22"/>
              </w:rPr>
            </w:pPr>
            <w:r w:rsidRPr="009617A3">
              <w:rPr>
                <w:sz w:val="22"/>
                <w:szCs w:val="22"/>
              </w:rPr>
              <w:t>92</w:t>
            </w:r>
          </w:p>
        </w:tc>
        <w:tc>
          <w:tcPr>
            <w:tcW w:w="3732" w:type="dxa"/>
            <w:tcBorders>
              <w:top w:val="single" w:sz="4" w:space="0" w:color="auto"/>
              <w:bottom w:val="single" w:sz="4" w:space="0" w:color="auto"/>
            </w:tcBorders>
          </w:tcPr>
          <w:p w14:paraId="1A20AD26" w14:textId="77777777" w:rsidR="008440B0" w:rsidRPr="009617A3" w:rsidRDefault="008440B0" w:rsidP="00727186">
            <w:pPr>
              <w:pStyle w:val="Default"/>
              <w:rPr>
                <w:sz w:val="22"/>
                <w:szCs w:val="22"/>
              </w:rPr>
            </w:pPr>
            <w:r w:rsidRPr="009617A3">
              <w:rPr>
                <w:sz w:val="22"/>
                <w:szCs w:val="22"/>
                <w:lang w:eastAsia="x-none"/>
              </w:rPr>
              <w:t xml:space="preserve">Submit </w:t>
            </w:r>
            <w:r w:rsidRPr="009617A3">
              <w:rPr>
                <w:sz w:val="22"/>
                <w:szCs w:val="22"/>
              </w:rPr>
              <w:t>Revised Orbit Centers Registry</w:t>
            </w:r>
            <w:r w:rsidRPr="009617A3">
              <w:rPr>
                <w:sz w:val="22"/>
                <w:szCs w:val="22"/>
                <w:lang w:eastAsia="x-none"/>
              </w:rPr>
              <w:t xml:space="preserve"> data for SANA Registry</w:t>
            </w:r>
          </w:p>
        </w:tc>
        <w:tc>
          <w:tcPr>
            <w:tcW w:w="1157" w:type="dxa"/>
            <w:tcBorders>
              <w:top w:val="single" w:sz="4" w:space="0" w:color="auto"/>
              <w:bottom w:val="single" w:sz="4" w:space="0" w:color="auto"/>
            </w:tcBorders>
          </w:tcPr>
          <w:p w14:paraId="729F39DB" w14:textId="77777777" w:rsidR="008440B0" w:rsidRPr="009617A3" w:rsidRDefault="008440B0" w:rsidP="00727186">
            <w:pPr>
              <w:pStyle w:val="Default"/>
              <w:rPr>
                <w:sz w:val="22"/>
                <w:szCs w:val="22"/>
              </w:rPr>
            </w:pPr>
            <w:r w:rsidRPr="009617A3">
              <w:rPr>
                <w:sz w:val="22"/>
                <w:szCs w:val="22"/>
              </w:rPr>
              <w:t xml:space="preserve">David </w:t>
            </w:r>
          </w:p>
        </w:tc>
        <w:tc>
          <w:tcPr>
            <w:tcW w:w="1170" w:type="dxa"/>
            <w:tcBorders>
              <w:top w:val="single" w:sz="4" w:space="0" w:color="auto"/>
              <w:bottom w:val="single" w:sz="4" w:space="0" w:color="auto"/>
            </w:tcBorders>
          </w:tcPr>
          <w:p w14:paraId="617B8975" w14:textId="77777777" w:rsidR="008440B0" w:rsidRPr="009617A3" w:rsidRDefault="008440B0" w:rsidP="00727186">
            <w:pPr>
              <w:pStyle w:val="Default"/>
              <w:rPr>
                <w:sz w:val="22"/>
                <w:szCs w:val="22"/>
              </w:rPr>
            </w:pPr>
            <w:r>
              <w:rPr>
                <w:sz w:val="22"/>
                <w:szCs w:val="22"/>
              </w:rPr>
              <w:t>Open</w:t>
            </w:r>
          </w:p>
        </w:tc>
        <w:tc>
          <w:tcPr>
            <w:tcW w:w="1435" w:type="dxa"/>
            <w:tcBorders>
              <w:top w:val="single" w:sz="4" w:space="0" w:color="auto"/>
              <w:bottom w:val="single" w:sz="4" w:space="0" w:color="auto"/>
            </w:tcBorders>
          </w:tcPr>
          <w:p w14:paraId="5B5533EE" w14:textId="77777777" w:rsidR="008440B0" w:rsidRPr="009617A3" w:rsidRDefault="008440B0" w:rsidP="00727186">
            <w:pPr>
              <w:pStyle w:val="Default"/>
              <w:rPr>
                <w:sz w:val="22"/>
                <w:szCs w:val="22"/>
              </w:rPr>
            </w:pPr>
            <w:r w:rsidRPr="009617A3">
              <w:rPr>
                <w:sz w:val="22"/>
                <w:szCs w:val="22"/>
              </w:rPr>
              <w:t>17-Dec-2018</w:t>
            </w:r>
          </w:p>
        </w:tc>
        <w:tc>
          <w:tcPr>
            <w:tcW w:w="1424" w:type="dxa"/>
            <w:tcBorders>
              <w:top w:val="single" w:sz="4" w:space="0" w:color="auto"/>
              <w:bottom w:val="single" w:sz="4" w:space="0" w:color="auto"/>
            </w:tcBorders>
          </w:tcPr>
          <w:p w14:paraId="6EB616E9" w14:textId="77777777" w:rsidR="008440B0" w:rsidRPr="009617A3" w:rsidRDefault="008440B0" w:rsidP="00727186">
            <w:pPr>
              <w:pStyle w:val="Default"/>
              <w:rPr>
                <w:sz w:val="22"/>
                <w:szCs w:val="22"/>
              </w:rPr>
            </w:pPr>
            <w:r>
              <w:rPr>
                <w:sz w:val="22"/>
                <w:szCs w:val="22"/>
              </w:rPr>
              <w:t>20-Nov</w:t>
            </w:r>
            <w:r w:rsidRPr="009A0AF7">
              <w:rPr>
                <w:sz w:val="22"/>
                <w:szCs w:val="22"/>
              </w:rPr>
              <w:t>-2019</w:t>
            </w:r>
          </w:p>
        </w:tc>
      </w:tr>
      <w:tr w:rsidR="008440B0" w:rsidRPr="006B3A62" w14:paraId="00B68E74" w14:textId="77777777" w:rsidTr="000327A0">
        <w:trPr>
          <w:trHeight w:val="269"/>
        </w:trPr>
        <w:tc>
          <w:tcPr>
            <w:tcW w:w="599" w:type="dxa"/>
            <w:tcBorders>
              <w:top w:val="single" w:sz="4" w:space="0" w:color="auto"/>
              <w:bottom w:val="single" w:sz="4" w:space="0" w:color="auto"/>
            </w:tcBorders>
          </w:tcPr>
          <w:p w14:paraId="5D306275" w14:textId="77777777" w:rsidR="008440B0" w:rsidRPr="006B3A62" w:rsidRDefault="008440B0" w:rsidP="00727186">
            <w:pPr>
              <w:pStyle w:val="Default"/>
              <w:ind w:left="-129"/>
              <w:jc w:val="center"/>
              <w:rPr>
                <w:sz w:val="22"/>
                <w:szCs w:val="22"/>
              </w:rPr>
            </w:pPr>
            <w:r w:rsidRPr="006B3A62">
              <w:rPr>
                <w:sz w:val="22"/>
                <w:szCs w:val="22"/>
              </w:rPr>
              <w:t>98</w:t>
            </w:r>
          </w:p>
        </w:tc>
        <w:tc>
          <w:tcPr>
            <w:tcW w:w="3732" w:type="dxa"/>
            <w:tcBorders>
              <w:top w:val="single" w:sz="4" w:space="0" w:color="auto"/>
              <w:bottom w:val="single" w:sz="4" w:space="0" w:color="auto"/>
            </w:tcBorders>
          </w:tcPr>
          <w:p w14:paraId="243E0B68" w14:textId="77777777" w:rsidR="008440B0" w:rsidRPr="006B3A62" w:rsidRDefault="008440B0" w:rsidP="00727186">
            <w:pPr>
              <w:pStyle w:val="Default"/>
              <w:rPr>
                <w:sz w:val="22"/>
                <w:szCs w:val="22"/>
              </w:rPr>
            </w:pPr>
            <w:r w:rsidRPr="006B3A62">
              <w:rPr>
                <w:sz w:val="22"/>
                <w:szCs w:val="22"/>
              </w:rPr>
              <w:t>Produce Navigation Events Message initial draft</w:t>
            </w:r>
          </w:p>
        </w:tc>
        <w:tc>
          <w:tcPr>
            <w:tcW w:w="1157" w:type="dxa"/>
            <w:tcBorders>
              <w:top w:val="single" w:sz="4" w:space="0" w:color="auto"/>
              <w:bottom w:val="single" w:sz="4" w:space="0" w:color="auto"/>
            </w:tcBorders>
          </w:tcPr>
          <w:p w14:paraId="7B4853A5" w14:textId="77777777" w:rsidR="008440B0" w:rsidRPr="006B3A62" w:rsidRDefault="008440B0" w:rsidP="00727186">
            <w:pPr>
              <w:pStyle w:val="Default"/>
              <w:rPr>
                <w:sz w:val="22"/>
                <w:szCs w:val="22"/>
              </w:rPr>
            </w:pPr>
            <w:r w:rsidRPr="006B3A62">
              <w:rPr>
                <w:sz w:val="22"/>
                <w:szCs w:val="22"/>
              </w:rPr>
              <w:t xml:space="preserve">Alain </w:t>
            </w:r>
          </w:p>
        </w:tc>
        <w:tc>
          <w:tcPr>
            <w:tcW w:w="1170" w:type="dxa"/>
            <w:tcBorders>
              <w:top w:val="single" w:sz="4" w:space="0" w:color="auto"/>
              <w:bottom w:val="single" w:sz="4" w:space="0" w:color="auto"/>
            </w:tcBorders>
          </w:tcPr>
          <w:p w14:paraId="20BDC9FE" w14:textId="77777777" w:rsidR="008440B0" w:rsidRPr="006B3A62" w:rsidRDefault="008440B0" w:rsidP="00727186">
            <w:pPr>
              <w:pStyle w:val="Default"/>
              <w:rPr>
                <w:sz w:val="22"/>
                <w:szCs w:val="22"/>
              </w:rPr>
            </w:pPr>
            <w:r>
              <w:rPr>
                <w:sz w:val="22"/>
                <w:szCs w:val="22"/>
              </w:rPr>
              <w:t>Open</w:t>
            </w:r>
          </w:p>
        </w:tc>
        <w:tc>
          <w:tcPr>
            <w:tcW w:w="1435" w:type="dxa"/>
            <w:tcBorders>
              <w:top w:val="single" w:sz="4" w:space="0" w:color="auto"/>
              <w:bottom w:val="single" w:sz="4" w:space="0" w:color="auto"/>
            </w:tcBorders>
          </w:tcPr>
          <w:p w14:paraId="2BFAE23A" w14:textId="77777777" w:rsidR="008440B0" w:rsidRPr="006B3A62" w:rsidRDefault="008440B0" w:rsidP="00727186">
            <w:pPr>
              <w:pStyle w:val="Default"/>
              <w:rPr>
                <w:sz w:val="22"/>
                <w:szCs w:val="22"/>
              </w:rPr>
            </w:pPr>
            <w:r w:rsidRPr="006B3A62">
              <w:rPr>
                <w:sz w:val="22"/>
                <w:szCs w:val="22"/>
              </w:rPr>
              <w:t>31-Jan-2018</w:t>
            </w:r>
          </w:p>
        </w:tc>
        <w:tc>
          <w:tcPr>
            <w:tcW w:w="1424" w:type="dxa"/>
            <w:tcBorders>
              <w:top w:val="single" w:sz="4" w:space="0" w:color="auto"/>
              <w:bottom w:val="single" w:sz="4" w:space="0" w:color="auto"/>
            </w:tcBorders>
          </w:tcPr>
          <w:p w14:paraId="52C59373" w14:textId="77777777" w:rsidR="008440B0" w:rsidRPr="006B3A62" w:rsidRDefault="008440B0" w:rsidP="00727186">
            <w:pPr>
              <w:pStyle w:val="Default"/>
              <w:rPr>
                <w:sz w:val="22"/>
                <w:szCs w:val="22"/>
              </w:rPr>
            </w:pPr>
            <w:r>
              <w:rPr>
                <w:sz w:val="22"/>
                <w:szCs w:val="22"/>
              </w:rPr>
              <w:t>20-Nov</w:t>
            </w:r>
            <w:r w:rsidRPr="009A0AF7">
              <w:rPr>
                <w:sz w:val="22"/>
                <w:szCs w:val="22"/>
              </w:rPr>
              <w:t>-2019</w:t>
            </w:r>
          </w:p>
        </w:tc>
      </w:tr>
      <w:tr w:rsidR="008440B0" w:rsidRPr="00733C76" w14:paraId="22553235" w14:textId="77777777" w:rsidTr="000327A0">
        <w:trPr>
          <w:trHeight w:val="269"/>
        </w:trPr>
        <w:tc>
          <w:tcPr>
            <w:tcW w:w="599" w:type="dxa"/>
            <w:tcBorders>
              <w:top w:val="single" w:sz="4" w:space="0" w:color="auto"/>
              <w:bottom w:val="single" w:sz="4" w:space="0" w:color="auto"/>
            </w:tcBorders>
          </w:tcPr>
          <w:p w14:paraId="7683AC4A" w14:textId="77777777" w:rsidR="008440B0" w:rsidRPr="00733C76" w:rsidRDefault="008440B0" w:rsidP="00727186">
            <w:pPr>
              <w:pStyle w:val="Default"/>
              <w:ind w:left="-129"/>
              <w:jc w:val="center"/>
              <w:rPr>
                <w:sz w:val="22"/>
                <w:szCs w:val="22"/>
              </w:rPr>
            </w:pPr>
            <w:r w:rsidRPr="00733C76">
              <w:rPr>
                <w:sz w:val="22"/>
                <w:szCs w:val="22"/>
              </w:rPr>
              <w:t>32</w:t>
            </w:r>
          </w:p>
        </w:tc>
        <w:tc>
          <w:tcPr>
            <w:tcW w:w="3732" w:type="dxa"/>
            <w:tcBorders>
              <w:top w:val="single" w:sz="4" w:space="0" w:color="auto"/>
              <w:bottom w:val="single" w:sz="4" w:space="0" w:color="auto"/>
            </w:tcBorders>
          </w:tcPr>
          <w:p w14:paraId="34757CE9" w14:textId="77777777" w:rsidR="008440B0" w:rsidRPr="00733C76" w:rsidRDefault="008440B0" w:rsidP="00727186">
            <w:pPr>
              <w:pStyle w:val="Default"/>
              <w:rPr>
                <w:sz w:val="22"/>
                <w:szCs w:val="22"/>
              </w:rPr>
            </w:pPr>
            <w:r w:rsidRPr="00733C76">
              <w:rPr>
                <w:sz w:val="22"/>
                <w:szCs w:val="22"/>
              </w:rPr>
              <w:t>Discuss response to comments on ADM P1.8 Sections 8.2, 8.3</w:t>
            </w:r>
          </w:p>
        </w:tc>
        <w:tc>
          <w:tcPr>
            <w:tcW w:w="1157" w:type="dxa"/>
            <w:tcBorders>
              <w:top w:val="single" w:sz="4" w:space="0" w:color="auto"/>
              <w:bottom w:val="single" w:sz="4" w:space="0" w:color="auto"/>
            </w:tcBorders>
          </w:tcPr>
          <w:p w14:paraId="1A45B690" w14:textId="77777777" w:rsidR="008440B0" w:rsidRPr="00733C76" w:rsidRDefault="008440B0" w:rsidP="00727186">
            <w:pPr>
              <w:pStyle w:val="Default"/>
              <w:rPr>
                <w:sz w:val="22"/>
                <w:szCs w:val="22"/>
              </w:rPr>
            </w:pPr>
            <w:r w:rsidRPr="00733C76">
              <w:rPr>
                <w:sz w:val="22"/>
                <w:szCs w:val="22"/>
              </w:rPr>
              <w:t>Fran / David</w:t>
            </w:r>
          </w:p>
        </w:tc>
        <w:tc>
          <w:tcPr>
            <w:tcW w:w="1170" w:type="dxa"/>
            <w:tcBorders>
              <w:top w:val="single" w:sz="4" w:space="0" w:color="auto"/>
              <w:bottom w:val="single" w:sz="4" w:space="0" w:color="auto"/>
            </w:tcBorders>
          </w:tcPr>
          <w:p w14:paraId="7F796376" w14:textId="77777777" w:rsidR="008440B0" w:rsidRPr="00733C76" w:rsidRDefault="008440B0" w:rsidP="00727186">
            <w:pPr>
              <w:pStyle w:val="Default"/>
              <w:rPr>
                <w:sz w:val="22"/>
                <w:szCs w:val="22"/>
              </w:rPr>
            </w:pPr>
            <w:r w:rsidRPr="00733C76">
              <w:rPr>
                <w:sz w:val="22"/>
                <w:szCs w:val="22"/>
              </w:rPr>
              <w:t>Open</w:t>
            </w:r>
          </w:p>
        </w:tc>
        <w:tc>
          <w:tcPr>
            <w:tcW w:w="1435" w:type="dxa"/>
            <w:tcBorders>
              <w:top w:val="single" w:sz="4" w:space="0" w:color="auto"/>
              <w:bottom w:val="single" w:sz="4" w:space="0" w:color="auto"/>
            </w:tcBorders>
          </w:tcPr>
          <w:p w14:paraId="6EE9AC10" w14:textId="77777777" w:rsidR="008440B0" w:rsidRPr="00733C76" w:rsidRDefault="008440B0" w:rsidP="00727186">
            <w:pPr>
              <w:pStyle w:val="Default"/>
              <w:rPr>
                <w:sz w:val="22"/>
                <w:szCs w:val="22"/>
              </w:rPr>
            </w:pPr>
            <w:r>
              <w:rPr>
                <w:sz w:val="22"/>
                <w:szCs w:val="22"/>
              </w:rPr>
              <w:t>30-Nov-2019</w:t>
            </w:r>
          </w:p>
        </w:tc>
        <w:tc>
          <w:tcPr>
            <w:tcW w:w="1424" w:type="dxa"/>
            <w:tcBorders>
              <w:top w:val="single" w:sz="4" w:space="0" w:color="auto"/>
              <w:bottom w:val="single" w:sz="4" w:space="0" w:color="auto"/>
            </w:tcBorders>
          </w:tcPr>
          <w:p w14:paraId="157AC7F1" w14:textId="77777777" w:rsidR="008440B0" w:rsidRPr="00733C76" w:rsidRDefault="008440B0" w:rsidP="00727186">
            <w:pPr>
              <w:pStyle w:val="Default"/>
              <w:rPr>
                <w:sz w:val="22"/>
                <w:szCs w:val="22"/>
              </w:rPr>
            </w:pPr>
            <w:r>
              <w:rPr>
                <w:sz w:val="22"/>
                <w:szCs w:val="22"/>
              </w:rPr>
              <w:t>30-Nov-2019</w:t>
            </w:r>
          </w:p>
        </w:tc>
      </w:tr>
      <w:tr w:rsidR="008440B0" w:rsidRPr="00B44A61" w14:paraId="5B319438" w14:textId="77777777" w:rsidTr="000327A0">
        <w:trPr>
          <w:trHeight w:val="269"/>
        </w:trPr>
        <w:tc>
          <w:tcPr>
            <w:tcW w:w="599" w:type="dxa"/>
            <w:tcBorders>
              <w:top w:val="single" w:sz="4" w:space="0" w:color="auto"/>
              <w:bottom w:val="single" w:sz="4" w:space="0" w:color="auto"/>
            </w:tcBorders>
          </w:tcPr>
          <w:p w14:paraId="3973E3EF" w14:textId="77777777" w:rsidR="008440B0" w:rsidRPr="00B44A61" w:rsidRDefault="008440B0" w:rsidP="00727186">
            <w:pPr>
              <w:pStyle w:val="Default"/>
              <w:ind w:left="-129"/>
              <w:jc w:val="center"/>
              <w:rPr>
                <w:color w:val="000000" w:themeColor="text1"/>
                <w:sz w:val="22"/>
                <w:szCs w:val="22"/>
              </w:rPr>
            </w:pPr>
            <w:r w:rsidRPr="00B44A61">
              <w:rPr>
                <w:color w:val="000000" w:themeColor="text1"/>
                <w:sz w:val="22"/>
                <w:szCs w:val="22"/>
              </w:rPr>
              <w:t>37</w:t>
            </w:r>
          </w:p>
        </w:tc>
        <w:tc>
          <w:tcPr>
            <w:tcW w:w="3732" w:type="dxa"/>
            <w:tcBorders>
              <w:top w:val="single" w:sz="4" w:space="0" w:color="auto"/>
              <w:bottom w:val="single" w:sz="4" w:space="0" w:color="auto"/>
            </w:tcBorders>
          </w:tcPr>
          <w:p w14:paraId="2DFC2902" w14:textId="77777777" w:rsidR="008440B0" w:rsidRPr="00B44A61" w:rsidRDefault="008440B0" w:rsidP="00727186">
            <w:pPr>
              <w:pStyle w:val="Default"/>
              <w:rPr>
                <w:color w:val="000000" w:themeColor="text1"/>
                <w:sz w:val="22"/>
                <w:szCs w:val="22"/>
              </w:rPr>
            </w:pPr>
            <w:r w:rsidRPr="00B44A61">
              <w:rPr>
                <w:color w:val="000000" w:themeColor="text1"/>
                <w:sz w:val="22"/>
                <w:szCs w:val="22"/>
              </w:rPr>
              <w:t>TDM V.2 Test Case #3, Test Case #4</w:t>
            </w:r>
          </w:p>
        </w:tc>
        <w:tc>
          <w:tcPr>
            <w:tcW w:w="1157" w:type="dxa"/>
            <w:tcBorders>
              <w:top w:val="single" w:sz="4" w:space="0" w:color="auto"/>
              <w:bottom w:val="single" w:sz="4" w:space="0" w:color="auto"/>
            </w:tcBorders>
          </w:tcPr>
          <w:p w14:paraId="3DBDFBC2" w14:textId="77777777" w:rsidR="008440B0" w:rsidRPr="00B44A61" w:rsidRDefault="008440B0" w:rsidP="00727186">
            <w:pPr>
              <w:pStyle w:val="Default"/>
              <w:rPr>
                <w:color w:val="000000" w:themeColor="text1"/>
                <w:sz w:val="22"/>
                <w:szCs w:val="22"/>
              </w:rPr>
            </w:pPr>
            <w:r w:rsidRPr="00B44A61">
              <w:rPr>
                <w:color w:val="000000" w:themeColor="text1"/>
                <w:sz w:val="22"/>
                <w:szCs w:val="22"/>
              </w:rPr>
              <w:t>Ralph</w:t>
            </w:r>
          </w:p>
        </w:tc>
        <w:tc>
          <w:tcPr>
            <w:tcW w:w="1170" w:type="dxa"/>
            <w:tcBorders>
              <w:top w:val="single" w:sz="4" w:space="0" w:color="auto"/>
              <w:bottom w:val="single" w:sz="4" w:space="0" w:color="auto"/>
            </w:tcBorders>
          </w:tcPr>
          <w:p w14:paraId="3C7006A3" w14:textId="77777777" w:rsidR="008440B0" w:rsidRPr="00B44A61" w:rsidRDefault="008440B0" w:rsidP="00727186">
            <w:pPr>
              <w:pStyle w:val="Default"/>
              <w:rPr>
                <w:color w:val="000000" w:themeColor="text1"/>
                <w:sz w:val="22"/>
                <w:szCs w:val="22"/>
              </w:rPr>
            </w:pPr>
            <w:r w:rsidRPr="00B44A61">
              <w:rPr>
                <w:color w:val="000000" w:themeColor="text1"/>
                <w:sz w:val="22"/>
                <w:szCs w:val="22"/>
              </w:rPr>
              <w:t>Open</w:t>
            </w:r>
          </w:p>
        </w:tc>
        <w:tc>
          <w:tcPr>
            <w:tcW w:w="1435" w:type="dxa"/>
            <w:tcBorders>
              <w:top w:val="single" w:sz="4" w:space="0" w:color="auto"/>
              <w:bottom w:val="single" w:sz="4" w:space="0" w:color="auto"/>
            </w:tcBorders>
          </w:tcPr>
          <w:p w14:paraId="30BB67CB" w14:textId="77777777" w:rsidR="008440B0" w:rsidRPr="00B44A61" w:rsidRDefault="008440B0" w:rsidP="00727186">
            <w:pPr>
              <w:pStyle w:val="Default"/>
              <w:rPr>
                <w:color w:val="000000" w:themeColor="text1"/>
                <w:sz w:val="22"/>
                <w:szCs w:val="22"/>
              </w:rPr>
            </w:pPr>
            <w:r w:rsidRPr="00B44A61">
              <w:rPr>
                <w:color w:val="000000" w:themeColor="text1"/>
                <w:sz w:val="22"/>
                <w:szCs w:val="22"/>
              </w:rPr>
              <w:t>30-Nov-2019</w:t>
            </w:r>
          </w:p>
        </w:tc>
        <w:tc>
          <w:tcPr>
            <w:tcW w:w="1424" w:type="dxa"/>
            <w:tcBorders>
              <w:top w:val="single" w:sz="4" w:space="0" w:color="auto"/>
              <w:bottom w:val="single" w:sz="4" w:space="0" w:color="auto"/>
            </w:tcBorders>
          </w:tcPr>
          <w:p w14:paraId="2089A2A7" w14:textId="77777777" w:rsidR="008440B0" w:rsidRPr="00B44A61" w:rsidRDefault="008440B0" w:rsidP="00727186">
            <w:pPr>
              <w:pStyle w:val="Default"/>
              <w:rPr>
                <w:color w:val="000000" w:themeColor="text1"/>
                <w:sz w:val="22"/>
                <w:szCs w:val="22"/>
              </w:rPr>
            </w:pPr>
            <w:r w:rsidRPr="00B44A61">
              <w:rPr>
                <w:color w:val="000000" w:themeColor="text1"/>
                <w:sz w:val="22"/>
                <w:szCs w:val="22"/>
              </w:rPr>
              <w:t>30-Nov-2019</w:t>
            </w:r>
          </w:p>
        </w:tc>
      </w:tr>
      <w:tr w:rsidR="008440B0" w:rsidRPr="008414B0" w14:paraId="6C486C5D" w14:textId="77777777" w:rsidTr="000327A0">
        <w:trPr>
          <w:trHeight w:val="269"/>
        </w:trPr>
        <w:tc>
          <w:tcPr>
            <w:tcW w:w="599" w:type="dxa"/>
            <w:tcBorders>
              <w:top w:val="single" w:sz="4" w:space="0" w:color="auto"/>
              <w:bottom w:val="single" w:sz="4" w:space="0" w:color="auto"/>
            </w:tcBorders>
          </w:tcPr>
          <w:p w14:paraId="181000FD" w14:textId="77777777" w:rsidR="008440B0" w:rsidRPr="008414B0" w:rsidRDefault="008440B0" w:rsidP="00727186">
            <w:pPr>
              <w:pStyle w:val="Default"/>
              <w:ind w:left="-129"/>
              <w:jc w:val="center"/>
              <w:rPr>
                <w:sz w:val="22"/>
                <w:szCs w:val="22"/>
              </w:rPr>
            </w:pPr>
            <w:r w:rsidRPr="008414B0">
              <w:rPr>
                <w:sz w:val="22"/>
                <w:szCs w:val="22"/>
              </w:rPr>
              <w:t>16</w:t>
            </w:r>
          </w:p>
        </w:tc>
        <w:tc>
          <w:tcPr>
            <w:tcW w:w="3732" w:type="dxa"/>
            <w:tcBorders>
              <w:top w:val="single" w:sz="4" w:space="0" w:color="auto"/>
              <w:bottom w:val="single" w:sz="4" w:space="0" w:color="auto"/>
            </w:tcBorders>
          </w:tcPr>
          <w:p w14:paraId="390298D1" w14:textId="77777777" w:rsidR="008440B0" w:rsidRPr="008414B0" w:rsidRDefault="008440B0" w:rsidP="00727186">
            <w:pPr>
              <w:pStyle w:val="Default"/>
              <w:rPr>
                <w:sz w:val="22"/>
                <w:szCs w:val="22"/>
              </w:rPr>
            </w:pPr>
            <w:r w:rsidRPr="008414B0">
              <w:rPr>
                <w:sz w:val="22"/>
                <w:szCs w:val="22"/>
              </w:rPr>
              <w:t>Prepare ADM section 6.8 (ACM XML)</w:t>
            </w:r>
          </w:p>
        </w:tc>
        <w:tc>
          <w:tcPr>
            <w:tcW w:w="1157" w:type="dxa"/>
            <w:tcBorders>
              <w:top w:val="single" w:sz="4" w:space="0" w:color="auto"/>
              <w:bottom w:val="single" w:sz="4" w:space="0" w:color="auto"/>
            </w:tcBorders>
          </w:tcPr>
          <w:p w14:paraId="33AD5887" w14:textId="77777777" w:rsidR="008440B0" w:rsidRPr="008414B0" w:rsidRDefault="008440B0" w:rsidP="00727186">
            <w:pPr>
              <w:pStyle w:val="Default"/>
              <w:rPr>
                <w:sz w:val="22"/>
                <w:szCs w:val="22"/>
              </w:rPr>
            </w:pPr>
            <w:r w:rsidRPr="008414B0">
              <w:rPr>
                <w:sz w:val="22"/>
                <w:szCs w:val="22"/>
              </w:rPr>
              <w:t>David</w:t>
            </w:r>
          </w:p>
        </w:tc>
        <w:tc>
          <w:tcPr>
            <w:tcW w:w="1170" w:type="dxa"/>
            <w:tcBorders>
              <w:top w:val="single" w:sz="4" w:space="0" w:color="auto"/>
              <w:bottom w:val="single" w:sz="4" w:space="0" w:color="auto"/>
            </w:tcBorders>
          </w:tcPr>
          <w:p w14:paraId="1C29FB47" w14:textId="77777777" w:rsidR="008440B0" w:rsidRPr="008414B0" w:rsidRDefault="008440B0" w:rsidP="00727186">
            <w:pPr>
              <w:pStyle w:val="Default"/>
              <w:rPr>
                <w:sz w:val="22"/>
                <w:szCs w:val="22"/>
              </w:rPr>
            </w:pPr>
            <w:r>
              <w:rPr>
                <w:sz w:val="22"/>
                <w:szCs w:val="22"/>
              </w:rPr>
              <w:t>Open</w:t>
            </w:r>
          </w:p>
        </w:tc>
        <w:tc>
          <w:tcPr>
            <w:tcW w:w="1435" w:type="dxa"/>
            <w:tcBorders>
              <w:top w:val="single" w:sz="4" w:space="0" w:color="auto"/>
              <w:bottom w:val="single" w:sz="4" w:space="0" w:color="auto"/>
            </w:tcBorders>
          </w:tcPr>
          <w:p w14:paraId="11998A2B" w14:textId="77777777" w:rsidR="008440B0" w:rsidRPr="008414B0" w:rsidRDefault="008440B0" w:rsidP="00727186">
            <w:pPr>
              <w:pStyle w:val="Default"/>
              <w:rPr>
                <w:sz w:val="22"/>
                <w:szCs w:val="22"/>
              </w:rPr>
            </w:pPr>
            <w:r w:rsidRPr="008414B0">
              <w:rPr>
                <w:sz w:val="22"/>
                <w:szCs w:val="22"/>
              </w:rPr>
              <w:t>15-Sep-2019</w:t>
            </w:r>
          </w:p>
        </w:tc>
        <w:tc>
          <w:tcPr>
            <w:tcW w:w="1424" w:type="dxa"/>
            <w:tcBorders>
              <w:top w:val="single" w:sz="4" w:space="0" w:color="auto"/>
              <w:bottom w:val="single" w:sz="4" w:space="0" w:color="auto"/>
            </w:tcBorders>
          </w:tcPr>
          <w:p w14:paraId="4A565003" w14:textId="77777777" w:rsidR="008440B0" w:rsidRPr="008414B0" w:rsidRDefault="008440B0" w:rsidP="00727186">
            <w:pPr>
              <w:pStyle w:val="Default"/>
              <w:rPr>
                <w:sz w:val="22"/>
                <w:szCs w:val="22"/>
              </w:rPr>
            </w:pPr>
            <w:r>
              <w:rPr>
                <w:sz w:val="22"/>
                <w:szCs w:val="22"/>
              </w:rPr>
              <w:t>31-Dec</w:t>
            </w:r>
            <w:r w:rsidRPr="009A0AF7">
              <w:rPr>
                <w:sz w:val="22"/>
                <w:szCs w:val="22"/>
              </w:rPr>
              <w:t>-2019</w:t>
            </w:r>
          </w:p>
        </w:tc>
      </w:tr>
      <w:tr w:rsidR="008440B0" w:rsidRPr="000845B7" w14:paraId="12C3057F" w14:textId="77777777" w:rsidTr="000327A0">
        <w:trPr>
          <w:trHeight w:val="269"/>
        </w:trPr>
        <w:tc>
          <w:tcPr>
            <w:tcW w:w="599" w:type="dxa"/>
            <w:tcBorders>
              <w:top w:val="single" w:sz="4" w:space="0" w:color="auto"/>
              <w:bottom w:val="single" w:sz="4" w:space="0" w:color="auto"/>
            </w:tcBorders>
          </w:tcPr>
          <w:p w14:paraId="31720D7E" w14:textId="77777777" w:rsidR="008440B0" w:rsidRPr="000845B7" w:rsidRDefault="008440B0" w:rsidP="00727186">
            <w:pPr>
              <w:pStyle w:val="Default"/>
              <w:ind w:left="-129"/>
              <w:jc w:val="center"/>
              <w:rPr>
                <w:sz w:val="22"/>
                <w:szCs w:val="22"/>
              </w:rPr>
            </w:pPr>
            <w:r w:rsidRPr="000845B7">
              <w:rPr>
                <w:sz w:val="22"/>
                <w:szCs w:val="22"/>
              </w:rPr>
              <w:t>26</w:t>
            </w:r>
          </w:p>
        </w:tc>
        <w:tc>
          <w:tcPr>
            <w:tcW w:w="3732" w:type="dxa"/>
            <w:tcBorders>
              <w:top w:val="single" w:sz="4" w:space="0" w:color="auto"/>
              <w:bottom w:val="single" w:sz="4" w:space="0" w:color="auto"/>
            </w:tcBorders>
          </w:tcPr>
          <w:p w14:paraId="7F7C6F37" w14:textId="77777777" w:rsidR="008440B0" w:rsidRPr="000845B7" w:rsidRDefault="008440B0" w:rsidP="00727186">
            <w:pPr>
              <w:pStyle w:val="Default"/>
              <w:rPr>
                <w:sz w:val="22"/>
                <w:szCs w:val="22"/>
              </w:rPr>
            </w:pPr>
            <w:r w:rsidRPr="000845B7">
              <w:rPr>
                <w:sz w:val="22"/>
                <w:szCs w:val="22"/>
              </w:rPr>
              <w:t>XML Section for ODM (update)</w:t>
            </w:r>
          </w:p>
        </w:tc>
        <w:tc>
          <w:tcPr>
            <w:tcW w:w="1157" w:type="dxa"/>
            <w:tcBorders>
              <w:top w:val="single" w:sz="4" w:space="0" w:color="auto"/>
              <w:bottom w:val="single" w:sz="4" w:space="0" w:color="auto"/>
            </w:tcBorders>
          </w:tcPr>
          <w:p w14:paraId="63C38604" w14:textId="77777777" w:rsidR="008440B0" w:rsidRPr="000845B7" w:rsidRDefault="008440B0" w:rsidP="00727186">
            <w:pPr>
              <w:pStyle w:val="Default"/>
              <w:rPr>
                <w:sz w:val="22"/>
                <w:szCs w:val="22"/>
              </w:rPr>
            </w:pPr>
            <w:r w:rsidRPr="000845B7">
              <w:rPr>
                <w:sz w:val="22"/>
                <w:szCs w:val="22"/>
              </w:rPr>
              <w:t xml:space="preserve">David </w:t>
            </w:r>
          </w:p>
        </w:tc>
        <w:tc>
          <w:tcPr>
            <w:tcW w:w="1170" w:type="dxa"/>
            <w:tcBorders>
              <w:top w:val="single" w:sz="4" w:space="0" w:color="auto"/>
              <w:bottom w:val="single" w:sz="4" w:space="0" w:color="auto"/>
            </w:tcBorders>
          </w:tcPr>
          <w:p w14:paraId="5EF93D2A" w14:textId="77777777" w:rsidR="008440B0" w:rsidRPr="000845B7" w:rsidRDefault="008440B0" w:rsidP="00727186">
            <w:pPr>
              <w:pStyle w:val="Default"/>
              <w:rPr>
                <w:sz w:val="22"/>
                <w:szCs w:val="22"/>
              </w:rPr>
            </w:pPr>
            <w:r>
              <w:rPr>
                <w:sz w:val="22"/>
                <w:szCs w:val="22"/>
              </w:rPr>
              <w:t>Open</w:t>
            </w:r>
          </w:p>
        </w:tc>
        <w:tc>
          <w:tcPr>
            <w:tcW w:w="1435" w:type="dxa"/>
            <w:tcBorders>
              <w:top w:val="single" w:sz="4" w:space="0" w:color="auto"/>
              <w:bottom w:val="single" w:sz="4" w:space="0" w:color="auto"/>
            </w:tcBorders>
          </w:tcPr>
          <w:p w14:paraId="1AAC5BD0" w14:textId="77777777" w:rsidR="008440B0" w:rsidRPr="000845B7" w:rsidRDefault="008440B0" w:rsidP="00727186">
            <w:pPr>
              <w:pStyle w:val="Default"/>
              <w:rPr>
                <w:sz w:val="22"/>
                <w:szCs w:val="22"/>
              </w:rPr>
            </w:pPr>
            <w:r w:rsidRPr="000845B7">
              <w:rPr>
                <w:sz w:val="22"/>
                <w:szCs w:val="22"/>
              </w:rPr>
              <w:t>08-May-2018</w:t>
            </w:r>
          </w:p>
        </w:tc>
        <w:tc>
          <w:tcPr>
            <w:tcW w:w="1424" w:type="dxa"/>
            <w:tcBorders>
              <w:top w:val="single" w:sz="4" w:space="0" w:color="auto"/>
              <w:bottom w:val="single" w:sz="4" w:space="0" w:color="auto"/>
            </w:tcBorders>
          </w:tcPr>
          <w:p w14:paraId="614AEF16" w14:textId="77777777" w:rsidR="008440B0" w:rsidRPr="000845B7" w:rsidRDefault="008440B0" w:rsidP="00727186">
            <w:pPr>
              <w:pStyle w:val="Default"/>
              <w:rPr>
                <w:sz w:val="22"/>
                <w:szCs w:val="22"/>
              </w:rPr>
            </w:pPr>
            <w:r>
              <w:rPr>
                <w:sz w:val="22"/>
                <w:szCs w:val="22"/>
              </w:rPr>
              <w:t>31-Dec</w:t>
            </w:r>
            <w:r w:rsidRPr="009A0AF7">
              <w:rPr>
                <w:sz w:val="22"/>
                <w:szCs w:val="22"/>
              </w:rPr>
              <w:t>-2019</w:t>
            </w:r>
          </w:p>
        </w:tc>
      </w:tr>
      <w:tr w:rsidR="008440B0" w:rsidRPr="006B3A62" w14:paraId="23917A09" w14:textId="77777777" w:rsidTr="000327A0">
        <w:trPr>
          <w:trHeight w:val="269"/>
        </w:trPr>
        <w:tc>
          <w:tcPr>
            <w:tcW w:w="599" w:type="dxa"/>
            <w:tcBorders>
              <w:top w:val="single" w:sz="4" w:space="0" w:color="auto"/>
              <w:bottom w:val="single" w:sz="4" w:space="0" w:color="auto"/>
            </w:tcBorders>
          </w:tcPr>
          <w:p w14:paraId="5EB69F31" w14:textId="77777777" w:rsidR="008440B0" w:rsidRDefault="008440B0" w:rsidP="00727186">
            <w:pPr>
              <w:pStyle w:val="Default"/>
              <w:ind w:left="-129"/>
              <w:jc w:val="center"/>
              <w:rPr>
                <w:sz w:val="22"/>
                <w:szCs w:val="22"/>
              </w:rPr>
            </w:pPr>
            <w:r>
              <w:rPr>
                <w:sz w:val="22"/>
                <w:szCs w:val="22"/>
              </w:rPr>
              <w:t>44</w:t>
            </w:r>
          </w:p>
        </w:tc>
        <w:tc>
          <w:tcPr>
            <w:tcW w:w="3732" w:type="dxa"/>
            <w:tcBorders>
              <w:top w:val="single" w:sz="4" w:space="0" w:color="auto"/>
              <w:bottom w:val="single" w:sz="4" w:space="0" w:color="auto"/>
            </w:tcBorders>
          </w:tcPr>
          <w:p w14:paraId="1F0614A3" w14:textId="77777777" w:rsidR="008440B0" w:rsidRDefault="008440B0" w:rsidP="00727186">
            <w:pPr>
              <w:pStyle w:val="Default"/>
              <w:rPr>
                <w:sz w:val="22"/>
                <w:szCs w:val="22"/>
              </w:rPr>
            </w:pPr>
            <w:r>
              <w:rPr>
                <w:sz w:val="22"/>
                <w:szCs w:val="22"/>
              </w:rPr>
              <w:t>Create draft "Atmosphere Models" registry material</w:t>
            </w:r>
          </w:p>
        </w:tc>
        <w:tc>
          <w:tcPr>
            <w:tcW w:w="1157" w:type="dxa"/>
            <w:tcBorders>
              <w:top w:val="single" w:sz="4" w:space="0" w:color="auto"/>
              <w:bottom w:val="single" w:sz="4" w:space="0" w:color="auto"/>
            </w:tcBorders>
          </w:tcPr>
          <w:p w14:paraId="47527207" w14:textId="77777777" w:rsidR="008440B0" w:rsidRDefault="008440B0" w:rsidP="00727186">
            <w:pPr>
              <w:pStyle w:val="Default"/>
              <w:rPr>
                <w:sz w:val="22"/>
                <w:szCs w:val="22"/>
              </w:rPr>
            </w:pPr>
            <w:r>
              <w:rPr>
                <w:sz w:val="22"/>
                <w:szCs w:val="22"/>
              </w:rPr>
              <w:t>Dan</w:t>
            </w:r>
          </w:p>
        </w:tc>
        <w:tc>
          <w:tcPr>
            <w:tcW w:w="1170" w:type="dxa"/>
            <w:tcBorders>
              <w:top w:val="single" w:sz="4" w:space="0" w:color="auto"/>
              <w:bottom w:val="single" w:sz="4" w:space="0" w:color="auto"/>
            </w:tcBorders>
          </w:tcPr>
          <w:p w14:paraId="40ED54F4" w14:textId="77777777" w:rsidR="008440B0" w:rsidRDefault="008440B0" w:rsidP="00727186">
            <w:pPr>
              <w:pStyle w:val="Default"/>
              <w:rPr>
                <w:sz w:val="22"/>
                <w:szCs w:val="22"/>
              </w:rPr>
            </w:pPr>
            <w:r>
              <w:rPr>
                <w:sz w:val="22"/>
                <w:szCs w:val="22"/>
              </w:rPr>
              <w:t>Open</w:t>
            </w:r>
          </w:p>
        </w:tc>
        <w:tc>
          <w:tcPr>
            <w:tcW w:w="1435" w:type="dxa"/>
            <w:tcBorders>
              <w:top w:val="single" w:sz="4" w:space="0" w:color="auto"/>
              <w:bottom w:val="single" w:sz="4" w:space="0" w:color="auto"/>
            </w:tcBorders>
          </w:tcPr>
          <w:p w14:paraId="6BE0E962" w14:textId="77777777" w:rsidR="008440B0" w:rsidRPr="006B3A62" w:rsidRDefault="008440B0" w:rsidP="00727186">
            <w:pPr>
              <w:pStyle w:val="Default"/>
              <w:rPr>
                <w:sz w:val="22"/>
                <w:szCs w:val="22"/>
              </w:rPr>
            </w:pPr>
            <w:r>
              <w:rPr>
                <w:sz w:val="22"/>
                <w:szCs w:val="22"/>
              </w:rPr>
              <w:t>15-Jun-2019</w:t>
            </w:r>
          </w:p>
        </w:tc>
        <w:tc>
          <w:tcPr>
            <w:tcW w:w="1424" w:type="dxa"/>
            <w:tcBorders>
              <w:top w:val="single" w:sz="4" w:space="0" w:color="auto"/>
              <w:bottom w:val="single" w:sz="4" w:space="0" w:color="auto"/>
            </w:tcBorders>
          </w:tcPr>
          <w:p w14:paraId="2E663F27" w14:textId="77777777" w:rsidR="008440B0" w:rsidRDefault="008440B0" w:rsidP="00727186">
            <w:pPr>
              <w:pStyle w:val="Default"/>
              <w:rPr>
                <w:sz w:val="22"/>
                <w:szCs w:val="22"/>
              </w:rPr>
            </w:pPr>
            <w:r>
              <w:rPr>
                <w:sz w:val="22"/>
                <w:szCs w:val="22"/>
              </w:rPr>
              <w:t>31-Dec</w:t>
            </w:r>
            <w:r w:rsidRPr="009A0AF7">
              <w:rPr>
                <w:sz w:val="22"/>
                <w:szCs w:val="22"/>
              </w:rPr>
              <w:t>-2019</w:t>
            </w:r>
          </w:p>
        </w:tc>
      </w:tr>
      <w:tr w:rsidR="008440B0" w:rsidRPr="006B3A62" w14:paraId="76D1D840" w14:textId="77777777" w:rsidTr="000327A0">
        <w:trPr>
          <w:trHeight w:val="269"/>
        </w:trPr>
        <w:tc>
          <w:tcPr>
            <w:tcW w:w="599" w:type="dxa"/>
            <w:tcBorders>
              <w:top w:val="single" w:sz="4" w:space="0" w:color="auto"/>
              <w:bottom w:val="single" w:sz="4" w:space="0" w:color="auto"/>
            </w:tcBorders>
          </w:tcPr>
          <w:p w14:paraId="1F036DF5" w14:textId="77777777" w:rsidR="008440B0" w:rsidRDefault="008440B0" w:rsidP="00727186">
            <w:pPr>
              <w:pStyle w:val="Default"/>
              <w:ind w:left="-129"/>
              <w:jc w:val="center"/>
              <w:rPr>
                <w:sz w:val="22"/>
                <w:szCs w:val="22"/>
              </w:rPr>
            </w:pPr>
            <w:r>
              <w:rPr>
                <w:sz w:val="22"/>
                <w:szCs w:val="22"/>
              </w:rPr>
              <w:t>45</w:t>
            </w:r>
          </w:p>
        </w:tc>
        <w:tc>
          <w:tcPr>
            <w:tcW w:w="3732" w:type="dxa"/>
            <w:tcBorders>
              <w:top w:val="single" w:sz="4" w:space="0" w:color="auto"/>
              <w:bottom w:val="single" w:sz="4" w:space="0" w:color="auto"/>
            </w:tcBorders>
          </w:tcPr>
          <w:p w14:paraId="619E1CCE" w14:textId="77777777" w:rsidR="008440B0" w:rsidRDefault="008440B0" w:rsidP="00727186">
            <w:pPr>
              <w:pStyle w:val="Default"/>
              <w:rPr>
                <w:sz w:val="22"/>
                <w:szCs w:val="22"/>
              </w:rPr>
            </w:pPr>
            <w:r>
              <w:rPr>
                <w:sz w:val="22"/>
                <w:szCs w:val="22"/>
              </w:rPr>
              <w:t>Create draft "Gravity Models" registry material</w:t>
            </w:r>
          </w:p>
        </w:tc>
        <w:tc>
          <w:tcPr>
            <w:tcW w:w="1157" w:type="dxa"/>
            <w:tcBorders>
              <w:top w:val="single" w:sz="4" w:space="0" w:color="auto"/>
              <w:bottom w:val="single" w:sz="4" w:space="0" w:color="auto"/>
            </w:tcBorders>
          </w:tcPr>
          <w:p w14:paraId="09C3EBA6" w14:textId="77777777" w:rsidR="008440B0" w:rsidRDefault="008440B0" w:rsidP="00727186">
            <w:pPr>
              <w:pStyle w:val="Default"/>
              <w:rPr>
                <w:sz w:val="22"/>
                <w:szCs w:val="22"/>
              </w:rPr>
            </w:pPr>
            <w:r>
              <w:rPr>
                <w:sz w:val="22"/>
                <w:szCs w:val="22"/>
              </w:rPr>
              <w:t>Dan</w:t>
            </w:r>
          </w:p>
        </w:tc>
        <w:tc>
          <w:tcPr>
            <w:tcW w:w="1170" w:type="dxa"/>
            <w:tcBorders>
              <w:top w:val="single" w:sz="4" w:space="0" w:color="auto"/>
              <w:bottom w:val="single" w:sz="4" w:space="0" w:color="auto"/>
            </w:tcBorders>
          </w:tcPr>
          <w:p w14:paraId="3C33E67E" w14:textId="77777777" w:rsidR="008440B0" w:rsidRDefault="008440B0" w:rsidP="00727186">
            <w:pPr>
              <w:pStyle w:val="Default"/>
              <w:rPr>
                <w:sz w:val="22"/>
                <w:szCs w:val="22"/>
              </w:rPr>
            </w:pPr>
            <w:r>
              <w:rPr>
                <w:sz w:val="22"/>
                <w:szCs w:val="22"/>
              </w:rPr>
              <w:t>Open</w:t>
            </w:r>
          </w:p>
        </w:tc>
        <w:tc>
          <w:tcPr>
            <w:tcW w:w="1435" w:type="dxa"/>
            <w:tcBorders>
              <w:top w:val="single" w:sz="4" w:space="0" w:color="auto"/>
              <w:bottom w:val="single" w:sz="4" w:space="0" w:color="auto"/>
            </w:tcBorders>
          </w:tcPr>
          <w:p w14:paraId="2E1E498A" w14:textId="77777777" w:rsidR="008440B0" w:rsidRPr="006B3A62" w:rsidRDefault="008440B0" w:rsidP="00727186">
            <w:pPr>
              <w:pStyle w:val="Default"/>
              <w:rPr>
                <w:sz w:val="22"/>
                <w:szCs w:val="22"/>
              </w:rPr>
            </w:pPr>
            <w:r>
              <w:rPr>
                <w:sz w:val="22"/>
                <w:szCs w:val="22"/>
              </w:rPr>
              <w:t>15-Jun-2019</w:t>
            </w:r>
          </w:p>
        </w:tc>
        <w:tc>
          <w:tcPr>
            <w:tcW w:w="1424" w:type="dxa"/>
            <w:tcBorders>
              <w:top w:val="single" w:sz="4" w:space="0" w:color="auto"/>
              <w:bottom w:val="single" w:sz="4" w:space="0" w:color="auto"/>
            </w:tcBorders>
          </w:tcPr>
          <w:p w14:paraId="5AF7FDD6" w14:textId="77777777" w:rsidR="008440B0" w:rsidRDefault="008440B0" w:rsidP="00727186">
            <w:pPr>
              <w:pStyle w:val="Default"/>
              <w:rPr>
                <w:sz w:val="22"/>
                <w:szCs w:val="22"/>
              </w:rPr>
            </w:pPr>
            <w:r>
              <w:rPr>
                <w:sz w:val="22"/>
                <w:szCs w:val="22"/>
              </w:rPr>
              <w:t>31-Dec</w:t>
            </w:r>
            <w:r w:rsidRPr="009A0AF7">
              <w:rPr>
                <w:sz w:val="22"/>
                <w:szCs w:val="22"/>
              </w:rPr>
              <w:t>-2019</w:t>
            </w:r>
          </w:p>
        </w:tc>
      </w:tr>
      <w:tr w:rsidR="008440B0" w:rsidRPr="006B3A62" w14:paraId="0AD49FEC" w14:textId="77777777" w:rsidTr="000327A0">
        <w:trPr>
          <w:trHeight w:val="269"/>
        </w:trPr>
        <w:tc>
          <w:tcPr>
            <w:tcW w:w="599" w:type="dxa"/>
            <w:tcBorders>
              <w:top w:val="single" w:sz="4" w:space="0" w:color="auto"/>
              <w:bottom w:val="single" w:sz="4" w:space="0" w:color="auto"/>
            </w:tcBorders>
          </w:tcPr>
          <w:p w14:paraId="6B620376" w14:textId="77777777" w:rsidR="008440B0" w:rsidRDefault="008440B0" w:rsidP="00727186">
            <w:pPr>
              <w:pStyle w:val="Default"/>
              <w:ind w:left="-129"/>
              <w:jc w:val="center"/>
              <w:rPr>
                <w:sz w:val="22"/>
                <w:szCs w:val="22"/>
              </w:rPr>
            </w:pPr>
            <w:r>
              <w:rPr>
                <w:sz w:val="22"/>
                <w:szCs w:val="22"/>
              </w:rPr>
              <w:t>46</w:t>
            </w:r>
          </w:p>
        </w:tc>
        <w:tc>
          <w:tcPr>
            <w:tcW w:w="3732" w:type="dxa"/>
            <w:tcBorders>
              <w:top w:val="single" w:sz="4" w:space="0" w:color="auto"/>
              <w:bottom w:val="single" w:sz="4" w:space="0" w:color="auto"/>
            </w:tcBorders>
          </w:tcPr>
          <w:p w14:paraId="2A2BBB95" w14:textId="77777777" w:rsidR="008440B0" w:rsidRDefault="008440B0" w:rsidP="00727186">
            <w:pPr>
              <w:pStyle w:val="Default"/>
              <w:rPr>
                <w:sz w:val="22"/>
                <w:szCs w:val="22"/>
              </w:rPr>
            </w:pPr>
            <w:r>
              <w:rPr>
                <w:sz w:val="22"/>
                <w:szCs w:val="22"/>
              </w:rPr>
              <w:t>Create draft "Orbit Types" registry material</w:t>
            </w:r>
          </w:p>
        </w:tc>
        <w:tc>
          <w:tcPr>
            <w:tcW w:w="1157" w:type="dxa"/>
            <w:tcBorders>
              <w:top w:val="single" w:sz="4" w:space="0" w:color="auto"/>
              <w:bottom w:val="single" w:sz="4" w:space="0" w:color="auto"/>
            </w:tcBorders>
          </w:tcPr>
          <w:p w14:paraId="6AC80464" w14:textId="77777777" w:rsidR="008440B0" w:rsidRDefault="008440B0" w:rsidP="00727186">
            <w:pPr>
              <w:pStyle w:val="Default"/>
              <w:rPr>
                <w:sz w:val="22"/>
                <w:szCs w:val="22"/>
              </w:rPr>
            </w:pPr>
            <w:r>
              <w:rPr>
                <w:sz w:val="22"/>
                <w:szCs w:val="22"/>
              </w:rPr>
              <w:t>Dan</w:t>
            </w:r>
          </w:p>
        </w:tc>
        <w:tc>
          <w:tcPr>
            <w:tcW w:w="1170" w:type="dxa"/>
            <w:tcBorders>
              <w:top w:val="single" w:sz="4" w:space="0" w:color="auto"/>
              <w:bottom w:val="single" w:sz="4" w:space="0" w:color="auto"/>
            </w:tcBorders>
          </w:tcPr>
          <w:p w14:paraId="165D5230" w14:textId="77777777" w:rsidR="008440B0" w:rsidRDefault="008440B0" w:rsidP="00727186">
            <w:pPr>
              <w:pStyle w:val="Default"/>
              <w:rPr>
                <w:sz w:val="22"/>
                <w:szCs w:val="22"/>
              </w:rPr>
            </w:pPr>
            <w:r>
              <w:rPr>
                <w:sz w:val="22"/>
                <w:szCs w:val="22"/>
              </w:rPr>
              <w:t>Open</w:t>
            </w:r>
          </w:p>
        </w:tc>
        <w:tc>
          <w:tcPr>
            <w:tcW w:w="1435" w:type="dxa"/>
            <w:tcBorders>
              <w:top w:val="single" w:sz="4" w:space="0" w:color="auto"/>
              <w:bottom w:val="single" w:sz="4" w:space="0" w:color="auto"/>
            </w:tcBorders>
          </w:tcPr>
          <w:p w14:paraId="1526B79C" w14:textId="77777777" w:rsidR="008440B0" w:rsidRPr="006B3A62" w:rsidRDefault="008440B0" w:rsidP="00727186">
            <w:pPr>
              <w:pStyle w:val="Default"/>
              <w:rPr>
                <w:sz w:val="22"/>
                <w:szCs w:val="22"/>
              </w:rPr>
            </w:pPr>
            <w:r>
              <w:rPr>
                <w:sz w:val="22"/>
                <w:szCs w:val="22"/>
              </w:rPr>
              <w:t>15-Jun-2019</w:t>
            </w:r>
          </w:p>
        </w:tc>
        <w:tc>
          <w:tcPr>
            <w:tcW w:w="1424" w:type="dxa"/>
            <w:tcBorders>
              <w:top w:val="single" w:sz="4" w:space="0" w:color="auto"/>
              <w:bottom w:val="single" w:sz="4" w:space="0" w:color="auto"/>
            </w:tcBorders>
          </w:tcPr>
          <w:p w14:paraId="095E89AE" w14:textId="77777777" w:rsidR="008440B0" w:rsidRDefault="008440B0" w:rsidP="00727186">
            <w:pPr>
              <w:pStyle w:val="Default"/>
              <w:rPr>
                <w:sz w:val="22"/>
                <w:szCs w:val="22"/>
              </w:rPr>
            </w:pPr>
            <w:r>
              <w:rPr>
                <w:sz w:val="22"/>
                <w:szCs w:val="22"/>
              </w:rPr>
              <w:t>31-Dec</w:t>
            </w:r>
            <w:r w:rsidRPr="009A0AF7">
              <w:rPr>
                <w:sz w:val="22"/>
                <w:szCs w:val="22"/>
              </w:rPr>
              <w:t>-2019</w:t>
            </w:r>
          </w:p>
        </w:tc>
      </w:tr>
      <w:tr w:rsidR="008440B0" w:rsidRPr="006B3A62" w14:paraId="7549BDF8" w14:textId="77777777" w:rsidTr="000327A0">
        <w:trPr>
          <w:trHeight w:val="269"/>
        </w:trPr>
        <w:tc>
          <w:tcPr>
            <w:tcW w:w="599" w:type="dxa"/>
            <w:tcBorders>
              <w:top w:val="single" w:sz="4" w:space="0" w:color="auto"/>
              <w:bottom w:val="single" w:sz="4" w:space="0" w:color="auto"/>
            </w:tcBorders>
          </w:tcPr>
          <w:p w14:paraId="1A07CDB2" w14:textId="77777777" w:rsidR="008440B0" w:rsidRDefault="008440B0" w:rsidP="00727186">
            <w:pPr>
              <w:pStyle w:val="Default"/>
              <w:ind w:left="-129"/>
              <w:jc w:val="center"/>
              <w:rPr>
                <w:sz w:val="22"/>
                <w:szCs w:val="22"/>
              </w:rPr>
            </w:pPr>
            <w:r>
              <w:rPr>
                <w:sz w:val="22"/>
                <w:szCs w:val="22"/>
              </w:rPr>
              <w:t>47</w:t>
            </w:r>
          </w:p>
        </w:tc>
        <w:tc>
          <w:tcPr>
            <w:tcW w:w="3732" w:type="dxa"/>
            <w:tcBorders>
              <w:top w:val="single" w:sz="4" w:space="0" w:color="auto"/>
              <w:bottom w:val="single" w:sz="4" w:space="0" w:color="auto"/>
            </w:tcBorders>
          </w:tcPr>
          <w:p w14:paraId="386AD88B" w14:textId="77777777" w:rsidR="008440B0" w:rsidRDefault="008440B0" w:rsidP="00727186">
            <w:pPr>
              <w:pStyle w:val="Default"/>
              <w:rPr>
                <w:sz w:val="22"/>
                <w:szCs w:val="22"/>
              </w:rPr>
            </w:pPr>
            <w:r>
              <w:rPr>
                <w:sz w:val="22"/>
                <w:szCs w:val="22"/>
              </w:rPr>
              <w:t>Create draft "Orbit Averaging" registry material</w:t>
            </w:r>
          </w:p>
        </w:tc>
        <w:tc>
          <w:tcPr>
            <w:tcW w:w="1157" w:type="dxa"/>
            <w:tcBorders>
              <w:top w:val="single" w:sz="4" w:space="0" w:color="auto"/>
              <w:bottom w:val="single" w:sz="4" w:space="0" w:color="auto"/>
            </w:tcBorders>
          </w:tcPr>
          <w:p w14:paraId="76020CC8" w14:textId="77777777" w:rsidR="008440B0" w:rsidRDefault="008440B0" w:rsidP="00727186">
            <w:pPr>
              <w:pStyle w:val="Default"/>
              <w:rPr>
                <w:sz w:val="22"/>
                <w:szCs w:val="22"/>
              </w:rPr>
            </w:pPr>
            <w:r>
              <w:rPr>
                <w:sz w:val="22"/>
                <w:szCs w:val="22"/>
              </w:rPr>
              <w:t>Dan</w:t>
            </w:r>
          </w:p>
        </w:tc>
        <w:tc>
          <w:tcPr>
            <w:tcW w:w="1170" w:type="dxa"/>
            <w:tcBorders>
              <w:top w:val="single" w:sz="4" w:space="0" w:color="auto"/>
              <w:bottom w:val="single" w:sz="4" w:space="0" w:color="auto"/>
            </w:tcBorders>
          </w:tcPr>
          <w:p w14:paraId="47B14F04" w14:textId="77777777" w:rsidR="008440B0" w:rsidRDefault="008440B0" w:rsidP="00727186">
            <w:pPr>
              <w:pStyle w:val="Default"/>
              <w:rPr>
                <w:sz w:val="22"/>
                <w:szCs w:val="22"/>
              </w:rPr>
            </w:pPr>
            <w:r>
              <w:rPr>
                <w:sz w:val="22"/>
                <w:szCs w:val="22"/>
              </w:rPr>
              <w:t>Open</w:t>
            </w:r>
          </w:p>
        </w:tc>
        <w:tc>
          <w:tcPr>
            <w:tcW w:w="1435" w:type="dxa"/>
            <w:tcBorders>
              <w:top w:val="single" w:sz="4" w:space="0" w:color="auto"/>
              <w:bottom w:val="single" w:sz="4" w:space="0" w:color="auto"/>
            </w:tcBorders>
          </w:tcPr>
          <w:p w14:paraId="783117C1" w14:textId="77777777" w:rsidR="008440B0" w:rsidRPr="006B3A62" w:rsidRDefault="008440B0" w:rsidP="00727186">
            <w:pPr>
              <w:pStyle w:val="Default"/>
              <w:rPr>
                <w:sz w:val="22"/>
                <w:szCs w:val="22"/>
              </w:rPr>
            </w:pPr>
            <w:r>
              <w:rPr>
                <w:sz w:val="22"/>
                <w:szCs w:val="22"/>
              </w:rPr>
              <w:t>15-Jun-2019</w:t>
            </w:r>
          </w:p>
        </w:tc>
        <w:tc>
          <w:tcPr>
            <w:tcW w:w="1424" w:type="dxa"/>
            <w:tcBorders>
              <w:top w:val="single" w:sz="4" w:space="0" w:color="auto"/>
              <w:bottom w:val="single" w:sz="4" w:space="0" w:color="auto"/>
            </w:tcBorders>
          </w:tcPr>
          <w:p w14:paraId="0E693603" w14:textId="77777777" w:rsidR="008440B0" w:rsidRDefault="008440B0" w:rsidP="00727186">
            <w:pPr>
              <w:pStyle w:val="Default"/>
              <w:rPr>
                <w:sz w:val="22"/>
                <w:szCs w:val="22"/>
              </w:rPr>
            </w:pPr>
            <w:r>
              <w:rPr>
                <w:sz w:val="22"/>
                <w:szCs w:val="22"/>
              </w:rPr>
              <w:t>31-Dec</w:t>
            </w:r>
            <w:r w:rsidRPr="009A0AF7">
              <w:rPr>
                <w:sz w:val="22"/>
                <w:szCs w:val="22"/>
              </w:rPr>
              <w:t>-2019</w:t>
            </w:r>
          </w:p>
        </w:tc>
      </w:tr>
      <w:tr w:rsidR="008440B0" w:rsidRPr="006B3A62" w14:paraId="7B7B3CA7" w14:textId="77777777" w:rsidTr="000327A0">
        <w:trPr>
          <w:trHeight w:val="269"/>
        </w:trPr>
        <w:tc>
          <w:tcPr>
            <w:tcW w:w="599" w:type="dxa"/>
            <w:tcBorders>
              <w:top w:val="single" w:sz="4" w:space="0" w:color="auto"/>
              <w:bottom w:val="single" w:sz="4" w:space="0" w:color="auto"/>
            </w:tcBorders>
          </w:tcPr>
          <w:p w14:paraId="2909CBBB" w14:textId="77777777" w:rsidR="008440B0" w:rsidRPr="006B3A62" w:rsidRDefault="008440B0" w:rsidP="00727186">
            <w:pPr>
              <w:pStyle w:val="Default"/>
              <w:ind w:left="-129"/>
              <w:jc w:val="center"/>
              <w:rPr>
                <w:sz w:val="22"/>
                <w:szCs w:val="22"/>
              </w:rPr>
            </w:pPr>
            <w:r w:rsidRPr="006B3A62">
              <w:rPr>
                <w:sz w:val="22"/>
                <w:szCs w:val="22"/>
              </w:rPr>
              <w:t>59</w:t>
            </w:r>
          </w:p>
          <w:p w14:paraId="77D9897D" w14:textId="77777777" w:rsidR="008440B0" w:rsidRPr="006B3A62" w:rsidRDefault="008440B0" w:rsidP="00727186">
            <w:pPr>
              <w:pStyle w:val="Default"/>
              <w:ind w:left="-129"/>
              <w:jc w:val="center"/>
              <w:rPr>
                <w:sz w:val="22"/>
                <w:szCs w:val="22"/>
              </w:rPr>
            </w:pPr>
          </w:p>
        </w:tc>
        <w:tc>
          <w:tcPr>
            <w:tcW w:w="3732" w:type="dxa"/>
            <w:tcBorders>
              <w:top w:val="single" w:sz="4" w:space="0" w:color="auto"/>
              <w:bottom w:val="single" w:sz="4" w:space="0" w:color="auto"/>
            </w:tcBorders>
          </w:tcPr>
          <w:p w14:paraId="6F7C8854" w14:textId="77777777" w:rsidR="008440B0" w:rsidRPr="006B3A62" w:rsidRDefault="008440B0" w:rsidP="00727186">
            <w:pPr>
              <w:pStyle w:val="Default"/>
              <w:rPr>
                <w:sz w:val="22"/>
                <w:szCs w:val="22"/>
              </w:rPr>
            </w:pPr>
            <w:r w:rsidRPr="006B3A62">
              <w:rPr>
                <w:sz w:val="22"/>
                <w:szCs w:val="22"/>
              </w:rPr>
              <w:t>Produce ODM V3 Test Plan/Report</w:t>
            </w:r>
            <w:r>
              <w:rPr>
                <w:sz w:val="22"/>
                <w:szCs w:val="22"/>
              </w:rPr>
              <w:t xml:space="preserve"> Draft</w:t>
            </w:r>
          </w:p>
        </w:tc>
        <w:tc>
          <w:tcPr>
            <w:tcW w:w="1157" w:type="dxa"/>
            <w:tcBorders>
              <w:top w:val="single" w:sz="4" w:space="0" w:color="auto"/>
              <w:bottom w:val="single" w:sz="4" w:space="0" w:color="auto"/>
            </w:tcBorders>
          </w:tcPr>
          <w:p w14:paraId="1786EB8A" w14:textId="77777777" w:rsidR="008440B0" w:rsidRPr="006B3A62" w:rsidRDefault="008440B0" w:rsidP="00727186">
            <w:pPr>
              <w:pStyle w:val="Default"/>
              <w:rPr>
                <w:sz w:val="22"/>
                <w:szCs w:val="22"/>
              </w:rPr>
            </w:pPr>
            <w:r w:rsidRPr="006B3A62">
              <w:rPr>
                <w:sz w:val="22"/>
                <w:szCs w:val="22"/>
              </w:rPr>
              <w:t xml:space="preserve">Dan </w:t>
            </w:r>
          </w:p>
        </w:tc>
        <w:tc>
          <w:tcPr>
            <w:tcW w:w="1170" w:type="dxa"/>
            <w:tcBorders>
              <w:top w:val="single" w:sz="4" w:space="0" w:color="auto"/>
              <w:bottom w:val="single" w:sz="4" w:space="0" w:color="auto"/>
            </w:tcBorders>
          </w:tcPr>
          <w:p w14:paraId="2E06CBB3" w14:textId="77777777" w:rsidR="008440B0" w:rsidRPr="006B3A62" w:rsidRDefault="008440B0" w:rsidP="00727186">
            <w:pPr>
              <w:pStyle w:val="Default"/>
              <w:rPr>
                <w:sz w:val="22"/>
                <w:szCs w:val="22"/>
              </w:rPr>
            </w:pPr>
            <w:r>
              <w:rPr>
                <w:sz w:val="22"/>
                <w:szCs w:val="22"/>
              </w:rPr>
              <w:t>Open</w:t>
            </w:r>
          </w:p>
        </w:tc>
        <w:tc>
          <w:tcPr>
            <w:tcW w:w="1435" w:type="dxa"/>
            <w:tcBorders>
              <w:top w:val="single" w:sz="4" w:space="0" w:color="auto"/>
              <w:bottom w:val="single" w:sz="4" w:space="0" w:color="auto"/>
            </w:tcBorders>
          </w:tcPr>
          <w:p w14:paraId="55C15F34" w14:textId="77777777" w:rsidR="008440B0" w:rsidRPr="006B3A62" w:rsidRDefault="008440B0" w:rsidP="00727186">
            <w:pPr>
              <w:pStyle w:val="Default"/>
              <w:rPr>
                <w:sz w:val="22"/>
                <w:szCs w:val="22"/>
              </w:rPr>
            </w:pPr>
            <w:r w:rsidRPr="006B3A62">
              <w:rPr>
                <w:sz w:val="22"/>
                <w:szCs w:val="22"/>
              </w:rPr>
              <w:t>15-Mar-2019</w:t>
            </w:r>
          </w:p>
        </w:tc>
        <w:tc>
          <w:tcPr>
            <w:tcW w:w="1424" w:type="dxa"/>
            <w:tcBorders>
              <w:top w:val="single" w:sz="4" w:space="0" w:color="auto"/>
              <w:bottom w:val="single" w:sz="4" w:space="0" w:color="auto"/>
            </w:tcBorders>
          </w:tcPr>
          <w:p w14:paraId="766E2B2C" w14:textId="77777777" w:rsidR="008440B0" w:rsidRPr="009A0AF7" w:rsidRDefault="008440B0" w:rsidP="00727186">
            <w:pPr>
              <w:pStyle w:val="Default"/>
              <w:rPr>
                <w:sz w:val="22"/>
                <w:szCs w:val="22"/>
              </w:rPr>
            </w:pPr>
            <w:r>
              <w:rPr>
                <w:sz w:val="22"/>
                <w:szCs w:val="22"/>
              </w:rPr>
              <w:t>31-Dec</w:t>
            </w:r>
            <w:r w:rsidRPr="009A0AF7">
              <w:rPr>
                <w:sz w:val="22"/>
                <w:szCs w:val="22"/>
              </w:rPr>
              <w:t>-2019</w:t>
            </w:r>
          </w:p>
        </w:tc>
      </w:tr>
      <w:tr w:rsidR="008440B0" w:rsidRPr="006B3A62" w14:paraId="78F216A2" w14:textId="77777777" w:rsidTr="000327A0">
        <w:trPr>
          <w:trHeight w:val="269"/>
        </w:trPr>
        <w:tc>
          <w:tcPr>
            <w:tcW w:w="599" w:type="dxa"/>
            <w:tcBorders>
              <w:top w:val="single" w:sz="4" w:space="0" w:color="auto"/>
              <w:bottom w:val="single" w:sz="4" w:space="0" w:color="auto"/>
            </w:tcBorders>
          </w:tcPr>
          <w:p w14:paraId="41D2D4AB" w14:textId="77777777" w:rsidR="008440B0" w:rsidRPr="006B3A62" w:rsidRDefault="008440B0" w:rsidP="00727186">
            <w:pPr>
              <w:pStyle w:val="Default"/>
              <w:ind w:left="-129"/>
              <w:jc w:val="center"/>
              <w:rPr>
                <w:sz w:val="22"/>
                <w:szCs w:val="22"/>
              </w:rPr>
            </w:pPr>
            <w:r w:rsidRPr="006B3A62">
              <w:rPr>
                <w:sz w:val="22"/>
                <w:szCs w:val="22"/>
              </w:rPr>
              <w:t>64</w:t>
            </w:r>
          </w:p>
        </w:tc>
        <w:tc>
          <w:tcPr>
            <w:tcW w:w="3732" w:type="dxa"/>
            <w:tcBorders>
              <w:top w:val="single" w:sz="4" w:space="0" w:color="auto"/>
              <w:bottom w:val="single" w:sz="4" w:space="0" w:color="auto"/>
            </w:tcBorders>
          </w:tcPr>
          <w:p w14:paraId="503583A7" w14:textId="77777777" w:rsidR="008440B0" w:rsidRPr="006B3A62" w:rsidRDefault="008440B0" w:rsidP="00727186">
            <w:pPr>
              <w:pStyle w:val="Default"/>
              <w:rPr>
                <w:sz w:val="22"/>
                <w:szCs w:val="22"/>
              </w:rPr>
            </w:pPr>
            <w:r w:rsidRPr="006B3A62">
              <w:rPr>
                <w:sz w:val="22"/>
                <w:szCs w:val="22"/>
              </w:rPr>
              <w:t>Produce CDM P1.0.1</w:t>
            </w:r>
          </w:p>
        </w:tc>
        <w:tc>
          <w:tcPr>
            <w:tcW w:w="1157" w:type="dxa"/>
            <w:tcBorders>
              <w:top w:val="single" w:sz="4" w:space="0" w:color="auto"/>
              <w:bottom w:val="single" w:sz="4" w:space="0" w:color="auto"/>
            </w:tcBorders>
          </w:tcPr>
          <w:p w14:paraId="30088E36" w14:textId="77777777" w:rsidR="008440B0" w:rsidRPr="006B3A62" w:rsidRDefault="008440B0" w:rsidP="00727186">
            <w:pPr>
              <w:pStyle w:val="Default"/>
              <w:rPr>
                <w:sz w:val="22"/>
                <w:szCs w:val="22"/>
              </w:rPr>
            </w:pPr>
            <w:r w:rsidRPr="006B3A62">
              <w:rPr>
                <w:sz w:val="22"/>
                <w:szCs w:val="22"/>
              </w:rPr>
              <w:t>Brian / Dan</w:t>
            </w:r>
          </w:p>
        </w:tc>
        <w:tc>
          <w:tcPr>
            <w:tcW w:w="1170" w:type="dxa"/>
            <w:tcBorders>
              <w:top w:val="single" w:sz="4" w:space="0" w:color="auto"/>
              <w:bottom w:val="single" w:sz="4" w:space="0" w:color="auto"/>
            </w:tcBorders>
          </w:tcPr>
          <w:p w14:paraId="534480B6" w14:textId="77777777" w:rsidR="008440B0" w:rsidRPr="006B3A62" w:rsidRDefault="008440B0" w:rsidP="00727186">
            <w:pPr>
              <w:pStyle w:val="Default"/>
              <w:rPr>
                <w:sz w:val="22"/>
                <w:szCs w:val="22"/>
              </w:rPr>
            </w:pPr>
            <w:r>
              <w:rPr>
                <w:sz w:val="22"/>
                <w:szCs w:val="22"/>
              </w:rPr>
              <w:t>Open</w:t>
            </w:r>
          </w:p>
        </w:tc>
        <w:tc>
          <w:tcPr>
            <w:tcW w:w="1435" w:type="dxa"/>
            <w:tcBorders>
              <w:top w:val="single" w:sz="4" w:space="0" w:color="auto"/>
              <w:bottom w:val="single" w:sz="4" w:space="0" w:color="auto"/>
            </w:tcBorders>
          </w:tcPr>
          <w:p w14:paraId="060AB0D2" w14:textId="77777777" w:rsidR="008440B0" w:rsidRPr="006B3A62" w:rsidRDefault="008440B0" w:rsidP="00727186">
            <w:pPr>
              <w:pStyle w:val="Default"/>
              <w:rPr>
                <w:sz w:val="22"/>
                <w:szCs w:val="22"/>
              </w:rPr>
            </w:pPr>
            <w:r w:rsidRPr="006B3A62">
              <w:rPr>
                <w:sz w:val="22"/>
                <w:szCs w:val="22"/>
              </w:rPr>
              <w:t>30-Sep-2019</w:t>
            </w:r>
          </w:p>
        </w:tc>
        <w:tc>
          <w:tcPr>
            <w:tcW w:w="1424" w:type="dxa"/>
            <w:tcBorders>
              <w:top w:val="single" w:sz="4" w:space="0" w:color="auto"/>
              <w:bottom w:val="single" w:sz="4" w:space="0" w:color="auto"/>
            </w:tcBorders>
          </w:tcPr>
          <w:p w14:paraId="632E0E93" w14:textId="77777777" w:rsidR="008440B0" w:rsidRPr="006B3A62" w:rsidRDefault="008440B0" w:rsidP="00727186">
            <w:pPr>
              <w:pStyle w:val="Default"/>
              <w:rPr>
                <w:sz w:val="22"/>
                <w:szCs w:val="22"/>
              </w:rPr>
            </w:pPr>
            <w:r>
              <w:rPr>
                <w:sz w:val="22"/>
                <w:szCs w:val="22"/>
              </w:rPr>
              <w:t>31-Jan-2020</w:t>
            </w:r>
          </w:p>
        </w:tc>
      </w:tr>
      <w:tr w:rsidR="008440B0" w:rsidRPr="006B3A62" w14:paraId="27C4B88D" w14:textId="77777777" w:rsidTr="000327A0">
        <w:trPr>
          <w:trHeight w:val="269"/>
        </w:trPr>
        <w:tc>
          <w:tcPr>
            <w:tcW w:w="599" w:type="dxa"/>
            <w:tcBorders>
              <w:top w:val="single" w:sz="4" w:space="0" w:color="auto"/>
              <w:bottom w:val="single" w:sz="4" w:space="0" w:color="auto"/>
            </w:tcBorders>
          </w:tcPr>
          <w:p w14:paraId="7A5B4101" w14:textId="77777777" w:rsidR="008440B0" w:rsidRPr="006B3A62" w:rsidRDefault="008440B0" w:rsidP="00727186">
            <w:pPr>
              <w:pStyle w:val="Default"/>
              <w:ind w:left="-129"/>
              <w:jc w:val="center"/>
              <w:rPr>
                <w:sz w:val="22"/>
                <w:szCs w:val="22"/>
              </w:rPr>
            </w:pPr>
            <w:r>
              <w:rPr>
                <w:sz w:val="22"/>
                <w:szCs w:val="22"/>
              </w:rPr>
              <w:t>25</w:t>
            </w:r>
          </w:p>
        </w:tc>
        <w:tc>
          <w:tcPr>
            <w:tcW w:w="3732" w:type="dxa"/>
            <w:tcBorders>
              <w:top w:val="single" w:sz="4" w:space="0" w:color="auto"/>
              <w:bottom w:val="single" w:sz="4" w:space="0" w:color="auto"/>
            </w:tcBorders>
          </w:tcPr>
          <w:p w14:paraId="19D9C2D2" w14:textId="77777777" w:rsidR="008440B0" w:rsidRPr="006B3A62" w:rsidRDefault="008440B0" w:rsidP="00727186">
            <w:pPr>
              <w:pStyle w:val="Default"/>
              <w:rPr>
                <w:sz w:val="22"/>
                <w:szCs w:val="22"/>
              </w:rPr>
            </w:pPr>
            <w:r>
              <w:rPr>
                <w:sz w:val="22"/>
                <w:szCs w:val="22"/>
              </w:rPr>
              <w:t>Identify</w:t>
            </w:r>
            <w:r w:rsidRPr="006B3A62">
              <w:rPr>
                <w:sz w:val="22"/>
                <w:szCs w:val="22"/>
              </w:rPr>
              <w:t xml:space="preserve"> RDM Terms to</w:t>
            </w:r>
            <w:r>
              <w:rPr>
                <w:sz w:val="22"/>
                <w:szCs w:val="22"/>
              </w:rPr>
              <w:t xml:space="preserve"> add to</w:t>
            </w:r>
            <w:r w:rsidRPr="006B3A62">
              <w:rPr>
                <w:sz w:val="22"/>
                <w:szCs w:val="22"/>
              </w:rPr>
              <w:t xml:space="preserve"> CCSDS Glossary</w:t>
            </w:r>
          </w:p>
        </w:tc>
        <w:tc>
          <w:tcPr>
            <w:tcW w:w="1157" w:type="dxa"/>
            <w:tcBorders>
              <w:top w:val="single" w:sz="4" w:space="0" w:color="auto"/>
              <w:bottom w:val="single" w:sz="4" w:space="0" w:color="auto"/>
            </w:tcBorders>
          </w:tcPr>
          <w:p w14:paraId="5213A4B7" w14:textId="77777777" w:rsidR="008440B0" w:rsidRPr="006B3A62" w:rsidRDefault="008440B0" w:rsidP="00727186">
            <w:pPr>
              <w:pStyle w:val="Default"/>
              <w:rPr>
                <w:sz w:val="22"/>
                <w:szCs w:val="22"/>
              </w:rPr>
            </w:pPr>
            <w:proofErr w:type="spellStart"/>
            <w:r>
              <w:rPr>
                <w:sz w:val="22"/>
                <w:szCs w:val="22"/>
              </w:rPr>
              <w:t>Alexandru</w:t>
            </w:r>
            <w:proofErr w:type="spellEnd"/>
            <w:r w:rsidRPr="006B3A62">
              <w:rPr>
                <w:sz w:val="22"/>
                <w:szCs w:val="22"/>
              </w:rPr>
              <w:t xml:space="preserve"> </w:t>
            </w:r>
          </w:p>
        </w:tc>
        <w:tc>
          <w:tcPr>
            <w:tcW w:w="1170" w:type="dxa"/>
            <w:tcBorders>
              <w:top w:val="single" w:sz="4" w:space="0" w:color="auto"/>
              <w:bottom w:val="single" w:sz="4" w:space="0" w:color="auto"/>
            </w:tcBorders>
          </w:tcPr>
          <w:p w14:paraId="56A2E3AF" w14:textId="77777777" w:rsidR="008440B0" w:rsidRPr="006B3A62" w:rsidRDefault="008440B0" w:rsidP="00727186">
            <w:pPr>
              <w:pStyle w:val="Default"/>
              <w:rPr>
                <w:sz w:val="22"/>
                <w:szCs w:val="22"/>
              </w:rPr>
            </w:pPr>
            <w:r>
              <w:rPr>
                <w:sz w:val="22"/>
                <w:szCs w:val="22"/>
              </w:rPr>
              <w:t>Complete</w:t>
            </w:r>
          </w:p>
        </w:tc>
        <w:tc>
          <w:tcPr>
            <w:tcW w:w="1435" w:type="dxa"/>
            <w:tcBorders>
              <w:top w:val="single" w:sz="4" w:space="0" w:color="auto"/>
              <w:bottom w:val="single" w:sz="4" w:space="0" w:color="auto"/>
            </w:tcBorders>
          </w:tcPr>
          <w:p w14:paraId="42059D4C" w14:textId="77777777" w:rsidR="008440B0" w:rsidRPr="006B3A62" w:rsidRDefault="008440B0" w:rsidP="00727186">
            <w:pPr>
              <w:pStyle w:val="Default"/>
              <w:rPr>
                <w:sz w:val="22"/>
                <w:szCs w:val="22"/>
              </w:rPr>
            </w:pPr>
            <w:r>
              <w:rPr>
                <w:sz w:val="22"/>
                <w:szCs w:val="22"/>
              </w:rPr>
              <w:t>24-Oct-2019</w:t>
            </w:r>
          </w:p>
        </w:tc>
        <w:tc>
          <w:tcPr>
            <w:tcW w:w="1424" w:type="dxa"/>
            <w:tcBorders>
              <w:top w:val="single" w:sz="4" w:space="0" w:color="auto"/>
              <w:bottom w:val="single" w:sz="4" w:space="0" w:color="auto"/>
            </w:tcBorders>
          </w:tcPr>
          <w:p w14:paraId="6C703596" w14:textId="77777777" w:rsidR="008440B0" w:rsidRPr="006B3A62" w:rsidRDefault="008440B0" w:rsidP="00727186">
            <w:pPr>
              <w:pStyle w:val="Default"/>
              <w:rPr>
                <w:sz w:val="22"/>
                <w:szCs w:val="22"/>
              </w:rPr>
            </w:pPr>
            <w:r>
              <w:rPr>
                <w:sz w:val="22"/>
                <w:szCs w:val="22"/>
              </w:rPr>
              <w:t>25-Oct-2019</w:t>
            </w:r>
          </w:p>
        </w:tc>
      </w:tr>
    </w:tbl>
    <w:p w14:paraId="09D6F8CA" w14:textId="77777777" w:rsidR="008440B0" w:rsidRDefault="008440B0" w:rsidP="00744039">
      <w:pPr>
        <w:pStyle w:val="Default"/>
        <w:rPr>
          <w:sz w:val="22"/>
          <w:szCs w:val="22"/>
        </w:rPr>
      </w:pPr>
    </w:p>
    <w:p w14:paraId="1713046C" w14:textId="77777777" w:rsidR="008440B0" w:rsidRPr="006B3A62" w:rsidRDefault="008440B0" w:rsidP="00822DD9">
      <w:pPr>
        <w:rPr>
          <w:color w:val="000000"/>
          <w:sz w:val="22"/>
          <w:szCs w:val="22"/>
        </w:rPr>
      </w:pPr>
    </w:p>
    <w:p w14:paraId="7A8BB6CC" w14:textId="77777777" w:rsidR="00AF78BD" w:rsidRPr="00AF78BD" w:rsidRDefault="00AF78BD" w:rsidP="00AF78BD">
      <w:pPr>
        <w:pStyle w:val="Default"/>
      </w:pPr>
    </w:p>
    <w:p w14:paraId="2C05D5ED" w14:textId="77777777" w:rsidR="008B5058" w:rsidRPr="00901D4F" w:rsidRDefault="008B5058"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bCs/>
          <w:color w:val="000000" w:themeColor="text1"/>
          <w:sz w:val="22"/>
          <w:szCs w:val="22"/>
          <w:u w:val="single"/>
        </w:rPr>
      </w:pPr>
    </w:p>
    <w:p w14:paraId="4552EDDF" w14:textId="4282B927" w:rsidR="001C16EB" w:rsidRPr="00901D4F" w:rsidRDefault="001C16EB"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bCs/>
          <w:color w:val="000000" w:themeColor="text1"/>
          <w:sz w:val="22"/>
          <w:szCs w:val="22"/>
          <w:u w:val="single"/>
        </w:rPr>
      </w:pPr>
      <w:r w:rsidRPr="00901D4F">
        <w:rPr>
          <w:b/>
          <w:bCs/>
          <w:color w:val="000000" w:themeColor="text1"/>
          <w:sz w:val="22"/>
          <w:szCs w:val="22"/>
          <w:u w:val="single"/>
        </w:rPr>
        <w:t>WORKSHOP PROCEEDINGS</w:t>
      </w:r>
    </w:p>
    <w:p w14:paraId="00D5BC65" w14:textId="77777777" w:rsidR="005E4100" w:rsidRPr="00901D4F" w:rsidRDefault="005E4100"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000000" w:themeColor="text1"/>
          <w:sz w:val="22"/>
          <w:szCs w:val="22"/>
        </w:rPr>
      </w:pPr>
    </w:p>
    <w:p w14:paraId="54D335CC" w14:textId="1E34D5DC" w:rsidR="00C2737C" w:rsidRPr="00901D4F" w:rsidRDefault="00BC519F"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bCs/>
          <w:color w:val="000000" w:themeColor="text1"/>
          <w:sz w:val="22"/>
          <w:szCs w:val="22"/>
          <w:u w:val="single"/>
        </w:rPr>
      </w:pPr>
      <w:r w:rsidRPr="00901D4F">
        <w:rPr>
          <w:b/>
          <w:bCs/>
          <w:color w:val="000000" w:themeColor="text1"/>
          <w:sz w:val="22"/>
          <w:szCs w:val="22"/>
          <w:u w:val="single"/>
        </w:rPr>
        <w:t xml:space="preserve">DAY 1, MONDAY </w:t>
      </w:r>
      <w:r w:rsidR="00901D4F" w:rsidRPr="00901D4F">
        <w:rPr>
          <w:b/>
          <w:bCs/>
          <w:color w:val="000000" w:themeColor="text1"/>
          <w:sz w:val="22"/>
          <w:szCs w:val="22"/>
          <w:u w:val="single"/>
        </w:rPr>
        <w:t>21-Oct</w:t>
      </w:r>
      <w:r w:rsidR="00337732" w:rsidRPr="00901D4F">
        <w:rPr>
          <w:b/>
          <w:bCs/>
          <w:color w:val="000000" w:themeColor="text1"/>
          <w:sz w:val="22"/>
          <w:szCs w:val="22"/>
          <w:u w:val="single"/>
        </w:rPr>
        <w:t>-2019</w:t>
      </w:r>
    </w:p>
    <w:p w14:paraId="62ED5011" w14:textId="77777777" w:rsidR="00BE241A" w:rsidRPr="00901D4F" w:rsidRDefault="00BE241A"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000000" w:themeColor="text1"/>
          <w:sz w:val="22"/>
          <w:szCs w:val="22"/>
        </w:rPr>
      </w:pPr>
    </w:p>
    <w:p w14:paraId="6771AEC6" w14:textId="77777777" w:rsidR="00394051" w:rsidRPr="00394051" w:rsidRDefault="00394051"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sz w:val="22"/>
          <w:szCs w:val="22"/>
        </w:rPr>
      </w:pPr>
      <w:r w:rsidRPr="00394051">
        <w:rPr>
          <w:rFonts w:eastAsiaTheme="minorEastAsia"/>
          <w:color w:val="000000"/>
          <w:sz w:val="22"/>
          <w:szCs w:val="22"/>
        </w:rPr>
        <w:t>0815    0845    Registration</w:t>
      </w:r>
    </w:p>
    <w:p w14:paraId="0F4AC98F" w14:textId="4A0B33A7" w:rsidR="00394051" w:rsidRPr="00394051" w:rsidRDefault="00394051"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sz w:val="22"/>
          <w:szCs w:val="22"/>
        </w:rPr>
      </w:pPr>
      <w:r w:rsidRPr="00394051">
        <w:rPr>
          <w:rFonts w:eastAsiaTheme="minorEastAsia"/>
          <w:color w:val="000000"/>
          <w:sz w:val="22"/>
          <w:szCs w:val="22"/>
        </w:rPr>
        <w:t xml:space="preserve">0845    </w:t>
      </w:r>
      <w:r w:rsidR="00D12874">
        <w:rPr>
          <w:rFonts w:eastAsiaTheme="minorEastAsia"/>
          <w:color w:val="000000"/>
          <w:sz w:val="22"/>
          <w:szCs w:val="22"/>
        </w:rPr>
        <w:t>1030</w:t>
      </w:r>
      <w:r w:rsidRPr="00394051">
        <w:rPr>
          <w:rFonts w:eastAsiaTheme="minorEastAsia"/>
          <w:color w:val="000000"/>
          <w:sz w:val="22"/>
          <w:szCs w:val="22"/>
        </w:rPr>
        <w:t xml:space="preserve">    CCSDS Opening Plenary</w:t>
      </w:r>
    </w:p>
    <w:p w14:paraId="43232E71" w14:textId="3D0CE1D4" w:rsidR="00394051" w:rsidRPr="008624F8" w:rsidRDefault="00D12874"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8624F8">
        <w:rPr>
          <w:rFonts w:eastAsiaTheme="minorEastAsia"/>
          <w:color w:val="000000" w:themeColor="text1"/>
          <w:sz w:val="22"/>
          <w:szCs w:val="22"/>
        </w:rPr>
        <w:t>1030</w:t>
      </w:r>
      <w:r w:rsidR="00394051" w:rsidRPr="008624F8">
        <w:rPr>
          <w:rFonts w:eastAsiaTheme="minorEastAsia"/>
          <w:color w:val="000000" w:themeColor="text1"/>
          <w:sz w:val="22"/>
          <w:szCs w:val="22"/>
        </w:rPr>
        <w:t xml:space="preserve">    </w:t>
      </w:r>
      <w:r w:rsidR="008624F8" w:rsidRPr="008624F8">
        <w:rPr>
          <w:rFonts w:eastAsiaTheme="minorEastAsia"/>
          <w:color w:val="000000" w:themeColor="text1"/>
          <w:sz w:val="22"/>
          <w:szCs w:val="22"/>
        </w:rPr>
        <w:t>1120</w:t>
      </w:r>
      <w:r w:rsidR="00394051" w:rsidRPr="008624F8">
        <w:rPr>
          <w:rFonts w:eastAsiaTheme="minorEastAsia"/>
          <w:color w:val="000000" w:themeColor="text1"/>
          <w:sz w:val="22"/>
          <w:szCs w:val="22"/>
        </w:rPr>
        <w:t xml:space="preserve">    MOIMS Opening Plenary</w:t>
      </w:r>
    </w:p>
    <w:p w14:paraId="37B9876F" w14:textId="247975B5" w:rsidR="00394051" w:rsidRPr="008624F8" w:rsidRDefault="008624F8"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8624F8">
        <w:rPr>
          <w:rFonts w:eastAsiaTheme="minorEastAsia"/>
          <w:color w:val="000000" w:themeColor="text1"/>
          <w:sz w:val="22"/>
          <w:szCs w:val="22"/>
        </w:rPr>
        <w:t>1120</w:t>
      </w:r>
      <w:r w:rsidR="00394051" w:rsidRPr="008624F8">
        <w:rPr>
          <w:rFonts w:eastAsiaTheme="minorEastAsia"/>
          <w:color w:val="000000" w:themeColor="text1"/>
          <w:sz w:val="22"/>
          <w:szCs w:val="22"/>
        </w:rPr>
        <w:t xml:space="preserve">    </w:t>
      </w:r>
      <w:r w:rsidRPr="008624F8">
        <w:rPr>
          <w:rFonts w:eastAsiaTheme="minorEastAsia"/>
          <w:color w:val="000000" w:themeColor="text1"/>
          <w:sz w:val="22"/>
          <w:szCs w:val="22"/>
        </w:rPr>
        <w:t>1200</w:t>
      </w:r>
      <w:r w:rsidR="00394051" w:rsidRPr="008624F8">
        <w:rPr>
          <w:rFonts w:eastAsiaTheme="minorEastAsia"/>
          <w:color w:val="000000" w:themeColor="text1"/>
          <w:sz w:val="22"/>
          <w:szCs w:val="22"/>
        </w:rPr>
        <w:t xml:space="preserve">    Admin: Agenda, Intro to Nav WG, Guidelines, </w:t>
      </w:r>
      <w:proofErr w:type="spellStart"/>
      <w:r w:rsidR="00394051" w:rsidRPr="008624F8">
        <w:rPr>
          <w:rFonts w:eastAsiaTheme="minorEastAsia"/>
          <w:color w:val="000000" w:themeColor="text1"/>
          <w:sz w:val="22"/>
          <w:szCs w:val="22"/>
        </w:rPr>
        <w:t>Prev</w:t>
      </w:r>
      <w:proofErr w:type="spellEnd"/>
      <w:r w:rsidR="00394051" w:rsidRPr="008624F8">
        <w:rPr>
          <w:rFonts w:eastAsiaTheme="minorEastAsia"/>
          <w:color w:val="000000" w:themeColor="text1"/>
          <w:sz w:val="22"/>
          <w:szCs w:val="22"/>
        </w:rPr>
        <w:t xml:space="preserve"> Action Items</w:t>
      </w:r>
    </w:p>
    <w:p w14:paraId="638D73C1" w14:textId="716FA0C6" w:rsidR="00394051" w:rsidRPr="008624F8" w:rsidRDefault="008624F8"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8624F8">
        <w:rPr>
          <w:rFonts w:eastAsiaTheme="minorEastAsia"/>
          <w:color w:val="000000" w:themeColor="text1"/>
          <w:sz w:val="22"/>
          <w:szCs w:val="22"/>
        </w:rPr>
        <w:t>1200</w:t>
      </w:r>
      <w:r w:rsidR="00394051" w:rsidRPr="008624F8">
        <w:rPr>
          <w:rFonts w:eastAsiaTheme="minorEastAsia"/>
          <w:color w:val="000000" w:themeColor="text1"/>
          <w:sz w:val="22"/>
          <w:szCs w:val="22"/>
        </w:rPr>
        <w:t xml:space="preserve">    </w:t>
      </w:r>
      <w:r w:rsidRPr="008624F8">
        <w:rPr>
          <w:rFonts w:eastAsiaTheme="minorEastAsia"/>
          <w:color w:val="000000" w:themeColor="text1"/>
          <w:sz w:val="22"/>
          <w:szCs w:val="22"/>
        </w:rPr>
        <w:t>1205</w:t>
      </w:r>
      <w:r w:rsidR="00394051" w:rsidRPr="008624F8">
        <w:rPr>
          <w:rFonts w:eastAsiaTheme="minorEastAsia"/>
          <w:color w:val="000000" w:themeColor="text1"/>
          <w:sz w:val="22"/>
          <w:szCs w:val="22"/>
        </w:rPr>
        <w:t xml:space="preserve">    Navigation Data Messages Overview Status</w:t>
      </w:r>
    </w:p>
    <w:p w14:paraId="449EA96D" w14:textId="3B545CD6" w:rsidR="00394051" w:rsidRPr="008624F8" w:rsidRDefault="008624F8"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8624F8">
        <w:rPr>
          <w:rFonts w:eastAsiaTheme="minorEastAsia"/>
          <w:color w:val="000000" w:themeColor="text1"/>
          <w:sz w:val="22"/>
          <w:szCs w:val="22"/>
        </w:rPr>
        <w:t>1205</w:t>
      </w:r>
      <w:r w:rsidR="00394051" w:rsidRPr="008624F8">
        <w:rPr>
          <w:rFonts w:eastAsiaTheme="minorEastAsia"/>
          <w:color w:val="000000" w:themeColor="text1"/>
          <w:sz w:val="22"/>
          <w:szCs w:val="22"/>
        </w:rPr>
        <w:t xml:space="preserve">    </w:t>
      </w:r>
      <w:r w:rsidRPr="008624F8">
        <w:rPr>
          <w:rFonts w:eastAsiaTheme="minorEastAsia"/>
          <w:color w:val="000000" w:themeColor="text1"/>
          <w:sz w:val="22"/>
          <w:szCs w:val="22"/>
        </w:rPr>
        <w:t>1215</w:t>
      </w:r>
      <w:r w:rsidR="00394051" w:rsidRPr="008624F8">
        <w:rPr>
          <w:rFonts w:eastAsiaTheme="minorEastAsia"/>
          <w:color w:val="000000" w:themeColor="text1"/>
          <w:sz w:val="22"/>
          <w:szCs w:val="22"/>
        </w:rPr>
        <w:t xml:space="preserve">    Navigation Data - Definitions &amp; Conventions Status</w:t>
      </w:r>
    </w:p>
    <w:p w14:paraId="15D68D2C" w14:textId="25A16AC3" w:rsidR="00394051" w:rsidRPr="00394051" w:rsidRDefault="00394051"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sz w:val="22"/>
          <w:szCs w:val="22"/>
        </w:rPr>
      </w:pPr>
      <w:r w:rsidRPr="00394051">
        <w:rPr>
          <w:rFonts w:eastAsiaTheme="minorEastAsia"/>
          <w:color w:val="000000"/>
          <w:sz w:val="22"/>
          <w:szCs w:val="22"/>
        </w:rPr>
        <w:t>121</w:t>
      </w:r>
      <w:r w:rsidR="008624F8">
        <w:rPr>
          <w:rFonts w:eastAsiaTheme="minorEastAsia"/>
          <w:color w:val="000000"/>
          <w:sz w:val="22"/>
          <w:szCs w:val="22"/>
        </w:rPr>
        <w:t>5</w:t>
      </w:r>
      <w:r w:rsidRPr="00394051">
        <w:rPr>
          <w:rFonts w:eastAsiaTheme="minorEastAsia"/>
          <w:color w:val="000000"/>
          <w:sz w:val="22"/>
          <w:szCs w:val="22"/>
        </w:rPr>
        <w:t xml:space="preserve">    1230    Re-Entry Data Message Status</w:t>
      </w:r>
    </w:p>
    <w:p w14:paraId="62F28AE7" w14:textId="77777777" w:rsidR="00394051" w:rsidRPr="00394051" w:rsidRDefault="00394051"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sz w:val="22"/>
          <w:szCs w:val="22"/>
        </w:rPr>
      </w:pPr>
      <w:r w:rsidRPr="00394051">
        <w:rPr>
          <w:rFonts w:eastAsiaTheme="minorEastAsia"/>
          <w:color w:val="000000"/>
          <w:sz w:val="22"/>
          <w:szCs w:val="22"/>
        </w:rPr>
        <w:t>1230    1330    Lunch</w:t>
      </w:r>
    </w:p>
    <w:p w14:paraId="0DC7A96C" w14:textId="02111F0B" w:rsidR="00394051" w:rsidRPr="00394051" w:rsidRDefault="00394051"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sz w:val="22"/>
          <w:szCs w:val="22"/>
        </w:rPr>
      </w:pPr>
      <w:r w:rsidRPr="00394051">
        <w:rPr>
          <w:rFonts w:eastAsiaTheme="minorEastAsia"/>
          <w:color w:val="000000"/>
          <w:sz w:val="22"/>
          <w:szCs w:val="22"/>
        </w:rPr>
        <w:t>1330    1730    Orbit Data Msg V.3 (P2.39 draft, Prototyping Plan</w:t>
      </w:r>
      <w:r w:rsidR="00956222">
        <w:rPr>
          <w:rFonts w:eastAsiaTheme="minorEastAsia"/>
          <w:color w:val="000000"/>
          <w:sz w:val="22"/>
          <w:szCs w:val="22"/>
        </w:rPr>
        <w:t xml:space="preserve"> + P</w:t>
      </w:r>
      <w:r w:rsidRPr="00394051">
        <w:rPr>
          <w:rFonts w:eastAsiaTheme="minorEastAsia"/>
          <w:color w:val="000000"/>
          <w:sz w:val="22"/>
          <w:szCs w:val="22"/>
        </w:rPr>
        <w:t xml:space="preserve">roject </w:t>
      </w:r>
      <w:r w:rsidR="00956222">
        <w:rPr>
          <w:rFonts w:eastAsiaTheme="minorEastAsia"/>
          <w:color w:val="000000"/>
          <w:sz w:val="22"/>
          <w:szCs w:val="22"/>
        </w:rPr>
        <w:t>S</w:t>
      </w:r>
      <w:r w:rsidRPr="00394051">
        <w:rPr>
          <w:rFonts w:eastAsiaTheme="minorEastAsia"/>
          <w:color w:val="000000"/>
          <w:sz w:val="22"/>
          <w:szCs w:val="22"/>
        </w:rPr>
        <w:t>chedule)</w:t>
      </w:r>
    </w:p>
    <w:p w14:paraId="3FBB3E1F" w14:textId="77777777" w:rsidR="00394051" w:rsidRPr="00394051" w:rsidRDefault="00394051"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sz w:val="22"/>
          <w:szCs w:val="22"/>
        </w:rPr>
      </w:pPr>
      <w:r w:rsidRPr="00394051">
        <w:rPr>
          <w:rFonts w:eastAsiaTheme="minorEastAsia"/>
          <w:color w:val="000000"/>
          <w:sz w:val="22"/>
          <w:szCs w:val="22"/>
        </w:rPr>
        <w:t xml:space="preserve">1830  </w:t>
      </w:r>
      <w:proofErr w:type="gramStart"/>
      <w:r w:rsidRPr="00394051">
        <w:rPr>
          <w:rFonts w:eastAsiaTheme="minorEastAsia"/>
          <w:color w:val="000000"/>
          <w:sz w:val="22"/>
          <w:szCs w:val="22"/>
        </w:rPr>
        <w:t xml:space="preserve">  ????</w:t>
      </w:r>
      <w:proofErr w:type="gramEnd"/>
      <w:r w:rsidRPr="00394051">
        <w:rPr>
          <w:rFonts w:eastAsiaTheme="minorEastAsia"/>
          <w:color w:val="000000"/>
          <w:sz w:val="22"/>
          <w:szCs w:val="22"/>
        </w:rPr>
        <w:t xml:space="preserve">    Nav WG RDM Ceremony @Grohe Darmstadt (https://www.grohe-bier.de/start.html)</w:t>
      </w:r>
    </w:p>
    <w:p w14:paraId="04DE4BA6" w14:textId="77777777" w:rsidR="003F1192" w:rsidRPr="005E0F5D" w:rsidRDefault="003F1192" w:rsidP="005F5ECC">
      <w:pPr>
        <w:pStyle w:val="Default"/>
        <w:jc w:val="both"/>
        <w:rPr>
          <w:b/>
          <w:color w:val="000000" w:themeColor="text1"/>
          <w:sz w:val="22"/>
          <w:szCs w:val="22"/>
          <w:u w:val="single"/>
        </w:rPr>
      </w:pPr>
    </w:p>
    <w:p w14:paraId="5631E395" w14:textId="5B56944A" w:rsidR="00FA5A77" w:rsidRPr="006321A2" w:rsidRDefault="00A66C9D" w:rsidP="005F5ECC">
      <w:pPr>
        <w:pStyle w:val="Default"/>
        <w:jc w:val="both"/>
        <w:rPr>
          <w:b/>
          <w:color w:val="000000" w:themeColor="text1"/>
          <w:sz w:val="22"/>
          <w:szCs w:val="22"/>
          <w:u w:val="single"/>
        </w:rPr>
      </w:pPr>
      <w:proofErr w:type="gramStart"/>
      <w:r w:rsidRPr="006321A2">
        <w:rPr>
          <w:b/>
          <w:color w:val="000000" w:themeColor="text1"/>
          <w:sz w:val="22"/>
          <w:szCs w:val="22"/>
          <w:u w:val="single"/>
        </w:rPr>
        <w:t>08</w:t>
      </w:r>
      <w:r w:rsidR="00544782" w:rsidRPr="006321A2">
        <w:rPr>
          <w:b/>
          <w:color w:val="000000" w:themeColor="text1"/>
          <w:sz w:val="22"/>
          <w:szCs w:val="22"/>
          <w:u w:val="single"/>
        </w:rPr>
        <w:t>4</w:t>
      </w:r>
      <w:r w:rsidR="00BC0814" w:rsidRPr="006321A2">
        <w:rPr>
          <w:b/>
          <w:color w:val="000000" w:themeColor="text1"/>
          <w:sz w:val="22"/>
          <w:szCs w:val="22"/>
          <w:u w:val="single"/>
        </w:rPr>
        <w:t>5</w:t>
      </w:r>
      <w:r w:rsidR="00576F9B" w:rsidRPr="006321A2">
        <w:rPr>
          <w:b/>
          <w:color w:val="000000" w:themeColor="text1"/>
          <w:sz w:val="22"/>
          <w:szCs w:val="22"/>
          <w:u w:val="single"/>
        </w:rPr>
        <w:t xml:space="preserve">  </w:t>
      </w:r>
      <w:r w:rsidR="00D12874" w:rsidRPr="006321A2">
        <w:rPr>
          <w:b/>
          <w:color w:val="000000" w:themeColor="text1"/>
          <w:sz w:val="22"/>
          <w:szCs w:val="22"/>
          <w:u w:val="single"/>
        </w:rPr>
        <w:t>1030</w:t>
      </w:r>
      <w:proofErr w:type="gramEnd"/>
      <w:r w:rsidR="00576F9B" w:rsidRPr="006321A2">
        <w:rPr>
          <w:b/>
          <w:color w:val="000000" w:themeColor="text1"/>
          <w:sz w:val="22"/>
          <w:szCs w:val="22"/>
          <w:u w:val="single"/>
        </w:rPr>
        <w:t xml:space="preserve">  </w:t>
      </w:r>
      <w:r w:rsidRPr="006321A2">
        <w:rPr>
          <w:b/>
          <w:color w:val="000000" w:themeColor="text1"/>
          <w:sz w:val="22"/>
          <w:szCs w:val="22"/>
          <w:u w:val="single"/>
        </w:rPr>
        <w:t>CCSDS Opening Plenary</w:t>
      </w:r>
    </w:p>
    <w:p w14:paraId="41718A24" w14:textId="77777777" w:rsidR="00FC6901" w:rsidRPr="00FE0292" w:rsidRDefault="00FC6901" w:rsidP="005F5ECC">
      <w:pPr>
        <w:jc w:val="both"/>
        <w:rPr>
          <w:color w:val="000000" w:themeColor="text1"/>
          <w:sz w:val="22"/>
          <w:szCs w:val="22"/>
        </w:rPr>
      </w:pPr>
    </w:p>
    <w:p w14:paraId="300F7EE1" w14:textId="0BB44827" w:rsidR="00137915" w:rsidRPr="00DA57F6" w:rsidRDefault="001C16EB" w:rsidP="005F5ECC">
      <w:pPr>
        <w:jc w:val="both"/>
        <w:rPr>
          <w:color w:val="000000" w:themeColor="text1"/>
          <w:sz w:val="22"/>
          <w:szCs w:val="22"/>
        </w:rPr>
      </w:pPr>
      <w:r w:rsidRPr="00FE0292">
        <w:rPr>
          <w:color w:val="000000" w:themeColor="text1"/>
          <w:sz w:val="22"/>
          <w:szCs w:val="22"/>
        </w:rPr>
        <w:t xml:space="preserve">The CCSDS </w:t>
      </w:r>
      <w:r w:rsidR="00FE0292" w:rsidRPr="00FE0292">
        <w:rPr>
          <w:color w:val="000000" w:themeColor="text1"/>
          <w:sz w:val="22"/>
          <w:szCs w:val="22"/>
        </w:rPr>
        <w:t>Fall</w:t>
      </w:r>
      <w:r w:rsidR="00FC6901" w:rsidRPr="00FE0292">
        <w:rPr>
          <w:color w:val="000000" w:themeColor="text1"/>
          <w:sz w:val="22"/>
          <w:szCs w:val="22"/>
        </w:rPr>
        <w:t xml:space="preserve"> 201</w:t>
      </w:r>
      <w:r w:rsidR="000541C0" w:rsidRPr="00FE0292">
        <w:rPr>
          <w:color w:val="000000" w:themeColor="text1"/>
          <w:sz w:val="22"/>
          <w:szCs w:val="22"/>
        </w:rPr>
        <w:t>9</w:t>
      </w:r>
      <w:r w:rsidRPr="00FE0292">
        <w:rPr>
          <w:color w:val="000000" w:themeColor="text1"/>
          <w:sz w:val="22"/>
          <w:szCs w:val="22"/>
        </w:rPr>
        <w:t xml:space="preserve"> Meeting series started with a CCSDS Opening Plenary attended by all participating CCSDS members</w:t>
      </w:r>
      <w:r w:rsidRPr="000D68C3">
        <w:rPr>
          <w:color w:val="000000" w:themeColor="text1"/>
          <w:sz w:val="22"/>
          <w:szCs w:val="22"/>
        </w:rPr>
        <w:t xml:space="preserve">. </w:t>
      </w:r>
      <w:r w:rsidR="000541C0" w:rsidRPr="000D68C3">
        <w:rPr>
          <w:color w:val="000000" w:themeColor="text1"/>
          <w:sz w:val="22"/>
          <w:szCs w:val="22"/>
        </w:rPr>
        <w:t xml:space="preserve">Steve Townes (CCSDS General Secretary) provided a </w:t>
      </w:r>
      <w:r w:rsidR="00485EC1">
        <w:rPr>
          <w:color w:val="000000" w:themeColor="text1"/>
          <w:sz w:val="22"/>
          <w:szCs w:val="22"/>
        </w:rPr>
        <w:t xml:space="preserve">very </w:t>
      </w:r>
      <w:r w:rsidR="000541C0" w:rsidRPr="000D68C3">
        <w:rPr>
          <w:color w:val="000000" w:themeColor="text1"/>
          <w:sz w:val="22"/>
          <w:szCs w:val="22"/>
        </w:rPr>
        <w:t>brief welcome to the meetin</w:t>
      </w:r>
      <w:r w:rsidR="000541C0" w:rsidRPr="00DA57F6">
        <w:rPr>
          <w:color w:val="000000" w:themeColor="text1"/>
          <w:sz w:val="22"/>
          <w:szCs w:val="22"/>
        </w:rPr>
        <w:t xml:space="preserve">gs. </w:t>
      </w:r>
      <w:r w:rsidR="00D715EF" w:rsidRPr="00DA57F6">
        <w:rPr>
          <w:color w:val="000000" w:themeColor="text1"/>
          <w:sz w:val="22"/>
          <w:szCs w:val="22"/>
        </w:rPr>
        <w:t>Margherita di G</w:t>
      </w:r>
      <w:r w:rsidR="00834EFA" w:rsidRPr="00DA57F6">
        <w:rPr>
          <w:color w:val="000000" w:themeColor="text1"/>
          <w:sz w:val="22"/>
          <w:szCs w:val="22"/>
        </w:rPr>
        <w:t>i</w:t>
      </w:r>
      <w:r w:rsidR="00D715EF" w:rsidRPr="00DA57F6">
        <w:rPr>
          <w:color w:val="000000" w:themeColor="text1"/>
          <w:sz w:val="22"/>
          <w:szCs w:val="22"/>
        </w:rPr>
        <w:t>ulio</w:t>
      </w:r>
      <w:r w:rsidR="00926DE8" w:rsidRPr="00DA57F6">
        <w:rPr>
          <w:color w:val="000000" w:themeColor="text1"/>
          <w:sz w:val="22"/>
          <w:szCs w:val="22"/>
        </w:rPr>
        <w:t xml:space="preserve"> </w:t>
      </w:r>
      <w:r w:rsidR="00C7668D" w:rsidRPr="00DA57F6">
        <w:rPr>
          <w:color w:val="000000" w:themeColor="text1"/>
          <w:sz w:val="22"/>
          <w:szCs w:val="22"/>
        </w:rPr>
        <w:t>(</w:t>
      </w:r>
      <w:r w:rsidR="00926DE8" w:rsidRPr="00DA57F6">
        <w:rPr>
          <w:color w:val="000000" w:themeColor="text1"/>
          <w:sz w:val="22"/>
          <w:szCs w:val="22"/>
        </w:rPr>
        <w:t>CESG Chair)</w:t>
      </w:r>
      <w:r w:rsidRPr="00DA57F6">
        <w:rPr>
          <w:color w:val="000000" w:themeColor="text1"/>
          <w:sz w:val="22"/>
          <w:szCs w:val="22"/>
        </w:rPr>
        <w:t xml:space="preserve"> chaired the meeting</w:t>
      </w:r>
      <w:r w:rsidR="000541C0" w:rsidRPr="00DA57F6">
        <w:rPr>
          <w:color w:val="000000" w:themeColor="text1"/>
          <w:sz w:val="22"/>
          <w:szCs w:val="22"/>
        </w:rPr>
        <w:t xml:space="preserve"> and provided a few </w:t>
      </w:r>
      <w:r w:rsidR="00C7668D" w:rsidRPr="00DA57F6">
        <w:rPr>
          <w:color w:val="000000" w:themeColor="text1"/>
          <w:sz w:val="22"/>
          <w:szCs w:val="22"/>
        </w:rPr>
        <w:t>opening remarks</w:t>
      </w:r>
      <w:r w:rsidR="0059322D" w:rsidRPr="00DA57F6">
        <w:rPr>
          <w:color w:val="000000" w:themeColor="text1"/>
          <w:sz w:val="22"/>
          <w:szCs w:val="22"/>
        </w:rPr>
        <w:t xml:space="preserve"> covering the agenda</w:t>
      </w:r>
      <w:r w:rsidR="00395770" w:rsidRPr="00DA57F6">
        <w:rPr>
          <w:color w:val="000000" w:themeColor="text1"/>
          <w:sz w:val="22"/>
          <w:szCs w:val="22"/>
        </w:rPr>
        <w:t>.</w:t>
      </w:r>
      <w:r w:rsidR="007F48C3" w:rsidRPr="00DA57F6">
        <w:rPr>
          <w:color w:val="000000" w:themeColor="text1"/>
          <w:sz w:val="22"/>
          <w:szCs w:val="22"/>
        </w:rPr>
        <w:t xml:space="preserve"> </w:t>
      </w:r>
    </w:p>
    <w:p w14:paraId="096A3D74" w14:textId="77777777" w:rsidR="00474DC9" w:rsidRPr="00DA57F6" w:rsidRDefault="00474DC9" w:rsidP="005F5ECC">
      <w:pPr>
        <w:jc w:val="both"/>
        <w:rPr>
          <w:color w:val="000000" w:themeColor="text1"/>
          <w:sz w:val="22"/>
          <w:szCs w:val="22"/>
        </w:rPr>
      </w:pPr>
    </w:p>
    <w:p w14:paraId="12BB6176" w14:textId="57645AE9" w:rsidR="007B076B" w:rsidRPr="00474DC9" w:rsidRDefault="00C346DB" w:rsidP="005F5ECC">
      <w:pPr>
        <w:jc w:val="both"/>
        <w:rPr>
          <w:color w:val="000000" w:themeColor="text1"/>
          <w:sz w:val="22"/>
          <w:szCs w:val="22"/>
        </w:rPr>
      </w:pPr>
      <w:r w:rsidRPr="00DA57F6">
        <w:rPr>
          <w:color w:val="000000" w:themeColor="text1"/>
          <w:sz w:val="22"/>
          <w:szCs w:val="22"/>
        </w:rPr>
        <w:t>Information on t</w:t>
      </w:r>
      <w:r w:rsidRPr="00474DC9">
        <w:rPr>
          <w:color w:val="000000" w:themeColor="text1"/>
          <w:sz w:val="22"/>
          <w:szCs w:val="22"/>
        </w:rPr>
        <w:t>he traditional set of various logistical matters and items of general interest</w:t>
      </w:r>
      <w:r w:rsidR="00862085" w:rsidRPr="00474DC9">
        <w:rPr>
          <w:color w:val="000000" w:themeColor="text1"/>
          <w:sz w:val="22"/>
          <w:szCs w:val="22"/>
        </w:rPr>
        <w:t xml:space="preserve"> was provided</w:t>
      </w:r>
      <w:r w:rsidRPr="00474DC9">
        <w:rPr>
          <w:color w:val="000000" w:themeColor="text1"/>
          <w:sz w:val="22"/>
          <w:szCs w:val="22"/>
        </w:rPr>
        <w:t xml:space="preserve"> </w:t>
      </w:r>
      <w:r w:rsidR="00862085" w:rsidRPr="00474DC9">
        <w:rPr>
          <w:color w:val="000000" w:themeColor="text1"/>
          <w:sz w:val="22"/>
          <w:szCs w:val="22"/>
        </w:rPr>
        <w:t>b</w:t>
      </w:r>
      <w:r w:rsidR="00862085" w:rsidRPr="0059322D">
        <w:rPr>
          <w:color w:val="000000" w:themeColor="text1"/>
          <w:sz w:val="22"/>
          <w:szCs w:val="22"/>
        </w:rPr>
        <w:t>y Michael Blackwood of t</w:t>
      </w:r>
      <w:r w:rsidR="00862085" w:rsidRPr="00474DC9">
        <w:rPr>
          <w:color w:val="000000" w:themeColor="text1"/>
          <w:sz w:val="22"/>
          <w:szCs w:val="22"/>
        </w:rPr>
        <w:t>he CCSDS Secretariat</w:t>
      </w:r>
      <w:r w:rsidRPr="00474DC9">
        <w:rPr>
          <w:color w:val="000000" w:themeColor="text1"/>
          <w:sz w:val="22"/>
          <w:szCs w:val="22"/>
        </w:rPr>
        <w:t xml:space="preserve"> (e.g., wireless access</w:t>
      </w:r>
      <w:r w:rsidR="007F48C3" w:rsidRPr="00474DC9">
        <w:rPr>
          <w:color w:val="000000" w:themeColor="text1"/>
          <w:sz w:val="22"/>
          <w:szCs w:val="22"/>
        </w:rPr>
        <w:t>, details of start/stop times, break times, lunch, security</w:t>
      </w:r>
      <w:r w:rsidRPr="00474DC9">
        <w:rPr>
          <w:color w:val="000000" w:themeColor="text1"/>
          <w:sz w:val="22"/>
          <w:szCs w:val="22"/>
        </w:rPr>
        <w:t>, future meeting schedule, etc.)</w:t>
      </w:r>
      <w:r w:rsidR="000541C0" w:rsidRPr="00474DC9">
        <w:rPr>
          <w:color w:val="000000" w:themeColor="text1"/>
          <w:sz w:val="22"/>
          <w:szCs w:val="22"/>
        </w:rPr>
        <w:t>.</w:t>
      </w:r>
    </w:p>
    <w:p w14:paraId="76E637AE" w14:textId="4A31F06B" w:rsidR="00635759" w:rsidRDefault="007B076B" w:rsidP="005F5ECC">
      <w:pPr>
        <w:jc w:val="both"/>
        <w:rPr>
          <w:rFonts w:eastAsiaTheme="minorEastAsia"/>
          <w:color w:val="000000" w:themeColor="text1"/>
          <w:sz w:val="22"/>
          <w:szCs w:val="22"/>
        </w:rPr>
      </w:pPr>
      <w:r w:rsidRPr="00474DC9">
        <w:rPr>
          <w:rFonts w:eastAsiaTheme="minorEastAsia"/>
          <w:color w:val="000000" w:themeColor="text1"/>
          <w:sz w:val="22"/>
          <w:szCs w:val="22"/>
        </w:rPr>
        <w:t xml:space="preserve"> </w:t>
      </w:r>
    </w:p>
    <w:p w14:paraId="78E115EE" w14:textId="0E6C89E8" w:rsidR="00DA57F6" w:rsidRDefault="00DA57F6" w:rsidP="005F5ECC">
      <w:pPr>
        <w:jc w:val="both"/>
        <w:rPr>
          <w:rFonts w:eastAsiaTheme="minorEastAsia"/>
          <w:color w:val="000000" w:themeColor="text1"/>
          <w:sz w:val="22"/>
          <w:szCs w:val="22"/>
        </w:rPr>
      </w:pPr>
      <w:r>
        <w:rPr>
          <w:rFonts w:eastAsiaTheme="minorEastAsia"/>
          <w:color w:val="000000" w:themeColor="text1"/>
          <w:sz w:val="22"/>
          <w:szCs w:val="22"/>
        </w:rPr>
        <w:t xml:space="preserve">Rodney Grubbs </w:t>
      </w:r>
      <w:r w:rsidR="00485EC1">
        <w:rPr>
          <w:rFonts w:eastAsiaTheme="minorEastAsia"/>
          <w:color w:val="000000" w:themeColor="text1"/>
          <w:sz w:val="22"/>
          <w:szCs w:val="22"/>
        </w:rPr>
        <w:t>from NASA/</w:t>
      </w:r>
      <w:r>
        <w:rPr>
          <w:rFonts w:eastAsiaTheme="minorEastAsia"/>
          <w:color w:val="000000" w:themeColor="text1"/>
          <w:sz w:val="22"/>
          <w:szCs w:val="22"/>
        </w:rPr>
        <w:t xml:space="preserve">MSFC </w:t>
      </w:r>
      <w:r w:rsidR="00485EC1">
        <w:rPr>
          <w:rFonts w:eastAsiaTheme="minorEastAsia"/>
          <w:color w:val="000000" w:themeColor="text1"/>
          <w:sz w:val="22"/>
          <w:szCs w:val="22"/>
        </w:rPr>
        <w:t xml:space="preserve">briefly </w:t>
      </w:r>
      <w:r>
        <w:rPr>
          <w:rFonts w:eastAsiaTheme="minorEastAsia"/>
          <w:color w:val="000000" w:themeColor="text1"/>
          <w:sz w:val="22"/>
          <w:szCs w:val="22"/>
        </w:rPr>
        <w:t>describe</w:t>
      </w:r>
      <w:r w:rsidR="00485EC1">
        <w:rPr>
          <w:rFonts w:eastAsiaTheme="minorEastAsia"/>
          <w:color w:val="000000" w:themeColor="text1"/>
          <w:sz w:val="22"/>
          <w:szCs w:val="22"/>
        </w:rPr>
        <w:t>d</w:t>
      </w:r>
      <w:r>
        <w:rPr>
          <w:rFonts w:eastAsiaTheme="minorEastAsia"/>
          <w:color w:val="000000" w:themeColor="text1"/>
          <w:sz w:val="22"/>
          <w:szCs w:val="22"/>
        </w:rPr>
        <w:t xml:space="preserve"> arrangements for</w:t>
      </w:r>
      <w:r w:rsidR="00485EC1">
        <w:rPr>
          <w:rFonts w:eastAsiaTheme="minorEastAsia"/>
          <w:color w:val="000000" w:themeColor="text1"/>
          <w:sz w:val="22"/>
          <w:szCs w:val="22"/>
        </w:rPr>
        <w:t xml:space="preserve"> the</w:t>
      </w:r>
      <w:r>
        <w:rPr>
          <w:rFonts w:eastAsiaTheme="minorEastAsia"/>
          <w:color w:val="000000" w:themeColor="text1"/>
          <w:sz w:val="22"/>
          <w:szCs w:val="22"/>
        </w:rPr>
        <w:t xml:space="preserve"> Spring 2020 Meetings</w:t>
      </w:r>
      <w:r w:rsidR="00485EC1">
        <w:rPr>
          <w:rFonts w:eastAsiaTheme="minorEastAsia"/>
          <w:color w:val="000000" w:themeColor="text1"/>
          <w:sz w:val="22"/>
          <w:szCs w:val="22"/>
        </w:rPr>
        <w:t xml:space="preserve"> which will be sponsored by NASA and held at Huntsville, Alabama, USA. Since NASA/MSFC is on a US Army base, the meetings will be held at a nearby hotel. He cited Huntsville as o</w:t>
      </w:r>
      <w:r>
        <w:rPr>
          <w:rFonts w:eastAsiaTheme="minorEastAsia"/>
          <w:color w:val="000000" w:themeColor="text1"/>
          <w:sz w:val="22"/>
          <w:szCs w:val="22"/>
        </w:rPr>
        <w:t>ne of 10 best places for STEM work</w:t>
      </w:r>
      <w:r w:rsidR="00485EC1">
        <w:rPr>
          <w:rFonts w:eastAsiaTheme="minorEastAsia"/>
          <w:color w:val="000000" w:themeColor="text1"/>
          <w:sz w:val="22"/>
          <w:szCs w:val="22"/>
        </w:rPr>
        <w:t xml:space="preserve"> in the USA</w:t>
      </w:r>
      <w:r>
        <w:rPr>
          <w:rFonts w:eastAsiaTheme="minorEastAsia"/>
          <w:color w:val="000000" w:themeColor="text1"/>
          <w:sz w:val="22"/>
          <w:szCs w:val="22"/>
        </w:rPr>
        <w:t xml:space="preserve">. </w:t>
      </w:r>
    </w:p>
    <w:p w14:paraId="72FA6525" w14:textId="77777777" w:rsidR="00DA57F6" w:rsidRPr="00474DC9" w:rsidRDefault="00DA57F6" w:rsidP="005F5ECC">
      <w:pPr>
        <w:jc w:val="both"/>
        <w:rPr>
          <w:color w:val="000000" w:themeColor="text1"/>
          <w:sz w:val="22"/>
          <w:szCs w:val="22"/>
        </w:rPr>
      </w:pPr>
    </w:p>
    <w:p w14:paraId="69AC934E" w14:textId="0B9879BE" w:rsidR="00F40547" w:rsidRDefault="00635759" w:rsidP="005F5ECC">
      <w:pPr>
        <w:jc w:val="both"/>
        <w:rPr>
          <w:color w:val="000000" w:themeColor="text1"/>
          <w:sz w:val="22"/>
          <w:szCs w:val="22"/>
        </w:rPr>
      </w:pPr>
      <w:r w:rsidRPr="00BB7C13">
        <w:rPr>
          <w:color w:val="000000" w:themeColor="text1"/>
          <w:sz w:val="22"/>
          <w:szCs w:val="22"/>
        </w:rPr>
        <w:t xml:space="preserve">We had </w:t>
      </w:r>
      <w:r w:rsidR="0059322D" w:rsidRPr="00BB7C13">
        <w:rPr>
          <w:color w:val="000000" w:themeColor="text1"/>
          <w:sz w:val="22"/>
          <w:szCs w:val="22"/>
        </w:rPr>
        <w:t>three</w:t>
      </w:r>
      <w:r w:rsidRPr="00BB7C13">
        <w:rPr>
          <w:color w:val="000000" w:themeColor="text1"/>
          <w:sz w:val="22"/>
          <w:szCs w:val="22"/>
        </w:rPr>
        <w:t xml:space="preserve"> guest speaker</w:t>
      </w:r>
      <w:r w:rsidR="0059322D" w:rsidRPr="00BB7C13">
        <w:rPr>
          <w:color w:val="000000" w:themeColor="text1"/>
          <w:sz w:val="22"/>
          <w:szCs w:val="22"/>
        </w:rPr>
        <w:t>s</w:t>
      </w:r>
      <w:r w:rsidRPr="00BB7C13">
        <w:rPr>
          <w:color w:val="000000" w:themeColor="text1"/>
          <w:sz w:val="22"/>
          <w:szCs w:val="22"/>
        </w:rPr>
        <w:t xml:space="preserve">: </w:t>
      </w:r>
    </w:p>
    <w:p w14:paraId="73832A1D" w14:textId="77777777" w:rsidR="003D1E82" w:rsidRPr="00BB7C13" w:rsidRDefault="003D1E82" w:rsidP="005F5ECC">
      <w:pPr>
        <w:jc w:val="both"/>
        <w:rPr>
          <w:color w:val="000000" w:themeColor="text1"/>
          <w:sz w:val="22"/>
          <w:szCs w:val="22"/>
        </w:rPr>
      </w:pPr>
    </w:p>
    <w:p w14:paraId="2272C367" w14:textId="0CCD3B3B" w:rsidR="00F40547" w:rsidRPr="00255CC9" w:rsidRDefault="00F40547" w:rsidP="005F5ECC">
      <w:pPr>
        <w:pStyle w:val="ListParagraph"/>
        <w:numPr>
          <w:ilvl w:val="0"/>
          <w:numId w:val="9"/>
        </w:numPr>
        <w:ind w:left="360"/>
        <w:jc w:val="both"/>
        <w:rPr>
          <w:color w:val="000000" w:themeColor="text1"/>
          <w:sz w:val="22"/>
          <w:szCs w:val="22"/>
        </w:rPr>
      </w:pPr>
      <w:r w:rsidRPr="00255CC9">
        <w:rPr>
          <w:color w:val="000000" w:themeColor="text1"/>
          <w:sz w:val="22"/>
          <w:szCs w:val="22"/>
        </w:rPr>
        <w:t>N</w:t>
      </w:r>
      <w:r w:rsidR="0059322D" w:rsidRPr="00255CC9">
        <w:rPr>
          <w:color w:val="000000" w:themeColor="text1"/>
          <w:sz w:val="22"/>
          <w:szCs w:val="22"/>
        </w:rPr>
        <w:t xml:space="preserve">icolas </w:t>
      </w:r>
      <w:proofErr w:type="spellStart"/>
      <w:r w:rsidR="0059322D" w:rsidRPr="00255CC9">
        <w:rPr>
          <w:color w:val="000000" w:themeColor="text1"/>
          <w:sz w:val="22"/>
          <w:szCs w:val="22"/>
        </w:rPr>
        <w:t>Bobrinsky</w:t>
      </w:r>
      <w:proofErr w:type="spellEnd"/>
      <w:r w:rsidR="00BB7C13" w:rsidRPr="00255CC9">
        <w:rPr>
          <w:color w:val="000000" w:themeColor="text1"/>
          <w:sz w:val="22"/>
          <w:szCs w:val="22"/>
        </w:rPr>
        <w:t>,</w:t>
      </w:r>
      <w:r w:rsidR="0059322D" w:rsidRPr="00255CC9">
        <w:rPr>
          <w:color w:val="000000" w:themeColor="text1"/>
          <w:sz w:val="22"/>
          <w:szCs w:val="22"/>
        </w:rPr>
        <w:t xml:space="preserve"> ESA/ESOC</w:t>
      </w:r>
      <w:r w:rsidR="00BB7C13" w:rsidRPr="00255CC9">
        <w:rPr>
          <w:color w:val="000000" w:themeColor="text1"/>
          <w:sz w:val="22"/>
          <w:szCs w:val="22"/>
        </w:rPr>
        <w:t>. Spoke of</w:t>
      </w:r>
      <w:r w:rsidRPr="00255CC9">
        <w:rPr>
          <w:color w:val="000000" w:themeColor="text1"/>
          <w:sz w:val="22"/>
          <w:szCs w:val="22"/>
        </w:rPr>
        <w:t xml:space="preserve"> </w:t>
      </w:r>
      <w:r w:rsidR="00BB7C13" w:rsidRPr="00255CC9">
        <w:rPr>
          <w:color w:val="000000" w:themeColor="text1"/>
          <w:sz w:val="22"/>
          <w:szCs w:val="22"/>
        </w:rPr>
        <w:t>4 large programmatic pillars</w:t>
      </w:r>
      <w:r w:rsidR="00485EC1">
        <w:rPr>
          <w:color w:val="000000" w:themeColor="text1"/>
          <w:sz w:val="22"/>
          <w:szCs w:val="22"/>
        </w:rPr>
        <w:t xml:space="preserve"> at EAS</w:t>
      </w:r>
      <w:r w:rsidR="00BB7C13" w:rsidRPr="00255CC9">
        <w:rPr>
          <w:color w:val="000000" w:themeColor="text1"/>
          <w:sz w:val="22"/>
          <w:szCs w:val="22"/>
        </w:rPr>
        <w:t xml:space="preserve">: </w:t>
      </w:r>
      <w:r w:rsidRPr="00255CC9">
        <w:rPr>
          <w:color w:val="000000" w:themeColor="text1"/>
          <w:sz w:val="22"/>
          <w:szCs w:val="22"/>
        </w:rPr>
        <w:t>Science &amp; Exploration, Safety &amp; Security, Applications, Enabling &amp; Support</w:t>
      </w:r>
      <w:r w:rsidR="00BB7C13" w:rsidRPr="00255CC9">
        <w:rPr>
          <w:color w:val="000000" w:themeColor="text1"/>
          <w:sz w:val="22"/>
          <w:szCs w:val="22"/>
        </w:rPr>
        <w:t>.</w:t>
      </w:r>
      <w:r w:rsidR="00255CC9" w:rsidRPr="00255CC9">
        <w:rPr>
          <w:color w:val="000000" w:themeColor="text1"/>
          <w:sz w:val="22"/>
          <w:szCs w:val="22"/>
        </w:rPr>
        <w:t xml:space="preserve"> </w:t>
      </w:r>
      <w:r w:rsidR="00485EC1">
        <w:rPr>
          <w:color w:val="000000" w:themeColor="text1"/>
          <w:sz w:val="22"/>
          <w:szCs w:val="22"/>
        </w:rPr>
        <w:t xml:space="preserve">The ESA budget is </w:t>
      </w:r>
      <w:r w:rsidR="00255CC9" w:rsidRPr="00255CC9">
        <w:rPr>
          <w:color w:val="000000" w:themeColor="text1"/>
          <w:sz w:val="22"/>
          <w:szCs w:val="22"/>
        </w:rPr>
        <w:t xml:space="preserve">&gt;4B Euros annually. Mission </w:t>
      </w:r>
      <w:r w:rsidR="00485EC1">
        <w:rPr>
          <w:color w:val="000000" w:themeColor="text1"/>
          <w:sz w:val="22"/>
          <w:szCs w:val="22"/>
        </w:rPr>
        <w:t>o</w:t>
      </w:r>
      <w:r w:rsidR="00255CC9" w:rsidRPr="00255CC9">
        <w:rPr>
          <w:color w:val="000000" w:themeColor="text1"/>
          <w:sz w:val="22"/>
          <w:szCs w:val="22"/>
        </w:rPr>
        <w:t>perations</w:t>
      </w:r>
      <w:r w:rsidR="00485EC1">
        <w:rPr>
          <w:color w:val="000000" w:themeColor="text1"/>
          <w:sz w:val="22"/>
          <w:szCs w:val="22"/>
        </w:rPr>
        <w:t xml:space="preserve"> often involves</w:t>
      </w:r>
      <w:r w:rsidR="00255CC9" w:rsidRPr="00255CC9">
        <w:rPr>
          <w:color w:val="000000" w:themeColor="text1"/>
          <w:sz w:val="22"/>
          <w:szCs w:val="22"/>
        </w:rPr>
        <w:t xml:space="preserve"> international cooperation,</w:t>
      </w:r>
      <w:r w:rsidR="00485EC1">
        <w:rPr>
          <w:color w:val="000000" w:themeColor="text1"/>
          <w:sz w:val="22"/>
          <w:szCs w:val="22"/>
        </w:rPr>
        <w:t xml:space="preserve"> thus</w:t>
      </w:r>
      <w:r w:rsidR="00255CC9" w:rsidRPr="00255CC9">
        <w:rPr>
          <w:color w:val="000000" w:themeColor="text1"/>
          <w:sz w:val="22"/>
          <w:szCs w:val="22"/>
        </w:rPr>
        <w:t xml:space="preserve"> interoperab</w:t>
      </w:r>
      <w:r w:rsidR="00485EC1">
        <w:rPr>
          <w:color w:val="000000" w:themeColor="text1"/>
          <w:sz w:val="22"/>
          <w:szCs w:val="22"/>
        </w:rPr>
        <w:t>le</w:t>
      </w:r>
      <w:r w:rsidR="00255CC9" w:rsidRPr="00255CC9">
        <w:rPr>
          <w:color w:val="000000" w:themeColor="text1"/>
          <w:sz w:val="22"/>
          <w:szCs w:val="22"/>
        </w:rPr>
        <w:t xml:space="preserve"> standards </w:t>
      </w:r>
      <w:r w:rsidR="00485EC1">
        <w:rPr>
          <w:color w:val="000000" w:themeColor="text1"/>
          <w:sz w:val="22"/>
          <w:szCs w:val="22"/>
        </w:rPr>
        <w:t xml:space="preserve">are </w:t>
      </w:r>
      <w:r w:rsidR="00255CC9" w:rsidRPr="00255CC9">
        <w:rPr>
          <w:color w:val="000000" w:themeColor="text1"/>
          <w:sz w:val="22"/>
          <w:szCs w:val="22"/>
        </w:rPr>
        <w:t xml:space="preserve">imperative. </w:t>
      </w:r>
      <w:r w:rsidR="00485EC1">
        <w:rPr>
          <w:color w:val="000000" w:themeColor="text1"/>
          <w:sz w:val="22"/>
          <w:szCs w:val="22"/>
        </w:rPr>
        <w:t>He stated that we m</w:t>
      </w:r>
      <w:r w:rsidR="00255CC9" w:rsidRPr="00255CC9">
        <w:rPr>
          <w:color w:val="000000" w:themeColor="text1"/>
          <w:sz w:val="22"/>
          <w:szCs w:val="22"/>
        </w:rPr>
        <w:t xml:space="preserve">ust respond to </w:t>
      </w:r>
      <w:r w:rsidR="00485EC1">
        <w:rPr>
          <w:color w:val="000000" w:themeColor="text1"/>
          <w:sz w:val="22"/>
          <w:szCs w:val="22"/>
        </w:rPr>
        <w:t xml:space="preserve">the </w:t>
      </w:r>
      <w:r w:rsidR="00255CC9" w:rsidRPr="00255CC9">
        <w:rPr>
          <w:color w:val="000000" w:themeColor="text1"/>
          <w:sz w:val="22"/>
          <w:szCs w:val="22"/>
        </w:rPr>
        <w:t>needs of the projects.</w:t>
      </w:r>
    </w:p>
    <w:p w14:paraId="1D791620" w14:textId="1CC8A197" w:rsidR="00F40547" w:rsidRPr="00E3184D" w:rsidRDefault="0059322D" w:rsidP="005F5ECC">
      <w:pPr>
        <w:pStyle w:val="ListParagraph"/>
        <w:numPr>
          <w:ilvl w:val="0"/>
          <w:numId w:val="9"/>
        </w:numPr>
        <w:ind w:left="360"/>
        <w:jc w:val="both"/>
        <w:rPr>
          <w:color w:val="000000" w:themeColor="text1"/>
          <w:sz w:val="22"/>
          <w:szCs w:val="22"/>
        </w:rPr>
      </w:pPr>
      <w:r w:rsidRPr="00E3184D">
        <w:rPr>
          <w:color w:val="000000" w:themeColor="text1"/>
          <w:sz w:val="22"/>
          <w:szCs w:val="22"/>
        </w:rPr>
        <w:t>Michael Schmidt ESA/ESOC</w:t>
      </w:r>
      <w:r w:rsidR="001B7264" w:rsidRPr="00E3184D">
        <w:rPr>
          <w:color w:val="000000" w:themeColor="text1"/>
          <w:sz w:val="22"/>
          <w:szCs w:val="22"/>
        </w:rPr>
        <w:t>, Chair of IOAG</w:t>
      </w:r>
      <w:r w:rsidR="00255CC9" w:rsidRPr="00E3184D">
        <w:rPr>
          <w:color w:val="000000" w:themeColor="text1"/>
          <w:sz w:val="22"/>
          <w:szCs w:val="22"/>
        </w:rPr>
        <w:t>. Di</w:t>
      </w:r>
      <w:r w:rsidR="001416AE" w:rsidRPr="00E3184D">
        <w:rPr>
          <w:color w:val="000000" w:themeColor="text1"/>
          <w:sz w:val="22"/>
          <w:szCs w:val="22"/>
        </w:rPr>
        <w:t>s</w:t>
      </w:r>
      <w:r w:rsidR="00255CC9" w:rsidRPr="00E3184D">
        <w:rPr>
          <w:color w:val="000000" w:themeColor="text1"/>
          <w:sz w:val="22"/>
          <w:szCs w:val="22"/>
        </w:rPr>
        <w:t xml:space="preserve">cussed IOAG, </w:t>
      </w:r>
      <w:r w:rsidR="001416AE" w:rsidRPr="00E3184D">
        <w:rPr>
          <w:color w:val="000000" w:themeColor="text1"/>
          <w:sz w:val="22"/>
          <w:szCs w:val="22"/>
        </w:rPr>
        <w:t xml:space="preserve">a </w:t>
      </w:r>
      <w:r w:rsidR="00255CC9" w:rsidRPr="00E3184D">
        <w:rPr>
          <w:color w:val="000000" w:themeColor="text1"/>
          <w:sz w:val="22"/>
          <w:szCs w:val="22"/>
        </w:rPr>
        <w:t>forum for identifying common needs across multiple inter</w:t>
      </w:r>
      <w:r w:rsidR="001416AE" w:rsidRPr="00E3184D">
        <w:rPr>
          <w:color w:val="000000" w:themeColor="text1"/>
          <w:sz w:val="22"/>
          <w:szCs w:val="22"/>
        </w:rPr>
        <w:t>national agencies for coordinating space comm pol</w:t>
      </w:r>
      <w:r w:rsidR="003F0200">
        <w:rPr>
          <w:color w:val="000000" w:themeColor="text1"/>
          <w:sz w:val="22"/>
          <w:szCs w:val="22"/>
        </w:rPr>
        <w:t>i</w:t>
      </w:r>
      <w:r w:rsidR="001416AE" w:rsidRPr="00E3184D">
        <w:rPr>
          <w:color w:val="000000" w:themeColor="text1"/>
          <w:sz w:val="22"/>
          <w:szCs w:val="22"/>
        </w:rPr>
        <w:t>cy, high level procedures, tech</w:t>
      </w:r>
      <w:r w:rsidR="003F0200">
        <w:rPr>
          <w:color w:val="000000" w:themeColor="text1"/>
          <w:sz w:val="22"/>
          <w:szCs w:val="22"/>
        </w:rPr>
        <w:t>nical</w:t>
      </w:r>
      <w:r w:rsidR="001416AE" w:rsidRPr="00E3184D">
        <w:rPr>
          <w:color w:val="000000" w:themeColor="text1"/>
          <w:sz w:val="22"/>
          <w:szCs w:val="22"/>
        </w:rPr>
        <w:t xml:space="preserve"> interfaces, and other matters related to interoperability and space communications. </w:t>
      </w:r>
      <w:r w:rsidR="003F0200">
        <w:rPr>
          <w:color w:val="000000" w:themeColor="text1"/>
          <w:sz w:val="22"/>
          <w:szCs w:val="22"/>
        </w:rPr>
        <w:t>The IOAG r</w:t>
      </w:r>
      <w:r w:rsidR="001416AE" w:rsidRPr="00E3184D">
        <w:rPr>
          <w:color w:val="000000" w:themeColor="text1"/>
          <w:sz w:val="22"/>
          <w:szCs w:val="22"/>
        </w:rPr>
        <w:t xml:space="preserve">eports to </w:t>
      </w:r>
      <w:r w:rsidR="003F0200">
        <w:rPr>
          <w:color w:val="000000" w:themeColor="text1"/>
          <w:sz w:val="22"/>
          <w:szCs w:val="22"/>
        </w:rPr>
        <w:t xml:space="preserve">the </w:t>
      </w:r>
      <w:r w:rsidR="001416AE" w:rsidRPr="00E3184D">
        <w:rPr>
          <w:color w:val="000000" w:themeColor="text1"/>
          <w:sz w:val="22"/>
          <w:szCs w:val="22"/>
        </w:rPr>
        <w:t xml:space="preserve">"Interoperability Plenary" every 4-5 years. Works with frequency coordination group. </w:t>
      </w:r>
      <w:r w:rsidR="003F0200">
        <w:rPr>
          <w:color w:val="000000" w:themeColor="text1"/>
          <w:sz w:val="22"/>
          <w:szCs w:val="22"/>
        </w:rPr>
        <w:t>A k</w:t>
      </w:r>
      <w:r w:rsidR="001416AE" w:rsidRPr="00E3184D">
        <w:rPr>
          <w:color w:val="000000" w:themeColor="text1"/>
          <w:sz w:val="22"/>
          <w:szCs w:val="22"/>
        </w:rPr>
        <w:t xml:space="preserve">ey partner is </w:t>
      </w:r>
      <w:r w:rsidR="003F0200">
        <w:rPr>
          <w:color w:val="000000" w:themeColor="text1"/>
          <w:sz w:val="22"/>
          <w:szCs w:val="22"/>
        </w:rPr>
        <w:t xml:space="preserve">the </w:t>
      </w:r>
      <w:r w:rsidR="001416AE" w:rsidRPr="00E3184D">
        <w:rPr>
          <w:color w:val="000000" w:themeColor="text1"/>
          <w:sz w:val="22"/>
          <w:szCs w:val="22"/>
        </w:rPr>
        <w:t>CCSDS. Req</w:t>
      </w:r>
      <w:r w:rsidR="003F0200">
        <w:rPr>
          <w:color w:val="000000" w:themeColor="text1"/>
          <w:sz w:val="22"/>
          <w:szCs w:val="22"/>
        </w:rPr>
        <w:t>uiremen</w:t>
      </w:r>
      <w:r w:rsidR="001416AE" w:rsidRPr="00E3184D">
        <w:rPr>
          <w:color w:val="000000" w:themeColor="text1"/>
          <w:sz w:val="22"/>
          <w:szCs w:val="22"/>
        </w:rPr>
        <w:t xml:space="preserve">ts from </w:t>
      </w:r>
      <w:r w:rsidR="003F0200">
        <w:rPr>
          <w:color w:val="000000" w:themeColor="text1"/>
          <w:sz w:val="22"/>
          <w:szCs w:val="22"/>
        </w:rPr>
        <w:t xml:space="preserve">the </w:t>
      </w:r>
      <w:r w:rsidR="001416AE" w:rsidRPr="00E3184D">
        <w:rPr>
          <w:color w:val="000000" w:themeColor="text1"/>
          <w:sz w:val="22"/>
          <w:szCs w:val="22"/>
        </w:rPr>
        <w:t xml:space="preserve">space community </w:t>
      </w:r>
      <w:r w:rsidR="003F0200">
        <w:rPr>
          <w:color w:val="000000" w:themeColor="text1"/>
          <w:sz w:val="22"/>
          <w:szCs w:val="22"/>
        </w:rPr>
        <w:t xml:space="preserve">are </w:t>
      </w:r>
      <w:r w:rsidR="001416AE" w:rsidRPr="00E3184D">
        <w:rPr>
          <w:color w:val="000000" w:themeColor="text1"/>
          <w:sz w:val="22"/>
          <w:szCs w:val="22"/>
        </w:rPr>
        <w:t>provided to CCSDS, which is supposed to develop the standards infrastructure allowing interoperability.</w:t>
      </w:r>
      <w:r w:rsidR="00EB2701">
        <w:rPr>
          <w:color w:val="000000" w:themeColor="text1"/>
          <w:sz w:val="22"/>
          <w:szCs w:val="22"/>
        </w:rPr>
        <w:t xml:space="preserve"> </w:t>
      </w:r>
      <w:r w:rsidR="003F0200">
        <w:rPr>
          <w:color w:val="000000" w:themeColor="text1"/>
          <w:sz w:val="22"/>
          <w:szCs w:val="22"/>
        </w:rPr>
        <w:t>There is r</w:t>
      </w:r>
      <w:r w:rsidR="00EB2701">
        <w:rPr>
          <w:color w:val="000000" w:themeColor="text1"/>
          <w:sz w:val="22"/>
          <w:szCs w:val="22"/>
        </w:rPr>
        <w:t>egular interaction between</w:t>
      </w:r>
      <w:r w:rsidR="003F0200">
        <w:rPr>
          <w:color w:val="000000" w:themeColor="text1"/>
          <w:sz w:val="22"/>
          <w:szCs w:val="22"/>
        </w:rPr>
        <w:t xml:space="preserve"> the</w:t>
      </w:r>
      <w:r w:rsidR="00EB2701">
        <w:rPr>
          <w:color w:val="000000" w:themeColor="text1"/>
          <w:sz w:val="22"/>
          <w:szCs w:val="22"/>
        </w:rPr>
        <w:t xml:space="preserve"> CCSDS and IOAG.</w:t>
      </w:r>
      <w:r w:rsidR="00217135">
        <w:rPr>
          <w:color w:val="000000" w:themeColor="text1"/>
          <w:sz w:val="22"/>
          <w:szCs w:val="22"/>
        </w:rPr>
        <w:t xml:space="preserve"> </w:t>
      </w:r>
      <w:r w:rsidR="003F0200">
        <w:rPr>
          <w:color w:val="000000" w:themeColor="text1"/>
          <w:sz w:val="22"/>
          <w:szCs w:val="22"/>
        </w:rPr>
        <w:t>The "</w:t>
      </w:r>
      <w:r w:rsidR="00217135">
        <w:rPr>
          <w:color w:val="000000" w:themeColor="text1"/>
          <w:sz w:val="22"/>
          <w:szCs w:val="22"/>
        </w:rPr>
        <w:t>ICPA</w:t>
      </w:r>
      <w:r w:rsidR="003F0200">
        <w:rPr>
          <w:color w:val="000000" w:themeColor="text1"/>
          <w:sz w:val="22"/>
          <w:szCs w:val="22"/>
        </w:rPr>
        <w:t>"</w:t>
      </w:r>
      <w:r w:rsidR="005E0F5D">
        <w:rPr>
          <w:color w:val="000000" w:themeColor="text1"/>
          <w:sz w:val="22"/>
          <w:szCs w:val="22"/>
        </w:rPr>
        <w:t xml:space="preserve"> (IOAG-CCSDS Product Agreements)</w:t>
      </w:r>
      <w:r w:rsidR="00217135">
        <w:rPr>
          <w:color w:val="000000" w:themeColor="text1"/>
          <w:sz w:val="22"/>
          <w:szCs w:val="22"/>
        </w:rPr>
        <w:t xml:space="preserve"> is the formal agreement between CCSDS and IOAG</w:t>
      </w:r>
      <w:r w:rsidR="003D765E">
        <w:rPr>
          <w:color w:val="000000" w:themeColor="text1"/>
          <w:sz w:val="22"/>
          <w:szCs w:val="22"/>
        </w:rPr>
        <w:t xml:space="preserve">; </w:t>
      </w:r>
      <w:r w:rsidR="007D5E52">
        <w:rPr>
          <w:color w:val="000000" w:themeColor="text1"/>
          <w:sz w:val="22"/>
          <w:szCs w:val="22"/>
        </w:rPr>
        <w:t>it contains work which is necessary from the IOAG standpoint</w:t>
      </w:r>
      <w:r w:rsidR="00A11124">
        <w:rPr>
          <w:color w:val="000000" w:themeColor="text1"/>
          <w:sz w:val="22"/>
          <w:szCs w:val="22"/>
        </w:rPr>
        <w:t xml:space="preserve">, currently </w:t>
      </w:r>
      <w:r w:rsidR="003D765E">
        <w:rPr>
          <w:color w:val="000000" w:themeColor="text1"/>
          <w:sz w:val="22"/>
          <w:szCs w:val="22"/>
        </w:rPr>
        <w:t>16 agreed work items, 16 not agreed.</w:t>
      </w:r>
    </w:p>
    <w:p w14:paraId="198BAE10" w14:textId="54F6785D" w:rsidR="007B076B" w:rsidRPr="007C0F7B" w:rsidRDefault="0059322D" w:rsidP="005F5ECC">
      <w:pPr>
        <w:pStyle w:val="ListParagraph"/>
        <w:numPr>
          <w:ilvl w:val="0"/>
          <w:numId w:val="9"/>
        </w:numPr>
        <w:ind w:left="360"/>
        <w:jc w:val="both"/>
        <w:rPr>
          <w:color w:val="000000" w:themeColor="text1"/>
          <w:sz w:val="22"/>
          <w:szCs w:val="22"/>
        </w:rPr>
      </w:pPr>
      <w:r w:rsidRPr="007C0F7B">
        <w:rPr>
          <w:color w:val="000000" w:themeColor="text1"/>
          <w:sz w:val="22"/>
          <w:szCs w:val="22"/>
        </w:rPr>
        <w:t xml:space="preserve">Walt Downing </w:t>
      </w:r>
      <w:r w:rsidR="002F2971" w:rsidRPr="007C0F7B">
        <w:rPr>
          <w:color w:val="000000" w:themeColor="text1"/>
          <w:sz w:val="22"/>
          <w:szCs w:val="22"/>
        </w:rPr>
        <w:t>C</w:t>
      </w:r>
      <w:r w:rsidR="00F61A89">
        <w:rPr>
          <w:color w:val="000000" w:themeColor="text1"/>
          <w:sz w:val="22"/>
          <w:szCs w:val="22"/>
        </w:rPr>
        <w:t>hief Operating Officer of the</w:t>
      </w:r>
      <w:r w:rsidR="002F2971" w:rsidRPr="007C0F7B">
        <w:rPr>
          <w:color w:val="000000" w:themeColor="text1"/>
          <w:sz w:val="22"/>
          <w:szCs w:val="22"/>
        </w:rPr>
        <w:t xml:space="preserve"> </w:t>
      </w:r>
      <w:r w:rsidRPr="007C0F7B">
        <w:rPr>
          <w:color w:val="000000" w:themeColor="text1"/>
          <w:sz w:val="22"/>
          <w:szCs w:val="22"/>
        </w:rPr>
        <w:t>S</w:t>
      </w:r>
      <w:r w:rsidR="00F61A89">
        <w:rPr>
          <w:color w:val="000000" w:themeColor="text1"/>
          <w:sz w:val="22"/>
          <w:szCs w:val="22"/>
        </w:rPr>
        <w:t>outhwest Research Institute (S</w:t>
      </w:r>
      <w:r w:rsidRPr="007C0F7B">
        <w:rPr>
          <w:color w:val="000000" w:themeColor="text1"/>
          <w:sz w:val="22"/>
          <w:szCs w:val="22"/>
        </w:rPr>
        <w:t>WRI</w:t>
      </w:r>
      <w:r w:rsidR="00F61A89">
        <w:rPr>
          <w:color w:val="000000" w:themeColor="text1"/>
          <w:sz w:val="22"/>
          <w:szCs w:val="22"/>
        </w:rPr>
        <w:t>)</w:t>
      </w:r>
      <w:r w:rsidRPr="007C0F7B">
        <w:rPr>
          <w:color w:val="000000" w:themeColor="text1"/>
          <w:sz w:val="22"/>
          <w:szCs w:val="22"/>
        </w:rPr>
        <w:t>.</w:t>
      </w:r>
      <w:r w:rsidR="00F61A89">
        <w:rPr>
          <w:color w:val="000000" w:themeColor="text1"/>
          <w:sz w:val="22"/>
          <w:szCs w:val="22"/>
        </w:rPr>
        <w:t xml:space="preserve"> He noted that </w:t>
      </w:r>
      <w:r w:rsidR="00892548" w:rsidRPr="007C0F7B">
        <w:rPr>
          <w:color w:val="000000" w:themeColor="text1"/>
          <w:sz w:val="22"/>
          <w:szCs w:val="22"/>
        </w:rPr>
        <w:t>San Antonio</w:t>
      </w:r>
      <w:r w:rsidR="00F61A89">
        <w:rPr>
          <w:color w:val="000000" w:themeColor="text1"/>
          <w:sz w:val="22"/>
          <w:szCs w:val="22"/>
        </w:rPr>
        <w:t xml:space="preserve"> is a</w:t>
      </w:r>
      <w:r w:rsidR="00892548" w:rsidRPr="007C0F7B">
        <w:rPr>
          <w:color w:val="000000" w:themeColor="text1"/>
          <w:sz w:val="22"/>
          <w:szCs w:val="22"/>
        </w:rPr>
        <w:t xml:space="preserve"> </w:t>
      </w:r>
      <w:r w:rsidR="00F61A89">
        <w:rPr>
          <w:color w:val="000000" w:themeColor="text1"/>
          <w:sz w:val="22"/>
          <w:szCs w:val="22"/>
        </w:rPr>
        <w:t>"</w:t>
      </w:r>
      <w:r w:rsidR="00892548" w:rsidRPr="007C0F7B">
        <w:rPr>
          <w:color w:val="000000" w:themeColor="text1"/>
          <w:sz w:val="22"/>
          <w:szCs w:val="22"/>
        </w:rPr>
        <w:t>Sister City</w:t>
      </w:r>
      <w:r w:rsidR="00F61A89">
        <w:rPr>
          <w:color w:val="000000" w:themeColor="text1"/>
          <w:sz w:val="22"/>
          <w:szCs w:val="22"/>
        </w:rPr>
        <w:t>"</w:t>
      </w:r>
      <w:r w:rsidR="00892548" w:rsidRPr="007C0F7B">
        <w:rPr>
          <w:color w:val="000000" w:themeColor="text1"/>
          <w:sz w:val="22"/>
          <w:szCs w:val="22"/>
        </w:rPr>
        <w:t xml:space="preserve"> </w:t>
      </w:r>
      <w:r w:rsidR="00F61A89">
        <w:rPr>
          <w:color w:val="000000" w:themeColor="text1"/>
          <w:sz w:val="22"/>
          <w:szCs w:val="22"/>
        </w:rPr>
        <w:t>of</w:t>
      </w:r>
      <w:r w:rsidR="00892548" w:rsidRPr="007C0F7B">
        <w:rPr>
          <w:color w:val="000000" w:themeColor="text1"/>
          <w:sz w:val="22"/>
          <w:szCs w:val="22"/>
        </w:rPr>
        <w:t xml:space="preserve"> Darmstadt. </w:t>
      </w:r>
      <w:r w:rsidR="00F61A89">
        <w:rPr>
          <w:color w:val="000000" w:themeColor="text1"/>
          <w:sz w:val="22"/>
          <w:szCs w:val="22"/>
        </w:rPr>
        <w:t xml:space="preserve">He delivered a presentation called </w:t>
      </w:r>
      <w:r w:rsidR="00892548" w:rsidRPr="007C0F7B">
        <w:rPr>
          <w:color w:val="000000" w:themeColor="text1"/>
          <w:sz w:val="22"/>
          <w:szCs w:val="22"/>
        </w:rPr>
        <w:t>"Conquering Space with CCSDS"</w:t>
      </w:r>
      <w:r w:rsidR="00F61A89">
        <w:rPr>
          <w:color w:val="000000" w:themeColor="text1"/>
          <w:sz w:val="22"/>
          <w:szCs w:val="22"/>
        </w:rPr>
        <w:t xml:space="preserve"> which highlighted the i</w:t>
      </w:r>
      <w:r w:rsidR="00892548" w:rsidRPr="007C0F7B">
        <w:rPr>
          <w:color w:val="000000" w:themeColor="text1"/>
          <w:sz w:val="22"/>
          <w:szCs w:val="22"/>
        </w:rPr>
        <w:t xml:space="preserve">mplementation of </w:t>
      </w:r>
      <w:r w:rsidR="00F61A89">
        <w:rPr>
          <w:color w:val="000000" w:themeColor="text1"/>
          <w:sz w:val="22"/>
          <w:szCs w:val="22"/>
        </w:rPr>
        <w:t xml:space="preserve">CCSDS </w:t>
      </w:r>
      <w:r w:rsidR="00892548" w:rsidRPr="007C0F7B">
        <w:rPr>
          <w:color w:val="000000" w:themeColor="text1"/>
          <w:sz w:val="22"/>
          <w:szCs w:val="22"/>
        </w:rPr>
        <w:t>standards at SWRI.</w:t>
      </w:r>
      <w:r w:rsidR="00F61A89">
        <w:rPr>
          <w:color w:val="000000" w:themeColor="text1"/>
          <w:sz w:val="22"/>
          <w:szCs w:val="22"/>
        </w:rPr>
        <w:t xml:space="preserve"> It is a n</w:t>
      </w:r>
      <w:r w:rsidR="007C0F7B" w:rsidRPr="007C0F7B">
        <w:rPr>
          <w:color w:val="000000" w:themeColor="text1"/>
          <w:sz w:val="22"/>
          <w:szCs w:val="22"/>
        </w:rPr>
        <w:t xml:space="preserve">on-profit, </w:t>
      </w:r>
      <w:r w:rsidR="00F61A89">
        <w:rPr>
          <w:color w:val="000000" w:themeColor="text1"/>
          <w:sz w:val="22"/>
          <w:szCs w:val="22"/>
        </w:rPr>
        <w:t>i</w:t>
      </w:r>
      <w:r w:rsidR="00F61A89" w:rsidRPr="007C0F7B">
        <w:rPr>
          <w:color w:val="000000" w:themeColor="text1"/>
          <w:sz w:val="22"/>
          <w:szCs w:val="22"/>
        </w:rPr>
        <w:t>ndependent</w:t>
      </w:r>
      <w:r w:rsidR="00F61A89">
        <w:rPr>
          <w:color w:val="000000" w:themeColor="text1"/>
          <w:sz w:val="22"/>
          <w:szCs w:val="22"/>
        </w:rPr>
        <w:t xml:space="preserve"> entity</w:t>
      </w:r>
      <w:r w:rsidR="00F61A89" w:rsidRPr="007C0F7B">
        <w:rPr>
          <w:color w:val="000000" w:themeColor="text1"/>
          <w:sz w:val="22"/>
          <w:szCs w:val="22"/>
        </w:rPr>
        <w:t xml:space="preserve"> (not </w:t>
      </w:r>
      <w:r w:rsidR="00F61A89">
        <w:rPr>
          <w:color w:val="000000" w:themeColor="text1"/>
          <w:sz w:val="22"/>
          <w:szCs w:val="22"/>
        </w:rPr>
        <w:t>government</w:t>
      </w:r>
      <w:r w:rsidR="00F61A89" w:rsidRPr="007C0F7B">
        <w:rPr>
          <w:color w:val="000000" w:themeColor="text1"/>
          <w:sz w:val="22"/>
          <w:szCs w:val="22"/>
        </w:rPr>
        <w:t xml:space="preserve"> or university)</w:t>
      </w:r>
      <w:r w:rsidR="00F61A89">
        <w:rPr>
          <w:color w:val="000000" w:themeColor="text1"/>
          <w:sz w:val="22"/>
          <w:szCs w:val="22"/>
        </w:rPr>
        <w:t xml:space="preserve"> </w:t>
      </w:r>
      <w:r w:rsidR="007C0F7B" w:rsidRPr="007C0F7B">
        <w:rPr>
          <w:color w:val="000000" w:themeColor="text1"/>
          <w:sz w:val="22"/>
          <w:szCs w:val="22"/>
        </w:rPr>
        <w:t>created in 1947</w:t>
      </w:r>
      <w:r w:rsidR="00F61A89">
        <w:rPr>
          <w:color w:val="000000" w:themeColor="text1"/>
          <w:sz w:val="22"/>
          <w:szCs w:val="22"/>
        </w:rPr>
        <w:t>. They chiefly w</w:t>
      </w:r>
      <w:r w:rsidR="007C0F7B" w:rsidRPr="007C0F7B">
        <w:rPr>
          <w:color w:val="000000" w:themeColor="text1"/>
          <w:sz w:val="22"/>
          <w:szCs w:val="22"/>
        </w:rPr>
        <w:t>ork</w:t>
      </w:r>
      <w:r w:rsidR="00F61A89">
        <w:rPr>
          <w:color w:val="000000" w:themeColor="text1"/>
          <w:sz w:val="22"/>
          <w:szCs w:val="22"/>
        </w:rPr>
        <w:t xml:space="preserve"> in</w:t>
      </w:r>
      <w:r w:rsidR="007C0F7B" w:rsidRPr="007C0F7B">
        <w:rPr>
          <w:color w:val="000000" w:themeColor="text1"/>
          <w:sz w:val="22"/>
          <w:szCs w:val="22"/>
        </w:rPr>
        <w:t xml:space="preserve"> physical sciences and engineering areas. </w:t>
      </w:r>
      <w:r w:rsidR="00F61A89">
        <w:rPr>
          <w:color w:val="000000" w:themeColor="text1"/>
          <w:sz w:val="22"/>
          <w:szCs w:val="22"/>
        </w:rPr>
        <w:t>They have a b</w:t>
      </w:r>
      <w:r w:rsidR="007C0F7B" w:rsidRPr="007C0F7B">
        <w:rPr>
          <w:color w:val="000000" w:themeColor="text1"/>
          <w:sz w:val="22"/>
          <w:szCs w:val="22"/>
        </w:rPr>
        <w:t>road technology bas</w:t>
      </w:r>
      <w:r w:rsidR="00F61A89">
        <w:rPr>
          <w:color w:val="000000" w:themeColor="text1"/>
          <w:sz w:val="22"/>
          <w:szCs w:val="22"/>
        </w:rPr>
        <w:t xml:space="preserve">e including </w:t>
      </w:r>
      <w:r w:rsidR="007C0F7B" w:rsidRPr="007C0F7B">
        <w:rPr>
          <w:color w:val="000000" w:themeColor="text1"/>
          <w:sz w:val="22"/>
          <w:szCs w:val="22"/>
        </w:rPr>
        <w:t>special laboratories and equipment</w:t>
      </w:r>
      <w:r w:rsidR="00F61A89">
        <w:rPr>
          <w:color w:val="000000" w:themeColor="text1"/>
          <w:sz w:val="22"/>
          <w:szCs w:val="22"/>
        </w:rPr>
        <w:t xml:space="preserve">, and is therefore a </w:t>
      </w:r>
      <w:proofErr w:type="gramStart"/>
      <w:r w:rsidR="00F61A89">
        <w:rPr>
          <w:color w:val="000000" w:themeColor="text1"/>
          <w:sz w:val="22"/>
          <w:szCs w:val="22"/>
        </w:rPr>
        <w:t>c</w:t>
      </w:r>
      <w:r w:rsidR="007C0F7B" w:rsidRPr="007C0F7B">
        <w:rPr>
          <w:color w:val="000000" w:themeColor="text1"/>
          <w:sz w:val="22"/>
          <w:szCs w:val="22"/>
        </w:rPr>
        <w:t>apital intensive</w:t>
      </w:r>
      <w:proofErr w:type="gramEnd"/>
      <w:r w:rsidR="007C0F7B" w:rsidRPr="007C0F7B">
        <w:rPr>
          <w:color w:val="000000" w:themeColor="text1"/>
          <w:sz w:val="22"/>
          <w:szCs w:val="22"/>
        </w:rPr>
        <w:t xml:space="preserve"> operation.</w:t>
      </w:r>
      <w:r w:rsidR="00554269">
        <w:rPr>
          <w:color w:val="000000" w:themeColor="text1"/>
          <w:sz w:val="22"/>
          <w:szCs w:val="22"/>
        </w:rPr>
        <w:t xml:space="preserve"> </w:t>
      </w:r>
      <w:r w:rsidR="00F61A89">
        <w:rPr>
          <w:color w:val="000000" w:themeColor="text1"/>
          <w:sz w:val="22"/>
          <w:szCs w:val="22"/>
        </w:rPr>
        <w:t>He i</w:t>
      </w:r>
      <w:r w:rsidR="00554269">
        <w:rPr>
          <w:color w:val="000000" w:themeColor="text1"/>
          <w:sz w:val="22"/>
          <w:szCs w:val="22"/>
        </w:rPr>
        <w:t xml:space="preserve">llustrated </w:t>
      </w:r>
      <w:r w:rsidR="00F61A89">
        <w:rPr>
          <w:color w:val="000000" w:themeColor="text1"/>
          <w:sz w:val="22"/>
          <w:szCs w:val="22"/>
        </w:rPr>
        <w:t xml:space="preserve">a </w:t>
      </w:r>
      <w:r w:rsidR="00554269">
        <w:rPr>
          <w:color w:val="000000" w:themeColor="text1"/>
          <w:sz w:val="22"/>
          <w:szCs w:val="22"/>
        </w:rPr>
        <w:t>broad range of missions in which CCSDS standards have been used/implemented.</w:t>
      </w:r>
      <w:r w:rsidR="00C46DF5">
        <w:rPr>
          <w:color w:val="000000" w:themeColor="text1"/>
          <w:sz w:val="22"/>
          <w:szCs w:val="22"/>
        </w:rPr>
        <w:t xml:space="preserve"> </w:t>
      </w:r>
      <w:r w:rsidR="00F61A89">
        <w:rPr>
          <w:color w:val="000000" w:themeColor="text1"/>
          <w:sz w:val="22"/>
          <w:szCs w:val="22"/>
        </w:rPr>
        <w:t xml:space="preserve">Upcoming are </w:t>
      </w:r>
      <w:r w:rsidR="00C46DF5">
        <w:rPr>
          <w:color w:val="000000" w:themeColor="text1"/>
          <w:sz w:val="22"/>
          <w:szCs w:val="22"/>
        </w:rPr>
        <w:t xml:space="preserve">4 missions </w:t>
      </w:r>
      <w:r w:rsidR="00F61A89">
        <w:rPr>
          <w:color w:val="000000" w:themeColor="text1"/>
          <w:sz w:val="22"/>
          <w:szCs w:val="22"/>
        </w:rPr>
        <w:t xml:space="preserve">in </w:t>
      </w:r>
      <w:r w:rsidR="00C46DF5">
        <w:rPr>
          <w:color w:val="000000" w:themeColor="text1"/>
          <w:sz w:val="22"/>
          <w:szCs w:val="22"/>
        </w:rPr>
        <w:t xml:space="preserve">2020, </w:t>
      </w:r>
      <w:r w:rsidR="00F61A89">
        <w:rPr>
          <w:color w:val="000000" w:themeColor="text1"/>
          <w:sz w:val="22"/>
          <w:szCs w:val="22"/>
        </w:rPr>
        <w:t xml:space="preserve">and </w:t>
      </w:r>
      <w:r w:rsidR="00C46DF5">
        <w:rPr>
          <w:color w:val="000000" w:themeColor="text1"/>
          <w:sz w:val="22"/>
          <w:szCs w:val="22"/>
        </w:rPr>
        <w:t>8 more for future. H</w:t>
      </w:r>
      <w:r w:rsidR="00F61A89">
        <w:rPr>
          <w:color w:val="000000" w:themeColor="text1"/>
          <w:sz w:val="22"/>
          <w:szCs w:val="22"/>
        </w:rPr>
        <w:t>e noted that SWRI h</w:t>
      </w:r>
      <w:r w:rsidR="00C46DF5">
        <w:rPr>
          <w:color w:val="000000" w:themeColor="text1"/>
          <w:sz w:val="22"/>
          <w:szCs w:val="22"/>
        </w:rPr>
        <w:t xml:space="preserve">osted </w:t>
      </w:r>
      <w:r w:rsidR="00F61A89">
        <w:rPr>
          <w:color w:val="000000" w:themeColor="text1"/>
          <w:sz w:val="22"/>
          <w:szCs w:val="22"/>
        </w:rPr>
        <w:t xml:space="preserve">the </w:t>
      </w:r>
      <w:r w:rsidR="00C46DF5">
        <w:rPr>
          <w:color w:val="000000" w:themeColor="text1"/>
          <w:sz w:val="22"/>
          <w:szCs w:val="22"/>
        </w:rPr>
        <w:t xml:space="preserve">CCSDS </w:t>
      </w:r>
      <w:r w:rsidR="00F61A89">
        <w:rPr>
          <w:color w:val="000000" w:themeColor="text1"/>
          <w:sz w:val="22"/>
          <w:szCs w:val="22"/>
        </w:rPr>
        <w:t xml:space="preserve">Meetings in </w:t>
      </w:r>
      <w:r w:rsidR="00C46DF5">
        <w:rPr>
          <w:color w:val="000000" w:themeColor="text1"/>
          <w:sz w:val="22"/>
          <w:szCs w:val="22"/>
        </w:rPr>
        <w:t>2013</w:t>
      </w:r>
      <w:r w:rsidR="00F61A89">
        <w:rPr>
          <w:color w:val="000000" w:themeColor="text1"/>
          <w:sz w:val="22"/>
          <w:szCs w:val="22"/>
        </w:rPr>
        <w:t xml:space="preserve"> and</w:t>
      </w:r>
      <w:r w:rsidR="00C46DF5">
        <w:rPr>
          <w:color w:val="000000" w:themeColor="text1"/>
          <w:sz w:val="22"/>
          <w:szCs w:val="22"/>
        </w:rPr>
        <w:t xml:space="preserve"> 2017.</w:t>
      </w:r>
    </w:p>
    <w:p w14:paraId="732BB6F2" w14:textId="77777777" w:rsidR="00255CC9" w:rsidRPr="002E39A4" w:rsidRDefault="00255CC9" w:rsidP="005F5ECC">
      <w:pPr>
        <w:jc w:val="both"/>
        <w:rPr>
          <w:color w:val="000000" w:themeColor="text1"/>
          <w:sz w:val="22"/>
          <w:szCs w:val="22"/>
        </w:rPr>
      </w:pPr>
    </w:p>
    <w:p w14:paraId="1ABFA632" w14:textId="33C5EDE0" w:rsidR="00A469EA" w:rsidRPr="002E39A4" w:rsidRDefault="00A469EA" w:rsidP="005F5ECC">
      <w:pPr>
        <w:jc w:val="both"/>
        <w:rPr>
          <w:color w:val="000000" w:themeColor="text1"/>
          <w:sz w:val="22"/>
          <w:szCs w:val="22"/>
        </w:rPr>
      </w:pPr>
      <w:r w:rsidRPr="002E39A4">
        <w:rPr>
          <w:color w:val="000000" w:themeColor="text1"/>
          <w:sz w:val="22"/>
          <w:szCs w:val="22"/>
        </w:rPr>
        <w:t xml:space="preserve">There were some important announcements made in this meeting, as follows: </w:t>
      </w:r>
    </w:p>
    <w:p w14:paraId="6BE7E66B" w14:textId="77777777" w:rsidR="001D48BA" w:rsidRPr="002E39A4" w:rsidRDefault="001D48BA"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4A37ACAA" w14:textId="66F01BBA" w:rsidR="00A928B5" w:rsidRPr="002E39A4" w:rsidRDefault="00A2676F"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2E39A4">
        <w:rPr>
          <w:color w:val="000000" w:themeColor="text1"/>
          <w:sz w:val="22"/>
          <w:szCs w:val="22"/>
        </w:rPr>
        <w:t>1</w:t>
      </w:r>
      <w:r w:rsidR="00B62020" w:rsidRPr="002E39A4">
        <w:rPr>
          <w:color w:val="000000" w:themeColor="text1"/>
          <w:sz w:val="22"/>
          <w:szCs w:val="22"/>
        </w:rPr>
        <w:t>.</w:t>
      </w:r>
      <w:r w:rsidR="00576F9B" w:rsidRPr="002E39A4">
        <w:rPr>
          <w:color w:val="000000" w:themeColor="text1"/>
          <w:sz w:val="22"/>
          <w:szCs w:val="22"/>
        </w:rPr>
        <w:t xml:space="preserve"> </w:t>
      </w:r>
      <w:r w:rsidR="001C16EB" w:rsidRPr="002E39A4">
        <w:rPr>
          <w:color w:val="000000" w:themeColor="text1"/>
          <w:sz w:val="22"/>
          <w:szCs w:val="22"/>
        </w:rPr>
        <w:t xml:space="preserve">The CCSDS is planning </w:t>
      </w:r>
      <w:r w:rsidR="00EF03E5" w:rsidRPr="002E39A4">
        <w:rPr>
          <w:color w:val="000000" w:themeColor="text1"/>
          <w:sz w:val="22"/>
          <w:szCs w:val="22"/>
        </w:rPr>
        <w:t xml:space="preserve">the following </w:t>
      </w:r>
      <w:r w:rsidR="001C16EB" w:rsidRPr="002E39A4">
        <w:rPr>
          <w:color w:val="000000" w:themeColor="text1"/>
          <w:sz w:val="22"/>
          <w:szCs w:val="22"/>
        </w:rPr>
        <w:t>upcoming meetings:</w:t>
      </w:r>
    </w:p>
    <w:p w14:paraId="6C83D18F" w14:textId="4018C918" w:rsidR="00A643BE" w:rsidRPr="0046750F" w:rsidRDefault="00A643BE" w:rsidP="005F5ECC">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2E39A4">
        <w:rPr>
          <w:color w:val="000000" w:themeColor="text1"/>
          <w:sz w:val="22"/>
          <w:szCs w:val="22"/>
        </w:rPr>
        <w:t xml:space="preserve">Spring 2020 hosted by NASA at </w:t>
      </w:r>
      <w:r w:rsidR="00887EE2" w:rsidRPr="002E39A4">
        <w:rPr>
          <w:color w:val="000000" w:themeColor="text1"/>
          <w:sz w:val="22"/>
          <w:szCs w:val="22"/>
        </w:rPr>
        <w:t>Marshall Space Flight Center, Huntsville, Alabama</w:t>
      </w:r>
      <w:r w:rsidRPr="002E39A4">
        <w:rPr>
          <w:color w:val="000000" w:themeColor="text1"/>
          <w:sz w:val="22"/>
          <w:szCs w:val="22"/>
        </w:rPr>
        <w:t>, USA, d</w:t>
      </w:r>
      <w:r w:rsidRPr="0046750F">
        <w:rPr>
          <w:color w:val="000000" w:themeColor="text1"/>
          <w:sz w:val="22"/>
          <w:szCs w:val="22"/>
        </w:rPr>
        <w:t xml:space="preserve">ates </w:t>
      </w:r>
      <w:r w:rsidR="0046750F" w:rsidRPr="0046750F">
        <w:rPr>
          <w:color w:val="000000" w:themeColor="text1"/>
          <w:sz w:val="22"/>
          <w:szCs w:val="22"/>
        </w:rPr>
        <w:t>04-May-2020 through 08-May-2020</w:t>
      </w:r>
    </w:p>
    <w:p w14:paraId="448E71E0" w14:textId="4A826E9D" w:rsidR="00AB5EB8" w:rsidRPr="002E39A4" w:rsidRDefault="007950EE" w:rsidP="005F5ECC">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2E39A4">
        <w:rPr>
          <w:color w:val="000000" w:themeColor="text1"/>
          <w:sz w:val="22"/>
          <w:szCs w:val="22"/>
        </w:rPr>
        <w:t xml:space="preserve">Fall 2020 hosted by </w:t>
      </w:r>
      <w:r w:rsidR="00DF40FC" w:rsidRPr="002E39A4">
        <w:rPr>
          <w:color w:val="000000" w:themeColor="text1"/>
          <w:sz w:val="22"/>
          <w:szCs w:val="22"/>
        </w:rPr>
        <w:t>CNES</w:t>
      </w:r>
      <w:r w:rsidR="007A7335" w:rsidRPr="002E39A4">
        <w:rPr>
          <w:color w:val="000000" w:themeColor="text1"/>
          <w:sz w:val="22"/>
          <w:szCs w:val="22"/>
        </w:rPr>
        <w:t xml:space="preserve"> at </w:t>
      </w:r>
      <w:r w:rsidR="00887EE2" w:rsidRPr="002E39A4">
        <w:rPr>
          <w:color w:val="000000" w:themeColor="text1"/>
          <w:sz w:val="22"/>
          <w:szCs w:val="22"/>
        </w:rPr>
        <w:t>Toulouse</w:t>
      </w:r>
      <w:r w:rsidR="007A7335" w:rsidRPr="002E39A4">
        <w:rPr>
          <w:color w:val="000000" w:themeColor="text1"/>
          <w:sz w:val="22"/>
          <w:szCs w:val="22"/>
        </w:rPr>
        <w:t>, France</w:t>
      </w:r>
      <w:r w:rsidRPr="002E39A4">
        <w:rPr>
          <w:color w:val="000000" w:themeColor="text1"/>
          <w:sz w:val="22"/>
          <w:szCs w:val="22"/>
        </w:rPr>
        <w:t xml:space="preserve">, </w:t>
      </w:r>
      <w:r w:rsidR="00495A0B" w:rsidRPr="002E39A4">
        <w:rPr>
          <w:color w:val="000000" w:themeColor="text1"/>
          <w:sz w:val="22"/>
          <w:szCs w:val="22"/>
        </w:rPr>
        <w:t>Mercure Hotel &amp; Novotel Hotel, 26-30 October, 2020</w:t>
      </w:r>
    </w:p>
    <w:p w14:paraId="55BDA212" w14:textId="001BA0EA" w:rsidR="006C6839" w:rsidRPr="00DA57F6" w:rsidRDefault="006C6839" w:rsidP="005F5ECC">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DA57F6">
        <w:rPr>
          <w:color w:val="000000" w:themeColor="text1"/>
          <w:sz w:val="22"/>
          <w:szCs w:val="22"/>
        </w:rPr>
        <w:t>Spring 2021 hosted by NASA at TBD, USA, dates TBD</w:t>
      </w:r>
    </w:p>
    <w:p w14:paraId="3EF8D174" w14:textId="2729D968" w:rsidR="00605CE0" w:rsidRPr="00DA57F6" w:rsidRDefault="00605CE0" w:rsidP="005F5ECC">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DA57F6">
        <w:rPr>
          <w:color w:val="000000" w:themeColor="text1"/>
          <w:sz w:val="22"/>
          <w:szCs w:val="22"/>
        </w:rPr>
        <w:t xml:space="preserve">Fall 2021 hosted by </w:t>
      </w:r>
      <w:r w:rsidR="00C346DB" w:rsidRPr="00DA57F6">
        <w:rPr>
          <w:color w:val="000000" w:themeColor="text1"/>
          <w:sz w:val="22"/>
          <w:szCs w:val="22"/>
        </w:rPr>
        <w:t>ESA</w:t>
      </w:r>
      <w:r w:rsidRPr="00DA57F6">
        <w:rPr>
          <w:color w:val="000000" w:themeColor="text1"/>
          <w:sz w:val="22"/>
          <w:szCs w:val="22"/>
        </w:rPr>
        <w:t xml:space="preserve"> at TBD, dates TBD</w:t>
      </w:r>
    </w:p>
    <w:p w14:paraId="0B863710" w14:textId="78FCEDDD" w:rsidR="00897467" w:rsidRPr="00DA57F6" w:rsidRDefault="00897467" w:rsidP="005F5ECC">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DA57F6">
        <w:rPr>
          <w:color w:val="000000" w:themeColor="text1"/>
          <w:sz w:val="22"/>
          <w:szCs w:val="22"/>
        </w:rPr>
        <w:t>Spring 2022 hosted by NASA at TBD, dates TBD</w:t>
      </w:r>
    </w:p>
    <w:p w14:paraId="1A3E3E29" w14:textId="6807C143" w:rsidR="002E39A4" w:rsidRPr="00BF378E" w:rsidRDefault="002E39A4" w:rsidP="005F5ECC">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BF378E">
        <w:rPr>
          <w:color w:val="000000" w:themeColor="text1"/>
          <w:sz w:val="22"/>
          <w:szCs w:val="22"/>
        </w:rPr>
        <w:t>Fall 202</w:t>
      </w:r>
      <w:r w:rsidR="00D90096" w:rsidRPr="00BF378E">
        <w:rPr>
          <w:color w:val="000000" w:themeColor="text1"/>
          <w:sz w:val="22"/>
          <w:szCs w:val="22"/>
        </w:rPr>
        <w:t>2</w:t>
      </w:r>
      <w:r w:rsidRPr="00BF378E">
        <w:rPr>
          <w:color w:val="000000" w:themeColor="text1"/>
          <w:sz w:val="22"/>
          <w:szCs w:val="22"/>
        </w:rPr>
        <w:t xml:space="preserve"> hosted by </w:t>
      </w:r>
      <w:r w:rsidR="00D90096" w:rsidRPr="00BF378E">
        <w:rPr>
          <w:color w:val="000000" w:themeColor="text1"/>
          <w:sz w:val="22"/>
          <w:szCs w:val="22"/>
        </w:rPr>
        <w:t>UKSA at TBD, dates TBD</w:t>
      </w:r>
    </w:p>
    <w:p w14:paraId="6549C1EB" w14:textId="77777777" w:rsidR="00CB2AE8" w:rsidRPr="00DA57F6" w:rsidRDefault="00CB2AE8"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4D511E5D" w14:textId="7EA5D544" w:rsidR="00A26836" w:rsidRPr="00DA57F6" w:rsidRDefault="00983DC3"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DA57F6">
        <w:rPr>
          <w:color w:val="000000" w:themeColor="text1"/>
          <w:sz w:val="22"/>
          <w:szCs w:val="22"/>
        </w:rPr>
        <w:lastRenderedPageBreak/>
        <w:t>2</w:t>
      </w:r>
      <w:r w:rsidR="0004120E" w:rsidRPr="00DA57F6">
        <w:rPr>
          <w:color w:val="000000" w:themeColor="text1"/>
          <w:sz w:val="22"/>
          <w:szCs w:val="22"/>
        </w:rPr>
        <w:t>.</w:t>
      </w:r>
      <w:r w:rsidR="00576F9B" w:rsidRPr="00DA57F6">
        <w:rPr>
          <w:color w:val="000000" w:themeColor="text1"/>
          <w:sz w:val="22"/>
          <w:szCs w:val="22"/>
        </w:rPr>
        <w:t xml:space="preserve"> </w:t>
      </w:r>
      <w:r w:rsidR="00F040F0" w:rsidRPr="00DA57F6">
        <w:rPr>
          <w:color w:val="000000" w:themeColor="text1"/>
          <w:sz w:val="22"/>
          <w:szCs w:val="22"/>
        </w:rPr>
        <w:t>The</w:t>
      </w:r>
      <w:r w:rsidR="00761DE6" w:rsidRPr="00DA57F6">
        <w:rPr>
          <w:color w:val="000000" w:themeColor="text1"/>
          <w:sz w:val="22"/>
          <w:szCs w:val="22"/>
        </w:rPr>
        <w:t xml:space="preserve"> "Boot Camp</w:t>
      </w:r>
      <w:r w:rsidR="00A26836" w:rsidRPr="00DA57F6">
        <w:rPr>
          <w:color w:val="000000" w:themeColor="text1"/>
          <w:sz w:val="22"/>
          <w:szCs w:val="22"/>
        </w:rPr>
        <w:t xml:space="preserve">" </w:t>
      </w:r>
      <w:r w:rsidR="00965FFE" w:rsidRPr="00DA57F6">
        <w:rPr>
          <w:color w:val="000000" w:themeColor="text1"/>
          <w:sz w:val="22"/>
          <w:szCs w:val="22"/>
        </w:rPr>
        <w:t>session</w:t>
      </w:r>
      <w:r w:rsidR="008432D4" w:rsidRPr="00DA57F6">
        <w:rPr>
          <w:color w:val="000000" w:themeColor="text1"/>
          <w:sz w:val="22"/>
          <w:szCs w:val="22"/>
        </w:rPr>
        <w:t xml:space="preserve"> will be on </w:t>
      </w:r>
      <w:r w:rsidR="0099596B" w:rsidRPr="00DA57F6">
        <w:rPr>
          <w:color w:val="000000" w:themeColor="text1"/>
          <w:sz w:val="22"/>
          <w:szCs w:val="22"/>
        </w:rPr>
        <w:t>Thursday</w:t>
      </w:r>
      <w:r w:rsidR="008432D4" w:rsidRPr="00DA57F6">
        <w:rPr>
          <w:color w:val="000000" w:themeColor="text1"/>
          <w:sz w:val="22"/>
          <w:szCs w:val="22"/>
        </w:rPr>
        <w:t xml:space="preserve"> from </w:t>
      </w:r>
      <w:r w:rsidR="00BD652A" w:rsidRPr="00DA57F6">
        <w:rPr>
          <w:color w:val="000000" w:themeColor="text1"/>
          <w:sz w:val="22"/>
          <w:szCs w:val="22"/>
        </w:rPr>
        <w:t>0</w:t>
      </w:r>
      <w:r w:rsidR="000E70C3" w:rsidRPr="00DA57F6">
        <w:rPr>
          <w:color w:val="000000" w:themeColor="text1"/>
          <w:sz w:val="22"/>
          <w:szCs w:val="22"/>
        </w:rPr>
        <w:t>845-12</w:t>
      </w:r>
      <w:r w:rsidR="00605CE0" w:rsidRPr="00DA57F6">
        <w:rPr>
          <w:color w:val="000000" w:themeColor="text1"/>
          <w:sz w:val="22"/>
          <w:szCs w:val="22"/>
        </w:rPr>
        <w:t>3</w:t>
      </w:r>
      <w:r w:rsidR="008432D4" w:rsidRPr="00DA57F6">
        <w:rPr>
          <w:color w:val="000000" w:themeColor="text1"/>
          <w:sz w:val="22"/>
          <w:szCs w:val="22"/>
        </w:rPr>
        <w:t xml:space="preserve">0. </w:t>
      </w:r>
      <w:r w:rsidR="00A643BE" w:rsidRPr="00DA57F6">
        <w:rPr>
          <w:color w:val="000000" w:themeColor="text1"/>
          <w:sz w:val="22"/>
          <w:szCs w:val="22"/>
        </w:rPr>
        <w:t>It was</w:t>
      </w:r>
      <w:r w:rsidR="008432D4" w:rsidRPr="00DA57F6">
        <w:rPr>
          <w:color w:val="000000" w:themeColor="text1"/>
          <w:sz w:val="22"/>
          <w:szCs w:val="22"/>
        </w:rPr>
        <w:t xml:space="preserve"> pointed out that those who are editing CCSDS documents </w:t>
      </w:r>
      <w:r w:rsidR="00266AC9" w:rsidRPr="00DA57F6">
        <w:rPr>
          <w:color w:val="000000" w:themeColor="text1"/>
          <w:sz w:val="22"/>
          <w:szCs w:val="22"/>
        </w:rPr>
        <w:t>must</w:t>
      </w:r>
      <w:r w:rsidR="008432D4" w:rsidRPr="00DA57F6">
        <w:rPr>
          <w:color w:val="000000" w:themeColor="text1"/>
          <w:sz w:val="22"/>
          <w:szCs w:val="22"/>
        </w:rPr>
        <w:t xml:space="preserve"> attend the Boot Camp (at least once)</w:t>
      </w:r>
      <w:r w:rsidR="00944514" w:rsidRPr="00DA57F6">
        <w:rPr>
          <w:color w:val="000000" w:themeColor="text1"/>
          <w:sz w:val="22"/>
          <w:szCs w:val="22"/>
        </w:rPr>
        <w:t>.</w:t>
      </w:r>
      <w:r w:rsidR="00576F9B" w:rsidRPr="00DA57F6">
        <w:rPr>
          <w:color w:val="000000" w:themeColor="text1"/>
          <w:sz w:val="22"/>
          <w:szCs w:val="22"/>
        </w:rPr>
        <w:t xml:space="preserve"> </w:t>
      </w:r>
    </w:p>
    <w:p w14:paraId="6050216C" w14:textId="77777777" w:rsidR="00965FFE" w:rsidRPr="00DA57F6" w:rsidRDefault="00965FFE"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7D1F04F2" w14:textId="48E92DDE" w:rsidR="00965FFE" w:rsidRPr="00AC379F" w:rsidRDefault="00E86BEA"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AC379F">
        <w:rPr>
          <w:color w:val="000000" w:themeColor="text1"/>
          <w:sz w:val="22"/>
          <w:szCs w:val="22"/>
        </w:rPr>
        <w:t>3</w:t>
      </w:r>
      <w:r w:rsidR="00965FFE" w:rsidRPr="00AC379F">
        <w:rPr>
          <w:color w:val="000000" w:themeColor="text1"/>
          <w:sz w:val="22"/>
          <w:szCs w:val="22"/>
        </w:rPr>
        <w:t>.</w:t>
      </w:r>
      <w:r w:rsidR="00576F9B" w:rsidRPr="00AC379F">
        <w:rPr>
          <w:color w:val="000000" w:themeColor="text1"/>
          <w:sz w:val="22"/>
          <w:szCs w:val="22"/>
        </w:rPr>
        <w:t xml:space="preserve"> </w:t>
      </w:r>
      <w:r w:rsidR="00580ED7" w:rsidRPr="00AC379F">
        <w:rPr>
          <w:color w:val="000000" w:themeColor="text1"/>
          <w:sz w:val="22"/>
          <w:szCs w:val="22"/>
        </w:rPr>
        <w:t>T</w:t>
      </w:r>
      <w:r w:rsidR="00965FFE" w:rsidRPr="00AC379F">
        <w:rPr>
          <w:color w:val="000000" w:themeColor="text1"/>
          <w:sz w:val="22"/>
          <w:szCs w:val="22"/>
        </w:rPr>
        <w:t xml:space="preserve">he number of missions that have used CCSDS standards in some respect is now </w:t>
      </w:r>
      <w:r w:rsidR="002E4BA7" w:rsidRPr="00AC379F">
        <w:rPr>
          <w:color w:val="000000" w:themeColor="text1"/>
          <w:sz w:val="22"/>
          <w:szCs w:val="22"/>
        </w:rPr>
        <w:t xml:space="preserve">up to </w:t>
      </w:r>
      <w:r w:rsidR="00605CE0" w:rsidRPr="00AC379F">
        <w:rPr>
          <w:color w:val="000000" w:themeColor="text1"/>
          <w:sz w:val="22"/>
          <w:szCs w:val="22"/>
        </w:rPr>
        <w:t>1,1</w:t>
      </w:r>
      <w:r w:rsidR="00AC379F" w:rsidRPr="00AC379F">
        <w:rPr>
          <w:color w:val="000000" w:themeColor="text1"/>
          <w:sz w:val="22"/>
          <w:szCs w:val="22"/>
        </w:rPr>
        <w:t>49</w:t>
      </w:r>
      <w:r w:rsidR="00A9536B" w:rsidRPr="00AC379F">
        <w:rPr>
          <w:color w:val="000000" w:themeColor="text1"/>
          <w:sz w:val="22"/>
          <w:szCs w:val="22"/>
        </w:rPr>
        <w:t>.</w:t>
      </w:r>
    </w:p>
    <w:p w14:paraId="6F5B33B8" w14:textId="77777777" w:rsidR="00A9536B" w:rsidRPr="00AC379F" w:rsidRDefault="00A9536B"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23B0DD3D" w14:textId="71F1B43F" w:rsidR="00F04D2B" w:rsidRPr="00AC379F" w:rsidRDefault="00F04D2B"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AC379F">
        <w:rPr>
          <w:color w:val="000000" w:themeColor="text1"/>
          <w:sz w:val="22"/>
          <w:szCs w:val="22"/>
        </w:rPr>
        <w:t>4. Margherita gave some updates from the perspective of the CESG</w:t>
      </w:r>
      <w:r w:rsidR="00395770" w:rsidRPr="00AC379F">
        <w:rPr>
          <w:color w:val="000000" w:themeColor="text1"/>
          <w:sz w:val="22"/>
          <w:szCs w:val="22"/>
        </w:rPr>
        <w:t xml:space="preserve"> (Margherita's presentation is available on the</w:t>
      </w:r>
      <w:r w:rsidR="00137915" w:rsidRPr="00AC379F">
        <w:rPr>
          <w:color w:val="000000" w:themeColor="text1"/>
          <w:sz w:val="22"/>
          <w:szCs w:val="22"/>
        </w:rPr>
        <w:t xml:space="preserve"> Navigation Working Group</w:t>
      </w:r>
      <w:r w:rsidR="00395770" w:rsidRPr="00AC379F">
        <w:rPr>
          <w:color w:val="000000" w:themeColor="text1"/>
          <w:sz w:val="22"/>
          <w:szCs w:val="22"/>
        </w:rPr>
        <w:t xml:space="preserve"> CWE</w:t>
      </w:r>
      <w:r w:rsidR="004C4487" w:rsidRPr="00AC379F">
        <w:rPr>
          <w:color w:val="000000" w:themeColor="text1"/>
          <w:sz w:val="22"/>
          <w:szCs w:val="22"/>
        </w:rPr>
        <w:t xml:space="preserve"> at https://cwe.ccsds.org/moims/docs/MOIMS-NAV/Meeting%20Materials/2019/</w:t>
      </w:r>
      <w:r w:rsidR="00C3597F" w:rsidRPr="00AC379F">
        <w:rPr>
          <w:color w:val="000000" w:themeColor="text1"/>
          <w:sz w:val="22"/>
          <w:szCs w:val="22"/>
        </w:rPr>
        <w:t>Fall</w:t>
      </w:r>
      <w:r w:rsidR="004C4487" w:rsidRPr="00AC379F">
        <w:rPr>
          <w:color w:val="000000" w:themeColor="text1"/>
          <w:sz w:val="22"/>
          <w:szCs w:val="22"/>
        </w:rPr>
        <w:t>/</w:t>
      </w:r>
      <w:r w:rsidR="00C3597F" w:rsidRPr="00AC379F">
        <w:rPr>
          <w:color w:val="000000" w:themeColor="text1"/>
          <w:sz w:val="22"/>
          <w:szCs w:val="22"/>
        </w:rPr>
        <w:t>F</w:t>
      </w:r>
      <w:r w:rsidR="004C4487" w:rsidRPr="00AC379F">
        <w:rPr>
          <w:color w:val="000000" w:themeColor="text1"/>
          <w:sz w:val="22"/>
          <w:szCs w:val="22"/>
        </w:rPr>
        <w:t>19-Opening-Plenary.pdf</w:t>
      </w:r>
      <w:r w:rsidR="00395770" w:rsidRPr="00AC379F">
        <w:rPr>
          <w:color w:val="000000" w:themeColor="text1"/>
          <w:sz w:val="22"/>
          <w:szCs w:val="22"/>
        </w:rPr>
        <w:t>)</w:t>
      </w:r>
      <w:r w:rsidRPr="00AC379F">
        <w:rPr>
          <w:color w:val="000000" w:themeColor="text1"/>
          <w:sz w:val="22"/>
          <w:szCs w:val="22"/>
        </w:rPr>
        <w:t>:</w:t>
      </w:r>
    </w:p>
    <w:p w14:paraId="4C286F67" w14:textId="1F1A7664" w:rsidR="00A9536B" w:rsidRPr="00AC379F" w:rsidRDefault="00F04D2B" w:rsidP="005F5ECC">
      <w:pPr>
        <w:pStyle w:val="ListParagraph"/>
        <w:numPr>
          <w:ilvl w:val="0"/>
          <w:numId w:val="3"/>
        </w:numPr>
        <w:ind w:left="360"/>
        <w:jc w:val="both"/>
        <w:rPr>
          <w:color w:val="000000" w:themeColor="text1"/>
          <w:sz w:val="22"/>
          <w:szCs w:val="22"/>
        </w:rPr>
      </w:pPr>
      <w:r w:rsidRPr="00AC379F">
        <w:rPr>
          <w:color w:val="000000" w:themeColor="text1"/>
          <w:sz w:val="22"/>
          <w:szCs w:val="22"/>
        </w:rPr>
        <w:t xml:space="preserve">There have been </w:t>
      </w:r>
      <w:r w:rsidR="00AC379F" w:rsidRPr="00AC379F">
        <w:rPr>
          <w:color w:val="000000" w:themeColor="text1"/>
          <w:sz w:val="22"/>
          <w:szCs w:val="22"/>
        </w:rPr>
        <w:t>9</w:t>
      </w:r>
      <w:r w:rsidR="004C4487" w:rsidRPr="00AC379F">
        <w:rPr>
          <w:color w:val="000000" w:themeColor="text1"/>
          <w:sz w:val="22"/>
          <w:szCs w:val="22"/>
        </w:rPr>
        <w:t xml:space="preserve"> CMC</w:t>
      </w:r>
      <w:r w:rsidR="00405A5D" w:rsidRPr="00AC379F">
        <w:rPr>
          <w:color w:val="000000" w:themeColor="text1"/>
          <w:sz w:val="22"/>
          <w:szCs w:val="22"/>
        </w:rPr>
        <w:t xml:space="preserve"> polls</w:t>
      </w:r>
      <w:r w:rsidR="004C4487" w:rsidRPr="00AC379F">
        <w:rPr>
          <w:color w:val="000000" w:themeColor="text1"/>
          <w:sz w:val="22"/>
          <w:szCs w:val="22"/>
        </w:rPr>
        <w:t xml:space="preserve">, </w:t>
      </w:r>
      <w:r w:rsidR="00AC379F" w:rsidRPr="00AC379F">
        <w:rPr>
          <w:color w:val="000000" w:themeColor="text1"/>
          <w:sz w:val="22"/>
          <w:szCs w:val="22"/>
        </w:rPr>
        <w:t>5</w:t>
      </w:r>
      <w:r w:rsidR="004C4487" w:rsidRPr="00AC379F">
        <w:rPr>
          <w:color w:val="000000" w:themeColor="text1"/>
          <w:sz w:val="22"/>
          <w:szCs w:val="22"/>
        </w:rPr>
        <w:t xml:space="preserve"> Agency Reviews, and 1</w:t>
      </w:r>
      <w:r w:rsidR="00AC379F" w:rsidRPr="00AC379F">
        <w:rPr>
          <w:color w:val="000000" w:themeColor="text1"/>
          <w:sz w:val="22"/>
          <w:szCs w:val="22"/>
        </w:rPr>
        <w:t>5</w:t>
      </w:r>
      <w:r w:rsidR="004C4487" w:rsidRPr="00AC379F">
        <w:rPr>
          <w:color w:val="000000" w:themeColor="text1"/>
          <w:sz w:val="22"/>
          <w:szCs w:val="22"/>
        </w:rPr>
        <w:t xml:space="preserve"> new projects approved</w:t>
      </w:r>
      <w:r w:rsidR="00405A5D" w:rsidRPr="00AC379F">
        <w:rPr>
          <w:color w:val="000000" w:themeColor="text1"/>
          <w:sz w:val="22"/>
          <w:szCs w:val="22"/>
        </w:rPr>
        <w:t xml:space="preserve"> since </w:t>
      </w:r>
      <w:r w:rsidR="00AC379F" w:rsidRPr="00AC379F">
        <w:rPr>
          <w:color w:val="000000" w:themeColor="text1"/>
          <w:sz w:val="22"/>
          <w:szCs w:val="22"/>
        </w:rPr>
        <w:t>May 2019</w:t>
      </w:r>
      <w:r w:rsidR="00EE4D87" w:rsidRPr="00AC379F">
        <w:rPr>
          <w:color w:val="000000" w:themeColor="text1"/>
          <w:sz w:val="22"/>
          <w:szCs w:val="22"/>
        </w:rPr>
        <w:t xml:space="preserve"> (</w:t>
      </w:r>
      <w:r w:rsidR="00AC379F" w:rsidRPr="00AC379F">
        <w:rPr>
          <w:color w:val="000000" w:themeColor="text1"/>
          <w:sz w:val="22"/>
          <w:szCs w:val="22"/>
        </w:rPr>
        <w:t>Spring</w:t>
      </w:r>
      <w:r w:rsidRPr="00AC379F">
        <w:rPr>
          <w:color w:val="000000" w:themeColor="text1"/>
          <w:sz w:val="22"/>
          <w:szCs w:val="22"/>
        </w:rPr>
        <w:t xml:space="preserve"> Meetings)</w:t>
      </w:r>
    </w:p>
    <w:p w14:paraId="3E4B50E4" w14:textId="303A2BB2" w:rsidR="004C4487" w:rsidRPr="00300952" w:rsidRDefault="004C4487" w:rsidP="005F5ECC">
      <w:pPr>
        <w:pStyle w:val="ListParagraph"/>
        <w:numPr>
          <w:ilvl w:val="0"/>
          <w:numId w:val="3"/>
        </w:numPr>
        <w:ind w:left="360"/>
        <w:jc w:val="both"/>
        <w:rPr>
          <w:color w:val="000000" w:themeColor="text1"/>
          <w:sz w:val="22"/>
          <w:szCs w:val="22"/>
        </w:rPr>
      </w:pPr>
      <w:r w:rsidRPr="00AC379F">
        <w:rPr>
          <w:color w:val="000000" w:themeColor="text1"/>
          <w:sz w:val="22"/>
          <w:szCs w:val="22"/>
        </w:rPr>
        <w:t xml:space="preserve">The allocation of Chairs, Deputy Chairs, Lead Editors, prototype 1, and prototype 2 across the </w:t>
      </w:r>
      <w:r w:rsidRPr="00300952">
        <w:rPr>
          <w:color w:val="000000" w:themeColor="text1"/>
          <w:sz w:val="22"/>
          <w:szCs w:val="22"/>
        </w:rPr>
        <w:t>member agencies was shown</w:t>
      </w:r>
      <w:r w:rsidR="00300952" w:rsidRPr="00300952">
        <w:rPr>
          <w:color w:val="000000" w:themeColor="text1"/>
          <w:sz w:val="22"/>
          <w:szCs w:val="22"/>
        </w:rPr>
        <w:t xml:space="preserve"> (eye chart)</w:t>
      </w:r>
      <w:r w:rsidRPr="00300952">
        <w:rPr>
          <w:color w:val="000000" w:themeColor="text1"/>
          <w:sz w:val="22"/>
          <w:szCs w:val="22"/>
        </w:rPr>
        <w:t>.</w:t>
      </w:r>
    </w:p>
    <w:p w14:paraId="37ABE0C3" w14:textId="6640FC38" w:rsidR="00FC59C5" w:rsidRPr="00300952" w:rsidRDefault="00FC59C5" w:rsidP="005F5ECC">
      <w:pPr>
        <w:pStyle w:val="ListParagraph"/>
        <w:numPr>
          <w:ilvl w:val="0"/>
          <w:numId w:val="3"/>
        </w:numPr>
        <w:ind w:left="360"/>
        <w:jc w:val="both"/>
        <w:rPr>
          <w:color w:val="000000" w:themeColor="text1"/>
          <w:sz w:val="22"/>
          <w:szCs w:val="22"/>
        </w:rPr>
      </w:pPr>
      <w:r w:rsidRPr="00300952">
        <w:rPr>
          <w:color w:val="000000" w:themeColor="text1"/>
          <w:sz w:val="22"/>
          <w:szCs w:val="22"/>
        </w:rPr>
        <w:t xml:space="preserve">The CESG meeting on Friday </w:t>
      </w:r>
      <w:r w:rsidR="00300952" w:rsidRPr="00300952">
        <w:rPr>
          <w:color w:val="000000" w:themeColor="text1"/>
          <w:sz w:val="22"/>
          <w:szCs w:val="22"/>
        </w:rPr>
        <w:t>25-Oct</w:t>
      </w:r>
      <w:r w:rsidRPr="00300952">
        <w:rPr>
          <w:color w:val="000000" w:themeColor="text1"/>
          <w:sz w:val="22"/>
          <w:szCs w:val="22"/>
        </w:rPr>
        <w:t xml:space="preserve">-2019 will discuss topics such as </w:t>
      </w:r>
      <w:r w:rsidR="00CC7E18" w:rsidRPr="00300952">
        <w:rPr>
          <w:color w:val="000000" w:themeColor="text1"/>
          <w:sz w:val="22"/>
          <w:szCs w:val="22"/>
        </w:rPr>
        <w:t xml:space="preserve">deployment of MO Services, interactions </w:t>
      </w:r>
      <w:r w:rsidR="003D1E82">
        <w:rPr>
          <w:color w:val="000000" w:themeColor="text1"/>
          <w:sz w:val="22"/>
          <w:szCs w:val="22"/>
        </w:rPr>
        <w:t>and</w:t>
      </w:r>
      <w:r w:rsidR="00CC7E18" w:rsidRPr="00300952">
        <w:rPr>
          <w:color w:val="000000" w:themeColor="text1"/>
          <w:sz w:val="22"/>
          <w:szCs w:val="22"/>
        </w:rPr>
        <w:t xml:space="preserve"> boundaries with SOIS</w:t>
      </w:r>
      <w:r w:rsidR="003D1E82">
        <w:rPr>
          <w:color w:val="000000" w:themeColor="text1"/>
          <w:sz w:val="22"/>
          <w:szCs w:val="22"/>
        </w:rPr>
        <w:t>, r</w:t>
      </w:r>
      <w:r w:rsidR="00CC7E18" w:rsidRPr="00300952">
        <w:rPr>
          <w:color w:val="000000" w:themeColor="text1"/>
          <w:sz w:val="22"/>
          <w:szCs w:val="22"/>
        </w:rPr>
        <w:t xml:space="preserve">eflections on </w:t>
      </w:r>
      <w:r w:rsidR="003D1E82">
        <w:rPr>
          <w:color w:val="000000" w:themeColor="text1"/>
          <w:sz w:val="22"/>
          <w:szCs w:val="22"/>
        </w:rPr>
        <w:t xml:space="preserve">the </w:t>
      </w:r>
      <w:r w:rsidR="00CC7E18" w:rsidRPr="00300952">
        <w:rPr>
          <w:color w:val="000000" w:themeColor="text1"/>
          <w:sz w:val="22"/>
          <w:szCs w:val="22"/>
        </w:rPr>
        <w:t>scope and boun</w:t>
      </w:r>
      <w:r w:rsidR="00296F7A" w:rsidRPr="00300952">
        <w:rPr>
          <w:color w:val="000000" w:themeColor="text1"/>
          <w:sz w:val="22"/>
          <w:szCs w:val="22"/>
        </w:rPr>
        <w:t>d</w:t>
      </w:r>
      <w:r w:rsidR="00CC7E18" w:rsidRPr="00300952">
        <w:rPr>
          <w:color w:val="000000" w:themeColor="text1"/>
          <w:sz w:val="22"/>
          <w:szCs w:val="22"/>
        </w:rPr>
        <w:t>aries of SANA registries... what is exactly the scope of the registries? Glossary: potential synergies between SC13 SC14 and ECSS. RID Template for Agency Review (update</w:t>
      </w:r>
      <w:r w:rsidR="000A407D" w:rsidRPr="00300952">
        <w:rPr>
          <w:color w:val="000000" w:themeColor="text1"/>
          <w:sz w:val="22"/>
          <w:szCs w:val="22"/>
        </w:rPr>
        <w:t>... various prototypes have not been acceptable</w:t>
      </w:r>
      <w:r w:rsidR="00CC7E18" w:rsidRPr="00300952">
        <w:rPr>
          <w:color w:val="000000" w:themeColor="text1"/>
          <w:sz w:val="22"/>
          <w:szCs w:val="22"/>
        </w:rPr>
        <w:t>). MIB files and data formats for var</w:t>
      </w:r>
      <w:r w:rsidR="00AC379F">
        <w:rPr>
          <w:color w:val="000000" w:themeColor="text1"/>
          <w:sz w:val="22"/>
          <w:szCs w:val="22"/>
        </w:rPr>
        <w:t>i</w:t>
      </w:r>
      <w:r w:rsidR="00CC7E18" w:rsidRPr="00300952">
        <w:rPr>
          <w:color w:val="000000" w:themeColor="text1"/>
          <w:sz w:val="22"/>
          <w:szCs w:val="22"/>
        </w:rPr>
        <w:t xml:space="preserve">ous CCSDS domains... </w:t>
      </w:r>
      <w:r w:rsidR="003D1E82">
        <w:rPr>
          <w:color w:val="000000" w:themeColor="text1"/>
          <w:sz w:val="22"/>
          <w:szCs w:val="22"/>
        </w:rPr>
        <w:t xml:space="preserve">a </w:t>
      </w:r>
      <w:r w:rsidR="00CC7E18" w:rsidRPr="00300952">
        <w:rPr>
          <w:color w:val="000000" w:themeColor="text1"/>
          <w:sz w:val="22"/>
          <w:szCs w:val="22"/>
        </w:rPr>
        <w:t>uniform way to express relationships between Areas.</w:t>
      </w:r>
    </w:p>
    <w:p w14:paraId="5C0A9F22" w14:textId="77777777" w:rsidR="002E4BA7" w:rsidRPr="005E0F5D" w:rsidRDefault="002E4BA7" w:rsidP="005F5ECC">
      <w:pPr>
        <w:jc w:val="both"/>
        <w:rPr>
          <w:color w:val="000000" w:themeColor="text1"/>
          <w:sz w:val="22"/>
          <w:szCs w:val="22"/>
        </w:rPr>
      </w:pPr>
    </w:p>
    <w:p w14:paraId="0450F989" w14:textId="3EFBC65F" w:rsidR="00304F25" w:rsidRPr="00A27C71" w:rsidRDefault="00E86BEA"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A27C71">
        <w:rPr>
          <w:color w:val="000000" w:themeColor="text1"/>
          <w:sz w:val="22"/>
          <w:szCs w:val="22"/>
        </w:rPr>
        <w:t>5</w:t>
      </w:r>
      <w:r w:rsidR="00304F25" w:rsidRPr="00A27C71">
        <w:rPr>
          <w:color w:val="000000" w:themeColor="text1"/>
          <w:sz w:val="22"/>
          <w:szCs w:val="22"/>
        </w:rPr>
        <w:t>.</w:t>
      </w:r>
      <w:r w:rsidR="00576F9B" w:rsidRPr="00A27C71">
        <w:rPr>
          <w:color w:val="000000" w:themeColor="text1"/>
          <w:sz w:val="22"/>
          <w:szCs w:val="22"/>
        </w:rPr>
        <w:t xml:space="preserve"> </w:t>
      </w:r>
      <w:r w:rsidR="00304F25" w:rsidRPr="00A27C71">
        <w:rPr>
          <w:color w:val="000000" w:themeColor="text1"/>
          <w:sz w:val="22"/>
          <w:szCs w:val="22"/>
        </w:rPr>
        <w:t xml:space="preserve">The number of people registered for the meetings is </w:t>
      </w:r>
      <w:r w:rsidR="003D1E82">
        <w:rPr>
          <w:color w:val="000000" w:themeColor="text1"/>
          <w:sz w:val="22"/>
          <w:szCs w:val="22"/>
        </w:rPr>
        <w:t>nearly 250</w:t>
      </w:r>
      <w:r w:rsidR="00304F25" w:rsidRPr="00A27C71">
        <w:rPr>
          <w:color w:val="000000" w:themeColor="text1"/>
          <w:sz w:val="22"/>
          <w:szCs w:val="22"/>
        </w:rPr>
        <w:t>.</w:t>
      </w:r>
    </w:p>
    <w:p w14:paraId="6DFED529" w14:textId="77777777" w:rsidR="00580ED7" w:rsidRPr="005E0F5D" w:rsidRDefault="00580ED7"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669F7EF1" w14:textId="7E0CFB2D" w:rsidR="008F08DD" w:rsidRPr="00A27C71" w:rsidRDefault="00E86BEA" w:rsidP="005F5ECC">
      <w:pPr>
        <w:jc w:val="both"/>
        <w:rPr>
          <w:color w:val="000000" w:themeColor="text1"/>
          <w:sz w:val="22"/>
          <w:szCs w:val="22"/>
        </w:rPr>
      </w:pPr>
      <w:r w:rsidRPr="00A27C71">
        <w:rPr>
          <w:color w:val="000000" w:themeColor="text1"/>
          <w:sz w:val="22"/>
          <w:szCs w:val="22"/>
        </w:rPr>
        <w:t>6</w:t>
      </w:r>
      <w:r w:rsidR="008F08DD" w:rsidRPr="00A27C71">
        <w:rPr>
          <w:color w:val="000000" w:themeColor="text1"/>
          <w:sz w:val="22"/>
          <w:szCs w:val="22"/>
        </w:rPr>
        <w:t>.</w:t>
      </w:r>
      <w:r w:rsidR="00576F9B" w:rsidRPr="00A27C71">
        <w:rPr>
          <w:color w:val="000000" w:themeColor="text1"/>
          <w:sz w:val="22"/>
          <w:szCs w:val="22"/>
        </w:rPr>
        <w:t xml:space="preserve"> </w:t>
      </w:r>
      <w:r w:rsidR="008F08DD" w:rsidRPr="00A27C71">
        <w:rPr>
          <w:color w:val="000000" w:themeColor="text1"/>
          <w:sz w:val="22"/>
          <w:szCs w:val="22"/>
        </w:rPr>
        <w:t xml:space="preserve">There are </w:t>
      </w:r>
      <w:r w:rsidR="003625A1" w:rsidRPr="00A27C71">
        <w:rPr>
          <w:color w:val="000000" w:themeColor="text1"/>
          <w:sz w:val="22"/>
          <w:szCs w:val="22"/>
        </w:rPr>
        <w:t>16</w:t>
      </w:r>
      <w:r w:rsidR="00D860C0" w:rsidRPr="00A27C71">
        <w:rPr>
          <w:color w:val="000000" w:themeColor="text1"/>
          <w:sz w:val="22"/>
          <w:szCs w:val="22"/>
        </w:rPr>
        <w:t>4</w:t>
      </w:r>
      <w:r w:rsidR="003625A1" w:rsidRPr="00A27C71">
        <w:rPr>
          <w:color w:val="000000" w:themeColor="text1"/>
          <w:sz w:val="22"/>
          <w:szCs w:val="22"/>
        </w:rPr>
        <w:t xml:space="preserve"> </w:t>
      </w:r>
      <w:r w:rsidR="003D145C" w:rsidRPr="00A27C71">
        <w:rPr>
          <w:color w:val="000000" w:themeColor="text1"/>
          <w:sz w:val="22"/>
          <w:szCs w:val="22"/>
        </w:rPr>
        <w:t xml:space="preserve">currently </w:t>
      </w:r>
      <w:r w:rsidR="00D242D4" w:rsidRPr="00A27C71">
        <w:rPr>
          <w:color w:val="000000" w:themeColor="text1"/>
          <w:sz w:val="22"/>
          <w:szCs w:val="22"/>
        </w:rPr>
        <w:t>active CCSDS documents (</w:t>
      </w:r>
      <w:r w:rsidR="00D860C0" w:rsidRPr="00A27C71">
        <w:rPr>
          <w:color w:val="000000" w:themeColor="text1"/>
          <w:sz w:val="22"/>
          <w:szCs w:val="22"/>
        </w:rPr>
        <w:t>103</w:t>
      </w:r>
      <w:r w:rsidR="00DF40FC" w:rsidRPr="00A27C71">
        <w:rPr>
          <w:color w:val="000000" w:themeColor="text1"/>
          <w:sz w:val="22"/>
          <w:szCs w:val="22"/>
        </w:rPr>
        <w:t xml:space="preserve"> normative, </w:t>
      </w:r>
      <w:r w:rsidR="003625A1" w:rsidRPr="00A27C71">
        <w:rPr>
          <w:color w:val="000000" w:themeColor="text1"/>
          <w:sz w:val="22"/>
          <w:szCs w:val="22"/>
        </w:rPr>
        <w:t>61</w:t>
      </w:r>
      <w:r w:rsidR="00D242D4" w:rsidRPr="00A27C71">
        <w:rPr>
          <w:color w:val="000000" w:themeColor="text1"/>
          <w:sz w:val="22"/>
          <w:szCs w:val="22"/>
        </w:rPr>
        <w:t xml:space="preserve"> informative).</w:t>
      </w:r>
      <w:r w:rsidR="00EF1114" w:rsidRPr="00A27C71">
        <w:rPr>
          <w:color w:val="000000" w:themeColor="text1"/>
          <w:sz w:val="22"/>
          <w:szCs w:val="22"/>
        </w:rPr>
        <w:t xml:space="preserve"> </w:t>
      </w:r>
    </w:p>
    <w:p w14:paraId="501B718D" w14:textId="47E00A76" w:rsidR="003D145C" w:rsidRPr="00B04842" w:rsidRDefault="003D145C"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1E7F0BF0" w14:textId="403617E2" w:rsidR="00425520" w:rsidRDefault="00A82515"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B04842">
        <w:rPr>
          <w:color w:val="000000" w:themeColor="text1"/>
          <w:sz w:val="22"/>
          <w:szCs w:val="22"/>
        </w:rPr>
        <w:t>After the</w:t>
      </w:r>
      <w:r w:rsidR="0004120E" w:rsidRPr="00B04842">
        <w:rPr>
          <w:color w:val="000000" w:themeColor="text1"/>
          <w:sz w:val="22"/>
          <w:szCs w:val="22"/>
        </w:rPr>
        <w:t>se</w:t>
      </w:r>
      <w:r w:rsidRPr="00B04842">
        <w:rPr>
          <w:color w:val="000000" w:themeColor="text1"/>
          <w:sz w:val="22"/>
          <w:szCs w:val="22"/>
        </w:rPr>
        <w:t xml:space="preserve"> announcements</w:t>
      </w:r>
      <w:r w:rsidR="0004120E" w:rsidRPr="00B04842">
        <w:rPr>
          <w:color w:val="000000" w:themeColor="text1"/>
          <w:sz w:val="22"/>
          <w:szCs w:val="22"/>
        </w:rPr>
        <w:t xml:space="preserve"> and opening proceedings</w:t>
      </w:r>
      <w:r w:rsidRPr="00B04842">
        <w:rPr>
          <w:color w:val="000000" w:themeColor="text1"/>
          <w:sz w:val="22"/>
          <w:szCs w:val="22"/>
        </w:rPr>
        <w:t>,</w:t>
      </w:r>
      <w:r w:rsidR="00F20159" w:rsidRPr="00B04842">
        <w:rPr>
          <w:color w:val="000000" w:themeColor="text1"/>
          <w:sz w:val="22"/>
          <w:szCs w:val="22"/>
        </w:rPr>
        <w:t xml:space="preserve"> the final portion of the General Plenary involved</w:t>
      </w:r>
      <w:r w:rsidRPr="00B04842">
        <w:rPr>
          <w:color w:val="000000" w:themeColor="text1"/>
          <w:sz w:val="22"/>
          <w:szCs w:val="22"/>
        </w:rPr>
        <w:t xml:space="preserve"> </w:t>
      </w:r>
      <w:r w:rsidR="00C509C9" w:rsidRPr="00B04842">
        <w:rPr>
          <w:color w:val="000000" w:themeColor="text1"/>
          <w:sz w:val="22"/>
          <w:szCs w:val="22"/>
        </w:rPr>
        <w:t>t</w:t>
      </w:r>
      <w:r w:rsidRPr="00B04842">
        <w:rPr>
          <w:color w:val="000000" w:themeColor="text1"/>
          <w:sz w:val="22"/>
          <w:szCs w:val="22"/>
        </w:rPr>
        <w:t>he Directors</w:t>
      </w:r>
      <w:r w:rsidR="00C509C9" w:rsidRPr="00B04842">
        <w:rPr>
          <w:color w:val="000000" w:themeColor="text1"/>
          <w:sz w:val="22"/>
          <w:szCs w:val="22"/>
        </w:rPr>
        <w:t xml:space="preserve"> of the six CCSDS Areas</w:t>
      </w:r>
      <w:r w:rsidRPr="00B04842">
        <w:rPr>
          <w:color w:val="000000" w:themeColor="text1"/>
          <w:sz w:val="22"/>
          <w:szCs w:val="22"/>
        </w:rPr>
        <w:t xml:space="preserve"> </w:t>
      </w:r>
      <w:r w:rsidR="00F20159" w:rsidRPr="00B04842">
        <w:rPr>
          <w:color w:val="000000" w:themeColor="text1"/>
          <w:sz w:val="22"/>
          <w:szCs w:val="22"/>
        </w:rPr>
        <w:t>presenting</w:t>
      </w:r>
      <w:r w:rsidRPr="00B04842">
        <w:rPr>
          <w:color w:val="000000" w:themeColor="text1"/>
          <w:sz w:val="22"/>
          <w:szCs w:val="22"/>
        </w:rPr>
        <w:t xml:space="preserve"> the</w:t>
      </w:r>
      <w:r w:rsidR="00021868" w:rsidRPr="00B04842">
        <w:rPr>
          <w:color w:val="000000" w:themeColor="text1"/>
          <w:sz w:val="22"/>
          <w:szCs w:val="22"/>
        </w:rPr>
        <w:t xml:space="preserve"> detailed</w:t>
      </w:r>
      <w:r w:rsidRPr="00B04842">
        <w:rPr>
          <w:color w:val="000000" w:themeColor="text1"/>
          <w:sz w:val="22"/>
          <w:szCs w:val="22"/>
        </w:rPr>
        <w:t xml:space="preserve"> plans for the week for their respective areas.</w:t>
      </w:r>
    </w:p>
    <w:p w14:paraId="47621458" w14:textId="77777777" w:rsidR="003D1E82" w:rsidRDefault="003D1E82"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51700EFD" w14:textId="0809BBBB" w:rsidR="0012448E" w:rsidRPr="003478B9" w:rsidRDefault="009D4F1C" w:rsidP="003478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Pr>
          <w:color w:val="000000" w:themeColor="text1"/>
          <w:sz w:val="22"/>
          <w:szCs w:val="22"/>
        </w:rPr>
        <w:t xml:space="preserve">The System Engineering Area report was interesting in a couple of respects. Peter </w:t>
      </w:r>
      <w:r w:rsidR="00576E00">
        <w:rPr>
          <w:color w:val="000000" w:themeColor="text1"/>
          <w:sz w:val="22"/>
          <w:szCs w:val="22"/>
        </w:rPr>
        <w:t>Shames</w:t>
      </w:r>
      <w:r>
        <w:rPr>
          <w:color w:val="000000" w:themeColor="text1"/>
          <w:sz w:val="22"/>
          <w:szCs w:val="22"/>
        </w:rPr>
        <w:t xml:space="preserve">, the Area Director, mentioned that the </w:t>
      </w:r>
      <w:r w:rsidR="00576E00">
        <w:rPr>
          <w:color w:val="000000" w:themeColor="text1"/>
          <w:sz w:val="22"/>
          <w:szCs w:val="22"/>
        </w:rPr>
        <w:t>SANA Steering Group</w:t>
      </w:r>
      <w:r>
        <w:rPr>
          <w:color w:val="000000" w:themeColor="text1"/>
          <w:sz w:val="22"/>
          <w:szCs w:val="22"/>
        </w:rPr>
        <w:t xml:space="preserve"> would be discussing </w:t>
      </w:r>
      <w:r w:rsidR="00576E00">
        <w:rPr>
          <w:color w:val="000000" w:themeColor="text1"/>
          <w:sz w:val="22"/>
          <w:szCs w:val="22"/>
        </w:rPr>
        <w:t>specifications for SANA registries</w:t>
      </w:r>
      <w:r>
        <w:rPr>
          <w:color w:val="000000" w:themeColor="text1"/>
          <w:sz w:val="22"/>
          <w:szCs w:val="22"/>
        </w:rPr>
        <w:t xml:space="preserve"> (he didn't give detail, but it may be germane to the Navigation WG). He also mentioned that there is a n</w:t>
      </w:r>
      <w:r w:rsidR="00576E00">
        <w:rPr>
          <w:color w:val="000000" w:themeColor="text1"/>
          <w:sz w:val="22"/>
          <w:szCs w:val="22"/>
        </w:rPr>
        <w:t xml:space="preserve">ew </w:t>
      </w:r>
      <w:r>
        <w:rPr>
          <w:color w:val="000000" w:themeColor="text1"/>
          <w:sz w:val="22"/>
          <w:szCs w:val="22"/>
        </w:rPr>
        <w:t>working group in the Area; it</w:t>
      </w:r>
      <w:r w:rsidR="00576E00">
        <w:rPr>
          <w:color w:val="000000" w:themeColor="text1"/>
          <w:sz w:val="22"/>
          <w:szCs w:val="22"/>
        </w:rPr>
        <w:t xml:space="preserve"> was</w:t>
      </w:r>
      <w:r>
        <w:rPr>
          <w:color w:val="000000" w:themeColor="text1"/>
          <w:sz w:val="22"/>
          <w:szCs w:val="22"/>
        </w:rPr>
        <w:t xml:space="preserve"> previously a</w:t>
      </w:r>
      <w:r w:rsidR="00576E00">
        <w:rPr>
          <w:color w:val="000000" w:themeColor="text1"/>
          <w:sz w:val="22"/>
          <w:szCs w:val="22"/>
        </w:rPr>
        <w:t xml:space="preserve"> BOF,</w:t>
      </w:r>
      <w:r>
        <w:rPr>
          <w:color w:val="000000" w:themeColor="text1"/>
          <w:sz w:val="22"/>
          <w:szCs w:val="22"/>
        </w:rPr>
        <w:t xml:space="preserve"> but is</w:t>
      </w:r>
      <w:r w:rsidR="00576E00">
        <w:rPr>
          <w:color w:val="000000" w:themeColor="text1"/>
          <w:sz w:val="22"/>
          <w:szCs w:val="22"/>
        </w:rPr>
        <w:t xml:space="preserve"> now </w:t>
      </w:r>
      <w:r>
        <w:rPr>
          <w:color w:val="000000" w:themeColor="text1"/>
          <w:sz w:val="22"/>
          <w:szCs w:val="22"/>
        </w:rPr>
        <w:t>a working group. The topics are time-related: t</w:t>
      </w:r>
      <w:r w:rsidR="00576E00">
        <w:rPr>
          <w:color w:val="000000" w:themeColor="text1"/>
          <w:sz w:val="22"/>
          <w:szCs w:val="22"/>
        </w:rPr>
        <w:t xml:space="preserve">ime </w:t>
      </w:r>
      <w:r>
        <w:rPr>
          <w:color w:val="000000" w:themeColor="text1"/>
          <w:sz w:val="22"/>
          <w:szCs w:val="22"/>
        </w:rPr>
        <w:t xml:space="preserve">distribution, time correlation, time synchronization. They have named the group "Time Management", which sounds more like a personal management topic rather than a technical topic. He noted that </w:t>
      </w:r>
      <w:r w:rsidR="00576E00">
        <w:rPr>
          <w:color w:val="000000" w:themeColor="text1"/>
          <w:sz w:val="22"/>
          <w:szCs w:val="22"/>
        </w:rPr>
        <w:t>SANA</w:t>
      </w:r>
      <w:r>
        <w:rPr>
          <w:color w:val="000000" w:themeColor="text1"/>
          <w:sz w:val="22"/>
          <w:szCs w:val="22"/>
        </w:rPr>
        <w:t xml:space="preserve"> has been</w:t>
      </w:r>
      <w:r w:rsidR="00576E00">
        <w:rPr>
          <w:color w:val="000000" w:themeColor="text1"/>
          <w:sz w:val="22"/>
          <w:szCs w:val="22"/>
        </w:rPr>
        <w:t xml:space="preserve"> in existence</w:t>
      </w:r>
      <w:r>
        <w:rPr>
          <w:color w:val="000000" w:themeColor="text1"/>
          <w:sz w:val="22"/>
          <w:szCs w:val="22"/>
        </w:rPr>
        <w:t xml:space="preserve"> about</w:t>
      </w:r>
      <w:r w:rsidR="00576E00">
        <w:rPr>
          <w:color w:val="000000" w:themeColor="text1"/>
          <w:sz w:val="22"/>
          <w:szCs w:val="22"/>
        </w:rPr>
        <w:t xml:space="preserve"> 15 years</w:t>
      </w:r>
      <w:r>
        <w:rPr>
          <w:color w:val="000000" w:themeColor="text1"/>
          <w:sz w:val="22"/>
          <w:szCs w:val="22"/>
        </w:rPr>
        <w:t xml:space="preserve">, and described the principle of SANA: </w:t>
      </w:r>
      <w:r w:rsidR="00576E00">
        <w:rPr>
          <w:color w:val="000000" w:themeColor="text1"/>
          <w:sz w:val="22"/>
          <w:szCs w:val="22"/>
        </w:rPr>
        <w:t xml:space="preserve"> </w:t>
      </w:r>
      <w:r>
        <w:rPr>
          <w:color w:val="000000" w:themeColor="text1"/>
          <w:sz w:val="22"/>
          <w:szCs w:val="22"/>
        </w:rPr>
        <w:t>i</w:t>
      </w:r>
      <w:r w:rsidR="00576E00">
        <w:rPr>
          <w:color w:val="000000" w:themeColor="text1"/>
          <w:sz w:val="22"/>
          <w:szCs w:val="22"/>
        </w:rPr>
        <w:t xml:space="preserve">nstead of putting all details </w:t>
      </w:r>
      <w:r>
        <w:rPr>
          <w:color w:val="000000" w:themeColor="text1"/>
          <w:sz w:val="22"/>
          <w:szCs w:val="22"/>
        </w:rPr>
        <w:t xml:space="preserve">of variable items </w:t>
      </w:r>
      <w:r w:rsidR="00576E00">
        <w:rPr>
          <w:color w:val="000000" w:themeColor="text1"/>
          <w:sz w:val="22"/>
          <w:szCs w:val="22"/>
        </w:rPr>
        <w:t>into a document</w:t>
      </w:r>
      <w:r>
        <w:rPr>
          <w:color w:val="000000" w:themeColor="text1"/>
          <w:sz w:val="22"/>
          <w:szCs w:val="22"/>
        </w:rPr>
        <w:t>, the document cites a registry which allows the WG to add new things without having to change the standard.</w:t>
      </w:r>
      <w:r w:rsidR="00576E00">
        <w:rPr>
          <w:color w:val="000000" w:themeColor="text1"/>
          <w:sz w:val="22"/>
          <w:szCs w:val="22"/>
        </w:rPr>
        <w:t xml:space="preserve"> </w:t>
      </w:r>
      <w:r>
        <w:rPr>
          <w:color w:val="000000" w:themeColor="text1"/>
          <w:sz w:val="22"/>
          <w:szCs w:val="22"/>
        </w:rPr>
        <w:t>He noted that there is a r</w:t>
      </w:r>
      <w:r w:rsidR="00576E00">
        <w:rPr>
          <w:color w:val="000000" w:themeColor="text1"/>
          <w:sz w:val="22"/>
          <w:szCs w:val="22"/>
        </w:rPr>
        <w:t>egistry engineering process</w:t>
      </w:r>
      <w:r>
        <w:rPr>
          <w:color w:val="000000" w:themeColor="text1"/>
          <w:sz w:val="22"/>
          <w:szCs w:val="22"/>
        </w:rPr>
        <w:t xml:space="preserve"> which describes in 3 Yellow Books </w:t>
      </w:r>
      <w:r w:rsidR="00576E00">
        <w:rPr>
          <w:color w:val="000000" w:themeColor="text1"/>
          <w:sz w:val="22"/>
          <w:szCs w:val="22"/>
        </w:rPr>
        <w:t>how to use the registries in practice.</w:t>
      </w:r>
      <w:r w:rsidR="00A34F7D">
        <w:rPr>
          <w:color w:val="000000" w:themeColor="text1"/>
          <w:sz w:val="22"/>
          <w:szCs w:val="22"/>
        </w:rPr>
        <w:t xml:space="preserve"> </w:t>
      </w:r>
      <w:r>
        <w:rPr>
          <w:color w:val="000000" w:themeColor="text1"/>
          <w:sz w:val="22"/>
          <w:szCs w:val="22"/>
        </w:rPr>
        <w:t>However, he acknowledges that it is</w:t>
      </w:r>
      <w:r w:rsidR="00A34F7D">
        <w:rPr>
          <w:color w:val="000000" w:themeColor="text1"/>
          <w:sz w:val="22"/>
          <w:szCs w:val="22"/>
        </w:rPr>
        <w:t xml:space="preserve"> now ne</w:t>
      </w:r>
      <w:r>
        <w:rPr>
          <w:color w:val="000000" w:themeColor="text1"/>
          <w:sz w:val="22"/>
          <w:szCs w:val="22"/>
        </w:rPr>
        <w:t>cessary</w:t>
      </w:r>
      <w:r w:rsidR="00A34F7D">
        <w:rPr>
          <w:color w:val="000000" w:themeColor="text1"/>
          <w:sz w:val="22"/>
          <w:szCs w:val="22"/>
        </w:rPr>
        <w:t xml:space="preserve"> to make the process clearer. </w:t>
      </w:r>
      <w:r>
        <w:rPr>
          <w:color w:val="000000" w:themeColor="text1"/>
          <w:sz w:val="22"/>
          <w:szCs w:val="22"/>
        </w:rPr>
        <w:t>The SEA w</w:t>
      </w:r>
      <w:r w:rsidR="00A34F7D">
        <w:rPr>
          <w:color w:val="000000" w:themeColor="text1"/>
          <w:sz w:val="22"/>
          <w:szCs w:val="22"/>
        </w:rPr>
        <w:t>ill attempt to do that over next "short time".</w:t>
      </w:r>
    </w:p>
    <w:p w14:paraId="60C507B3" w14:textId="77777777" w:rsidR="003478B9" w:rsidRDefault="003478B9" w:rsidP="003478B9">
      <w:pPr>
        <w:jc w:val="both"/>
        <w:rPr>
          <w:color w:val="000000" w:themeColor="text1"/>
          <w:sz w:val="22"/>
          <w:szCs w:val="22"/>
        </w:rPr>
      </w:pPr>
    </w:p>
    <w:p w14:paraId="3EBC819C" w14:textId="3BC915A0" w:rsidR="003478B9" w:rsidRPr="003478B9" w:rsidRDefault="003478B9" w:rsidP="003478B9">
      <w:pPr>
        <w:jc w:val="both"/>
        <w:rPr>
          <w:color w:val="000000" w:themeColor="text1"/>
          <w:sz w:val="22"/>
          <w:szCs w:val="22"/>
        </w:rPr>
      </w:pPr>
      <w:r w:rsidRPr="009D4F1C">
        <w:rPr>
          <w:color w:val="000000" w:themeColor="text1"/>
          <w:sz w:val="22"/>
          <w:szCs w:val="22"/>
          <w:u w:val="single"/>
        </w:rPr>
        <w:t>Note</w:t>
      </w:r>
      <w:r>
        <w:rPr>
          <w:color w:val="000000" w:themeColor="text1"/>
          <w:sz w:val="22"/>
          <w:szCs w:val="22"/>
        </w:rPr>
        <w:t xml:space="preserve">: </w:t>
      </w:r>
      <w:r w:rsidR="009D4F1C">
        <w:rPr>
          <w:color w:val="000000" w:themeColor="text1"/>
          <w:sz w:val="22"/>
          <w:szCs w:val="22"/>
        </w:rPr>
        <w:t xml:space="preserve">The following information is from an email that </w:t>
      </w:r>
      <w:r>
        <w:rPr>
          <w:color w:val="000000" w:themeColor="text1"/>
          <w:sz w:val="22"/>
          <w:szCs w:val="22"/>
        </w:rPr>
        <w:t>Margherita di Giulio</w:t>
      </w:r>
      <w:r w:rsidR="009D4F1C">
        <w:rPr>
          <w:color w:val="000000" w:themeColor="text1"/>
          <w:sz w:val="22"/>
          <w:szCs w:val="22"/>
        </w:rPr>
        <w:t xml:space="preserve"> sent to David: </w:t>
      </w:r>
      <w:r>
        <w:rPr>
          <w:color w:val="000000" w:themeColor="text1"/>
          <w:sz w:val="22"/>
          <w:szCs w:val="22"/>
        </w:rPr>
        <w:t xml:space="preserve"> </w:t>
      </w:r>
      <w:r w:rsidR="009D4F1C">
        <w:rPr>
          <w:color w:val="000000" w:themeColor="text1"/>
          <w:sz w:val="22"/>
          <w:szCs w:val="22"/>
        </w:rPr>
        <w:t>Th</w:t>
      </w:r>
      <w:r>
        <w:rPr>
          <w:color w:val="000000" w:themeColor="text1"/>
          <w:sz w:val="22"/>
          <w:szCs w:val="22"/>
        </w:rPr>
        <w:t>e CESG ha</w:t>
      </w:r>
      <w:r w:rsidR="009D4F1C">
        <w:rPr>
          <w:color w:val="000000" w:themeColor="text1"/>
          <w:sz w:val="22"/>
          <w:szCs w:val="22"/>
        </w:rPr>
        <w:t>s</w:t>
      </w:r>
      <w:r>
        <w:rPr>
          <w:color w:val="000000" w:themeColor="text1"/>
          <w:sz w:val="22"/>
          <w:szCs w:val="22"/>
        </w:rPr>
        <w:t xml:space="preserve"> discussed the matter of long Plenaries, and </w:t>
      </w:r>
      <w:r w:rsidRPr="00554269">
        <w:rPr>
          <w:color w:val="000000" w:themeColor="text1"/>
          <w:sz w:val="22"/>
          <w:szCs w:val="22"/>
        </w:rPr>
        <w:t>during that discussion it turned out that the majority of the participants did not</w:t>
      </w:r>
      <w:r>
        <w:rPr>
          <w:color w:val="000000" w:themeColor="text1"/>
          <w:sz w:val="22"/>
          <w:szCs w:val="22"/>
        </w:rPr>
        <w:t xml:space="preserve"> </w:t>
      </w:r>
      <w:r w:rsidRPr="00554269">
        <w:rPr>
          <w:color w:val="000000" w:themeColor="text1"/>
          <w:sz w:val="22"/>
          <w:szCs w:val="22"/>
        </w:rPr>
        <w:t xml:space="preserve">share </w:t>
      </w:r>
      <w:r>
        <w:rPr>
          <w:color w:val="000000" w:themeColor="text1"/>
          <w:sz w:val="22"/>
          <w:szCs w:val="22"/>
        </w:rPr>
        <w:t>the</w:t>
      </w:r>
      <w:r w:rsidRPr="00554269">
        <w:rPr>
          <w:color w:val="000000" w:themeColor="text1"/>
          <w:sz w:val="22"/>
          <w:szCs w:val="22"/>
        </w:rPr>
        <w:t xml:space="preserve"> opinion</w:t>
      </w:r>
      <w:r>
        <w:rPr>
          <w:color w:val="000000" w:themeColor="text1"/>
          <w:sz w:val="22"/>
          <w:szCs w:val="22"/>
        </w:rPr>
        <w:t>s expressed</w:t>
      </w:r>
      <w:r w:rsidR="009D4F1C">
        <w:rPr>
          <w:color w:val="000000" w:themeColor="text1"/>
          <w:sz w:val="22"/>
          <w:szCs w:val="22"/>
        </w:rPr>
        <w:t xml:space="preserve"> from the Navigation WG</w:t>
      </w:r>
      <w:r w:rsidRPr="00554269">
        <w:rPr>
          <w:color w:val="000000" w:themeColor="text1"/>
          <w:sz w:val="22"/>
          <w:szCs w:val="22"/>
        </w:rPr>
        <w:t xml:space="preserve">. In other words, they were in favor of keeping the Plenary as is. Also, </w:t>
      </w:r>
      <w:r>
        <w:rPr>
          <w:color w:val="000000" w:themeColor="text1"/>
          <w:sz w:val="22"/>
          <w:szCs w:val="22"/>
        </w:rPr>
        <w:t>she stated that she</w:t>
      </w:r>
      <w:r w:rsidRPr="00554269">
        <w:rPr>
          <w:color w:val="000000" w:themeColor="text1"/>
          <w:sz w:val="22"/>
          <w:szCs w:val="22"/>
        </w:rPr>
        <w:t xml:space="preserve"> did not</w:t>
      </w:r>
      <w:r>
        <w:rPr>
          <w:color w:val="000000" w:themeColor="text1"/>
          <w:sz w:val="22"/>
          <w:szCs w:val="22"/>
        </w:rPr>
        <w:t xml:space="preserve"> </w:t>
      </w:r>
      <w:r w:rsidRPr="00554269">
        <w:rPr>
          <w:color w:val="000000" w:themeColor="text1"/>
          <w:sz w:val="22"/>
          <w:szCs w:val="22"/>
        </w:rPr>
        <w:t>receive similar complaints from other Working Groups.</w:t>
      </w:r>
      <w:r>
        <w:rPr>
          <w:color w:val="000000" w:themeColor="text1"/>
          <w:sz w:val="22"/>
          <w:szCs w:val="22"/>
        </w:rPr>
        <w:t xml:space="preserve"> </w:t>
      </w:r>
      <w:r w:rsidRPr="00554269">
        <w:rPr>
          <w:color w:val="000000" w:themeColor="text1"/>
          <w:sz w:val="22"/>
          <w:szCs w:val="22"/>
        </w:rPr>
        <w:t xml:space="preserve">Therefore, although fully understanding the reasons behind </w:t>
      </w:r>
      <w:r>
        <w:rPr>
          <w:color w:val="000000" w:themeColor="text1"/>
          <w:sz w:val="22"/>
          <w:szCs w:val="22"/>
        </w:rPr>
        <w:t>the</w:t>
      </w:r>
      <w:r w:rsidRPr="00554269">
        <w:rPr>
          <w:color w:val="000000" w:themeColor="text1"/>
          <w:sz w:val="22"/>
          <w:szCs w:val="22"/>
        </w:rPr>
        <w:t xml:space="preserve"> concerns, </w:t>
      </w:r>
      <w:r>
        <w:rPr>
          <w:color w:val="000000" w:themeColor="text1"/>
          <w:sz w:val="22"/>
          <w:szCs w:val="22"/>
        </w:rPr>
        <w:t>the CESG</w:t>
      </w:r>
      <w:r w:rsidRPr="00554269">
        <w:rPr>
          <w:color w:val="000000" w:themeColor="text1"/>
          <w:sz w:val="22"/>
          <w:szCs w:val="22"/>
        </w:rPr>
        <w:t xml:space="preserve"> ha</w:t>
      </w:r>
      <w:r>
        <w:rPr>
          <w:color w:val="000000" w:themeColor="text1"/>
          <w:sz w:val="22"/>
          <w:szCs w:val="22"/>
        </w:rPr>
        <w:t>d</w:t>
      </w:r>
      <w:r w:rsidRPr="00554269">
        <w:rPr>
          <w:color w:val="000000" w:themeColor="text1"/>
          <w:sz w:val="22"/>
          <w:szCs w:val="22"/>
        </w:rPr>
        <w:t xml:space="preserve"> decided to keep the structure of the Plenary as a kind of “conference”, consisting of the welcome address by the hosting Agency</w:t>
      </w:r>
      <w:r>
        <w:rPr>
          <w:color w:val="000000" w:themeColor="text1"/>
          <w:sz w:val="22"/>
          <w:szCs w:val="22"/>
        </w:rPr>
        <w:t xml:space="preserve"> (</w:t>
      </w:r>
      <w:r w:rsidRPr="00554269">
        <w:rPr>
          <w:color w:val="000000" w:themeColor="text1"/>
          <w:sz w:val="22"/>
          <w:szCs w:val="22"/>
        </w:rPr>
        <w:t>which includes also an insight into their vision and horizons</w:t>
      </w:r>
      <w:r>
        <w:rPr>
          <w:color w:val="000000" w:themeColor="text1"/>
          <w:sz w:val="22"/>
          <w:szCs w:val="22"/>
        </w:rPr>
        <w:t xml:space="preserve">), </w:t>
      </w:r>
      <w:r w:rsidRPr="00554269">
        <w:rPr>
          <w:color w:val="000000" w:themeColor="text1"/>
          <w:sz w:val="22"/>
          <w:szCs w:val="22"/>
        </w:rPr>
        <w:t>as well as speeches by one</w:t>
      </w:r>
      <w:r>
        <w:rPr>
          <w:color w:val="000000" w:themeColor="text1"/>
          <w:sz w:val="22"/>
          <w:szCs w:val="22"/>
        </w:rPr>
        <w:t xml:space="preserve"> or </w:t>
      </w:r>
      <w:r w:rsidRPr="00554269">
        <w:rPr>
          <w:color w:val="000000" w:themeColor="text1"/>
          <w:sz w:val="22"/>
          <w:szCs w:val="22"/>
        </w:rPr>
        <w:t xml:space="preserve">two invited speaker(s). </w:t>
      </w:r>
      <w:r>
        <w:rPr>
          <w:color w:val="000000" w:themeColor="text1"/>
          <w:sz w:val="22"/>
          <w:szCs w:val="22"/>
        </w:rPr>
        <w:t>She stated that she</w:t>
      </w:r>
      <w:r w:rsidRPr="00554269">
        <w:rPr>
          <w:color w:val="000000" w:themeColor="text1"/>
          <w:sz w:val="22"/>
          <w:szCs w:val="22"/>
        </w:rPr>
        <w:t xml:space="preserve"> ha</w:t>
      </w:r>
      <w:r>
        <w:rPr>
          <w:color w:val="000000" w:themeColor="text1"/>
          <w:sz w:val="22"/>
          <w:szCs w:val="22"/>
        </w:rPr>
        <w:t>d</w:t>
      </w:r>
      <w:r w:rsidRPr="00554269">
        <w:rPr>
          <w:color w:val="000000" w:themeColor="text1"/>
          <w:sz w:val="22"/>
          <w:szCs w:val="22"/>
        </w:rPr>
        <w:t xml:space="preserve"> paid special attention to the contents of this year’s presentations in order to make sure that </w:t>
      </w:r>
      <w:r>
        <w:rPr>
          <w:color w:val="000000" w:themeColor="text1"/>
          <w:sz w:val="22"/>
          <w:szCs w:val="22"/>
        </w:rPr>
        <w:t>they</w:t>
      </w:r>
      <w:r w:rsidRPr="00554269">
        <w:rPr>
          <w:color w:val="000000" w:themeColor="text1"/>
          <w:sz w:val="22"/>
          <w:szCs w:val="22"/>
        </w:rPr>
        <w:t xml:space="preserve"> contain</w:t>
      </w:r>
      <w:r>
        <w:rPr>
          <w:color w:val="000000" w:themeColor="text1"/>
          <w:sz w:val="22"/>
          <w:szCs w:val="22"/>
        </w:rPr>
        <w:t>ed</w:t>
      </w:r>
      <w:r w:rsidRPr="00554269">
        <w:rPr>
          <w:color w:val="000000" w:themeColor="text1"/>
          <w:sz w:val="22"/>
          <w:szCs w:val="22"/>
        </w:rPr>
        <w:t xml:space="preserve"> CCSDS-pertinent information, like the adoption of standards by missions, technological aspects, and the like. </w:t>
      </w:r>
      <w:r>
        <w:rPr>
          <w:color w:val="000000" w:themeColor="text1"/>
          <w:sz w:val="22"/>
          <w:szCs w:val="22"/>
        </w:rPr>
        <w:t>These are a</w:t>
      </w:r>
      <w:r w:rsidRPr="00554269">
        <w:rPr>
          <w:color w:val="000000" w:themeColor="text1"/>
          <w:sz w:val="22"/>
          <w:szCs w:val="22"/>
        </w:rPr>
        <w:t xml:space="preserve">ll topics that are of </w:t>
      </w:r>
      <w:r>
        <w:rPr>
          <w:color w:val="000000" w:themeColor="text1"/>
          <w:sz w:val="22"/>
          <w:szCs w:val="22"/>
        </w:rPr>
        <w:t xml:space="preserve">general </w:t>
      </w:r>
      <w:r w:rsidRPr="00554269">
        <w:rPr>
          <w:color w:val="000000" w:themeColor="text1"/>
          <w:sz w:val="22"/>
          <w:szCs w:val="22"/>
        </w:rPr>
        <w:t>interest for the CCSDS community. She did not</w:t>
      </w:r>
      <w:r>
        <w:rPr>
          <w:color w:val="000000" w:themeColor="text1"/>
          <w:sz w:val="22"/>
          <w:szCs w:val="22"/>
        </w:rPr>
        <w:t>, however,</w:t>
      </w:r>
      <w:r w:rsidRPr="00554269">
        <w:rPr>
          <w:color w:val="000000" w:themeColor="text1"/>
          <w:sz w:val="22"/>
          <w:szCs w:val="22"/>
        </w:rPr>
        <w:t xml:space="preserve"> address the matter of </w:t>
      </w:r>
      <w:r w:rsidRPr="00554269">
        <w:rPr>
          <w:color w:val="000000" w:themeColor="text1"/>
          <w:sz w:val="22"/>
          <w:szCs w:val="22"/>
        </w:rPr>
        <w:lastRenderedPageBreak/>
        <w:t>the Area Directors going into detail about each and every book in their areas.</w:t>
      </w:r>
      <w:r>
        <w:rPr>
          <w:color w:val="000000" w:themeColor="text1"/>
          <w:sz w:val="22"/>
          <w:szCs w:val="22"/>
        </w:rPr>
        <w:t xml:space="preserve"> (BTW, the Opening Plenary ran 45 minutes over schedule.)</w:t>
      </w:r>
    </w:p>
    <w:p w14:paraId="134AB45D" w14:textId="77777777" w:rsidR="00137915" w:rsidRPr="00B04842" w:rsidRDefault="00137915" w:rsidP="005F5ECC">
      <w:pPr>
        <w:widowControl w:val="0"/>
        <w:autoSpaceDE w:val="0"/>
        <w:autoSpaceDN w:val="0"/>
        <w:adjustRightInd w:val="0"/>
        <w:jc w:val="both"/>
        <w:rPr>
          <w:b/>
          <w:color w:val="000000" w:themeColor="text1"/>
          <w:sz w:val="22"/>
          <w:szCs w:val="22"/>
          <w:u w:val="single"/>
        </w:rPr>
      </w:pPr>
    </w:p>
    <w:p w14:paraId="27EE84EC" w14:textId="65E779FE" w:rsidR="00425520" w:rsidRPr="005E0F5D" w:rsidRDefault="00746FF3" w:rsidP="005F5ECC">
      <w:pPr>
        <w:pStyle w:val="Default"/>
        <w:jc w:val="both"/>
        <w:rPr>
          <w:b/>
          <w:color w:val="000000" w:themeColor="text1"/>
          <w:sz w:val="22"/>
          <w:szCs w:val="22"/>
          <w:u w:val="single"/>
        </w:rPr>
      </w:pPr>
      <w:proofErr w:type="gramStart"/>
      <w:r w:rsidRPr="008624F8">
        <w:rPr>
          <w:b/>
          <w:color w:val="000000" w:themeColor="text1"/>
          <w:sz w:val="22"/>
          <w:szCs w:val="22"/>
          <w:u w:val="single"/>
        </w:rPr>
        <w:t>10</w:t>
      </w:r>
      <w:r w:rsidR="00553A7C" w:rsidRPr="008624F8">
        <w:rPr>
          <w:b/>
          <w:color w:val="000000" w:themeColor="text1"/>
          <w:sz w:val="22"/>
          <w:szCs w:val="22"/>
          <w:u w:val="single"/>
        </w:rPr>
        <w:t xml:space="preserve">30  </w:t>
      </w:r>
      <w:r w:rsidR="008624F8" w:rsidRPr="008624F8">
        <w:rPr>
          <w:b/>
          <w:color w:val="000000" w:themeColor="text1"/>
          <w:sz w:val="22"/>
          <w:szCs w:val="22"/>
          <w:u w:val="single"/>
        </w:rPr>
        <w:t>112</w:t>
      </w:r>
      <w:r w:rsidR="006321A2">
        <w:rPr>
          <w:b/>
          <w:color w:val="000000" w:themeColor="text1"/>
          <w:sz w:val="22"/>
          <w:szCs w:val="22"/>
          <w:u w:val="single"/>
        </w:rPr>
        <w:t>0</w:t>
      </w:r>
      <w:proofErr w:type="gramEnd"/>
      <w:r w:rsidR="00553A7C" w:rsidRPr="008624F8">
        <w:rPr>
          <w:b/>
          <w:color w:val="000000" w:themeColor="text1"/>
          <w:sz w:val="22"/>
          <w:szCs w:val="22"/>
          <w:u w:val="single"/>
        </w:rPr>
        <w:t xml:space="preserve">  </w:t>
      </w:r>
      <w:r w:rsidRPr="008624F8">
        <w:rPr>
          <w:b/>
          <w:color w:val="000000" w:themeColor="text1"/>
          <w:sz w:val="22"/>
          <w:szCs w:val="22"/>
          <w:u w:val="single"/>
        </w:rPr>
        <w:t>MO</w:t>
      </w:r>
      <w:r w:rsidRPr="000E42E3">
        <w:rPr>
          <w:b/>
          <w:color w:val="000000" w:themeColor="text1"/>
          <w:sz w:val="22"/>
          <w:szCs w:val="22"/>
          <w:u w:val="single"/>
        </w:rPr>
        <w:t>IMS Opening Plenary</w:t>
      </w:r>
    </w:p>
    <w:p w14:paraId="0E403DF8" w14:textId="77777777" w:rsidR="00425520" w:rsidRPr="000E42E3" w:rsidRDefault="00425520" w:rsidP="005F5ECC">
      <w:pPr>
        <w:widowControl w:val="0"/>
        <w:autoSpaceDE w:val="0"/>
        <w:autoSpaceDN w:val="0"/>
        <w:adjustRightInd w:val="0"/>
        <w:jc w:val="both"/>
        <w:rPr>
          <w:b/>
          <w:color w:val="000000" w:themeColor="text1"/>
          <w:sz w:val="22"/>
          <w:szCs w:val="22"/>
          <w:u w:val="single"/>
        </w:rPr>
      </w:pPr>
    </w:p>
    <w:p w14:paraId="1B20894A" w14:textId="08E42A3A" w:rsidR="00510FE9" w:rsidRPr="000E42E3" w:rsidRDefault="001C16EB" w:rsidP="005F5ECC">
      <w:pPr>
        <w:widowControl w:val="0"/>
        <w:autoSpaceDE w:val="0"/>
        <w:autoSpaceDN w:val="0"/>
        <w:adjustRightInd w:val="0"/>
        <w:jc w:val="both"/>
        <w:rPr>
          <w:color w:val="000000" w:themeColor="text1"/>
          <w:sz w:val="22"/>
          <w:szCs w:val="22"/>
        </w:rPr>
      </w:pPr>
      <w:r w:rsidRPr="000E42E3">
        <w:rPr>
          <w:color w:val="000000" w:themeColor="text1"/>
          <w:sz w:val="22"/>
          <w:szCs w:val="22"/>
        </w:rPr>
        <w:t xml:space="preserve">The overall CCSDS Plenary was followed immediately by the MOIMS Opening Plenary meeting, which was chaired by </w:t>
      </w:r>
      <w:r w:rsidR="00EA47E1" w:rsidRPr="000E42E3">
        <w:rPr>
          <w:color w:val="000000" w:themeColor="text1"/>
          <w:sz w:val="22"/>
          <w:szCs w:val="22"/>
        </w:rPr>
        <w:t>A</w:t>
      </w:r>
      <w:r w:rsidR="00EA09A3" w:rsidRPr="000E42E3">
        <w:rPr>
          <w:color w:val="000000" w:themeColor="text1"/>
          <w:sz w:val="22"/>
          <w:szCs w:val="22"/>
        </w:rPr>
        <w:t xml:space="preserve">rea </w:t>
      </w:r>
      <w:r w:rsidR="00EA47E1" w:rsidRPr="000E42E3">
        <w:rPr>
          <w:color w:val="000000" w:themeColor="text1"/>
          <w:sz w:val="22"/>
          <w:szCs w:val="22"/>
        </w:rPr>
        <w:t>D</w:t>
      </w:r>
      <w:r w:rsidR="00EA09A3" w:rsidRPr="000E42E3">
        <w:rPr>
          <w:color w:val="000000" w:themeColor="text1"/>
          <w:sz w:val="22"/>
          <w:szCs w:val="22"/>
        </w:rPr>
        <w:t>irector</w:t>
      </w:r>
      <w:r w:rsidR="00EA47E1" w:rsidRPr="000E42E3">
        <w:rPr>
          <w:color w:val="000000" w:themeColor="text1"/>
          <w:sz w:val="22"/>
          <w:szCs w:val="22"/>
        </w:rPr>
        <w:t xml:space="preserve"> </w:t>
      </w:r>
      <w:r w:rsidR="00390850" w:rsidRPr="000E42E3">
        <w:rPr>
          <w:color w:val="000000" w:themeColor="text1"/>
          <w:sz w:val="22"/>
          <w:szCs w:val="22"/>
        </w:rPr>
        <w:t>Mario Merri</w:t>
      </w:r>
      <w:r w:rsidRPr="000E42E3">
        <w:rPr>
          <w:color w:val="000000" w:themeColor="text1"/>
          <w:sz w:val="22"/>
          <w:szCs w:val="22"/>
        </w:rPr>
        <w:t>.</w:t>
      </w:r>
      <w:r w:rsidR="00576F9B" w:rsidRPr="000E42E3">
        <w:rPr>
          <w:color w:val="000000" w:themeColor="text1"/>
          <w:sz w:val="22"/>
          <w:szCs w:val="22"/>
        </w:rPr>
        <w:t xml:space="preserve"> </w:t>
      </w:r>
      <w:r w:rsidR="00510FE9" w:rsidRPr="000E42E3">
        <w:rPr>
          <w:color w:val="000000" w:themeColor="text1"/>
          <w:sz w:val="22"/>
          <w:szCs w:val="22"/>
        </w:rPr>
        <w:t>Mario gave</w:t>
      </w:r>
      <w:r w:rsidR="00B357A5" w:rsidRPr="000E42E3">
        <w:rPr>
          <w:color w:val="000000" w:themeColor="text1"/>
          <w:sz w:val="22"/>
          <w:szCs w:val="22"/>
        </w:rPr>
        <w:t xml:space="preserve"> an</w:t>
      </w:r>
      <w:r w:rsidR="00510FE9" w:rsidRPr="000E42E3">
        <w:rPr>
          <w:color w:val="000000" w:themeColor="text1"/>
          <w:sz w:val="22"/>
          <w:szCs w:val="22"/>
        </w:rPr>
        <w:t xml:space="preserve"> overview of</w:t>
      </w:r>
      <w:r w:rsidR="00B357A5" w:rsidRPr="000E42E3">
        <w:rPr>
          <w:color w:val="000000" w:themeColor="text1"/>
          <w:sz w:val="22"/>
          <w:szCs w:val="22"/>
        </w:rPr>
        <w:t xml:space="preserve"> the status of the MOIMS working groups, as follows:</w:t>
      </w:r>
      <w:r w:rsidR="00510FE9" w:rsidRPr="000E42E3">
        <w:rPr>
          <w:color w:val="000000" w:themeColor="text1"/>
          <w:sz w:val="22"/>
          <w:szCs w:val="22"/>
        </w:rPr>
        <w:t xml:space="preserve"> </w:t>
      </w:r>
    </w:p>
    <w:p w14:paraId="4A3FA3BD" w14:textId="77777777" w:rsidR="00510FE9" w:rsidRPr="00C51FB2" w:rsidRDefault="00510FE9"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095E5DE2" w14:textId="37031383" w:rsidR="005617F7" w:rsidRPr="00C51FB2" w:rsidRDefault="00B357A5" w:rsidP="005F5ECC">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jc w:val="both"/>
        <w:rPr>
          <w:color w:val="000000" w:themeColor="text1"/>
          <w:sz w:val="22"/>
          <w:szCs w:val="22"/>
        </w:rPr>
      </w:pPr>
      <w:r w:rsidRPr="00C51FB2">
        <w:rPr>
          <w:color w:val="000000" w:themeColor="text1"/>
          <w:sz w:val="22"/>
          <w:szCs w:val="22"/>
        </w:rPr>
        <w:t xml:space="preserve">DAI (Data Archive Ingest) </w:t>
      </w:r>
      <w:r w:rsidR="008A20FB" w:rsidRPr="00C51FB2">
        <w:rPr>
          <w:color w:val="000000" w:themeColor="text1"/>
          <w:sz w:val="22"/>
          <w:szCs w:val="22"/>
        </w:rPr>
        <w:t>has good</w:t>
      </w:r>
      <w:r w:rsidR="005617F7" w:rsidRPr="00C51FB2">
        <w:rPr>
          <w:color w:val="000000" w:themeColor="text1"/>
          <w:sz w:val="22"/>
          <w:szCs w:val="22"/>
        </w:rPr>
        <w:t xml:space="preserve"> momentum</w:t>
      </w:r>
      <w:r w:rsidR="008A20FB" w:rsidRPr="00C51FB2">
        <w:rPr>
          <w:color w:val="000000" w:themeColor="text1"/>
          <w:sz w:val="22"/>
          <w:szCs w:val="22"/>
        </w:rPr>
        <w:t>, active WG with</w:t>
      </w:r>
      <w:r w:rsidR="003C7A4F" w:rsidRPr="00C51FB2">
        <w:rPr>
          <w:color w:val="000000" w:themeColor="text1"/>
          <w:sz w:val="22"/>
          <w:szCs w:val="22"/>
        </w:rPr>
        <w:t xml:space="preserve"> L</w:t>
      </w:r>
      <w:r w:rsidR="00A17B76" w:rsidRPr="00C51FB2">
        <w:rPr>
          <w:color w:val="000000" w:themeColor="text1"/>
          <w:sz w:val="22"/>
          <w:szCs w:val="22"/>
        </w:rPr>
        <w:t xml:space="preserve">ong </w:t>
      </w:r>
      <w:r w:rsidR="003C7A4F" w:rsidRPr="00C51FB2">
        <w:rPr>
          <w:color w:val="000000" w:themeColor="text1"/>
          <w:sz w:val="22"/>
          <w:szCs w:val="22"/>
        </w:rPr>
        <w:t>T</w:t>
      </w:r>
      <w:r w:rsidR="00A17B76" w:rsidRPr="00C51FB2">
        <w:rPr>
          <w:color w:val="000000" w:themeColor="text1"/>
          <w:sz w:val="22"/>
          <w:szCs w:val="22"/>
        </w:rPr>
        <w:t xml:space="preserve">erm </w:t>
      </w:r>
      <w:r w:rsidR="003C7A4F" w:rsidRPr="00C51FB2">
        <w:rPr>
          <w:color w:val="000000" w:themeColor="text1"/>
          <w:sz w:val="22"/>
          <w:szCs w:val="22"/>
        </w:rPr>
        <w:t>D</w:t>
      </w:r>
      <w:r w:rsidR="00A17B76" w:rsidRPr="00C51FB2">
        <w:rPr>
          <w:color w:val="000000" w:themeColor="text1"/>
          <w:sz w:val="22"/>
          <w:szCs w:val="22"/>
        </w:rPr>
        <w:t xml:space="preserve">ata </w:t>
      </w:r>
      <w:r w:rsidR="003C7A4F" w:rsidRPr="00C51FB2">
        <w:rPr>
          <w:color w:val="000000" w:themeColor="text1"/>
          <w:sz w:val="22"/>
          <w:szCs w:val="22"/>
        </w:rPr>
        <w:t>P</w:t>
      </w:r>
      <w:r w:rsidR="00A17B76" w:rsidRPr="00C51FB2">
        <w:rPr>
          <w:color w:val="000000" w:themeColor="text1"/>
          <w:sz w:val="22"/>
          <w:szCs w:val="22"/>
        </w:rPr>
        <w:t>reservation (LTDP)</w:t>
      </w:r>
      <w:r w:rsidR="003C7A4F" w:rsidRPr="00C51FB2">
        <w:rPr>
          <w:color w:val="000000" w:themeColor="text1"/>
          <w:sz w:val="22"/>
          <w:szCs w:val="22"/>
        </w:rPr>
        <w:t xml:space="preserve"> and archive</w:t>
      </w:r>
      <w:r w:rsidR="008A20FB" w:rsidRPr="00C51FB2">
        <w:rPr>
          <w:color w:val="000000" w:themeColor="text1"/>
          <w:sz w:val="22"/>
          <w:szCs w:val="22"/>
        </w:rPr>
        <w:t xml:space="preserve"> architecture in discussion</w:t>
      </w:r>
      <w:r w:rsidR="005F2E32" w:rsidRPr="00C51FB2">
        <w:rPr>
          <w:color w:val="000000" w:themeColor="text1"/>
          <w:sz w:val="22"/>
          <w:szCs w:val="22"/>
        </w:rPr>
        <w:t xml:space="preserve">. </w:t>
      </w:r>
      <w:r w:rsidR="00C51FB2" w:rsidRPr="00C51FB2">
        <w:rPr>
          <w:color w:val="000000" w:themeColor="text1"/>
          <w:sz w:val="22"/>
          <w:szCs w:val="22"/>
        </w:rPr>
        <w:t>The have a new ESA member.</w:t>
      </w:r>
    </w:p>
    <w:p w14:paraId="7AB5D61A" w14:textId="77777777" w:rsidR="005F2E32" w:rsidRPr="00C51FB2" w:rsidRDefault="005F2E32"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3118CAF0" w14:textId="39D0D6BC" w:rsidR="005F2E32" w:rsidRPr="00C51FB2" w:rsidRDefault="00B357A5" w:rsidP="005F5ECC">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jc w:val="both"/>
        <w:rPr>
          <w:color w:val="000000" w:themeColor="text1"/>
          <w:sz w:val="22"/>
          <w:szCs w:val="22"/>
        </w:rPr>
      </w:pPr>
      <w:r w:rsidRPr="00C51FB2">
        <w:rPr>
          <w:color w:val="000000" w:themeColor="text1"/>
          <w:sz w:val="22"/>
          <w:szCs w:val="22"/>
        </w:rPr>
        <w:t xml:space="preserve">Navigation has high momentum; it is a </w:t>
      </w:r>
      <w:r w:rsidR="005F2E32" w:rsidRPr="00C51FB2">
        <w:rPr>
          <w:color w:val="000000" w:themeColor="text1"/>
          <w:sz w:val="22"/>
          <w:szCs w:val="22"/>
        </w:rPr>
        <w:t>very active WG with a lot of ongoing work.</w:t>
      </w:r>
    </w:p>
    <w:p w14:paraId="1F2E18BB" w14:textId="77777777" w:rsidR="005F2E32" w:rsidRPr="00DC7AB7" w:rsidRDefault="005F2E32"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6F7498BF" w14:textId="76290597" w:rsidR="005F2E32" w:rsidRPr="00DC7AB7" w:rsidRDefault="005F2E32" w:rsidP="005F5ECC">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jc w:val="both"/>
        <w:rPr>
          <w:color w:val="000000" w:themeColor="text1"/>
          <w:sz w:val="22"/>
          <w:szCs w:val="22"/>
        </w:rPr>
      </w:pPr>
      <w:r w:rsidRPr="00DC7AB7">
        <w:rPr>
          <w:color w:val="000000" w:themeColor="text1"/>
          <w:sz w:val="22"/>
          <w:szCs w:val="22"/>
        </w:rPr>
        <w:t>SM&amp;C</w:t>
      </w:r>
      <w:r w:rsidR="00B357A5" w:rsidRPr="00DC7AB7">
        <w:rPr>
          <w:color w:val="000000" w:themeColor="text1"/>
          <w:sz w:val="22"/>
          <w:szCs w:val="22"/>
        </w:rPr>
        <w:t xml:space="preserve"> (Spacecraft Monitor &amp; Control)</w:t>
      </w:r>
      <w:r w:rsidRPr="00DC7AB7">
        <w:rPr>
          <w:color w:val="000000" w:themeColor="text1"/>
          <w:sz w:val="22"/>
          <w:szCs w:val="22"/>
        </w:rPr>
        <w:t>:</w:t>
      </w:r>
      <w:r w:rsidR="00576F9B" w:rsidRPr="00DC7AB7">
        <w:rPr>
          <w:color w:val="000000" w:themeColor="text1"/>
          <w:sz w:val="22"/>
          <w:szCs w:val="22"/>
        </w:rPr>
        <w:t xml:space="preserve"> </w:t>
      </w:r>
      <w:r w:rsidR="00880A77" w:rsidRPr="00DC7AB7">
        <w:rPr>
          <w:color w:val="000000" w:themeColor="text1"/>
          <w:sz w:val="22"/>
          <w:szCs w:val="22"/>
        </w:rPr>
        <w:t>Focusing o</w:t>
      </w:r>
      <w:r w:rsidR="00B357A5" w:rsidRPr="00DC7AB7">
        <w:rPr>
          <w:color w:val="000000" w:themeColor="text1"/>
          <w:sz w:val="22"/>
          <w:szCs w:val="22"/>
        </w:rPr>
        <w:t xml:space="preserve">n </w:t>
      </w:r>
      <w:r w:rsidRPr="00DC7AB7">
        <w:rPr>
          <w:color w:val="000000" w:themeColor="text1"/>
          <w:sz w:val="22"/>
          <w:szCs w:val="22"/>
        </w:rPr>
        <w:t>M</w:t>
      </w:r>
      <w:r w:rsidR="00B357A5" w:rsidRPr="00DC7AB7">
        <w:rPr>
          <w:color w:val="000000" w:themeColor="text1"/>
          <w:sz w:val="22"/>
          <w:szCs w:val="22"/>
        </w:rPr>
        <w:t xml:space="preserve">ission </w:t>
      </w:r>
      <w:r w:rsidRPr="00DC7AB7">
        <w:rPr>
          <w:color w:val="000000" w:themeColor="text1"/>
          <w:sz w:val="22"/>
          <w:szCs w:val="22"/>
        </w:rPr>
        <w:t>O</w:t>
      </w:r>
      <w:r w:rsidR="00B357A5" w:rsidRPr="00DC7AB7">
        <w:rPr>
          <w:color w:val="000000" w:themeColor="text1"/>
          <w:sz w:val="22"/>
          <w:szCs w:val="22"/>
        </w:rPr>
        <w:t>perations (MO)</w:t>
      </w:r>
      <w:r w:rsidRPr="00DC7AB7">
        <w:rPr>
          <w:color w:val="000000" w:themeColor="text1"/>
          <w:sz w:val="22"/>
          <w:szCs w:val="22"/>
        </w:rPr>
        <w:t xml:space="preserve"> services. </w:t>
      </w:r>
      <w:r w:rsidR="00B357A5" w:rsidRPr="00DC7AB7">
        <w:rPr>
          <w:color w:val="000000" w:themeColor="text1"/>
          <w:sz w:val="22"/>
          <w:szCs w:val="22"/>
        </w:rPr>
        <w:t xml:space="preserve">A </w:t>
      </w:r>
      <w:r w:rsidR="003C7A4F" w:rsidRPr="00DC7AB7">
        <w:rPr>
          <w:color w:val="000000" w:themeColor="text1"/>
          <w:sz w:val="22"/>
          <w:szCs w:val="22"/>
        </w:rPr>
        <w:t>good</w:t>
      </w:r>
      <w:r w:rsidRPr="00DC7AB7">
        <w:rPr>
          <w:color w:val="000000" w:themeColor="text1"/>
          <w:sz w:val="22"/>
          <w:szCs w:val="22"/>
        </w:rPr>
        <w:t xml:space="preserve"> momentum</w:t>
      </w:r>
      <w:r w:rsidR="00B357A5" w:rsidRPr="00DC7AB7">
        <w:rPr>
          <w:color w:val="000000" w:themeColor="text1"/>
          <w:sz w:val="22"/>
          <w:szCs w:val="22"/>
        </w:rPr>
        <w:t>, v</w:t>
      </w:r>
      <w:r w:rsidRPr="00DC7AB7">
        <w:rPr>
          <w:color w:val="000000" w:themeColor="text1"/>
          <w:sz w:val="22"/>
          <w:szCs w:val="22"/>
        </w:rPr>
        <w:t xml:space="preserve">ery active WG with </w:t>
      </w:r>
      <w:r w:rsidR="00B357A5" w:rsidRPr="00DC7AB7">
        <w:rPr>
          <w:color w:val="000000" w:themeColor="text1"/>
          <w:sz w:val="22"/>
          <w:szCs w:val="22"/>
        </w:rPr>
        <w:t xml:space="preserve">an </w:t>
      </w:r>
      <w:r w:rsidRPr="00DC7AB7">
        <w:rPr>
          <w:color w:val="000000" w:themeColor="text1"/>
          <w:sz w:val="22"/>
          <w:szCs w:val="22"/>
        </w:rPr>
        <w:t xml:space="preserve">ambitious work plan. </w:t>
      </w:r>
      <w:r w:rsidR="000130EC" w:rsidRPr="00DC7AB7">
        <w:rPr>
          <w:color w:val="000000" w:themeColor="text1"/>
          <w:sz w:val="22"/>
          <w:szCs w:val="22"/>
        </w:rPr>
        <w:t>Very strong potential for the WG in context of the Lunar Operations Platform Gateway</w:t>
      </w:r>
      <w:r w:rsidR="00C51FB2" w:rsidRPr="00DC7AB7">
        <w:rPr>
          <w:color w:val="000000" w:themeColor="text1"/>
          <w:sz w:val="22"/>
          <w:szCs w:val="22"/>
        </w:rPr>
        <w:t xml:space="preserve"> and Boots on the Moon</w:t>
      </w:r>
      <w:r w:rsidR="000130EC" w:rsidRPr="00DC7AB7">
        <w:rPr>
          <w:color w:val="000000" w:themeColor="text1"/>
          <w:sz w:val="22"/>
          <w:szCs w:val="22"/>
        </w:rPr>
        <w:t>. Issues: (1) Services vs. Formats, (2) MO Services on Board.</w:t>
      </w:r>
      <w:r w:rsidR="00C51FB2" w:rsidRPr="00DC7AB7">
        <w:rPr>
          <w:color w:val="000000" w:themeColor="text1"/>
          <w:sz w:val="22"/>
          <w:szCs w:val="22"/>
        </w:rPr>
        <w:t xml:space="preserve"> Requires promotion efforts from all sites, but especially from NASA. N</w:t>
      </w:r>
      <w:r w:rsidR="00864F16">
        <w:rPr>
          <w:color w:val="000000" w:themeColor="text1"/>
          <w:sz w:val="22"/>
          <w:szCs w:val="22"/>
        </w:rPr>
        <w:t>ee</w:t>
      </w:r>
      <w:r w:rsidR="00C51FB2" w:rsidRPr="00DC7AB7">
        <w:rPr>
          <w:color w:val="000000" w:themeColor="text1"/>
          <w:sz w:val="22"/>
          <w:szCs w:val="22"/>
        </w:rPr>
        <w:t>d to resolve eternal discussions: service vs. formats, MO services onboard/relations with SOIS</w:t>
      </w:r>
      <w:r w:rsidR="00864F16">
        <w:rPr>
          <w:color w:val="000000" w:themeColor="text1"/>
          <w:sz w:val="22"/>
          <w:szCs w:val="22"/>
        </w:rPr>
        <w:t xml:space="preserve"> Electronic Data Sheets (EDS)</w:t>
      </w:r>
      <w:r w:rsidR="00C51FB2" w:rsidRPr="00DC7AB7">
        <w:rPr>
          <w:color w:val="000000" w:themeColor="text1"/>
          <w:sz w:val="22"/>
          <w:szCs w:val="22"/>
        </w:rPr>
        <w:t>.</w:t>
      </w:r>
    </w:p>
    <w:p w14:paraId="29C63D1B" w14:textId="77777777" w:rsidR="00510FE9" w:rsidRPr="00BF12F9" w:rsidRDefault="00510FE9"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3522EAFC" w14:textId="62C6AE41" w:rsidR="00510FE9" w:rsidRPr="00BF12F9" w:rsidRDefault="00B357A5" w:rsidP="005F5ECC">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jc w:val="both"/>
        <w:rPr>
          <w:color w:val="000000" w:themeColor="text1"/>
          <w:sz w:val="22"/>
          <w:szCs w:val="22"/>
        </w:rPr>
      </w:pPr>
      <w:r w:rsidRPr="00BF12F9">
        <w:rPr>
          <w:color w:val="000000" w:themeColor="text1"/>
          <w:sz w:val="22"/>
          <w:szCs w:val="22"/>
        </w:rPr>
        <w:t>MP&amp;S (</w:t>
      </w:r>
      <w:r w:rsidR="00510FE9" w:rsidRPr="00BF12F9">
        <w:rPr>
          <w:color w:val="000000" w:themeColor="text1"/>
          <w:sz w:val="22"/>
          <w:szCs w:val="22"/>
        </w:rPr>
        <w:t>M</w:t>
      </w:r>
      <w:r w:rsidRPr="00BF12F9">
        <w:rPr>
          <w:color w:val="000000" w:themeColor="text1"/>
          <w:sz w:val="22"/>
          <w:szCs w:val="22"/>
        </w:rPr>
        <w:t xml:space="preserve">ission </w:t>
      </w:r>
      <w:r w:rsidR="00510FE9" w:rsidRPr="00BF12F9">
        <w:rPr>
          <w:color w:val="000000" w:themeColor="text1"/>
          <w:sz w:val="22"/>
          <w:szCs w:val="22"/>
        </w:rPr>
        <w:t>P</w:t>
      </w:r>
      <w:r w:rsidRPr="00BF12F9">
        <w:rPr>
          <w:color w:val="000000" w:themeColor="text1"/>
          <w:sz w:val="22"/>
          <w:szCs w:val="22"/>
        </w:rPr>
        <w:t xml:space="preserve">lanning </w:t>
      </w:r>
      <w:r w:rsidR="00510FE9" w:rsidRPr="00BF12F9">
        <w:rPr>
          <w:color w:val="000000" w:themeColor="text1"/>
          <w:sz w:val="22"/>
          <w:szCs w:val="22"/>
        </w:rPr>
        <w:t>&amp;</w:t>
      </w:r>
      <w:r w:rsidRPr="00BF12F9">
        <w:rPr>
          <w:color w:val="000000" w:themeColor="text1"/>
          <w:sz w:val="22"/>
          <w:szCs w:val="22"/>
        </w:rPr>
        <w:t xml:space="preserve"> </w:t>
      </w:r>
      <w:r w:rsidR="00510FE9" w:rsidRPr="00BF12F9">
        <w:rPr>
          <w:color w:val="000000" w:themeColor="text1"/>
          <w:sz w:val="22"/>
          <w:szCs w:val="22"/>
        </w:rPr>
        <w:t>S</w:t>
      </w:r>
      <w:r w:rsidRPr="00BF12F9">
        <w:rPr>
          <w:color w:val="000000" w:themeColor="text1"/>
          <w:sz w:val="22"/>
          <w:szCs w:val="22"/>
        </w:rPr>
        <w:t>cheduling)</w:t>
      </w:r>
      <w:r w:rsidR="00510FE9" w:rsidRPr="00BF12F9">
        <w:rPr>
          <w:color w:val="000000" w:themeColor="text1"/>
          <w:sz w:val="22"/>
          <w:szCs w:val="22"/>
        </w:rPr>
        <w:t>:</w:t>
      </w:r>
      <w:r w:rsidR="00576F9B" w:rsidRPr="00BF12F9">
        <w:rPr>
          <w:color w:val="000000" w:themeColor="text1"/>
          <w:sz w:val="22"/>
          <w:szCs w:val="22"/>
        </w:rPr>
        <w:t xml:space="preserve"> </w:t>
      </w:r>
      <w:r w:rsidR="00510FE9" w:rsidRPr="00BF12F9">
        <w:rPr>
          <w:color w:val="000000" w:themeColor="text1"/>
          <w:sz w:val="22"/>
          <w:szCs w:val="22"/>
        </w:rPr>
        <w:t>High momentum</w:t>
      </w:r>
      <w:r w:rsidR="003625A1" w:rsidRPr="00BF12F9">
        <w:rPr>
          <w:color w:val="000000" w:themeColor="text1"/>
          <w:sz w:val="22"/>
          <w:szCs w:val="22"/>
        </w:rPr>
        <w:t>, very active</w:t>
      </w:r>
      <w:r w:rsidR="00510FE9" w:rsidRPr="00BF12F9">
        <w:rPr>
          <w:color w:val="000000" w:themeColor="text1"/>
          <w:sz w:val="22"/>
          <w:szCs w:val="22"/>
        </w:rPr>
        <w:t xml:space="preserve">. </w:t>
      </w:r>
      <w:r w:rsidRPr="00BF12F9">
        <w:rPr>
          <w:color w:val="000000" w:themeColor="text1"/>
          <w:sz w:val="22"/>
          <w:szCs w:val="22"/>
        </w:rPr>
        <w:t>This is the y</w:t>
      </w:r>
      <w:r w:rsidR="00510FE9" w:rsidRPr="00BF12F9">
        <w:rPr>
          <w:color w:val="000000" w:themeColor="text1"/>
          <w:sz w:val="22"/>
          <w:szCs w:val="22"/>
        </w:rPr>
        <w:t>oungest WG</w:t>
      </w:r>
      <w:r w:rsidRPr="00BF12F9">
        <w:rPr>
          <w:color w:val="000000" w:themeColor="text1"/>
          <w:sz w:val="22"/>
          <w:szCs w:val="22"/>
        </w:rPr>
        <w:t xml:space="preserve"> in MOIMS</w:t>
      </w:r>
      <w:r w:rsidR="00510FE9" w:rsidRPr="00BF12F9">
        <w:rPr>
          <w:color w:val="000000" w:themeColor="text1"/>
          <w:sz w:val="22"/>
          <w:szCs w:val="22"/>
        </w:rPr>
        <w:t xml:space="preserve">. </w:t>
      </w:r>
      <w:r w:rsidRPr="00BF12F9">
        <w:rPr>
          <w:color w:val="000000" w:themeColor="text1"/>
          <w:sz w:val="22"/>
          <w:szCs w:val="22"/>
        </w:rPr>
        <w:t xml:space="preserve">A </w:t>
      </w:r>
      <w:r w:rsidR="00510FE9" w:rsidRPr="00BF12F9">
        <w:rPr>
          <w:color w:val="000000" w:themeColor="text1"/>
          <w:sz w:val="22"/>
          <w:szCs w:val="22"/>
        </w:rPr>
        <w:t>Green Book</w:t>
      </w:r>
      <w:r w:rsidRPr="00BF12F9">
        <w:rPr>
          <w:color w:val="000000" w:themeColor="text1"/>
          <w:sz w:val="22"/>
          <w:szCs w:val="22"/>
        </w:rPr>
        <w:t xml:space="preserve"> has been</w:t>
      </w:r>
      <w:r w:rsidR="00510FE9" w:rsidRPr="00BF12F9">
        <w:rPr>
          <w:color w:val="000000" w:themeColor="text1"/>
          <w:sz w:val="22"/>
          <w:szCs w:val="22"/>
        </w:rPr>
        <w:t xml:space="preserve"> finished, </w:t>
      </w:r>
      <w:r w:rsidRPr="00BF12F9">
        <w:rPr>
          <w:color w:val="000000" w:themeColor="text1"/>
          <w:sz w:val="22"/>
          <w:szCs w:val="22"/>
        </w:rPr>
        <w:t xml:space="preserve">and they are </w:t>
      </w:r>
      <w:r w:rsidR="00510FE9" w:rsidRPr="00BF12F9">
        <w:rPr>
          <w:color w:val="000000" w:themeColor="text1"/>
          <w:sz w:val="22"/>
          <w:szCs w:val="22"/>
        </w:rPr>
        <w:t xml:space="preserve">working on </w:t>
      </w:r>
      <w:r w:rsidRPr="00BF12F9">
        <w:rPr>
          <w:color w:val="000000" w:themeColor="text1"/>
          <w:sz w:val="22"/>
          <w:szCs w:val="22"/>
        </w:rPr>
        <w:t xml:space="preserve">a </w:t>
      </w:r>
      <w:r w:rsidR="00510FE9" w:rsidRPr="00BF12F9">
        <w:rPr>
          <w:color w:val="000000" w:themeColor="text1"/>
          <w:sz w:val="22"/>
          <w:szCs w:val="22"/>
        </w:rPr>
        <w:t>Blue Book.</w:t>
      </w:r>
      <w:r w:rsidR="00BE4DD7" w:rsidRPr="00BF12F9">
        <w:rPr>
          <w:color w:val="000000" w:themeColor="text1"/>
          <w:sz w:val="22"/>
          <w:szCs w:val="22"/>
        </w:rPr>
        <w:t xml:space="preserve"> </w:t>
      </w:r>
    </w:p>
    <w:p w14:paraId="179D858A" w14:textId="77777777" w:rsidR="00510FE9" w:rsidRPr="00BF12F9" w:rsidRDefault="00510FE9"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7C3B1452" w14:textId="189110D9" w:rsidR="00510FE9" w:rsidRPr="00BF12F9" w:rsidRDefault="00B357A5" w:rsidP="005F5ECC">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jc w:val="both"/>
        <w:rPr>
          <w:color w:val="000000" w:themeColor="text1"/>
          <w:sz w:val="22"/>
          <w:szCs w:val="22"/>
        </w:rPr>
      </w:pPr>
      <w:proofErr w:type="spellStart"/>
      <w:r w:rsidRPr="00BF12F9">
        <w:rPr>
          <w:color w:val="000000" w:themeColor="text1"/>
          <w:sz w:val="22"/>
          <w:szCs w:val="22"/>
        </w:rPr>
        <w:t>Telerobotics</w:t>
      </w:r>
      <w:proofErr w:type="spellEnd"/>
      <w:r w:rsidRPr="00BF12F9">
        <w:rPr>
          <w:color w:val="000000" w:themeColor="text1"/>
          <w:sz w:val="22"/>
          <w:szCs w:val="22"/>
        </w:rPr>
        <w:t xml:space="preserve">: </w:t>
      </w:r>
      <w:r w:rsidR="008A20FB" w:rsidRPr="00BF12F9">
        <w:rPr>
          <w:color w:val="000000" w:themeColor="text1"/>
          <w:sz w:val="22"/>
          <w:szCs w:val="22"/>
        </w:rPr>
        <w:t>No</w:t>
      </w:r>
      <w:r w:rsidR="00510FE9" w:rsidRPr="00BF12F9">
        <w:rPr>
          <w:color w:val="000000" w:themeColor="text1"/>
          <w:sz w:val="22"/>
          <w:szCs w:val="22"/>
        </w:rPr>
        <w:t xml:space="preserve"> momentum. </w:t>
      </w:r>
      <w:r w:rsidRPr="00BF12F9">
        <w:rPr>
          <w:color w:val="000000" w:themeColor="text1"/>
          <w:sz w:val="22"/>
          <w:szCs w:val="22"/>
        </w:rPr>
        <w:t xml:space="preserve">The </w:t>
      </w:r>
      <w:r w:rsidR="00510FE9" w:rsidRPr="00BF12F9">
        <w:rPr>
          <w:color w:val="000000" w:themeColor="text1"/>
          <w:sz w:val="22"/>
          <w:szCs w:val="22"/>
        </w:rPr>
        <w:t xml:space="preserve">WG </w:t>
      </w:r>
      <w:r w:rsidRPr="00BF12F9">
        <w:rPr>
          <w:color w:val="000000" w:themeColor="text1"/>
          <w:sz w:val="22"/>
          <w:szCs w:val="22"/>
        </w:rPr>
        <w:t xml:space="preserve">is basically </w:t>
      </w:r>
      <w:r w:rsidR="00510FE9" w:rsidRPr="00BF12F9">
        <w:rPr>
          <w:color w:val="000000" w:themeColor="text1"/>
          <w:sz w:val="22"/>
          <w:szCs w:val="22"/>
        </w:rPr>
        <w:t xml:space="preserve">on hold. </w:t>
      </w:r>
      <w:r w:rsidRPr="00BF12F9">
        <w:rPr>
          <w:color w:val="000000" w:themeColor="text1"/>
          <w:sz w:val="22"/>
          <w:szCs w:val="22"/>
        </w:rPr>
        <w:t xml:space="preserve">The Blue Book project has been </w:t>
      </w:r>
      <w:r w:rsidR="00510FE9" w:rsidRPr="00BF12F9">
        <w:rPr>
          <w:color w:val="000000" w:themeColor="text1"/>
          <w:sz w:val="22"/>
          <w:szCs w:val="22"/>
        </w:rPr>
        <w:t xml:space="preserve">demoted to </w:t>
      </w:r>
      <w:r w:rsidRPr="00BF12F9">
        <w:rPr>
          <w:color w:val="000000" w:themeColor="text1"/>
          <w:sz w:val="22"/>
          <w:szCs w:val="22"/>
        </w:rPr>
        <w:t xml:space="preserve">a </w:t>
      </w:r>
      <w:r w:rsidR="00510FE9" w:rsidRPr="00BF12F9">
        <w:rPr>
          <w:color w:val="000000" w:themeColor="text1"/>
          <w:sz w:val="22"/>
          <w:szCs w:val="22"/>
        </w:rPr>
        <w:t>draft project.</w:t>
      </w:r>
      <w:r w:rsidR="000A5F30" w:rsidRPr="00BF12F9">
        <w:rPr>
          <w:color w:val="000000" w:themeColor="text1"/>
          <w:sz w:val="22"/>
          <w:szCs w:val="22"/>
        </w:rPr>
        <w:t xml:space="preserve"> </w:t>
      </w:r>
      <w:r w:rsidR="00BF12F9" w:rsidRPr="00BF12F9">
        <w:rPr>
          <w:color w:val="000000" w:themeColor="text1"/>
          <w:sz w:val="22"/>
          <w:szCs w:val="22"/>
        </w:rPr>
        <w:t xml:space="preserve">CMC has removed it from the CWE... but </w:t>
      </w:r>
      <w:r w:rsidR="000A5F30" w:rsidRPr="00BF12F9">
        <w:rPr>
          <w:color w:val="000000" w:themeColor="text1"/>
          <w:sz w:val="22"/>
          <w:szCs w:val="22"/>
        </w:rPr>
        <w:t>Mario</w:t>
      </w:r>
      <w:r w:rsidR="00BF12F9" w:rsidRPr="00BF12F9">
        <w:rPr>
          <w:color w:val="000000" w:themeColor="text1"/>
          <w:sz w:val="22"/>
          <w:szCs w:val="22"/>
        </w:rPr>
        <w:t xml:space="preserve"> says that he</w:t>
      </w:r>
      <w:r w:rsidR="00B86CA1" w:rsidRPr="00BF12F9">
        <w:rPr>
          <w:color w:val="000000" w:themeColor="text1"/>
          <w:sz w:val="22"/>
          <w:szCs w:val="22"/>
        </w:rPr>
        <w:t xml:space="preserve"> </w:t>
      </w:r>
      <w:r w:rsidR="00AA5DE5" w:rsidRPr="00BF12F9">
        <w:rPr>
          <w:color w:val="000000" w:themeColor="text1"/>
          <w:sz w:val="22"/>
          <w:szCs w:val="22"/>
        </w:rPr>
        <w:t>still believes in it.</w:t>
      </w:r>
      <w:r w:rsidR="00BF12F9" w:rsidRPr="00BF12F9">
        <w:rPr>
          <w:color w:val="000000" w:themeColor="text1"/>
          <w:sz w:val="22"/>
          <w:szCs w:val="22"/>
        </w:rPr>
        <w:t xml:space="preserve"> </w:t>
      </w:r>
    </w:p>
    <w:p w14:paraId="6714BB90" w14:textId="07C33EAA" w:rsidR="005F2E32" w:rsidRPr="00BF12F9" w:rsidRDefault="005F2E32"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6847A179" w14:textId="328CE8AB" w:rsidR="00C51FB2" w:rsidRPr="00BF12F9" w:rsidRDefault="00C51FB2"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BF12F9">
        <w:rPr>
          <w:color w:val="000000" w:themeColor="text1"/>
          <w:sz w:val="22"/>
          <w:szCs w:val="22"/>
        </w:rPr>
        <w:t xml:space="preserve">Mario started by asking about duration of Opening Plenary... he thinks it is a good opportunity to see what other </w:t>
      </w:r>
      <w:r w:rsidR="00BF12F9" w:rsidRPr="00BF12F9">
        <w:rPr>
          <w:color w:val="000000" w:themeColor="text1"/>
          <w:sz w:val="22"/>
          <w:szCs w:val="22"/>
        </w:rPr>
        <w:t>WG's are doing. "This is why we come together. We could each meet anywhere if not for the Plenary."</w:t>
      </w:r>
    </w:p>
    <w:p w14:paraId="1D314F7D" w14:textId="10402323" w:rsidR="00C51FB2" w:rsidRPr="00BF12F9" w:rsidRDefault="00C51FB2"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2B277C9E" w14:textId="21C4DF89" w:rsidR="00BF12F9" w:rsidRPr="005B14EC" w:rsidRDefault="003625A1" w:rsidP="005F5ECC">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color w:val="000000" w:themeColor="text1"/>
          <w:sz w:val="22"/>
          <w:szCs w:val="22"/>
        </w:rPr>
      </w:pPr>
      <w:r w:rsidRPr="00BF12F9">
        <w:rPr>
          <w:color w:val="000000" w:themeColor="text1"/>
          <w:sz w:val="22"/>
          <w:szCs w:val="22"/>
        </w:rPr>
        <w:t>M</w:t>
      </w:r>
      <w:r w:rsidR="00B543A8" w:rsidRPr="00BF12F9">
        <w:rPr>
          <w:color w:val="000000" w:themeColor="text1"/>
          <w:sz w:val="22"/>
          <w:szCs w:val="22"/>
        </w:rPr>
        <w:t>ario reported on a m</w:t>
      </w:r>
      <w:r w:rsidRPr="00BF12F9">
        <w:rPr>
          <w:color w:val="000000" w:themeColor="text1"/>
          <w:sz w:val="22"/>
          <w:szCs w:val="22"/>
        </w:rPr>
        <w:t xml:space="preserve">eeting </w:t>
      </w:r>
      <w:r w:rsidR="00B543A8" w:rsidRPr="00BF12F9">
        <w:rPr>
          <w:color w:val="000000" w:themeColor="text1"/>
          <w:sz w:val="22"/>
          <w:szCs w:val="22"/>
        </w:rPr>
        <w:t xml:space="preserve">conducted </w:t>
      </w:r>
      <w:r w:rsidRPr="00BF12F9">
        <w:rPr>
          <w:color w:val="000000" w:themeColor="text1"/>
          <w:sz w:val="22"/>
          <w:szCs w:val="22"/>
        </w:rPr>
        <w:t>03/04</w:t>
      </w:r>
      <w:r w:rsidR="00B543A8" w:rsidRPr="00BF12F9">
        <w:rPr>
          <w:color w:val="000000" w:themeColor="text1"/>
          <w:sz w:val="22"/>
          <w:szCs w:val="22"/>
        </w:rPr>
        <w:t>-</w:t>
      </w:r>
      <w:r w:rsidRPr="00BF12F9">
        <w:rPr>
          <w:color w:val="000000" w:themeColor="text1"/>
          <w:sz w:val="22"/>
          <w:szCs w:val="22"/>
        </w:rPr>
        <w:t>April</w:t>
      </w:r>
      <w:r w:rsidR="00B543A8" w:rsidRPr="00BF12F9">
        <w:rPr>
          <w:color w:val="000000" w:themeColor="text1"/>
          <w:sz w:val="22"/>
          <w:szCs w:val="22"/>
        </w:rPr>
        <w:t>-2019</w:t>
      </w:r>
      <w:r w:rsidRPr="00BF12F9">
        <w:rPr>
          <w:color w:val="000000" w:themeColor="text1"/>
          <w:sz w:val="22"/>
          <w:szCs w:val="22"/>
        </w:rPr>
        <w:t xml:space="preserve"> at ESTEC regarding </w:t>
      </w:r>
      <w:r w:rsidR="00B543A8" w:rsidRPr="00BF12F9">
        <w:rPr>
          <w:color w:val="000000" w:themeColor="text1"/>
          <w:sz w:val="22"/>
          <w:szCs w:val="22"/>
        </w:rPr>
        <w:t xml:space="preserve">the Lunar </w:t>
      </w:r>
      <w:r w:rsidRPr="00BF12F9">
        <w:rPr>
          <w:color w:val="000000" w:themeColor="text1"/>
          <w:sz w:val="22"/>
          <w:szCs w:val="22"/>
        </w:rPr>
        <w:t>Gateway.</w:t>
      </w:r>
      <w:r w:rsidR="00864F16">
        <w:rPr>
          <w:color w:val="000000" w:themeColor="text1"/>
          <w:sz w:val="22"/>
          <w:szCs w:val="22"/>
        </w:rPr>
        <w:t xml:space="preserve"> </w:t>
      </w:r>
      <w:r w:rsidR="00864F16" w:rsidRPr="00BF12F9">
        <w:rPr>
          <w:color w:val="000000" w:themeColor="text1"/>
          <w:sz w:val="22"/>
          <w:szCs w:val="22"/>
        </w:rPr>
        <w:t xml:space="preserve">This was also reported at greater length at </w:t>
      </w:r>
      <w:r w:rsidR="00864F16">
        <w:rPr>
          <w:color w:val="000000" w:themeColor="text1"/>
          <w:sz w:val="22"/>
          <w:szCs w:val="22"/>
        </w:rPr>
        <w:t>Mountain View Spring 2019.</w:t>
      </w:r>
      <w:r w:rsidRPr="00BF12F9">
        <w:rPr>
          <w:color w:val="000000" w:themeColor="text1"/>
          <w:sz w:val="22"/>
          <w:szCs w:val="22"/>
        </w:rPr>
        <w:t xml:space="preserve"> </w:t>
      </w:r>
      <w:r w:rsidR="00AA5DE5" w:rsidRPr="00BF12F9">
        <w:rPr>
          <w:color w:val="000000" w:themeColor="text1"/>
          <w:sz w:val="22"/>
          <w:szCs w:val="22"/>
        </w:rPr>
        <w:t xml:space="preserve"> </w:t>
      </w:r>
    </w:p>
    <w:p w14:paraId="4929A97D" w14:textId="15691752" w:rsidR="00BF12F9" w:rsidRPr="005B14EC" w:rsidRDefault="00864F16" w:rsidP="005F5ECC">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color w:val="000000" w:themeColor="text1"/>
          <w:sz w:val="22"/>
          <w:szCs w:val="22"/>
        </w:rPr>
      </w:pPr>
      <w:r>
        <w:rPr>
          <w:color w:val="000000" w:themeColor="text1"/>
          <w:sz w:val="22"/>
          <w:szCs w:val="22"/>
        </w:rPr>
        <w:t xml:space="preserve">He also reported on an </w:t>
      </w:r>
      <w:r w:rsidR="00BF12F9" w:rsidRPr="00BF12F9">
        <w:rPr>
          <w:color w:val="000000" w:themeColor="text1"/>
          <w:sz w:val="22"/>
          <w:szCs w:val="22"/>
        </w:rPr>
        <w:t xml:space="preserve">ISS Ground </w:t>
      </w:r>
      <w:r>
        <w:rPr>
          <w:color w:val="000000" w:themeColor="text1"/>
          <w:sz w:val="22"/>
          <w:szCs w:val="22"/>
        </w:rPr>
        <w:t>Seg</w:t>
      </w:r>
      <w:r w:rsidR="00BF12F9" w:rsidRPr="00BF12F9">
        <w:rPr>
          <w:color w:val="000000" w:themeColor="text1"/>
          <w:sz w:val="22"/>
          <w:szCs w:val="22"/>
        </w:rPr>
        <w:t>ment Control Board mul</w:t>
      </w:r>
      <w:r>
        <w:rPr>
          <w:color w:val="000000" w:themeColor="text1"/>
          <w:sz w:val="22"/>
          <w:szCs w:val="22"/>
        </w:rPr>
        <w:t>ti</w:t>
      </w:r>
      <w:r w:rsidR="00BF12F9" w:rsidRPr="00BF12F9">
        <w:rPr>
          <w:color w:val="000000" w:themeColor="text1"/>
          <w:sz w:val="22"/>
          <w:szCs w:val="22"/>
        </w:rPr>
        <w:t>lateral workshop on MO Services 30</w:t>
      </w:r>
      <w:r>
        <w:rPr>
          <w:color w:val="000000" w:themeColor="text1"/>
          <w:sz w:val="22"/>
          <w:szCs w:val="22"/>
        </w:rPr>
        <w:t>-July-2019</w:t>
      </w:r>
      <w:r w:rsidR="00BF12F9" w:rsidRPr="00BF12F9">
        <w:rPr>
          <w:color w:val="000000" w:themeColor="text1"/>
          <w:sz w:val="22"/>
          <w:szCs w:val="22"/>
        </w:rPr>
        <w:t xml:space="preserve"> teleconference. </w:t>
      </w:r>
      <w:r>
        <w:rPr>
          <w:color w:val="000000" w:themeColor="text1"/>
          <w:sz w:val="22"/>
          <w:szCs w:val="22"/>
        </w:rPr>
        <w:t>They r</w:t>
      </w:r>
      <w:r w:rsidR="00BF12F9" w:rsidRPr="00BF12F9">
        <w:rPr>
          <w:color w:val="000000" w:themeColor="text1"/>
          <w:sz w:val="22"/>
          <w:szCs w:val="22"/>
        </w:rPr>
        <w:t xml:space="preserve">eviewed </w:t>
      </w:r>
      <w:r>
        <w:rPr>
          <w:color w:val="000000" w:themeColor="text1"/>
          <w:sz w:val="22"/>
          <w:szCs w:val="22"/>
        </w:rPr>
        <w:t xml:space="preserve">the </w:t>
      </w:r>
      <w:r w:rsidR="00BF12F9" w:rsidRPr="00BF12F9">
        <w:rPr>
          <w:color w:val="000000" w:themeColor="text1"/>
          <w:sz w:val="22"/>
          <w:szCs w:val="22"/>
        </w:rPr>
        <w:t>potential utilization of existing MO</w:t>
      </w:r>
      <w:r>
        <w:rPr>
          <w:color w:val="000000" w:themeColor="text1"/>
          <w:sz w:val="22"/>
          <w:szCs w:val="22"/>
        </w:rPr>
        <w:t xml:space="preserve"> </w:t>
      </w:r>
      <w:r w:rsidR="00BF12F9" w:rsidRPr="00BF12F9">
        <w:rPr>
          <w:color w:val="000000" w:themeColor="text1"/>
          <w:sz w:val="22"/>
          <w:szCs w:val="22"/>
        </w:rPr>
        <w:t>standards in Gateway Groun</w:t>
      </w:r>
      <w:r>
        <w:rPr>
          <w:color w:val="000000" w:themeColor="text1"/>
          <w:sz w:val="22"/>
          <w:szCs w:val="22"/>
        </w:rPr>
        <w:t>d</w:t>
      </w:r>
      <w:r w:rsidR="00BF12F9" w:rsidRPr="00BF12F9">
        <w:rPr>
          <w:color w:val="000000" w:themeColor="text1"/>
          <w:sz w:val="22"/>
          <w:szCs w:val="22"/>
        </w:rPr>
        <w:t xml:space="preserve"> Systems. </w:t>
      </w:r>
      <w:r>
        <w:rPr>
          <w:color w:val="000000" w:themeColor="text1"/>
          <w:sz w:val="22"/>
          <w:szCs w:val="22"/>
        </w:rPr>
        <w:t>They o</w:t>
      </w:r>
      <w:r w:rsidR="00BF12F9" w:rsidRPr="00BF12F9">
        <w:rPr>
          <w:color w:val="000000" w:themeColor="text1"/>
          <w:sz w:val="22"/>
          <w:szCs w:val="22"/>
        </w:rPr>
        <w:t>ffered access to online documentation and virtual training sessions to all partners. Action</w:t>
      </w:r>
      <w:r>
        <w:rPr>
          <w:color w:val="000000" w:themeColor="text1"/>
          <w:sz w:val="22"/>
          <w:szCs w:val="22"/>
        </w:rPr>
        <w:t xml:space="preserve"> Items they received</w:t>
      </w:r>
      <w:r w:rsidR="00BF12F9" w:rsidRPr="00BF12F9">
        <w:rPr>
          <w:color w:val="000000" w:themeColor="text1"/>
          <w:sz w:val="22"/>
          <w:szCs w:val="22"/>
        </w:rPr>
        <w:t>: Consider the ISS MCC/H-ESA ICD and identify which MO Services can be utilized, 2. Propose</w:t>
      </w:r>
      <w:r>
        <w:rPr>
          <w:color w:val="000000" w:themeColor="text1"/>
          <w:sz w:val="22"/>
          <w:szCs w:val="22"/>
        </w:rPr>
        <w:t xml:space="preserve"> </w:t>
      </w:r>
      <w:r w:rsidR="00BF12F9" w:rsidRPr="00BF12F9">
        <w:rPr>
          <w:color w:val="000000" w:themeColor="text1"/>
          <w:sz w:val="22"/>
          <w:szCs w:val="22"/>
        </w:rPr>
        <w:t>a roadmap for MO Se</w:t>
      </w:r>
      <w:r>
        <w:rPr>
          <w:color w:val="000000" w:themeColor="text1"/>
          <w:sz w:val="22"/>
          <w:szCs w:val="22"/>
        </w:rPr>
        <w:t>r</w:t>
      </w:r>
      <w:r w:rsidR="00BF12F9" w:rsidRPr="00BF12F9">
        <w:rPr>
          <w:color w:val="000000" w:themeColor="text1"/>
          <w:sz w:val="22"/>
          <w:szCs w:val="22"/>
        </w:rPr>
        <w:t>vices adoption.</w:t>
      </w:r>
    </w:p>
    <w:p w14:paraId="517BD42A" w14:textId="0E84F75D" w:rsidR="00BF12F9" w:rsidRPr="005B14EC" w:rsidRDefault="005B14EC" w:rsidP="005F5ECC">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color w:val="000000" w:themeColor="text1"/>
          <w:sz w:val="22"/>
          <w:szCs w:val="22"/>
        </w:rPr>
      </w:pPr>
      <w:r>
        <w:rPr>
          <w:color w:val="000000" w:themeColor="text1"/>
          <w:sz w:val="22"/>
          <w:szCs w:val="22"/>
        </w:rPr>
        <w:t>SM&amp;C w</w:t>
      </w:r>
      <w:r w:rsidR="00BF12F9" w:rsidRPr="00BF12F9">
        <w:rPr>
          <w:color w:val="000000" w:themeColor="text1"/>
          <w:sz w:val="22"/>
          <w:szCs w:val="22"/>
        </w:rPr>
        <w:t>ill initiate an activity to adapt NASA Core Flight Software to MO Services.</w:t>
      </w:r>
    </w:p>
    <w:p w14:paraId="5B432A1D" w14:textId="2EEC352D" w:rsidR="00BF12F9" w:rsidRPr="00BF12F9" w:rsidRDefault="00BF12F9" w:rsidP="005F5ECC">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color w:val="000000" w:themeColor="text1"/>
          <w:sz w:val="22"/>
          <w:szCs w:val="22"/>
        </w:rPr>
      </w:pPr>
      <w:r w:rsidRPr="00BF12F9">
        <w:rPr>
          <w:color w:val="000000" w:themeColor="text1"/>
          <w:sz w:val="22"/>
          <w:szCs w:val="22"/>
        </w:rPr>
        <w:t>MO Services are considered an IOAG priority</w:t>
      </w:r>
      <w:r w:rsidR="00864F16">
        <w:rPr>
          <w:color w:val="000000" w:themeColor="text1"/>
          <w:sz w:val="22"/>
          <w:szCs w:val="22"/>
        </w:rPr>
        <w:t xml:space="preserve">, and a </w:t>
      </w:r>
      <w:r w:rsidRPr="00BF12F9">
        <w:rPr>
          <w:color w:val="000000" w:themeColor="text1"/>
          <w:sz w:val="22"/>
          <w:szCs w:val="22"/>
        </w:rPr>
        <w:t>3</w:t>
      </w:r>
      <w:r w:rsidR="00864F16">
        <w:rPr>
          <w:color w:val="000000" w:themeColor="text1"/>
          <w:sz w:val="22"/>
          <w:szCs w:val="22"/>
        </w:rPr>
        <w:t>-</w:t>
      </w:r>
      <w:r w:rsidRPr="00BF12F9">
        <w:rPr>
          <w:color w:val="000000" w:themeColor="text1"/>
          <w:sz w:val="22"/>
          <w:szCs w:val="22"/>
        </w:rPr>
        <w:t>party demonstrator (CNES, ESA, NASA) is ongoing.</w:t>
      </w:r>
    </w:p>
    <w:p w14:paraId="0AD27CD5" w14:textId="24F22DD8" w:rsidR="00BF12F9" w:rsidRDefault="00864F16" w:rsidP="005F5ECC">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color w:val="000000" w:themeColor="text1"/>
          <w:sz w:val="22"/>
          <w:szCs w:val="22"/>
        </w:rPr>
      </w:pPr>
      <w:r>
        <w:rPr>
          <w:color w:val="000000" w:themeColor="text1"/>
          <w:sz w:val="22"/>
          <w:szCs w:val="22"/>
        </w:rPr>
        <w:t>There are also o</w:t>
      </w:r>
      <w:r w:rsidR="00BF12F9" w:rsidRPr="00BF12F9">
        <w:rPr>
          <w:color w:val="000000" w:themeColor="text1"/>
          <w:sz w:val="22"/>
          <w:szCs w:val="22"/>
        </w:rPr>
        <w:t>ngoing discussions with</w:t>
      </w:r>
      <w:r>
        <w:rPr>
          <w:color w:val="000000" w:themeColor="text1"/>
          <w:sz w:val="22"/>
          <w:szCs w:val="22"/>
        </w:rPr>
        <w:t xml:space="preserve"> the</w:t>
      </w:r>
      <w:r w:rsidR="00BF12F9" w:rsidRPr="00BF12F9">
        <w:rPr>
          <w:color w:val="000000" w:themeColor="text1"/>
          <w:sz w:val="22"/>
          <w:szCs w:val="22"/>
        </w:rPr>
        <w:t xml:space="preserve"> SOIS WG on Common Operational Interfaces.</w:t>
      </w:r>
    </w:p>
    <w:p w14:paraId="20CAF428" w14:textId="5BBC6E1F" w:rsidR="00082D53" w:rsidRPr="00BF12F9" w:rsidRDefault="00864F16" w:rsidP="005F5ECC">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color w:val="000000" w:themeColor="text1"/>
          <w:sz w:val="22"/>
          <w:szCs w:val="22"/>
        </w:rPr>
      </w:pPr>
      <w:r>
        <w:rPr>
          <w:color w:val="000000" w:themeColor="text1"/>
          <w:sz w:val="22"/>
          <w:szCs w:val="22"/>
        </w:rPr>
        <w:t xml:space="preserve">The MO Services may be included in </w:t>
      </w:r>
      <w:r w:rsidR="00082D53">
        <w:rPr>
          <w:color w:val="000000" w:themeColor="text1"/>
          <w:sz w:val="22"/>
          <w:szCs w:val="22"/>
        </w:rPr>
        <w:t>Catalog 3 of</w:t>
      </w:r>
      <w:r>
        <w:rPr>
          <w:color w:val="000000" w:themeColor="text1"/>
          <w:sz w:val="22"/>
          <w:szCs w:val="22"/>
        </w:rPr>
        <w:t xml:space="preserve"> the</w:t>
      </w:r>
      <w:r w:rsidR="00082D53">
        <w:rPr>
          <w:color w:val="000000" w:themeColor="text1"/>
          <w:sz w:val="22"/>
          <w:szCs w:val="22"/>
        </w:rPr>
        <w:t xml:space="preserve"> IOAG Approved (Services)</w:t>
      </w:r>
    </w:p>
    <w:p w14:paraId="54158DA6" w14:textId="77777777" w:rsidR="00E21FC3" w:rsidRPr="00553A7C" w:rsidRDefault="00E21FC3"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2F5ADE15" w14:textId="175B885A" w:rsidR="001C3BBB" w:rsidRPr="00D12874" w:rsidRDefault="00466545"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553A7C">
        <w:rPr>
          <w:color w:val="000000" w:themeColor="text1"/>
          <w:sz w:val="22"/>
          <w:szCs w:val="22"/>
        </w:rPr>
        <w:t>Mario concluded by requesting that WG Chairs k</w:t>
      </w:r>
      <w:r w:rsidR="008F3923" w:rsidRPr="00553A7C">
        <w:rPr>
          <w:color w:val="000000" w:themeColor="text1"/>
          <w:sz w:val="22"/>
          <w:szCs w:val="22"/>
        </w:rPr>
        <w:t>eep Mario and Brigitte involved and let them know if there are any meetings they should attend.</w:t>
      </w:r>
      <w:r w:rsidR="00880A77" w:rsidRPr="00553A7C">
        <w:rPr>
          <w:color w:val="000000" w:themeColor="text1"/>
          <w:sz w:val="22"/>
          <w:szCs w:val="22"/>
        </w:rPr>
        <w:t xml:space="preserve"> </w:t>
      </w:r>
      <w:r w:rsidR="00553A7C" w:rsidRPr="00553A7C">
        <w:rPr>
          <w:color w:val="000000" w:themeColor="text1"/>
          <w:sz w:val="22"/>
          <w:szCs w:val="22"/>
        </w:rPr>
        <w:t xml:space="preserve">Keep CCSDS the forum where space enthusiasts meet to identify and discuss space issues. </w:t>
      </w:r>
      <w:r w:rsidR="00864F16">
        <w:rPr>
          <w:color w:val="000000" w:themeColor="text1"/>
          <w:sz w:val="22"/>
          <w:szCs w:val="22"/>
        </w:rPr>
        <w:t xml:space="preserve">In closing, </w:t>
      </w:r>
      <w:r w:rsidR="00880A77" w:rsidRPr="00553A7C">
        <w:rPr>
          <w:color w:val="000000" w:themeColor="text1"/>
          <w:sz w:val="22"/>
          <w:szCs w:val="22"/>
        </w:rPr>
        <w:t xml:space="preserve">Mario announced that the MOIMS Dinner would be held on the evening </w:t>
      </w:r>
      <w:r w:rsidR="00880A77" w:rsidRPr="00D12874">
        <w:rPr>
          <w:color w:val="000000" w:themeColor="text1"/>
          <w:sz w:val="22"/>
          <w:szCs w:val="22"/>
        </w:rPr>
        <w:t xml:space="preserve">of </w:t>
      </w:r>
      <w:r w:rsidR="00D12874" w:rsidRPr="00D12874">
        <w:rPr>
          <w:color w:val="000000" w:themeColor="text1"/>
          <w:sz w:val="22"/>
          <w:szCs w:val="22"/>
        </w:rPr>
        <w:t>Tuesday</w:t>
      </w:r>
      <w:r w:rsidR="00880A77" w:rsidRPr="00D12874">
        <w:rPr>
          <w:color w:val="000000" w:themeColor="text1"/>
          <w:sz w:val="22"/>
          <w:szCs w:val="22"/>
        </w:rPr>
        <w:t xml:space="preserve"> </w:t>
      </w:r>
      <w:r w:rsidR="00D12874" w:rsidRPr="00D12874">
        <w:rPr>
          <w:color w:val="000000" w:themeColor="text1"/>
          <w:sz w:val="22"/>
          <w:szCs w:val="22"/>
        </w:rPr>
        <w:t>22-Oct</w:t>
      </w:r>
      <w:r w:rsidR="00936ABD" w:rsidRPr="00D12874">
        <w:rPr>
          <w:color w:val="000000" w:themeColor="text1"/>
          <w:sz w:val="22"/>
          <w:szCs w:val="22"/>
        </w:rPr>
        <w:t>-2019</w:t>
      </w:r>
      <w:r w:rsidR="006904B1" w:rsidRPr="00D12874">
        <w:rPr>
          <w:color w:val="000000" w:themeColor="text1"/>
          <w:sz w:val="22"/>
          <w:szCs w:val="22"/>
        </w:rPr>
        <w:t xml:space="preserve"> at </w:t>
      </w:r>
      <w:r w:rsidR="00936ABD" w:rsidRPr="00D12874">
        <w:rPr>
          <w:color w:val="000000" w:themeColor="text1"/>
          <w:sz w:val="22"/>
          <w:szCs w:val="22"/>
        </w:rPr>
        <w:t>1900</w:t>
      </w:r>
      <w:r w:rsidR="006904B1" w:rsidRPr="00D12874">
        <w:rPr>
          <w:color w:val="000000" w:themeColor="text1"/>
          <w:sz w:val="22"/>
          <w:szCs w:val="22"/>
        </w:rPr>
        <w:t xml:space="preserve"> hours</w:t>
      </w:r>
      <w:r w:rsidR="00880A77" w:rsidRPr="00D12874">
        <w:rPr>
          <w:color w:val="000000" w:themeColor="text1"/>
          <w:sz w:val="22"/>
          <w:szCs w:val="22"/>
        </w:rPr>
        <w:t>.</w:t>
      </w:r>
    </w:p>
    <w:p w14:paraId="31C82F27" w14:textId="77777777" w:rsidR="001C3BBB" w:rsidRPr="00D12874" w:rsidRDefault="001C3BBB" w:rsidP="005F5ECC">
      <w:pPr>
        <w:jc w:val="both"/>
        <w:rPr>
          <w:b/>
          <w:color w:val="000000" w:themeColor="text1"/>
          <w:sz w:val="22"/>
          <w:szCs w:val="22"/>
          <w:u w:val="single"/>
        </w:rPr>
      </w:pPr>
    </w:p>
    <w:p w14:paraId="121BAA04" w14:textId="3DDCF97A" w:rsidR="003F1192" w:rsidRPr="005E0F5D" w:rsidRDefault="003F1192" w:rsidP="005F5ECC">
      <w:pPr>
        <w:autoSpaceDE w:val="0"/>
        <w:autoSpaceDN w:val="0"/>
        <w:adjustRightInd w:val="0"/>
        <w:jc w:val="both"/>
        <w:rPr>
          <w:rFonts w:eastAsiaTheme="minorEastAsia"/>
          <w:b/>
          <w:color w:val="000000" w:themeColor="text1"/>
          <w:sz w:val="22"/>
          <w:szCs w:val="22"/>
          <w:u w:val="single"/>
        </w:rPr>
      </w:pPr>
      <w:proofErr w:type="gramStart"/>
      <w:r w:rsidRPr="008624F8">
        <w:rPr>
          <w:rFonts w:eastAsiaTheme="minorEastAsia"/>
          <w:b/>
          <w:color w:val="000000" w:themeColor="text1"/>
          <w:sz w:val="22"/>
          <w:szCs w:val="22"/>
          <w:u w:val="single"/>
        </w:rPr>
        <w:t>112</w:t>
      </w:r>
      <w:r w:rsidR="006321A2">
        <w:rPr>
          <w:rFonts w:eastAsiaTheme="minorEastAsia"/>
          <w:b/>
          <w:color w:val="000000" w:themeColor="text1"/>
          <w:sz w:val="22"/>
          <w:szCs w:val="22"/>
          <w:u w:val="single"/>
        </w:rPr>
        <w:t>0</w:t>
      </w:r>
      <w:r w:rsidR="009F5493" w:rsidRPr="008624F8">
        <w:rPr>
          <w:rFonts w:eastAsiaTheme="minorEastAsia"/>
          <w:b/>
          <w:color w:val="000000" w:themeColor="text1"/>
          <w:sz w:val="22"/>
          <w:szCs w:val="22"/>
          <w:u w:val="single"/>
        </w:rPr>
        <w:t xml:space="preserve">  </w:t>
      </w:r>
      <w:r w:rsidRPr="008624F8">
        <w:rPr>
          <w:rFonts w:eastAsiaTheme="minorEastAsia"/>
          <w:b/>
          <w:color w:val="000000" w:themeColor="text1"/>
          <w:sz w:val="22"/>
          <w:szCs w:val="22"/>
          <w:u w:val="single"/>
        </w:rPr>
        <w:t>12</w:t>
      </w:r>
      <w:r w:rsidR="008624F8" w:rsidRPr="008624F8">
        <w:rPr>
          <w:rFonts w:eastAsiaTheme="minorEastAsia"/>
          <w:b/>
          <w:color w:val="000000" w:themeColor="text1"/>
          <w:sz w:val="22"/>
          <w:szCs w:val="22"/>
          <w:u w:val="single"/>
        </w:rPr>
        <w:t>00</w:t>
      </w:r>
      <w:proofErr w:type="gramEnd"/>
      <w:r w:rsidR="009F5493" w:rsidRPr="008624F8">
        <w:rPr>
          <w:rFonts w:eastAsiaTheme="minorEastAsia"/>
          <w:b/>
          <w:color w:val="000000" w:themeColor="text1"/>
          <w:sz w:val="22"/>
          <w:szCs w:val="22"/>
          <w:u w:val="single"/>
        </w:rPr>
        <w:t xml:space="preserve">  </w:t>
      </w:r>
      <w:r w:rsidRPr="008624F8">
        <w:rPr>
          <w:rFonts w:eastAsiaTheme="minorEastAsia"/>
          <w:b/>
          <w:color w:val="000000" w:themeColor="text1"/>
          <w:sz w:val="22"/>
          <w:szCs w:val="22"/>
          <w:u w:val="single"/>
        </w:rPr>
        <w:t>A</w:t>
      </w:r>
      <w:r w:rsidRPr="000E42E3">
        <w:rPr>
          <w:rFonts w:eastAsiaTheme="minorEastAsia"/>
          <w:b/>
          <w:color w:val="000000" w:themeColor="text1"/>
          <w:sz w:val="22"/>
          <w:szCs w:val="22"/>
          <w:u w:val="single"/>
        </w:rPr>
        <w:t xml:space="preserve">dmin: Agenda, Intro to Nav WG, Guidelines, </w:t>
      </w:r>
      <w:proofErr w:type="spellStart"/>
      <w:r w:rsidRPr="000E42E3">
        <w:rPr>
          <w:rFonts w:eastAsiaTheme="minorEastAsia"/>
          <w:b/>
          <w:color w:val="000000" w:themeColor="text1"/>
          <w:sz w:val="22"/>
          <w:szCs w:val="22"/>
          <w:u w:val="single"/>
        </w:rPr>
        <w:t>Prev</w:t>
      </w:r>
      <w:proofErr w:type="spellEnd"/>
      <w:r w:rsidRPr="000E42E3">
        <w:rPr>
          <w:rFonts w:eastAsiaTheme="minorEastAsia"/>
          <w:b/>
          <w:color w:val="000000" w:themeColor="text1"/>
          <w:sz w:val="22"/>
          <w:szCs w:val="22"/>
          <w:u w:val="single"/>
        </w:rPr>
        <w:t xml:space="preserve"> Action Items</w:t>
      </w:r>
    </w:p>
    <w:p w14:paraId="1B2EF377" w14:textId="77777777" w:rsidR="00EA47E1" w:rsidRPr="005E0F5D" w:rsidRDefault="00EA47E1"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36228A8E" w14:textId="08F48F45" w:rsidR="00A02F63" w:rsidRPr="008624F8" w:rsidRDefault="001C16EB" w:rsidP="005F5ECC">
      <w:pPr>
        <w:jc w:val="both"/>
        <w:rPr>
          <w:color w:val="000000" w:themeColor="text1"/>
          <w:sz w:val="22"/>
          <w:szCs w:val="22"/>
        </w:rPr>
      </w:pPr>
      <w:r w:rsidRPr="001A79E1">
        <w:rPr>
          <w:color w:val="000000" w:themeColor="text1"/>
          <w:sz w:val="22"/>
          <w:szCs w:val="22"/>
        </w:rPr>
        <w:t xml:space="preserve">The Navigation WG </w:t>
      </w:r>
      <w:r w:rsidR="004C42C1" w:rsidRPr="001A79E1">
        <w:rPr>
          <w:color w:val="000000" w:themeColor="text1"/>
          <w:sz w:val="22"/>
          <w:szCs w:val="22"/>
        </w:rPr>
        <w:t>meeting</w:t>
      </w:r>
      <w:r w:rsidRPr="001A79E1">
        <w:rPr>
          <w:color w:val="000000" w:themeColor="text1"/>
          <w:sz w:val="22"/>
          <w:szCs w:val="22"/>
        </w:rPr>
        <w:t xml:space="preserve"> was started immediately after the close of the MOIMS Opening Plenary. In attendance</w:t>
      </w:r>
      <w:r w:rsidR="00F26D3F" w:rsidRPr="001A79E1">
        <w:rPr>
          <w:color w:val="000000" w:themeColor="text1"/>
          <w:sz w:val="22"/>
          <w:szCs w:val="22"/>
        </w:rPr>
        <w:t xml:space="preserve"> this day</w:t>
      </w:r>
      <w:r w:rsidRPr="001A79E1">
        <w:rPr>
          <w:color w:val="000000" w:themeColor="text1"/>
          <w:sz w:val="22"/>
          <w:szCs w:val="22"/>
        </w:rPr>
        <w:t xml:space="preserve"> were </w:t>
      </w:r>
      <w:r w:rsidR="00A02F63" w:rsidRPr="001A79E1">
        <w:rPr>
          <w:color w:val="000000" w:themeColor="text1"/>
          <w:sz w:val="22"/>
          <w:szCs w:val="22"/>
        </w:rPr>
        <w:t>David Berry</w:t>
      </w:r>
      <w:r w:rsidR="00A02F63" w:rsidRPr="008624F8">
        <w:rPr>
          <w:color w:val="000000" w:themeColor="text1"/>
          <w:sz w:val="22"/>
          <w:szCs w:val="22"/>
        </w:rPr>
        <w:t xml:space="preserve">, Frank Dreger, </w:t>
      </w:r>
      <w:r w:rsidR="008624F8">
        <w:rPr>
          <w:color w:val="000000" w:themeColor="text1"/>
          <w:sz w:val="22"/>
          <w:szCs w:val="22"/>
        </w:rPr>
        <w:t xml:space="preserve">Tim </w:t>
      </w:r>
      <w:proofErr w:type="spellStart"/>
      <w:r w:rsidR="008624F8">
        <w:rPr>
          <w:color w:val="000000" w:themeColor="text1"/>
          <w:sz w:val="22"/>
          <w:szCs w:val="22"/>
        </w:rPr>
        <w:t>Flohrer</w:t>
      </w:r>
      <w:proofErr w:type="spellEnd"/>
      <w:r w:rsidR="008624F8">
        <w:rPr>
          <w:color w:val="000000" w:themeColor="text1"/>
          <w:sz w:val="22"/>
          <w:szCs w:val="22"/>
        </w:rPr>
        <w:t xml:space="preserve">, </w:t>
      </w:r>
      <w:r w:rsidR="00A02F63" w:rsidRPr="008624F8">
        <w:rPr>
          <w:color w:val="000000" w:themeColor="text1"/>
          <w:sz w:val="22"/>
          <w:szCs w:val="22"/>
        </w:rPr>
        <w:t>Cheryl Gramling, Julie Halverson,</w:t>
      </w:r>
      <w:r w:rsidR="005F7349" w:rsidRPr="008624F8">
        <w:rPr>
          <w:color w:val="000000" w:themeColor="text1"/>
          <w:sz w:val="22"/>
          <w:szCs w:val="22"/>
        </w:rPr>
        <w:t xml:space="preserve"> </w:t>
      </w:r>
      <w:r w:rsidR="008624F8">
        <w:rPr>
          <w:color w:val="000000" w:themeColor="text1"/>
          <w:sz w:val="22"/>
          <w:szCs w:val="22"/>
        </w:rPr>
        <w:t xml:space="preserve">Hideaki </w:t>
      </w:r>
      <w:proofErr w:type="spellStart"/>
      <w:r w:rsidR="008624F8">
        <w:rPr>
          <w:color w:val="000000" w:themeColor="text1"/>
          <w:sz w:val="22"/>
          <w:szCs w:val="22"/>
        </w:rPr>
        <w:t>Hinagawa</w:t>
      </w:r>
      <w:proofErr w:type="spellEnd"/>
      <w:r w:rsidR="008624F8">
        <w:rPr>
          <w:color w:val="000000" w:themeColor="text1"/>
          <w:sz w:val="22"/>
          <w:szCs w:val="22"/>
        </w:rPr>
        <w:t xml:space="preserve">, Ralph </w:t>
      </w:r>
      <w:proofErr w:type="spellStart"/>
      <w:r w:rsidR="008624F8">
        <w:rPr>
          <w:color w:val="000000" w:themeColor="text1"/>
          <w:sz w:val="22"/>
          <w:szCs w:val="22"/>
        </w:rPr>
        <w:t>Kahle</w:t>
      </w:r>
      <w:proofErr w:type="spellEnd"/>
      <w:r w:rsidR="008624F8">
        <w:rPr>
          <w:color w:val="000000" w:themeColor="text1"/>
          <w:sz w:val="22"/>
          <w:szCs w:val="22"/>
        </w:rPr>
        <w:t xml:space="preserve">, </w:t>
      </w:r>
      <w:r w:rsidR="000F71F8" w:rsidRPr="008624F8">
        <w:rPr>
          <w:color w:val="000000" w:themeColor="text1"/>
          <w:sz w:val="22"/>
          <w:szCs w:val="22"/>
        </w:rPr>
        <w:t xml:space="preserve">Alain Lamy, </w:t>
      </w:r>
      <w:r w:rsidR="008624F8">
        <w:rPr>
          <w:color w:val="000000" w:themeColor="text1"/>
          <w:sz w:val="22"/>
          <w:szCs w:val="22"/>
        </w:rPr>
        <w:t xml:space="preserve">Stijn </w:t>
      </w:r>
      <w:proofErr w:type="spellStart"/>
      <w:r w:rsidR="008624F8">
        <w:rPr>
          <w:color w:val="000000" w:themeColor="text1"/>
          <w:sz w:val="22"/>
          <w:szCs w:val="22"/>
        </w:rPr>
        <w:t>Lemmens</w:t>
      </w:r>
      <w:proofErr w:type="spellEnd"/>
      <w:r w:rsidR="008624F8">
        <w:rPr>
          <w:color w:val="000000" w:themeColor="text1"/>
          <w:sz w:val="22"/>
          <w:szCs w:val="22"/>
        </w:rPr>
        <w:t xml:space="preserve">, </w:t>
      </w:r>
      <w:proofErr w:type="spellStart"/>
      <w:r w:rsidR="00A02F63" w:rsidRPr="008624F8">
        <w:rPr>
          <w:color w:val="000000" w:themeColor="text1"/>
          <w:sz w:val="22"/>
          <w:szCs w:val="22"/>
        </w:rPr>
        <w:t>Alexandru</w:t>
      </w:r>
      <w:proofErr w:type="spellEnd"/>
      <w:r w:rsidR="00A02F63" w:rsidRPr="008624F8">
        <w:rPr>
          <w:color w:val="000000" w:themeColor="text1"/>
          <w:sz w:val="22"/>
          <w:szCs w:val="22"/>
        </w:rPr>
        <w:t xml:space="preserve"> </w:t>
      </w:r>
      <w:proofErr w:type="spellStart"/>
      <w:r w:rsidR="00A02F63" w:rsidRPr="008624F8">
        <w:rPr>
          <w:color w:val="000000" w:themeColor="text1"/>
          <w:sz w:val="22"/>
          <w:szCs w:val="22"/>
        </w:rPr>
        <w:t>Mancas</w:t>
      </w:r>
      <w:proofErr w:type="spellEnd"/>
      <w:r w:rsidR="00A02F63" w:rsidRPr="008624F8">
        <w:rPr>
          <w:color w:val="000000" w:themeColor="text1"/>
          <w:sz w:val="22"/>
          <w:szCs w:val="22"/>
        </w:rPr>
        <w:t xml:space="preserve">, </w:t>
      </w:r>
      <w:r w:rsidR="003F1192" w:rsidRPr="008624F8">
        <w:rPr>
          <w:color w:val="000000" w:themeColor="text1"/>
          <w:sz w:val="22"/>
          <w:szCs w:val="22"/>
        </w:rPr>
        <w:t xml:space="preserve">Fran Martinez, </w:t>
      </w:r>
      <w:r w:rsidR="008624F8">
        <w:rPr>
          <w:color w:val="000000" w:themeColor="text1"/>
          <w:sz w:val="22"/>
          <w:szCs w:val="22"/>
        </w:rPr>
        <w:t>Vincent Schaefer, B</w:t>
      </w:r>
      <w:r w:rsidR="008624F8" w:rsidRPr="00BE4F80">
        <w:rPr>
          <w:color w:val="000000" w:themeColor="text1"/>
          <w:sz w:val="22"/>
          <w:szCs w:val="22"/>
        </w:rPr>
        <w:t>rian Swinburne</w:t>
      </w:r>
      <w:r w:rsidR="008624F8">
        <w:rPr>
          <w:color w:val="000000" w:themeColor="text1"/>
          <w:sz w:val="22"/>
          <w:szCs w:val="22"/>
        </w:rPr>
        <w:t xml:space="preserve">, </w:t>
      </w:r>
      <w:r w:rsidR="00A02F63" w:rsidRPr="008624F8">
        <w:rPr>
          <w:color w:val="000000" w:themeColor="text1"/>
          <w:sz w:val="22"/>
          <w:szCs w:val="22"/>
        </w:rPr>
        <w:t>Patrick Zimmerman.</w:t>
      </w:r>
      <w:r w:rsidR="00576F9B" w:rsidRPr="008624F8">
        <w:rPr>
          <w:color w:val="000000" w:themeColor="text1"/>
          <w:sz w:val="22"/>
          <w:szCs w:val="22"/>
        </w:rPr>
        <w:t xml:space="preserve"> </w:t>
      </w:r>
      <w:r w:rsidR="008624F8" w:rsidRPr="008624F8">
        <w:rPr>
          <w:color w:val="000000" w:themeColor="text1"/>
          <w:sz w:val="22"/>
          <w:szCs w:val="22"/>
        </w:rPr>
        <w:t xml:space="preserve">Dan </w:t>
      </w:r>
      <w:proofErr w:type="spellStart"/>
      <w:r w:rsidR="008624F8" w:rsidRPr="008624F8">
        <w:rPr>
          <w:color w:val="000000" w:themeColor="text1"/>
          <w:sz w:val="22"/>
          <w:szCs w:val="22"/>
        </w:rPr>
        <w:t>Oltrogge</w:t>
      </w:r>
      <w:proofErr w:type="spellEnd"/>
      <w:r w:rsidR="008624F8">
        <w:rPr>
          <w:color w:val="000000" w:themeColor="text1"/>
          <w:sz w:val="22"/>
          <w:szCs w:val="22"/>
        </w:rPr>
        <w:t xml:space="preserve"> joined us via telecon for the afternoon session.</w:t>
      </w:r>
    </w:p>
    <w:p w14:paraId="1D8683AF" w14:textId="77777777" w:rsidR="00F64675" w:rsidRPr="000B6057" w:rsidRDefault="00F64675"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7EC5945B" w14:textId="1ABC7E17" w:rsidR="001D28B4" w:rsidRPr="005E0F5D" w:rsidRDefault="00306C65"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0B6057">
        <w:rPr>
          <w:color w:val="000000" w:themeColor="text1"/>
          <w:sz w:val="22"/>
          <w:szCs w:val="22"/>
        </w:rPr>
        <w:t>We reviewed</w:t>
      </w:r>
      <w:r w:rsidR="003124FE" w:rsidRPr="000B6057">
        <w:rPr>
          <w:color w:val="000000" w:themeColor="text1"/>
          <w:sz w:val="22"/>
          <w:szCs w:val="22"/>
        </w:rPr>
        <w:t xml:space="preserve"> </w:t>
      </w:r>
      <w:r w:rsidR="00880A77" w:rsidRPr="000B6057">
        <w:rPr>
          <w:color w:val="000000" w:themeColor="text1"/>
          <w:sz w:val="22"/>
          <w:szCs w:val="22"/>
        </w:rPr>
        <w:t>outstanding</w:t>
      </w:r>
      <w:r w:rsidR="003124FE" w:rsidRPr="000B6057">
        <w:rPr>
          <w:color w:val="000000" w:themeColor="text1"/>
          <w:sz w:val="22"/>
          <w:szCs w:val="22"/>
        </w:rPr>
        <w:t xml:space="preserve"> Action Items from</w:t>
      </w:r>
      <w:r w:rsidR="001D28B4" w:rsidRPr="000B6057">
        <w:rPr>
          <w:color w:val="000000" w:themeColor="text1"/>
          <w:sz w:val="22"/>
          <w:szCs w:val="22"/>
        </w:rPr>
        <w:t xml:space="preserve"> the</w:t>
      </w:r>
      <w:r w:rsidR="003124FE" w:rsidRPr="000B6057">
        <w:rPr>
          <w:color w:val="000000" w:themeColor="text1"/>
          <w:sz w:val="22"/>
          <w:szCs w:val="22"/>
        </w:rPr>
        <w:t xml:space="preserve"> </w:t>
      </w:r>
      <w:r w:rsidR="000B6057" w:rsidRPr="000B6057">
        <w:rPr>
          <w:color w:val="000000" w:themeColor="text1"/>
          <w:sz w:val="22"/>
          <w:szCs w:val="22"/>
        </w:rPr>
        <w:t>Mountain View</w:t>
      </w:r>
      <w:r w:rsidR="001D28B4" w:rsidRPr="000B6057">
        <w:rPr>
          <w:color w:val="000000" w:themeColor="text1"/>
          <w:sz w:val="22"/>
          <w:szCs w:val="22"/>
        </w:rPr>
        <w:t xml:space="preserve"> meetings.</w:t>
      </w:r>
      <w:r w:rsidR="00656E7D">
        <w:rPr>
          <w:color w:val="000000" w:themeColor="text1"/>
          <w:sz w:val="22"/>
          <w:szCs w:val="22"/>
        </w:rPr>
        <w:t xml:space="preserve"> </w:t>
      </w:r>
      <w:r w:rsidR="00864F16">
        <w:rPr>
          <w:color w:val="000000" w:themeColor="text1"/>
          <w:sz w:val="22"/>
          <w:szCs w:val="22"/>
        </w:rPr>
        <w:t xml:space="preserve">Because the </w:t>
      </w:r>
      <w:r w:rsidR="005A1D49">
        <w:rPr>
          <w:color w:val="000000" w:themeColor="text1"/>
          <w:sz w:val="22"/>
          <w:szCs w:val="22"/>
        </w:rPr>
        <w:t>O</w:t>
      </w:r>
      <w:r w:rsidR="00864F16">
        <w:rPr>
          <w:color w:val="000000" w:themeColor="text1"/>
          <w:sz w:val="22"/>
          <w:szCs w:val="22"/>
        </w:rPr>
        <w:t xml:space="preserve">pening </w:t>
      </w:r>
      <w:r w:rsidR="005A1D49">
        <w:rPr>
          <w:color w:val="000000" w:themeColor="text1"/>
          <w:sz w:val="22"/>
          <w:szCs w:val="22"/>
        </w:rPr>
        <w:t>P</w:t>
      </w:r>
      <w:r w:rsidR="00864F16">
        <w:rPr>
          <w:color w:val="000000" w:themeColor="text1"/>
          <w:sz w:val="22"/>
          <w:szCs w:val="22"/>
        </w:rPr>
        <w:t xml:space="preserve">lenary had run so </w:t>
      </w:r>
      <w:proofErr w:type="gramStart"/>
      <w:r w:rsidR="00864F16">
        <w:rPr>
          <w:color w:val="000000" w:themeColor="text1"/>
          <w:sz w:val="22"/>
          <w:szCs w:val="22"/>
        </w:rPr>
        <w:t>long</w:t>
      </w:r>
      <w:proofErr w:type="gramEnd"/>
      <w:r w:rsidR="00656E7D">
        <w:rPr>
          <w:color w:val="000000" w:themeColor="text1"/>
          <w:sz w:val="22"/>
          <w:szCs w:val="22"/>
        </w:rPr>
        <w:t xml:space="preserve"> we only reviewed items that had been closed since the last telecon on 11-Oct-2019.</w:t>
      </w:r>
      <w:r w:rsidR="006F39E0" w:rsidRPr="000B6057">
        <w:rPr>
          <w:color w:val="000000" w:themeColor="text1"/>
          <w:sz w:val="22"/>
          <w:szCs w:val="22"/>
        </w:rPr>
        <w:t xml:space="preserve"> </w:t>
      </w:r>
      <w:r w:rsidR="00923DF8" w:rsidRPr="00863C8D">
        <w:rPr>
          <w:color w:val="000000" w:themeColor="text1"/>
          <w:sz w:val="22"/>
          <w:szCs w:val="22"/>
        </w:rPr>
        <w:t>Five</w:t>
      </w:r>
      <w:r w:rsidR="001D28B4" w:rsidRPr="00863C8D">
        <w:rPr>
          <w:color w:val="000000" w:themeColor="text1"/>
          <w:sz w:val="22"/>
          <w:szCs w:val="22"/>
        </w:rPr>
        <w:t xml:space="preserve"> items had been closed </w:t>
      </w:r>
      <w:r w:rsidRPr="00863C8D">
        <w:rPr>
          <w:color w:val="000000" w:themeColor="text1"/>
          <w:sz w:val="22"/>
          <w:szCs w:val="22"/>
        </w:rPr>
        <w:t>between</w:t>
      </w:r>
      <w:r w:rsidR="001D28B4" w:rsidRPr="00863C8D">
        <w:rPr>
          <w:color w:val="000000" w:themeColor="text1"/>
          <w:sz w:val="22"/>
          <w:szCs w:val="22"/>
        </w:rPr>
        <w:t xml:space="preserve"> the </w:t>
      </w:r>
      <w:r w:rsidR="000B6057" w:rsidRPr="00863C8D">
        <w:rPr>
          <w:color w:val="000000" w:themeColor="text1"/>
          <w:sz w:val="22"/>
          <w:szCs w:val="22"/>
        </w:rPr>
        <w:t>1</w:t>
      </w:r>
      <w:r w:rsidR="005A1D49" w:rsidRPr="00863C8D">
        <w:rPr>
          <w:color w:val="000000" w:themeColor="text1"/>
          <w:sz w:val="22"/>
          <w:szCs w:val="22"/>
        </w:rPr>
        <w:t>1</w:t>
      </w:r>
      <w:r w:rsidR="000B6057" w:rsidRPr="00863C8D">
        <w:rPr>
          <w:color w:val="000000" w:themeColor="text1"/>
          <w:sz w:val="22"/>
          <w:szCs w:val="22"/>
        </w:rPr>
        <w:t>-Oct</w:t>
      </w:r>
      <w:r w:rsidR="00923DF8" w:rsidRPr="00863C8D">
        <w:rPr>
          <w:color w:val="000000" w:themeColor="text1"/>
          <w:sz w:val="22"/>
          <w:szCs w:val="22"/>
        </w:rPr>
        <w:t>-2019</w:t>
      </w:r>
      <w:r w:rsidR="001D28B4" w:rsidRPr="00863C8D">
        <w:rPr>
          <w:color w:val="000000" w:themeColor="text1"/>
          <w:sz w:val="22"/>
          <w:szCs w:val="22"/>
        </w:rPr>
        <w:t xml:space="preserve"> telecon</w:t>
      </w:r>
      <w:r w:rsidRPr="00863C8D">
        <w:rPr>
          <w:color w:val="000000" w:themeColor="text1"/>
          <w:sz w:val="22"/>
          <w:szCs w:val="22"/>
        </w:rPr>
        <w:t xml:space="preserve"> and the first day of the </w:t>
      </w:r>
      <w:r w:rsidR="000B6057" w:rsidRPr="00863C8D">
        <w:rPr>
          <w:color w:val="000000" w:themeColor="text1"/>
          <w:sz w:val="22"/>
          <w:szCs w:val="22"/>
        </w:rPr>
        <w:t>Fall</w:t>
      </w:r>
      <w:r w:rsidRPr="00863C8D">
        <w:rPr>
          <w:color w:val="000000" w:themeColor="text1"/>
          <w:sz w:val="22"/>
          <w:szCs w:val="22"/>
        </w:rPr>
        <w:t xml:space="preserve"> Meetings</w:t>
      </w:r>
      <w:r w:rsidR="00863C8D">
        <w:rPr>
          <w:color w:val="000000" w:themeColor="text1"/>
          <w:sz w:val="22"/>
          <w:szCs w:val="22"/>
        </w:rPr>
        <w:t>.</w:t>
      </w:r>
      <w:r w:rsidR="001D28B4" w:rsidRPr="005E0F5D">
        <w:rPr>
          <w:color w:val="000000" w:themeColor="text1"/>
          <w:sz w:val="22"/>
          <w:szCs w:val="22"/>
        </w:rPr>
        <w:t xml:space="preserve">  </w:t>
      </w:r>
      <w:r w:rsidR="006F39E0" w:rsidRPr="005E0F5D">
        <w:rPr>
          <w:color w:val="000000" w:themeColor="text1"/>
          <w:sz w:val="22"/>
          <w:szCs w:val="22"/>
        </w:rPr>
        <w:t xml:space="preserve"> </w:t>
      </w:r>
    </w:p>
    <w:p w14:paraId="3B331FD3" w14:textId="115D276A" w:rsidR="001D28B4" w:rsidRPr="005E0F5D" w:rsidRDefault="001D28B4"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2E2D9A74" w14:textId="3316C253" w:rsidR="00602351" w:rsidRDefault="00D750C7"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105F66">
        <w:rPr>
          <w:color w:val="000000" w:themeColor="text1"/>
          <w:sz w:val="22"/>
          <w:szCs w:val="22"/>
        </w:rPr>
        <w:t xml:space="preserve">Review of </w:t>
      </w:r>
      <w:r w:rsidR="005123F4" w:rsidRPr="00105F66">
        <w:rPr>
          <w:color w:val="000000" w:themeColor="text1"/>
          <w:sz w:val="22"/>
          <w:szCs w:val="22"/>
        </w:rPr>
        <w:t xml:space="preserve">the </w:t>
      </w:r>
      <w:r w:rsidRPr="00105F66">
        <w:rPr>
          <w:color w:val="000000" w:themeColor="text1"/>
          <w:sz w:val="22"/>
          <w:szCs w:val="22"/>
        </w:rPr>
        <w:t xml:space="preserve">action items from </w:t>
      </w:r>
      <w:r w:rsidR="00105F66" w:rsidRPr="00105F66">
        <w:rPr>
          <w:color w:val="000000" w:themeColor="text1"/>
          <w:sz w:val="22"/>
          <w:szCs w:val="22"/>
        </w:rPr>
        <w:t>Mountain View</w:t>
      </w:r>
      <w:r w:rsidR="005123F4" w:rsidRPr="00105F66">
        <w:rPr>
          <w:color w:val="000000" w:themeColor="text1"/>
          <w:sz w:val="22"/>
          <w:szCs w:val="22"/>
        </w:rPr>
        <w:t xml:space="preserve"> showed that</w:t>
      </w:r>
      <w:r w:rsidR="00602351" w:rsidRPr="00105F66">
        <w:rPr>
          <w:color w:val="000000" w:themeColor="text1"/>
          <w:sz w:val="22"/>
          <w:szCs w:val="22"/>
        </w:rPr>
        <w:t xml:space="preserve"> as of the start </w:t>
      </w:r>
      <w:r w:rsidR="00602351" w:rsidRPr="00656E7D">
        <w:rPr>
          <w:color w:val="000000" w:themeColor="text1"/>
          <w:sz w:val="22"/>
          <w:szCs w:val="22"/>
        </w:rPr>
        <w:t>of the meetings</w:t>
      </w:r>
      <w:r w:rsidR="00105F66" w:rsidRPr="00656E7D">
        <w:rPr>
          <w:color w:val="000000" w:themeColor="text1"/>
          <w:sz w:val="22"/>
          <w:szCs w:val="22"/>
        </w:rPr>
        <w:t xml:space="preserve">, 37 of 62 </w:t>
      </w:r>
      <w:r w:rsidR="00995C91" w:rsidRPr="00656E7D">
        <w:rPr>
          <w:color w:val="000000" w:themeColor="text1"/>
          <w:sz w:val="22"/>
          <w:szCs w:val="22"/>
        </w:rPr>
        <w:t>were completed (</w:t>
      </w:r>
      <w:r w:rsidR="00105F66" w:rsidRPr="00656E7D">
        <w:rPr>
          <w:color w:val="000000" w:themeColor="text1"/>
          <w:sz w:val="22"/>
          <w:szCs w:val="22"/>
        </w:rPr>
        <w:t>60</w:t>
      </w:r>
      <w:r w:rsidR="00995C91" w:rsidRPr="00656E7D">
        <w:rPr>
          <w:color w:val="000000" w:themeColor="text1"/>
          <w:sz w:val="22"/>
          <w:szCs w:val="22"/>
        </w:rPr>
        <w:t xml:space="preserve">%), </w:t>
      </w:r>
      <w:r w:rsidR="009E15A1" w:rsidRPr="00656E7D">
        <w:rPr>
          <w:color w:val="000000" w:themeColor="text1"/>
          <w:sz w:val="22"/>
          <w:szCs w:val="22"/>
        </w:rPr>
        <w:t>23</w:t>
      </w:r>
      <w:r w:rsidR="008A1FAF" w:rsidRPr="00656E7D">
        <w:rPr>
          <w:color w:val="000000" w:themeColor="text1"/>
          <w:sz w:val="22"/>
          <w:szCs w:val="22"/>
        </w:rPr>
        <w:t xml:space="preserve"> </w:t>
      </w:r>
      <w:r w:rsidR="005123F4" w:rsidRPr="00656E7D">
        <w:rPr>
          <w:color w:val="000000" w:themeColor="text1"/>
          <w:sz w:val="22"/>
          <w:szCs w:val="22"/>
        </w:rPr>
        <w:t>remain</w:t>
      </w:r>
      <w:r w:rsidR="00CF7215" w:rsidRPr="00656E7D">
        <w:rPr>
          <w:color w:val="000000" w:themeColor="text1"/>
          <w:sz w:val="22"/>
          <w:szCs w:val="22"/>
        </w:rPr>
        <w:t>ed</w:t>
      </w:r>
      <w:r w:rsidR="00640ECB" w:rsidRPr="00656E7D">
        <w:rPr>
          <w:color w:val="000000" w:themeColor="text1"/>
          <w:sz w:val="22"/>
          <w:szCs w:val="22"/>
        </w:rPr>
        <w:t xml:space="preserve"> outstanding (</w:t>
      </w:r>
      <w:r w:rsidR="009E15A1" w:rsidRPr="00656E7D">
        <w:rPr>
          <w:color w:val="000000" w:themeColor="text1"/>
          <w:sz w:val="22"/>
          <w:szCs w:val="22"/>
        </w:rPr>
        <w:t>37</w:t>
      </w:r>
      <w:r w:rsidR="00602351" w:rsidRPr="00656E7D">
        <w:rPr>
          <w:color w:val="000000" w:themeColor="text1"/>
          <w:sz w:val="22"/>
          <w:szCs w:val="22"/>
        </w:rPr>
        <w:t xml:space="preserve">%), </w:t>
      </w:r>
      <w:r w:rsidR="005123F4" w:rsidRPr="00656E7D">
        <w:rPr>
          <w:color w:val="000000" w:themeColor="text1"/>
          <w:sz w:val="22"/>
          <w:szCs w:val="22"/>
        </w:rPr>
        <w:t xml:space="preserve">and </w:t>
      </w:r>
      <w:r w:rsidR="009E15A1" w:rsidRPr="00656E7D">
        <w:rPr>
          <w:color w:val="000000" w:themeColor="text1"/>
          <w:sz w:val="22"/>
          <w:szCs w:val="22"/>
        </w:rPr>
        <w:t>2</w:t>
      </w:r>
      <w:r w:rsidRPr="00656E7D">
        <w:rPr>
          <w:color w:val="000000" w:themeColor="text1"/>
          <w:sz w:val="22"/>
          <w:szCs w:val="22"/>
        </w:rPr>
        <w:t xml:space="preserve"> </w:t>
      </w:r>
      <w:r w:rsidR="008A1FAF" w:rsidRPr="00656E7D">
        <w:rPr>
          <w:color w:val="000000" w:themeColor="text1"/>
          <w:sz w:val="22"/>
          <w:szCs w:val="22"/>
        </w:rPr>
        <w:t>had been</w:t>
      </w:r>
      <w:r w:rsidR="005123F4" w:rsidRPr="00656E7D">
        <w:rPr>
          <w:color w:val="000000" w:themeColor="text1"/>
          <w:sz w:val="22"/>
          <w:szCs w:val="22"/>
        </w:rPr>
        <w:t xml:space="preserve"> </w:t>
      </w:r>
      <w:r w:rsidR="009C3CFD" w:rsidRPr="00656E7D">
        <w:rPr>
          <w:color w:val="000000" w:themeColor="text1"/>
          <w:sz w:val="22"/>
          <w:szCs w:val="22"/>
        </w:rPr>
        <w:t>cancelled (</w:t>
      </w:r>
      <w:r w:rsidR="009E15A1" w:rsidRPr="00656E7D">
        <w:rPr>
          <w:color w:val="000000" w:themeColor="text1"/>
          <w:sz w:val="22"/>
          <w:szCs w:val="22"/>
        </w:rPr>
        <w:t>3</w:t>
      </w:r>
      <w:r w:rsidRPr="00656E7D">
        <w:rPr>
          <w:color w:val="000000" w:themeColor="text1"/>
          <w:sz w:val="22"/>
          <w:szCs w:val="22"/>
        </w:rPr>
        <w:t>%</w:t>
      </w:r>
      <w:r w:rsidR="008A1FAF" w:rsidRPr="00656E7D">
        <w:rPr>
          <w:color w:val="000000" w:themeColor="text1"/>
          <w:sz w:val="22"/>
          <w:szCs w:val="22"/>
        </w:rPr>
        <w:t>)</w:t>
      </w:r>
      <w:r w:rsidRPr="00656E7D">
        <w:rPr>
          <w:color w:val="000000" w:themeColor="text1"/>
          <w:sz w:val="22"/>
          <w:szCs w:val="22"/>
        </w:rPr>
        <w:t>.</w:t>
      </w:r>
      <w:r w:rsidR="00264613" w:rsidRPr="00656E7D">
        <w:rPr>
          <w:color w:val="000000" w:themeColor="text1"/>
          <w:sz w:val="22"/>
          <w:szCs w:val="22"/>
        </w:rPr>
        <w:t xml:space="preserve"> Several of the outstanding action items had been added during the period between the </w:t>
      </w:r>
      <w:r w:rsidR="00656E7D" w:rsidRPr="00656E7D">
        <w:rPr>
          <w:color w:val="000000" w:themeColor="text1"/>
          <w:sz w:val="22"/>
          <w:szCs w:val="22"/>
        </w:rPr>
        <w:t>Spring</w:t>
      </w:r>
      <w:r w:rsidR="00264613" w:rsidRPr="00656E7D">
        <w:rPr>
          <w:color w:val="000000" w:themeColor="text1"/>
          <w:sz w:val="22"/>
          <w:szCs w:val="22"/>
        </w:rPr>
        <w:t xml:space="preserve"> and </w:t>
      </w:r>
      <w:r w:rsidR="00656E7D" w:rsidRPr="00656E7D">
        <w:rPr>
          <w:color w:val="000000" w:themeColor="text1"/>
          <w:sz w:val="22"/>
          <w:szCs w:val="22"/>
        </w:rPr>
        <w:t>Fall</w:t>
      </w:r>
      <w:r w:rsidR="00264613" w:rsidRPr="00656E7D">
        <w:rPr>
          <w:color w:val="000000" w:themeColor="text1"/>
          <w:sz w:val="22"/>
          <w:szCs w:val="22"/>
        </w:rPr>
        <w:t xml:space="preserve"> meetings.</w:t>
      </w:r>
      <w:r w:rsidR="00576F9B" w:rsidRPr="00656E7D">
        <w:rPr>
          <w:color w:val="000000" w:themeColor="text1"/>
          <w:sz w:val="22"/>
          <w:szCs w:val="22"/>
        </w:rPr>
        <w:t xml:space="preserve"> </w:t>
      </w:r>
      <w:r w:rsidR="003124FE" w:rsidRPr="00656E7D">
        <w:rPr>
          <w:color w:val="000000" w:themeColor="text1"/>
          <w:sz w:val="22"/>
          <w:szCs w:val="22"/>
        </w:rPr>
        <w:t>Overall</w:t>
      </w:r>
      <w:r w:rsidR="00C9328E" w:rsidRPr="00656E7D">
        <w:rPr>
          <w:color w:val="000000" w:themeColor="text1"/>
          <w:sz w:val="22"/>
          <w:szCs w:val="22"/>
        </w:rPr>
        <w:t>, the percentage of action item</w:t>
      </w:r>
      <w:r w:rsidR="00CF7215" w:rsidRPr="00656E7D">
        <w:rPr>
          <w:color w:val="000000" w:themeColor="text1"/>
          <w:sz w:val="22"/>
          <w:szCs w:val="22"/>
        </w:rPr>
        <w:t>s completed</w:t>
      </w:r>
      <w:r w:rsidR="00C9328E" w:rsidRPr="00656E7D">
        <w:rPr>
          <w:color w:val="000000" w:themeColor="text1"/>
          <w:sz w:val="22"/>
          <w:szCs w:val="22"/>
        </w:rPr>
        <w:t xml:space="preserve"> was quite good</w:t>
      </w:r>
      <w:r w:rsidR="004E03EB">
        <w:rPr>
          <w:color w:val="000000" w:themeColor="text1"/>
          <w:sz w:val="22"/>
          <w:szCs w:val="22"/>
        </w:rPr>
        <w:t xml:space="preserve"> (last time was 54% completion rate).</w:t>
      </w:r>
    </w:p>
    <w:p w14:paraId="510C743A" w14:textId="0B29AB58" w:rsidR="0001338E" w:rsidRDefault="0001338E"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7A934977" w14:textId="4AD8CF7A" w:rsidR="001C3BBB" w:rsidRPr="007B044D" w:rsidRDefault="004E03EB"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Pr>
          <w:color w:val="000000" w:themeColor="text1"/>
          <w:sz w:val="22"/>
          <w:szCs w:val="22"/>
        </w:rPr>
        <w:t xml:space="preserve">David distributed an updated version of the WG guidelines; there was a new one that was an </w:t>
      </w:r>
      <w:r w:rsidR="007B044D">
        <w:rPr>
          <w:color w:val="000000" w:themeColor="text1"/>
          <w:sz w:val="22"/>
          <w:szCs w:val="22"/>
        </w:rPr>
        <w:t xml:space="preserve">action item. During that </w:t>
      </w:r>
      <w:proofErr w:type="spellStart"/>
      <w:r w:rsidR="007B044D">
        <w:rPr>
          <w:color w:val="000000" w:themeColor="text1"/>
          <w:sz w:val="22"/>
          <w:szCs w:val="22"/>
        </w:rPr>
        <w:t>disucssion</w:t>
      </w:r>
      <w:proofErr w:type="spellEnd"/>
      <w:r w:rsidR="007B044D">
        <w:rPr>
          <w:color w:val="000000" w:themeColor="text1"/>
          <w:sz w:val="22"/>
          <w:szCs w:val="22"/>
        </w:rPr>
        <w:t>,</w:t>
      </w:r>
      <w:r w:rsidR="0001338E">
        <w:rPr>
          <w:color w:val="000000" w:themeColor="text1"/>
          <w:sz w:val="22"/>
          <w:szCs w:val="22"/>
        </w:rPr>
        <w:t xml:space="preserve"> Frank mentioned a PRM corrigendum that was necessary</w:t>
      </w:r>
      <w:r w:rsidR="007B044D">
        <w:rPr>
          <w:color w:val="000000" w:themeColor="text1"/>
          <w:sz w:val="22"/>
          <w:szCs w:val="22"/>
        </w:rPr>
        <w:t xml:space="preserve"> that we n</w:t>
      </w:r>
      <w:r w:rsidR="0001338E">
        <w:rPr>
          <w:color w:val="000000" w:themeColor="text1"/>
          <w:sz w:val="22"/>
          <w:szCs w:val="22"/>
        </w:rPr>
        <w:t>eed to follow up</w:t>
      </w:r>
      <w:r w:rsidR="00A4752B">
        <w:rPr>
          <w:color w:val="000000" w:themeColor="text1"/>
          <w:sz w:val="22"/>
          <w:szCs w:val="22"/>
        </w:rPr>
        <w:t>. Fran and Frank have an action item to craft the corrigendum and send to David.</w:t>
      </w:r>
      <w:r w:rsidR="0001338E">
        <w:rPr>
          <w:color w:val="000000" w:themeColor="text1"/>
          <w:sz w:val="22"/>
          <w:szCs w:val="22"/>
        </w:rPr>
        <w:t xml:space="preserve"> </w:t>
      </w:r>
    </w:p>
    <w:p w14:paraId="00172097" w14:textId="77777777" w:rsidR="00A4752B" w:rsidRPr="00656E7D" w:rsidRDefault="00A4752B"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11DEFCFA" w14:textId="041F2EB7" w:rsidR="006321A2" w:rsidRPr="00EB3302" w:rsidRDefault="006321A2" w:rsidP="005F5ECC">
      <w:pPr>
        <w:pStyle w:val="Default"/>
        <w:jc w:val="both"/>
        <w:rPr>
          <w:b/>
          <w:color w:val="000000" w:themeColor="text1"/>
          <w:sz w:val="22"/>
          <w:szCs w:val="22"/>
          <w:u w:val="single"/>
        </w:rPr>
      </w:pPr>
      <w:r w:rsidRPr="00EB3302">
        <w:rPr>
          <w:b/>
          <w:color w:val="000000" w:themeColor="text1"/>
          <w:sz w:val="22"/>
          <w:szCs w:val="22"/>
          <w:u w:val="single"/>
        </w:rPr>
        <w:t>1200    1205    Navigation Data Messages Overview Status</w:t>
      </w:r>
    </w:p>
    <w:p w14:paraId="3B4FD5A8" w14:textId="25A19094" w:rsidR="00EB3302" w:rsidRDefault="00EB3302"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42343CBE" w14:textId="7BBB498E" w:rsidR="00EB3302" w:rsidRDefault="007B044D"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Pr>
          <w:rFonts w:eastAsiaTheme="minorEastAsia"/>
          <w:color w:val="000000" w:themeColor="text1"/>
          <w:sz w:val="22"/>
          <w:szCs w:val="22"/>
        </w:rPr>
        <w:t>David indicated that we n</w:t>
      </w:r>
      <w:r w:rsidR="00EB3302">
        <w:rPr>
          <w:rFonts w:eastAsiaTheme="minorEastAsia"/>
          <w:color w:val="000000" w:themeColor="text1"/>
          <w:sz w:val="22"/>
          <w:szCs w:val="22"/>
        </w:rPr>
        <w:t>eed to wait for</w:t>
      </w:r>
      <w:r>
        <w:rPr>
          <w:rFonts w:eastAsiaTheme="minorEastAsia"/>
          <w:color w:val="000000" w:themeColor="text1"/>
          <w:sz w:val="22"/>
          <w:szCs w:val="22"/>
        </w:rPr>
        <w:t xml:space="preserve"> the CESG/CMC</w:t>
      </w:r>
      <w:r w:rsidR="00EB3302">
        <w:rPr>
          <w:rFonts w:eastAsiaTheme="minorEastAsia"/>
          <w:color w:val="000000" w:themeColor="text1"/>
          <w:sz w:val="22"/>
          <w:szCs w:val="22"/>
        </w:rPr>
        <w:t xml:space="preserve"> polls.</w:t>
      </w:r>
      <w:r>
        <w:rPr>
          <w:rFonts w:eastAsiaTheme="minorEastAsia"/>
          <w:color w:val="000000" w:themeColor="text1"/>
          <w:sz w:val="22"/>
          <w:szCs w:val="22"/>
        </w:rPr>
        <w:t xml:space="preserve"> According to Tom Gannett, the book is all ready to go, but he limits the number of concurrent polls. This document should be in the next batch of polls.</w:t>
      </w:r>
    </w:p>
    <w:p w14:paraId="0A2AC3AE" w14:textId="77777777" w:rsidR="00EB3302" w:rsidRPr="008624F8" w:rsidRDefault="00EB3302"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329BBFBD" w14:textId="1ABE4ECB" w:rsidR="006321A2" w:rsidRPr="00EB3302" w:rsidRDefault="006321A2" w:rsidP="005F5ECC">
      <w:pPr>
        <w:pStyle w:val="Default"/>
        <w:jc w:val="both"/>
        <w:rPr>
          <w:b/>
          <w:color w:val="000000" w:themeColor="text1"/>
          <w:sz w:val="22"/>
          <w:szCs w:val="22"/>
          <w:u w:val="single"/>
        </w:rPr>
      </w:pPr>
      <w:r w:rsidRPr="00EB3302">
        <w:rPr>
          <w:b/>
          <w:color w:val="000000" w:themeColor="text1"/>
          <w:sz w:val="22"/>
          <w:szCs w:val="22"/>
          <w:u w:val="single"/>
        </w:rPr>
        <w:t>1205    1215    Navigation Data - Definitions &amp; Conventions Status</w:t>
      </w:r>
    </w:p>
    <w:p w14:paraId="11E17EF7" w14:textId="12D08C92" w:rsidR="00EB3302" w:rsidRDefault="00EB3302"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65AD7169" w14:textId="6053C45F" w:rsidR="00EB3302" w:rsidRDefault="007B044D"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Pr>
          <w:rFonts w:eastAsiaTheme="minorEastAsia"/>
          <w:color w:val="000000" w:themeColor="text1"/>
          <w:sz w:val="22"/>
          <w:szCs w:val="22"/>
        </w:rPr>
        <w:t>David noted that the CESG Poll of this document had completed with a condition (a rather weak one), specifically, has the WG ever considered making this a Magenta Book? The answer to that is "no", but there are reasons. Later in the week (Wednesday morning), David reviewed a response to the condition with the WG and sent it to Peter.</w:t>
      </w:r>
    </w:p>
    <w:p w14:paraId="68DC4F33" w14:textId="77777777" w:rsidR="00EB3302" w:rsidRPr="008624F8" w:rsidRDefault="00EB3302"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47176372" w14:textId="77777777" w:rsidR="00EB3302" w:rsidRPr="00EB3302" w:rsidRDefault="006321A2" w:rsidP="005F5ECC">
      <w:pPr>
        <w:pStyle w:val="Default"/>
        <w:jc w:val="both"/>
        <w:rPr>
          <w:b/>
          <w:color w:val="000000" w:themeColor="text1"/>
          <w:sz w:val="22"/>
          <w:szCs w:val="22"/>
          <w:u w:val="single"/>
        </w:rPr>
      </w:pPr>
      <w:r w:rsidRPr="00EB3302">
        <w:rPr>
          <w:b/>
          <w:color w:val="000000" w:themeColor="text1"/>
          <w:sz w:val="22"/>
          <w:szCs w:val="22"/>
          <w:u w:val="single"/>
        </w:rPr>
        <w:t>1215    1230    Re-Entry Data Message Status</w:t>
      </w:r>
    </w:p>
    <w:p w14:paraId="674EF157" w14:textId="77777777" w:rsidR="00EB3302" w:rsidRDefault="00EB3302"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1C1782FD" w14:textId="6F14CE73" w:rsidR="006321A2" w:rsidRPr="00394051" w:rsidRDefault="007B044D"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sz w:val="22"/>
          <w:szCs w:val="22"/>
        </w:rPr>
      </w:pPr>
      <w:r>
        <w:rPr>
          <w:rFonts w:eastAsiaTheme="minorEastAsia"/>
          <w:color w:val="000000" w:themeColor="text1"/>
          <w:sz w:val="22"/>
          <w:szCs w:val="22"/>
        </w:rPr>
        <w:t>David noted that the CESG Poll of this document had completed with a condition to which we need to respond. It related to tampering of the messages and how to get a measure of comfort that a message is genuine. Although t</w:t>
      </w:r>
      <w:r w:rsidR="004976A6">
        <w:rPr>
          <w:rFonts w:eastAsiaTheme="minorEastAsia"/>
          <w:color w:val="000000" w:themeColor="text1"/>
          <w:sz w:val="22"/>
          <w:szCs w:val="22"/>
        </w:rPr>
        <w:t>ampering</w:t>
      </w:r>
      <w:r>
        <w:rPr>
          <w:rFonts w:eastAsiaTheme="minorEastAsia"/>
          <w:color w:val="000000" w:themeColor="text1"/>
          <w:sz w:val="22"/>
          <w:szCs w:val="22"/>
        </w:rPr>
        <w:t xml:space="preserve"> is</w:t>
      </w:r>
      <w:r w:rsidR="004976A6">
        <w:rPr>
          <w:rFonts w:eastAsiaTheme="minorEastAsia"/>
          <w:color w:val="000000" w:themeColor="text1"/>
          <w:sz w:val="22"/>
          <w:szCs w:val="22"/>
        </w:rPr>
        <w:t xml:space="preserve"> a </w:t>
      </w:r>
      <w:r>
        <w:rPr>
          <w:rFonts w:eastAsiaTheme="minorEastAsia"/>
          <w:color w:val="000000" w:themeColor="text1"/>
          <w:sz w:val="22"/>
          <w:szCs w:val="22"/>
        </w:rPr>
        <w:t>potential</w:t>
      </w:r>
      <w:r w:rsidR="004976A6">
        <w:rPr>
          <w:rFonts w:eastAsiaTheme="minorEastAsia"/>
          <w:color w:val="000000" w:themeColor="text1"/>
          <w:sz w:val="22"/>
          <w:szCs w:val="22"/>
        </w:rPr>
        <w:t xml:space="preserve"> issue, there are checksum issues that</w:t>
      </w:r>
      <w:r>
        <w:rPr>
          <w:rFonts w:eastAsiaTheme="minorEastAsia"/>
          <w:color w:val="000000" w:themeColor="text1"/>
          <w:sz w:val="22"/>
          <w:szCs w:val="22"/>
        </w:rPr>
        <w:t xml:space="preserve"> are also</w:t>
      </w:r>
      <w:r w:rsidR="004976A6">
        <w:rPr>
          <w:rFonts w:eastAsiaTheme="minorEastAsia"/>
          <w:color w:val="000000" w:themeColor="text1"/>
          <w:sz w:val="22"/>
          <w:szCs w:val="22"/>
        </w:rPr>
        <w:t xml:space="preserve"> troubling. </w:t>
      </w:r>
      <w:r>
        <w:rPr>
          <w:rFonts w:eastAsiaTheme="minorEastAsia"/>
          <w:color w:val="000000" w:themeColor="text1"/>
          <w:sz w:val="22"/>
          <w:szCs w:val="22"/>
        </w:rPr>
        <w:t>For example, is there a standard p</w:t>
      </w:r>
      <w:r w:rsidR="004976A6">
        <w:rPr>
          <w:rFonts w:eastAsiaTheme="minorEastAsia"/>
          <w:color w:val="000000" w:themeColor="text1"/>
          <w:sz w:val="22"/>
          <w:szCs w:val="22"/>
        </w:rPr>
        <w:t>rocedure to generate</w:t>
      </w:r>
      <w:r>
        <w:rPr>
          <w:rFonts w:eastAsiaTheme="minorEastAsia"/>
          <w:color w:val="000000" w:themeColor="text1"/>
          <w:sz w:val="22"/>
          <w:szCs w:val="22"/>
        </w:rPr>
        <w:t xml:space="preserve"> the checksum? Couldn't someone that tampered with the message then run a checksum on it (so the tampering could not be detected)</w:t>
      </w:r>
      <w:r w:rsidR="004976A6">
        <w:rPr>
          <w:rFonts w:eastAsiaTheme="minorEastAsia"/>
          <w:color w:val="000000" w:themeColor="text1"/>
          <w:sz w:val="22"/>
          <w:szCs w:val="22"/>
        </w:rPr>
        <w:t xml:space="preserve">? What if the checksum doesn't match? </w:t>
      </w:r>
      <w:r>
        <w:rPr>
          <w:rFonts w:eastAsiaTheme="minorEastAsia"/>
          <w:color w:val="000000" w:themeColor="text1"/>
          <w:sz w:val="22"/>
          <w:szCs w:val="22"/>
        </w:rPr>
        <w:t xml:space="preserve">Would the checksum be valid in the event of </w:t>
      </w:r>
      <w:r w:rsidR="004976A6">
        <w:rPr>
          <w:rFonts w:eastAsiaTheme="minorEastAsia"/>
          <w:color w:val="000000" w:themeColor="text1"/>
          <w:sz w:val="22"/>
          <w:szCs w:val="22"/>
        </w:rPr>
        <w:t>XML conversion to KVN via XSLT? etc.</w:t>
      </w:r>
    </w:p>
    <w:p w14:paraId="4DD224EA" w14:textId="77777777" w:rsidR="006321A2" w:rsidRPr="005E0F5D" w:rsidRDefault="006321A2"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69D6A4A1" w14:textId="53FD1B4D" w:rsidR="006321A2" w:rsidRPr="006321A2" w:rsidRDefault="006321A2" w:rsidP="005F5ECC">
      <w:pPr>
        <w:pStyle w:val="Default"/>
        <w:jc w:val="both"/>
        <w:rPr>
          <w:b/>
          <w:color w:val="000000" w:themeColor="text1"/>
          <w:sz w:val="22"/>
          <w:szCs w:val="22"/>
          <w:u w:val="single"/>
        </w:rPr>
      </w:pPr>
      <w:r w:rsidRPr="006321A2">
        <w:rPr>
          <w:b/>
          <w:color w:val="000000" w:themeColor="text1"/>
          <w:sz w:val="22"/>
          <w:szCs w:val="22"/>
          <w:u w:val="single"/>
        </w:rPr>
        <w:t>1330    1730    Orbit Data Msg V.3 (P2.39 draft, Prototyping Plan</w:t>
      </w:r>
      <w:r w:rsidR="00956222">
        <w:rPr>
          <w:b/>
          <w:color w:val="000000" w:themeColor="text1"/>
          <w:sz w:val="22"/>
          <w:szCs w:val="22"/>
          <w:u w:val="single"/>
        </w:rPr>
        <w:t xml:space="preserve"> + P</w:t>
      </w:r>
      <w:r w:rsidRPr="006321A2">
        <w:rPr>
          <w:b/>
          <w:color w:val="000000" w:themeColor="text1"/>
          <w:sz w:val="22"/>
          <w:szCs w:val="22"/>
          <w:u w:val="single"/>
        </w:rPr>
        <w:t xml:space="preserve">roject </w:t>
      </w:r>
      <w:r w:rsidR="00956222">
        <w:rPr>
          <w:b/>
          <w:color w:val="000000" w:themeColor="text1"/>
          <w:sz w:val="22"/>
          <w:szCs w:val="22"/>
          <w:u w:val="single"/>
        </w:rPr>
        <w:t>S</w:t>
      </w:r>
      <w:r w:rsidRPr="006321A2">
        <w:rPr>
          <w:b/>
          <w:color w:val="000000" w:themeColor="text1"/>
          <w:sz w:val="22"/>
          <w:szCs w:val="22"/>
          <w:u w:val="single"/>
        </w:rPr>
        <w:t>chedule)</w:t>
      </w:r>
    </w:p>
    <w:p w14:paraId="0CDC048B" w14:textId="77777777" w:rsidR="003E1303" w:rsidRPr="005E0F5D" w:rsidRDefault="003E1303"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Cs/>
          <w:color w:val="000000" w:themeColor="text1"/>
          <w:sz w:val="22"/>
          <w:szCs w:val="22"/>
        </w:rPr>
      </w:pPr>
    </w:p>
    <w:p w14:paraId="72CA329A" w14:textId="7D08DB7C" w:rsidR="004976A6" w:rsidRPr="00A4752B" w:rsidRDefault="00782D18"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roofErr w:type="spellStart"/>
      <w:r w:rsidRPr="004976A6">
        <w:rPr>
          <w:color w:val="000000" w:themeColor="text1"/>
          <w:sz w:val="22"/>
          <w:szCs w:val="22"/>
        </w:rPr>
        <w:t>Dan</w:t>
      </w:r>
      <w:proofErr w:type="spellEnd"/>
      <w:r w:rsidRPr="004976A6">
        <w:rPr>
          <w:color w:val="000000" w:themeColor="text1"/>
          <w:sz w:val="22"/>
          <w:szCs w:val="22"/>
        </w:rPr>
        <w:t xml:space="preserve"> joined via telecon from Washington, DC.</w:t>
      </w:r>
      <w:r w:rsidR="004976A6">
        <w:rPr>
          <w:color w:val="000000" w:themeColor="text1"/>
          <w:sz w:val="22"/>
          <w:szCs w:val="22"/>
        </w:rPr>
        <w:t xml:space="preserve"> </w:t>
      </w:r>
      <w:r w:rsidR="00E448BB">
        <w:rPr>
          <w:color w:val="000000" w:themeColor="text1"/>
          <w:sz w:val="22"/>
          <w:szCs w:val="22"/>
        </w:rPr>
        <w:t>He</w:t>
      </w:r>
      <w:r w:rsidR="004976A6">
        <w:rPr>
          <w:color w:val="000000" w:themeColor="text1"/>
          <w:sz w:val="22"/>
          <w:szCs w:val="22"/>
        </w:rPr>
        <w:t xml:space="preserve"> </w:t>
      </w:r>
      <w:r w:rsidR="00DE22CA">
        <w:rPr>
          <w:color w:val="000000" w:themeColor="text1"/>
          <w:sz w:val="22"/>
          <w:szCs w:val="22"/>
        </w:rPr>
        <w:t xml:space="preserve">noted that he had </w:t>
      </w:r>
      <w:r w:rsidR="004976A6">
        <w:rPr>
          <w:color w:val="000000" w:themeColor="text1"/>
          <w:sz w:val="22"/>
          <w:szCs w:val="22"/>
        </w:rPr>
        <w:t>met with Cheryl last Friday to work on OCM material.</w:t>
      </w:r>
      <w:r w:rsidR="00DE22CA">
        <w:rPr>
          <w:color w:val="000000" w:themeColor="text1"/>
          <w:sz w:val="22"/>
          <w:szCs w:val="22"/>
        </w:rPr>
        <w:t xml:space="preserve"> He</w:t>
      </w:r>
      <w:r w:rsidR="004976A6">
        <w:rPr>
          <w:color w:val="000000" w:themeColor="text1"/>
          <w:sz w:val="22"/>
          <w:szCs w:val="22"/>
        </w:rPr>
        <w:t xml:space="preserve"> went over some material that he is still waiting for</w:t>
      </w:r>
      <w:r w:rsidR="00AA5FAE">
        <w:rPr>
          <w:color w:val="000000" w:themeColor="text1"/>
          <w:sz w:val="22"/>
          <w:szCs w:val="22"/>
        </w:rPr>
        <w:t xml:space="preserve"> (in particular, ICS for OPM, OEM, OMM).  </w:t>
      </w:r>
      <w:r w:rsidR="00A4752B" w:rsidRPr="00A4752B">
        <w:rPr>
          <w:color w:val="000000" w:themeColor="text1"/>
          <w:sz w:val="22"/>
          <w:szCs w:val="22"/>
        </w:rPr>
        <w:t>David has the action item to provide this material to Dan. The ICS for the OCM will wait until the content has finalized.</w:t>
      </w:r>
      <w:r w:rsidR="00DE22CA">
        <w:rPr>
          <w:color w:val="000000" w:themeColor="text1"/>
          <w:sz w:val="22"/>
          <w:szCs w:val="22"/>
        </w:rPr>
        <w:t xml:space="preserve"> </w:t>
      </w:r>
      <w:r w:rsidR="00E448BB">
        <w:rPr>
          <w:color w:val="000000" w:themeColor="text1"/>
          <w:sz w:val="22"/>
          <w:szCs w:val="22"/>
        </w:rPr>
        <w:t>During the course of the telecon w</w:t>
      </w:r>
      <w:r w:rsidR="00DE22CA">
        <w:rPr>
          <w:color w:val="000000" w:themeColor="text1"/>
          <w:sz w:val="22"/>
          <w:szCs w:val="22"/>
        </w:rPr>
        <w:t xml:space="preserve">e </w:t>
      </w:r>
      <w:r w:rsidR="00E448BB">
        <w:rPr>
          <w:color w:val="000000" w:themeColor="text1"/>
          <w:sz w:val="22"/>
          <w:szCs w:val="22"/>
        </w:rPr>
        <w:t>focus</w:t>
      </w:r>
      <w:r w:rsidR="00DE22CA">
        <w:rPr>
          <w:color w:val="000000" w:themeColor="text1"/>
          <w:sz w:val="22"/>
          <w:szCs w:val="22"/>
        </w:rPr>
        <w:t xml:space="preserve">ed </w:t>
      </w:r>
      <w:r w:rsidR="00E448BB">
        <w:rPr>
          <w:color w:val="000000" w:themeColor="text1"/>
          <w:sz w:val="22"/>
          <w:szCs w:val="22"/>
        </w:rPr>
        <w:t xml:space="preserve">on </w:t>
      </w:r>
      <w:r w:rsidR="00DE22CA">
        <w:rPr>
          <w:color w:val="000000" w:themeColor="text1"/>
          <w:sz w:val="22"/>
          <w:szCs w:val="22"/>
        </w:rPr>
        <w:t xml:space="preserve">several items in the P2.38 CRM that had not </w:t>
      </w:r>
      <w:r w:rsidR="00E448BB">
        <w:rPr>
          <w:color w:val="000000" w:themeColor="text1"/>
          <w:sz w:val="22"/>
          <w:szCs w:val="22"/>
        </w:rPr>
        <w:t xml:space="preserve">yet </w:t>
      </w:r>
      <w:r w:rsidR="00DE22CA">
        <w:rPr>
          <w:color w:val="000000" w:themeColor="text1"/>
          <w:sz w:val="22"/>
          <w:szCs w:val="22"/>
        </w:rPr>
        <w:t>reached resolution.</w:t>
      </w:r>
    </w:p>
    <w:p w14:paraId="5C5571CA" w14:textId="54FB4CD1" w:rsidR="004976A6" w:rsidRPr="00A4752B" w:rsidRDefault="004976A6"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05F5A4C4" w14:textId="7E086076" w:rsidR="004976A6" w:rsidRDefault="004976A6"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Pr>
          <w:color w:val="000000" w:themeColor="text1"/>
          <w:sz w:val="22"/>
          <w:szCs w:val="22"/>
        </w:rPr>
        <w:lastRenderedPageBreak/>
        <w:t>Much time was spent on</w:t>
      </w:r>
      <w:r w:rsidR="00DE22CA">
        <w:rPr>
          <w:color w:val="000000" w:themeColor="text1"/>
          <w:sz w:val="22"/>
          <w:szCs w:val="22"/>
        </w:rPr>
        <w:t xml:space="preserve"> </w:t>
      </w:r>
      <w:r w:rsidR="00E448BB">
        <w:rPr>
          <w:color w:val="000000" w:themeColor="text1"/>
          <w:sz w:val="22"/>
          <w:szCs w:val="22"/>
        </w:rPr>
        <w:t>Cheryl's proposal</w:t>
      </w:r>
      <w:r w:rsidR="00DE22CA">
        <w:rPr>
          <w:color w:val="000000" w:themeColor="text1"/>
          <w:sz w:val="22"/>
          <w:szCs w:val="22"/>
        </w:rPr>
        <w:t xml:space="preserve"> </w:t>
      </w:r>
      <w:r w:rsidR="00E448BB">
        <w:rPr>
          <w:color w:val="000000" w:themeColor="text1"/>
          <w:sz w:val="22"/>
          <w:szCs w:val="22"/>
        </w:rPr>
        <w:t>for adding</w:t>
      </w:r>
      <w:r>
        <w:rPr>
          <w:color w:val="000000" w:themeColor="text1"/>
          <w:sz w:val="22"/>
          <w:szCs w:val="22"/>
        </w:rPr>
        <w:t xml:space="preserve"> min/max/avg/</w:t>
      </w:r>
      <w:proofErr w:type="spellStart"/>
      <w:r>
        <w:rPr>
          <w:color w:val="000000" w:themeColor="text1"/>
          <w:sz w:val="22"/>
          <w:szCs w:val="22"/>
        </w:rPr>
        <w:t>sigmas</w:t>
      </w:r>
      <w:proofErr w:type="spellEnd"/>
      <w:r>
        <w:rPr>
          <w:color w:val="000000" w:themeColor="text1"/>
          <w:sz w:val="22"/>
          <w:szCs w:val="22"/>
        </w:rPr>
        <w:t xml:space="preserve"> of residuals by data type for the O</w:t>
      </w:r>
      <w:r w:rsidR="00E448BB">
        <w:rPr>
          <w:color w:val="000000" w:themeColor="text1"/>
          <w:sz w:val="22"/>
          <w:szCs w:val="22"/>
        </w:rPr>
        <w:t xml:space="preserve">rbit </w:t>
      </w:r>
      <w:r>
        <w:rPr>
          <w:color w:val="000000" w:themeColor="text1"/>
          <w:sz w:val="22"/>
          <w:szCs w:val="22"/>
        </w:rPr>
        <w:t>D</w:t>
      </w:r>
      <w:r w:rsidR="00E448BB">
        <w:rPr>
          <w:color w:val="000000" w:themeColor="text1"/>
          <w:sz w:val="22"/>
          <w:szCs w:val="22"/>
        </w:rPr>
        <w:t>etermination</w:t>
      </w:r>
      <w:r>
        <w:rPr>
          <w:color w:val="000000" w:themeColor="text1"/>
          <w:sz w:val="22"/>
          <w:szCs w:val="22"/>
        </w:rPr>
        <w:t xml:space="preserve"> section</w:t>
      </w:r>
      <w:r w:rsidR="00E448BB">
        <w:rPr>
          <w:color w:val="000000" w:themeColor="text1"/>
          <w:sz w:val="22"/>
          <w:szCs w:val="22"/>
        </w:rPr>
        <w:t xml:space="preserve"> in the OCM, an apparent</w:t>
      </w:r>
      <w:r>
        <w:rPr>
          <w:color w:val="000000" w:themeColor="text1"/>
          <w:sz w:val="22"/>
          <w:szCs w:val="22"/>
        </w:rPr>
        <w:t xml:space="preserve"> major expansion of</w:t>
      </w:r>
      <w:r w:rsidR="00E448BB">
        <w:rPr>
          <w:color w:val="000000" w:themeColor="text1"/>
          <w:sz w:val="22"/>
          <w:szCs w:val="22"/>
        </w:rPr>
        <w:t xml:space="preserve"> the</w:t>
      </w:r>
      <w:r>
        <w:rPr>
          <w:color w:val="000000" w:themeColor="text1"/>
          <w:sz w:val="22"/>
          <w:szCs w:val="22"/>
        </w:rPr>
        <w:t xml:space="preserve"> OD section. </w:t>
      </w:r>
      <w:r w:rsidR="00E448BB">
        <w:rPr>
          <w:color w:val="000000" w:themeColor="text1"/>
          <w:sz w:val="22"/>
          <w:szCs w:val="22"/>
        </w:rPr>
        <w:t>It w</w:t>
      </w:r>
      <w:r>
        <w:rPr>
          <w:color w:val="000000" w:themeColor="text1"/>
          <w:sz w:val="22"/>
          <w:szCs w:val="22"/>
        </w:rPr>
        <w:t xml:space="preserve">ill add more time </w:t>
      </w:r>
      <w:r w:rsidR="00E448BB">
        <w:rPr>
          <w:color w:val="000000" w:themeColor="text1"/>
          <w:sz w:val="22"/>
          <w:szCs w:val="22"/>
        </w:rPr>
        <w:t xml:space="preserve">to the development of the </w:t>
      </w:r>
      <w:r>
        <w:rPr>
          <w:color w:val="000000" w:themeColor="text1"/>
          <w:sz w:val="22"/>
          <w:szCs w:val="22"/>
        </w:rPr>
        <w:t xml:space="preserve">document, prototyping, etc. </w:t>
      </w:r>
      <w:r w:rsidR="00E448BB">
        <w:rPr>
          <w:color w:val="000000" w:themeColor="text1"/>
          <w:sz w:val="22"/>
          <w:szCs w:val="22"/>
        </w:rPr>
        <w:t xml:space="preserve">In order to accommodate it, 4 keywords would need to be added for each of the </w:t>
      </w:r>
      <w:r>
        <w:rPr>
          <w:color w:val="000000" w:themeColor="text1"/>
          <w:sz w:val="22"/>
          <w:szCs w:val="22"/>
        </w:rPr>
        <w:t>7 data</w:t>
      </w:r>
      <w:r w:rsidR="00E448BB">
        <w:rPr>
          <w:color w:val="000000" w:themeColor="text1"/>
          <w:sz w:val="22"/>
          <w:szCs w:val="22"/>
        </w:rPr>
        <w:t xml:space="preserve"> </w:t>
      </w:r>
      <w:r>
        <w:rPr>
          <w:color w:val="000000" w:themeColor="text1"/>
          <w:sz w:val="22"/>
          <w:szCs w:val="22"/>
        </w:rPr>
        <w:t>types</w:t>
      </w:r>
      <w:r w:rsidR="00E448BB">
        <w:rPr>
          <w:color w:val="000000" w:themeColor="text1"/>
          <w:sz w:val="22"/>
          <w:szCs w:val="22"/>
        </w:rPr>
        <w:t xml:space="preserve"> currently handled</w:t>
      </w:r>
      <w:r>
        <w:rPr>
          <w:color w:val="000000" w:themeColor="text1"/>
          <w:sz w:val="22"/>
          <w:szCs w:val="22"/>
        </w:rPr>
        <w:t xml:space="preserve">. </w:t>
      </w:r>
      <w:r w:rsidR="00E448BB">
        <w:rPr>
          <w:color w:val="000000" w:themeColor="text1"/>
          <w:sz w:val="22"/>
          <w:szCs w:val="22"/>
        </w:rPr>
        <w:t>We considered a c</w:t>
      </w:r>
      <w:r>
        <w:rPr>
          <w:color w:val="000000" w:themeColor="text1"/>
          <w:sz w:val="22"/>
          <w:szCs w:val="22"/>
        </w:rPr>
        <w:t>omposite keyword with 4 values</w:t>
      </w:r>
      <w:r w:rsidR="00E448BB">
        <w:rPr>
          <w:color w:val="000000" w:themeColor="text1"/>
          <w:sz w:val="22"/>
          <w:szCs w:val="22"/>
        </w:rPr>
        <w:t>, but after discussion this proposal was ultimately</w:t>
      </w:r>
      <w:r>
        <w:rPr>
          <w:color w:val="000000" w:themeColor="text1"/>
          <w:sz w:val="22"/>
          <w:szCs w:val="22"/>
        </w:rPr>
        <w:t xml:space="preserve"> rejected. Cheryl</w:t>
      </w:r>
      <w:r w:rsidR="00E448BB">
        <w:rPr>
          <w:color w:val="000000" w:themeColor="text1"/>
          <w:sz w:val="22"/>
          <w:szCs w:val="22"/>
        </w:rPr>
        <w:t xml:space="preserve"> suggested removing the OD Section from the OCM and adding</w:t>
      </w:r>
      <w:r>
        <w:rPr>
          <w:color w:val="000000" w:themeColor="text1"/>
          <w:sz w:val="22"/>
          <w:szCs w:val="22"/>
        </w:rPr>
        <w:t xml:space="preserve"> an Orbit Determination Message</w:t>
      </w:r>
      <w:r w:rsidR="00E448BB">
        <w:rPr>
          <w:color w:val="000000" w:themeColor="text1"/>
          <w:sz w:val="22"/>
          <w:szCs w:val="22"/>
        </w:rPr>
        <w:t xml:space="preserve"> project</w:t>
      </w:r>
      <w:r>
        <w:rPr>
          <w:color w:val="000000" w:themeColor="text1"/>
          <w:sz w:val="22"/>
          <w:szCs w:val="22"/>
        </w:rPr>
        <w:t xml:space="preserve">, </w:t>
      </w:r>
      <w:r w:rsidR="00E448BB">
        <w:rPr>
          <w:color w:val="000000" w:themeColor="text1"/>
          <w:sz w:val="22"/>
          <w:szCs w:val="22"/>
        </w:rPr>
        <w:t>which seemed like a possible solution, but after discussion the idea seemed less attractive than it had at first</w:t>
      </w:r>
      <w:r>
        <w:rPr>
          <w:color w:val="000000" w:themeColor="text1"/>
          <w:sz w:val="22"/>
          <w:szCs w:val="22"/>
        </w:rPr>
        <w:t xml:space="preserve">. Ultimately Cheryl agreed that it would be </w:t>
      </w:r>
      <w:r w:rsidR="00E448BB">
        <w:rPr>
          <w:color w:val="000000" w:themeColor="text1"/>
          <w:sz w:val="22"/>
          <w:szCs w:val="22"/>
        </w:rPr>
        <w:t>acceptable</w:t>
      </w:r>
      <w:r>
        <w:rPr>
          <w:color w:val="000000" w:themeColor="text1"/>
          <w:sz w:val="22"/>
          <w:szCs w:val="22"/>
        </w:rPr>
        <w:t xml:space="preserve"> to leave</w:t>
      </w:r>
      <w:r w:rsidR="00E448BB">
        <w:rPr>
          <w:color w:val="000000" w:themeColor="text1"/>
          <w:sz w:val="22"/>
          <w:szCs w:val="22"/>
        </w:rPr>
        <w:t xml:space="preserve"> the OCM OD Section</w:t>
      </w:r>
      <w:r>
        <w:rPr>
          <w:color w:val="000000" w:themeColor="text1"/>
          <w:sz w:val="22"/>
          <w:szCs w:val="22"/>
        </w:rPr>
        <w:t xml:space="preserve"> as is</w:t>
      </w:r>
      <w:r w:rsidR="00E448BB">
        <w:rPr>
          <w:color w:val="000000" w:themeColor="text1"/>
          <w:sz w:val="22"/>
          <w:szCs w:val="22"/>
        </w:rPr>
        <w:t>,</w:t>
      </w:r>
      <w:r>
        <w:rPr>
          <w:color w:val="000000" w:themeColor="text1"/>
          <w:sz w:val="22"/>
          <w:szCs w:val="22"/>
        </w:rPr>
        <w:t xml:space="preserve"> but the current </w:t>
      </w:r>
      <w:r w:rsidR="00E448BB">
        <w:rPr>
          <w:color w:val="000000" w:themeColor="text1"/>
          <w:sz w:val="22"/>
          <w:szCs w:val="22"/>
        </w:rPr>
        <w:t>content</w:t>
      </w:r>
      <w:r>
        <w:rPr>
          <w:color w:val="000000" w:themeColor="text1"/>
          <w:sz w:val="22"/>
          <w:szCs w:val="22"/>
        </w:rPr>
        <w:t xml:space="preserve"> is "necessary but not sufficient"</w:t>
      </w:r>
      <w:r w:rsidR="00E448BB">
        <w:rPr>
          <w:color w:val="000000" w:themeColor="text1"/>
          <w:sz w:val="22"/>
          <w:szCs w:val="22"/>
        </w:rPr>
        <w:t xml:space="preserve"> for understanding the quality of the orbit determination</w:t>
      </w:r>
      <w:r>
        <w:rPr>
          <w:color w:val="000000" w:themeColor="text1"/>
          <w:sz w:val="22"/>
          <w:szCs w:val="22"/>
        </w:rPr>
        <w:t>. W</w:t>
      </w:r>
      <w:r w:rsidR="00E448BB">
        <w:rPr>
          <w:color w:val="000000" w:themeColor="text1"/>
          <w:sz w:val="22"/>
          <w:szCs w:val="22"/>
        </w:rPr>
        <w:t>e w</w:t>
      </w:r>
      <w:r>
        <w:rPr>
          <w:color w:val="000000" w:themeColor="text1"/>
          <w:sz w:val="22"/>
          <w:szCs w:val="22"/>
        </w:rPr>
        <w:t>ill</w:t>
      </w:r>
      <w:r w:rsidR="00E448BB">
        <w:rPr>
          <w:color w:val="000000" w:themeColor="text1"/>
          <w:sz w:val="22"/>
          <w:szCs w:val="22"/>
        </w:rPr>
        <w:t xml:space="preserve"> ultimately</w:t>
      </w:r>
      <w:r>
        <w:rPr>
          <w:color w:val="000000" w:themeColor="text1"/>
          <w:sz w:val="22"/>
          <w:szCs w:val="22"/>
        </w:rPr>
        <w:t xml:space="preserve"> need to</w:t>
      </w:r>
      <w:r w:rsidR="00E448BB">
        <w:rPr>
          <w:color w:val="000000" w:themeColor="text1"/>
          <w:sz w:val="22"/>
          <w:szCs w:val="22"/>
        </w:rPr>
        <w:t xml:space="preserve"> consider </w:t>
      </w:r>
      <w:r>
        <w:rPr>
          <w:color w:val="000000" w:themeColor="text1"/>
          <w:sz w:val="22"/>
          <w:szCs w:val="22"/>
        </w:rPr>
        <w:t>extend</w:t>
      </w:r>
      <w:r w:rsidR="00E448BB">
        <w:rPr>
          <w:color w:val="000000" w:themeColor="text1"/>
          <w:sz w:val="22"/>
          <w:szCs w:val="22"/>
        </w:rPr>
        <w:t>ing the section</w:t>
      </w:r>
      <w:r>
        <w:rPr>
          <w:color w:val="000000" w:themeColor="text1"/>
          <w:sz w:val="22"/>
          <w:szCs w:val="22"/>
        </w:rPr>
        <w:t xml:space="preserve">. </w:t>
      </w:r>
      <w:r w:rsidR="00E448BB">
        <w:rPr>
          <w:color w:val="000000" w:themeColor="text1"/>
          <w:sz w:val="22"/>
          <w:szCs w:val="22"/>
        </w:rPr>
        <w:t xml:space="preserve">In further discussion, </w:t>
      </w:r>
      <w:r w:rsidR="001B1AA6">
        <w:rPr>
          <w:color w:val="000000" w:themeColor="text1"/>
          <w:sz w:val="22"/>
          <w:szCs w:val="22"/>
        </w:rPr>
        <w:t xml:space="preserve">it was noted that even with </w:t>
      </w:r>
      <w:r>
        <w:rPr>
          <w:color w:val="000000" w:themeColor="text1"/>
          <w:sz w:val="22"/>
          <w:szCs w:val="22"/>
        </w:rPr>
        <w:t xml:space="preserve">28 keywords, if there are multiple sensors of different types the resultant may not be useful. David suggested </w:t>
      </w:r>
      <w:r w:rsidR="001B1AA6">
        <w:rPr>
          <w:color w:val="000000" w:themeColor="text1"/>
          <w:sz w:val="22"/>
          <w:szCs w:val="22"/>
        </w:rPr>
        <w:t xml:space="preserve">that we </w:t>
      </w:r>
      <w:r>
        <w:rPr>
          <w:color w:val="000000" w:themeColor="text1"/>
          <w:sz w:val="22"/>
          <w:szCs w:val="22"/>
        </w:rPr>
        <w:t>publish</w:t>
      </w:r>
      <w:r w:rsidR="001B1AA6">
        <w:rPr>
          <w:color w:val="000000" w:themeColor="text1"/>
          <w:sz w:val="22"/>
          <w:szCs w:val="22"/>
        </w:rPr>
        <w:t xml:space="preserve"> the</w:t>
      </w:r>
      <w:r>
        <w:rPr>
          <w:color w:val="000000" w:themeColor="text1"/>
          <w:sz w:val="22"/>
          <w:szCs w:val="22"/>
        </w:rPr>
        <w:t xml:space="preserve"> ODM</w:t>
      </w:r>
      <w:r w:rsidR="001B1AA6">
        <w:rPr>
          <w:color w:val="000000" w:themeColor="text1"/>
          <w:sz w:val="22"/>
          <w:szCs w:val="22"/>
        </w:rPr>
        <w:t xml:space="preserve"> V.3</w:t>
      </w:r>
      <w:r>
        <w:rPr>
          <w:color w:val="000000" w:themeColor="text1"/>
          <w:sz w:val="22"/>
          <w:szCs w:val="22"/>
        </w:rPr>
        <w:t xml:space="preserve">, </w:t>
      </w:r>
      <w:r w:rsidR="001B1AA6">
        <w:rPr>
          <w:color w:val="000000" w:themeColor="text1"/>
          <w:sz w:val="22"/>
          <w:szCs w:val="22"/>
        </w:rPr>
        <w:t xml:space="preserve">and </w:t>
      </w:r>
      <w:r>
        <w:rPr>
          <w:color w:val="000000" w:themeColor="text1"/>
          <w:sz w:val="22"/>
          <w:szCs w:val="22"/>
        </w:rPr>
        <w:t>then</w:t>
      </w:r>
      <w:r w:rsidR="001B1AA6">
        <w:rPr>
          <w:color w:val="000000" w:themeColor="text1"/>
          <w:sz w:val="22"/>
          <w:szCs w:val="22"/>
        </w:rPr>
        <w:t xml:space="preserve"> consider a</w:t>
      </w:r>
      <w:r>
        <w:rPr>
          <w:color w:val="000000" w:themeColor="text1"/>
          <w:sz w:val="22"/>
          <w:szCs w:val="22"/>
        </w:rPr>
        <w:t xml:space="preserve"> corrigendum with the requested material. </w:t>
      </w:r>
      <w:r w:rsidR="001B1AA6">
        <w:rPr>
          <w:color w:val="000000" w:themeColor="text1"/>
          <w:sz w:val="22"/>
          <w:szCs w:val="22"/>
        </w:rPr>
        <w:t xml:space="preserve">There was a comment to the effect that this would be </w:t>
      </w:r>
      <w:r>
        <w:rPr>
          <w:color w:val="000000" w:themeColor="text1"/>
          <w:sz w:val="22"/>
          <w:szCs w:val="22"/>
        </w:rPr>
        <w:t xml:space="preserve">almost like its own new section of the ODM... a whole </w:t>
      </w:r>
      <w:r w:rsidR="001B1AA6">
        <w:rPr>
          <w:color w:val="000000" w:themeColor="text1"/>
          <w:sz w:val="22"/>
          <w:szCs w:val="22"/>
        </w:rPr>
        <w:t>new</w:t>
      </w:r>
      <w:r>
        <w:rPr>
          <w:color w:val="000000" w:themeColor="text1"/>
          <w:sz w:val="22"/>
          <w:szCs w:val="22"/>
        </w:rPr>
        <w:t xml:space="preserve"> construct</w:t>
      </w:r>
      <w:r w:rsidR="001B1AA6">
        <w:rPr>
          <w:color w:val="000000" w:themeColor="text1"/>
          <w:sz w:val="22"/>
          <w:szCs w:val="22"/>
        </w:rPr>
        <w:t>, but the corrigendum could be constructed so as to replace the entirety of the ODM Section when we do it</w:t>
      </w:r>
      <w:r>
        <w:rPr>
          <w:color w:val="000000" w:themeColor="text1"/>
          <w:sz w:val="22"/>
          <w:szCs w:val="22"/>
        </w:rPr>
        <w:t>.</w:t>
      </w:r>
      <w:r w:rsidR="00AA5FAE">
        <w:rPr>
          <w:color w:val="000000" w:themeColor="text1"/>
          <w:sz w:val="22"/>
          <w:szCs w:val="22"/>
        </w:rPr>
        <w:t xml:space="preserve"> </w:t>
      </w:r>
      <w:r w:rsidR="001B1AA6">
        <w:rPr>
          <w:color w:val="000000" w:themeColor="text1"/>
          <w:sz w:val="22"/>
          <w:szCs w:val="22"/>
        </w:rPr>
        <w:t>It was stated that we will n</w:t>
      </w:r>
      <w:r w:rsidR="00AA5FAE">
        <w:rPr>
          <w:color w:val="000000" w:themeColor="text1"/>
          <w:sz w:val="22"/>
          <w:szCs w:val="22"/>
        </w:rPr>
        <w:t xml:space="preserve">eed to consider a way to make it work. Cheryl agreed to go with what we currently have and expand later. </w:t>
      </w:r>
    </w:p>
    <w:p w14:paraId="226988C7" w14:textId="45B10226" w:rsidR="001B1AA6" w:rsidRDefault="001B1AA6"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00C43ABE" w14:textId="4CF67373" w:rsidR="003C59C6" w:rsidRDefault="001B1AA6"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Pr>
          <w:color w:val="000000" w:themeColor="text1"/>
          <w:sz w:val="22"/>
          <w:szCs w:val="22"/>
        </w:rPr>
        <w:t xml:space="preserve">In other topics, </w:t>
      </w:r>
      <w:r w:rsidR="003C59C6">
        <w:rPr>
          <w:color w:val="000000" w:themeColor="text1"/>
          <w:sz w:val="22"/>
          <w:szCs w:val="22"/>
        </w:rPr>
        <w:t xml:space="preserve">Dan had made some changes in </w:t>
      </w:r>
      <w:r>
        <w:rPr>
          <w:color w:val="000000" w:themeColor="text1"/>
          <w:sz w:val="22"/>
          <w:szCs w:val="22"/>
        </w:rPr>
        <w:t xml:space="preserve">the </w:t>
      </w:r>
      <w:r w:rsidR="003C59C6">
        <w:rPr>
          <w:color w:val="000000" w:themeColor="text1"/>
          <w:sz w:val="22"/>
          <w:szCs w:val="22"/>
        </w:rPr>
        <w:t xml:space="preserve">P2.39 XML section </w:t>
      </w:r>
      <w:r>
        <w:rPr>
          <w:color w:val="000000" w:themeColor="text1"/>
          <w:sz w:val="22"/>
          <w:szCs w:val="22"/>
        </w:rPr>
        <w:t>per</w:t>
      </w:r>
      <w:r w:rsidR="003C59C6">
        <w:rPr>
          <w:color w:val="000000" w:themeColor="text1"/>
          <w:sz w:val="22"/>
          <w:szCs w:val="22"/>
        </w:rPr>
        <w:t xml:space="preserve"> Fran's </w:t>
      </w:r>
      <w:r>
        <w:rPr>
          <w:color w:val="000000" w:themeColor="text1"/>
          <w:sz w:val="22"/>
          <w:szCs w:val="22"/>
        </w:rPr>
        <w:t>review comments</w:t>
      </w:r>
      <w:r w:rsidR="003C59C6">
        <w:rPr>
          <w:color w:val="000000" w:themeColor="text1"/>
          <w:sz w:val="22"/>
          <w:szCs w:val="22"/>
        </w:rPr>
        <w:t>. Some</w:t>
      </w:r>
      <w:r>
        <w:rPr>
          <w:color w:val="000000" w:themeColor="text1"/>
          <w:sz w:val="22"/>
          <w:szCs w:val="22"/>
        </w:rPr>
        <w:t xml:space="preserve"> of these</w:t>
      </w:r>
      <w:r w:rsidR="003C59C6">
        <w:rPr>
          <w:color w:val="000000" w:themeColor="text1"/>
          <w:sz w:val="22"/>
          <w:szCs w:val="22"/>
        </w:rPr>
        <w:t xml:space="preserve"> will need to be factored into </w:t>
      </w:r>
      <w:r>
        <w:rPr>
          <w:color w:val="000000" w:themeColor="text1"/>
          <w:sz w:val="22"/>
          <w:szCs w:val="22"/>
        </w:rPr>
        <w:t xml:space="preserve">the sections on XML representations in the </w:t>
      </w:r>
      <w:r w:rsidR="003C59C6">
        <w:rPr>
          <w:color w:val="000000" w:themeColor="text1"/>
          <w:sz w:val="22"/>
          <w:szCs w:val="22"/>
        </w:rPr>
        <w:t>ADM, CDM, and TDM</w:t>
      </w:r>
      <w:r>
        <w:rPr>
          <w:color w:val="000000" w:themeColor="text1"/>
          <w:sz w:val="22"/>
          <w:szCs w:val="22"/>
        </w:rPr>
        <w:t xml:space="preserve"> revisions currently in progress.</w:t>
      </w:r>
    </w:p>
    <w:p w14:paraId="25B7F02D" w14:textId="1C85A952" w:rsidR="001B1AA6" w:rsidRDefault="001B1AA6"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4EBD6064" w14:textId="0D22A1C6" w:rsidR="001B1AA6" w:rsidRPr="004976A6" w:rsidRDefault="001B1AA6"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Pr>
          <w:color w:val="000000" w:themeColor="text1"/>
          <w:sz w:val="22"/>
          <w:szCs w:val="22"/>
        </w:rPr>
        <w:t>Given that we ran out of time on the ODM discussion, we did not have an opportunity to begin discussing the prototyping plan or the project schedule. The schedule was addressed later in the week; the prototyping plan will need to be addressed either in telecons or delayed until the 2020 Spring Meetings.</w:t>
      </w:r>
    </w:p>
    <w:p w14:paraId="469CFBB3" w14:textId="771F832B" w:rsidR="00617323" w:rsidRPr="000017EF" w:rsidRDefault="00617323"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color w:val="000000" w:themeColor="text1"/>
          <w:sz w:val="22"/>
          <w:szCs w:val="22"/>
        </w:rPr>
      </w:pPr>
    </w:p>
    <w:p w14:paraId="5DB949EA" w14:textId="77777777" w:rsidR="000017EF" w:rsidRPr="000017EF" w:rsidRDefault="000017EF" w:rsidP="005F5ECC">
      <w:pPr>
        <w:pStyle w:val="Default"/>
        <w:keepNext/>
        <w:jc w:val="both"/>
        <w:rPr>
          <w:b/>
          <w:color w:val="000000" w:themeColor="text1"/>
          <w:sz w:val="22"/>
          <w:szCs w:val="22"/>
          <w:u w:val="single"/>
        </w:rPr>
      </w:pPr>
      <w:r w:rsidRPr="000017EF">
        <w:rPr>
          <w:b/>
          <w:color w:val="000000" w:themeColor="text1"/>
          <w:sz w:val="22"/>
          <w:szCs w:val="22"/>
          <w:u w:val="single"/>
        </w:rPr>
        <w:t xml:space="preserve">1830  </w:t>
      </w:r>
      <w:proofErr w:type="gramStart"/>
      <w:r w:rsidRPr="000017EF">
        <w:rPr>
          <w:b/>
          <w:color w:val="000000" w:themeColor="text1"/>
          <w:sz w:val="22"/>
          <w:szCs w:val="22"/>
          <w:u w:val="single"/>
        </w:rPr>
        <w:t xml:space="preserve">  ????</w:t>
      </w:r>
      <w:proofErr w:type="gramEnd"/>
      <w:r w:rsidRPr="000017EF">
        <w:rPr>
          <w:b/>
          <w:color w:val="000000" w:themeColor="text1"/>
          <w:sz w:val="22"/>
          <w:szCs w:val="22"/>
          <w:u w:val="single"/>
        </w:rPr>
        <w:t xml:space="preserve">    Nav WG RDM Ceremony @Grohe Darmstadt (https://www.grohe-bier.de/start.html)</w:t>
      </w:r>
    </w:p>
    <w:p w14:paraId="0EF81138" w14:textId="59EAF17D" w:rsidR="000017EF" w:rsidRPr="000017EF" w:rsidRDefault="000017EF"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color w:val="000000" w:themeColor="text1"/>
          <w:sz w:val="22"/>
          <w:szCs w:val="22"/>
        </w:rPr>
      </w:pPr>
    </w:p>
    <w:p w14:paraId="253F313D" w14:textId="593FEC33" w:rsidR="000017EF" w:rsidRPr="00901D4F" w:rsidRDefault="000017EF"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color w:val="000000" w:themeColor="text1"/>
          <w:sz w:val="22"/>
          <w:szCs w:val="22"/>
        </w:rPr>
      </w:pPr>
      <w:r>
        <w:rPr>
          <w:color w:val="000000" w:themeColor="text1"/>
          <w:sz w:val="22"/>
          <w:szCs w:val="22"/>
        </w:rPr>
        <w:t xml:space="preserve">After the day's meetings, we all met at the Grohe Brewery to commemorate the occasion of the quasi-completion of the RDM. We celebrated as if </w:t>
      </w:r>
      <w:r w:rsidR="00DD625D">
        <w:rPr>
          <w:color w:val="000000" w:themeColor="text1"/>
          <w:sz w:val="22"/>
          <w:szCs w:val="22"/>
        </w:rPr>
        <w:t>the document</w:t>
      </w:r>
      <w:r>
        <w:rPr>
          <w:color w:val="000000" w:themeColor="text1"/>
          <w:sz w:val="22"/>
          <w:szCs w:val="22"/>
        </w:rPr>
        <w:t xml:space="preserve"> were final regardless of the fact that we still have a bit of work to get the book published</w:t>
      </w:r>
      <w:r w:rsidR="00DD625D">
        <w:rPr>
          <w:color w:val="000000" w:themeColor="text1"/>
          <w:sz w:val="22"/>
          <w:szCs w:val="22"/>
        </w:rPr>
        <w:t xml:space="preserve"> (resolution of CESG Poll conditions, CMC Poll). </w:t>
      </w:r>
      <w:r w:rsidR="00EE010B">
        <w:rPr>
          <w:color w:val="000000" w:themeColor="text1"/>
          <w:sz w:val="22"/>
          <w:szCs w:val="22"/>
        </w:rPr>
        <w:t>Nevertheless</w:t>
      </w:r>
      <w:r w:rsidR="00DD625D">
        <w:rPr>
          <w:color w:val="000000" w:themeColor="text1"/>
          <w:sz w:val="22"/>
          <w:szCs w:val="22"/>
        </w:rPr>
        <w:t xml:space="preserve">, this was a good instance of </w:t>
      </w:r>
      <w:r w:rsidR="00EE010B">
        <w:rPr>
          <w:color w:val="000000" w:themeColor="text1"/>
          <w:sz w:val="22"/>
          <w:szCs w:val="22"/>
        </w:rPr>
        <w:t xml:space="preserve">the </w:t>
      </w:r>
      <w:r w:rsidR="00DD625D">
        <w:rPr>
          <w:color w:val="000000" w:themeColor="text1"/>
          <w:sz w:val="22"/>
          <w:szCs w:val="22"/>
        </w:rPr>
        <w:t>WG's "new tradition" suggested by Dan.</w:t>
      </w:r>
    </w:p>
    <w:p w14:paraId="30670262" w14:textId="77777777" w:rsidR="00DD625D" w:rsidRDefault="00DD625D"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color w:val="000000" w:themeColor="text1"/>
          <w:sz w:val="22"/>
          <w:szCs w:val="22"/>
        </w:rPr>
      </w:pPr>
    </w:p>
    <w:p w14:paraId="1C916691" w14:textId="77777777" w:rsidR="000017EF" w:rsidRPr="00901D4F" w:rsidRDefault="000017EF"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color w:val="000000" w:themeColor="text1"/>
          <w:sz w:val="22"/>
          <w:szCs w:val="22"/>
        </w:rPr>
      </w:pPr>
    </w:p>
    <w:p w14:paraId="6FE23908" w14:textId="36D5B607" w:rsidR="001C16EB" w:rsidRPr="00901D4F" w:rsidRDefault="00BC519F"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bCs/>
          <w:color w:val="000000" w:themeColor="text1"/>
          <w:sz w:val="22"/>
          <w:szCs w:val="22"/>
          <w:u w:val="single"/>
        </w:rPr>
      </w:pPr>
      <w:r w:rsidRPr="00901D4F">
        <w:rPr>
          <w:b/>
          <w:bCs/>
          <w:color w:val="000000" w:themeColor="text1"/>
          <w:sz w:val="22"/>
          <w:szCs w:val="22"/>
          <w:u w:val="single"/>
        </w:rPr>
        <w:t xml:space="preserve">DAY 2, TUESDAY </w:t>
      </w:r>
      <w:r w:rsidR="00901D4F" w:rsidRPr="00901D4F">
        <w:rPr>
          <w:b/>
          <w:bCs/>
          <w:color w:val="000000" w:themeColor="text1"/>
          <w:sz w:val="22"/>
          <w:szCs w:val="22"/>
          <w:u w:val="single"/>
        </w:rPr>
        <w:t>22-Oct-2019</w:t>
      </w:r>
    </w:p>
    <w:p w14:paraId="4C225CFE" w14:textId="1E0DAF02" w:rsidR="00D935CD" w:rsidRDefault="00D935CD"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themeColor="text1"/>
          <w:sz w:val="22"/>
          <w:szCs w:val="22"/>
        </w:rPr>
      </w:pPr>
    </w:p>
    <w:p w14:paraId="560D0495" w14:textId="381171F7" w:rsidR="00CF7FD0" w:rsidRDefault="00CF7FD0"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sz w:val="22"/>
          <w:szCs w:val="22"/>
        </w:rPr>
      </w:pPr>
      <w:r>
        <w:rPr>
          <w:rFonts w:eastAsiaTheme="minorEastAsia"/>
          <w:color w:val="000000"/>
          <w:sz w:val="22"/>
          <w:szCs w:val="22"/>
        </w:rPr>
        <w:t xml:space="preserve">0845    1045    </w:t>
      </w:r>
      <w:r w:rsidRPr="00CF7FD0">
        <w:rPr>
          <w:rFonts w:eastAsiaTheme="minorEastAsia"/>
          <w:color w:val="000000"/>
          <w:sz w:val="22"/>
          <w:szCs w:val="22"/>
        </w:rPr>
        <w:t>Tracking Data Message V2 (Prototyping Plan &amp; Report</w:t>
      </w:r>
      <w:r w:rsidR="00956222" w:rsidRPr="00394051">
        <w:rPr>
          <w:rFonts w:eastAsiaTheme="minorEastAsia"/>
          <w:color w:val="000000"/>
          <w:sz w:val="22"/>
          <w:szCs w:val="22"/>
        </w:rPr>
        <w:t xml:space="preserve"> </w:t>
      </w:r>
      <w:r w:rsidR="00956222">
        <w:rPr>
          <w:rFonts w:eastAsiaTheme="minorEastAsia"/>
          <w:color w:val="000000"/>
          <w:sz w:val="22"/>
          <w:szCs w:val="22"/>
        </w:rPr>
        <w:t>+ Project Schedule</w:t>
      </w:r>
    </w:p>
    <w:p w14:paraId="5E49D867" w14:textId="09211AC7" w:rsidR="00CF7FD0" w:rsidRPr="00CF7FD0" w:rsidRDefault="00CF7FD0"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sz w:val="22"/>
          <w:szCs w:val="22"/>
        </w:rPr>
      </w:pPr>
      <w:r w:rsidRPr="00CF7FD0">
        <w:rPr>
          <w:rFonts w:eastAsiaTheme="minorEastAsia"/>
          <w:color w:val="000000"/>
          <w:sz w:val="22"/>
          <w:szCs w:val="22"/>
        </w:rPr>
        <w:t>1045    1230    Attitude Data Message V2</w:t>
      </w:r>
    </w:p>
    <w:p w14:paraId="059E3BDB" w14:textId="77777777" w:rsidR="00CF7FD0" w:rsidRPr="00394051" w:rsidRDefault="00CF7FD0"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sz w:val="22"/>
          <w:szCs w:val="22"/>
        </w:rPr>
      </w:pPr>
      <w:r w:rsidRPr="00394051">
        <w:rPr>
          <w:rFonts w:eastAsiaTheme="minorEastAsia"/>
          <w:color w:val="000000"/>
          <w:sz w:val="22"/>
          <w:szCs w:val="22"/>
        </w:rPr>
        <w:t>1230    1330    Lunch</w:t>
      </w:r>
    </w:p>
    <w:p w14:paraId="0EF330BD" w14:textId="510FF048" w:rsidR="00394051" w:rsidRPr="00394051" w:rsidRDefault="00394051"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sz w:val="22"/>
          <w:szCs w:val="22"/>
        </w:rPr>
      </w:pPr>
      <w:r w:rsidRPr="00394051">
        <w:rPr>
          <w:rFonts w:eastAsiaTheme="minorEastAsia"/>
          <w:color w:val="000000"/>
          <w:sz w:val="22"/>
          <w:szCs w:val="22"/>
        </w:rPr>
        <w:t xml:space="preserve">1330    1530    Navigation Data Messages XML Spec update </w:t>
      </w:r>
      <w:r w:rsidR="00956222">
        <w:rPr>
          <w:rFonts w:eastAsiaTheme="minorEastAsia"/>
          <w:color w:val="000000"/>
          <w:sz w:val="22"/>
          <w:szCs w:val="22"/>
        </w:rPr>
        <w:t>+ Project Schedule</w:t>
      </w:r>
    </w:p>
    <w:p w14:paraId="22A17384" w14:textId="77777777" w:rsidR="00394051" w:rsidRPr="00394051" w:rsidRDefault="00394051"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sz w:val="22"/>
          <w:szCs w:val="22"/>
        </w:rPr>
      </w:pPr>
      <w:r w:rsidRPr="00394051">
        <w:rPr>
          <w:rFonts w:eastAsiaTheme="minorEastAsia"/>
          <w:color w:val="000000"/>
          <w:sz w:val="22"/>
          <w:szCs w:val="22"/>
        </w:rPr>
        <w:t>1530    1730    Joint Meeting Mission Planning &amp; Scheduling</w:t>
      </w:r>
    </w:p>
    <w:p w14:paraId="26D952EA" w14:textId="4EAF585F" w:rsidR="00394051" w:rsidRPr="00394051" w:rsidRDefault="00394051"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sz w:val="22"/>
          <w:szCs w:val="22"/>
        </w:rPr>
      </w:pPr>
      <w:r w:rsidRPr="00394051">
        <w:rPr>
          <w:rFonts w:eastAsiaTheme="minorEastAsia"/>
          <w:color w:val="000000"/>
          <w:sz w:val="22"/>
          <w:szCs w:val="22"/>
        </w:rPr>
        <w:t xml:space="preserve">1900  </w:t>
      </w:r>
      <w:proofErr w:type="gramStart"/>
      <w:r w:rsidRPr="00394051">
        <w:rPr>
          <w:rFonts w:eastAsiaTheme="minorEastAsia"/>
          <w:color w:val="000000"/>
          <w:sz w:val="22"/>
          <w:szCs w:val="22"/>
        </w:rPr>
        <w:t xml:space="preserve">  ????</w:t>
      </w:r>
      <w:proofErr w:type="gramEnd"/>
      <w:r w:rsidRPr="00394051">
        <w:rPr>
          <w:rFonts w:eastAsiaTheme="minorEastAsia"/>
          <w:color w:val="000000"/>
          <w:sz w:val="22"/>
          <w:szCs w:val="22"/>
        </w:rPr>
        <w:t xml:space="preserve">    </w:t>
      </w:r>
      <w:r w:rsidR="00235991">
        <w:rPr>
          <w:rFonts w:eastAsiaTheme="minorEastAsia"/>
          <w:color w:val="000000"/>
          <w:sz w:val="22"/>
          <w:szCs w:val="22"/>
        </w:rPr>
        <w:t xml:space="preserve"> </w:t>
      </w:r>
      <w:r w:rsidR="00235991" w:rsidRPr="00235991">
        <w:rPr>
          <w:rFonts w:eastAsiaTheme="minorEastAsia"/>
          <w:color w:val="000000"/>
          <w:sz w:val="22"/>
          <w:szCs w:val="22"/>
        </w:rPr>
        <w:t xml:space="preserve">MOIMS Area Dinner @ </w:t>
      </w:r>
      <w:proofErr w:type="spellStart"/>
      <w:r w:rsidR="00235991" w:rsidRPr="00235991">
        <w:rPr>
          <w:rFonts w:eastAsiaTheme="minorEastAsia"/>
          <w:color w:val="000000"/>
          <w:sz w:val="22"/>
          <w:szCs w:val="22"/>
        </w:rPr>
        <w:t>Darmstädter</w:t>
      </w:r>
      <w:proofErr w:type="spellEnd"/>
      <w:r w:rsidR="00235991" w:rsidRPr="00235991">
        <w:rPr>
          <w:rFonts w:eastAsiaTheme="minorEastAsia"/>
          <w:color w:val="000000"/>
          <w:sz w:val="22"/>
          <w:szCs w:val="22"/>
        </w:rPr>
        <w:t xml:space="preserve"> Ratskeller </w:t>
      </w:r>
      <w:proofErr w:type="spellStart"/>
      <w:r w:rsidR="00235991" w:rsidRPr="00235991">
        <w:rPr>
          <w:rFonts w:eastAsiaTheme="minorEastAsia"/>
          <w:color w:val="000000"/>
          <w:sz w:val="22"/>
          <w:szCs w:val="22"/>
        </w:rPr>
        <w:t>Hausbrauerei</w:t>
      </w:r>
      <w:proofErr w:type="spellEnd"/>
      <w:r w:rsidR="00235991" w:rsidRPr="00235991">
        <w:rPr>
          <w:rFonts w:eastAsiaTheme="minorEastAsia"/>
          <w:color w:val="000000"/>
          <w:sz w:val="22"/>
          <w:szCs w:val="22"/>
        </w:rPr>
        <w:t xml:space="preserve"> GmbH</w:t>
      </w:r>
    </w:p>
    <w:p w14:paraId="6ABC672C" w14:textId="77777777" w:rsidR="004762A2" w:rsidRPr="005E0F5D" w:rsidRDefault="004762A2"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color w:val="000000" w:themeColor="text1"/>
          <w:sz w:val="22"/>
          <w:szCs w:val="22"/>
        </w:rPr>
      </w:pPr>
    </w:p>
    <w:p w14:paraId="0EE275C9" w14:textId="76C170A2" w:rsidR="004762A2" w:rsidRPr="005E0F5D" w:rsidRDefault="004762A2"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color w:val="000000" w:themeColor="text1"/>
          <w:sz w:val="22"/>
          <w:szCs w:val="22"/>
        </w:rPr>
      </w:pPr>
      <w:r w:rsidRPr="009B675C">
        <w:rPr>
          <w:color w:val="000000" w:themeColor="text1"/>
          <w:sz w:val="22"/>
          <w:szCs w:val="22"/>
        </w:rPr>
        <w:t>In attendance this day were David Berry</w:t>
      </w:r>
      <w:r w:rsidR="00CF7FD0" w:rsidRPr="008624F8">
        <w:rPr>
          <w:color w:val="000000" w:themeColor="text1"/>
          <w:sz w:val="22"/>
          <w:szCs w:val="22"/>
        </w:rPr>
        <w:t xml:space="preserve">, Frank Dreger, Cheryl Gramling, Julie Halverson, </w:t>
      </w:r>
      <w:r w:rsidR="00CF7FD0">
        <w:rPr>
          <w:color w:val="000000" w:themeColor="text1"/>
          <w:sz w:val="22"/>
          <w:szCs w:val="22"/>
        </w:rPr>
        <w:t xml:space="preserve">Hideaki </w:t>
      </w:r>
      <w:proofErr w:type="spellStart"/>
      <w:r w:rsidR="00CF7FD0">
        <w:rPr>
          <w:color w:val="000000" w:themeColor="text1"/>
          <w:sz w:val="22"/>
          <w:szCs w:val="22"/>
        </w:rPr>
        <w:t>Hinagawa</w:t>
      </w:r>
      <w:proofErr w:type="spellEnd"/>
      <w:r w:rsidR="00CF7FD0">
        <w:rPr>
          <w:color w:val="000000" w:themeColor="text1"/>
          <w:sz w:val="22"/>
          <w:szCs w:val="22"/>
        </w:rPr>
        <w:t xml:space="preserve">, Ralph </w:t>
      </w:r>
      <w:proofErr w:type="spellStart"/>
      <w:r w:rsidR="00CF7FD0">
        <w:rPr>
          <w:color w:val="000000" w:themeColor="text1"/>
          <w:sz w:val="22"/>
          <w:szCs w:val="22"/>
        </w:rPr>
        <w:t>Kahle</w:t>
      </w:r>
      <w:proofErr w:type="spellEnd"/>
      <w:r w:rsidR="00CF7FD0">
        <w:rPr>
          <w:color w:val="000000" w:themeColor="text1"/>
          <w:sz w:val="22"/>
          <w:szCs w:val="22"/>
        </w:rPr>
        <w:t xml:space="preserve">, </w:t>
      </w:r>
      <w:r w:rsidR="00CF7FD0" w:rsidRPr="008624F8">
        <w:rPr>
          <w:color w:val="000000" w:themeColor="text1"/>
          <w:sz w:val="22"/>
          <w:szCs w:val="22"/>
        </w:rPr>
        <w:t xml:space="preserve">Alain Lamy, </w:t>
      </w:r>
      <w:proofErr w:type="spellStart"/>
      <w:r w:rsidR="00CF7FD0" w:rsidRPr="008624F8">
        <w:rPr>
          <w:color w:val="000000" w:themeColor="text1"/>
          <w:sz w:val="22"/>
          <w:szCs w:val="22"/>
        </w:rPr>
        <w:t>Alexandru</w:t>
      </w:r>
      <w:proofErr w:type="spellEnd"/>
      <w:r w:rsidR="00CF7FD0" w:rsidRPr="008624F8">
        <w:rPr>
          <w:color w:val="000000" w:themeColor="text1"/>
          <w:sz w:val="22"/>
          <w:szCs w:val="22"/>
        </w:rPr>
        <w:t xml:space="preserve"> </w:t>
      </w:r>
      <w:proofErr w:type="spellStart"/>
      <w:r w:rsidR="00CF7FD0" w:rsidRPr="008624F8">
        <w:rPr>
          <w:color w:val="000000" w:themeColor="text1"/>
          <w:sz w:val="22"/>
          <w:szCs w:val="22"/>
        </w:rPr>
        <w:t>Mancas</w:t>
      </w:r>
      <w:proofErr w:type="spellEnd"/>
      <w:r w:rsidR="00CF7FD0" w:rsidRPr="008624F8">
        <w:rPr>
          <w:color w:val="000000" w:themeColor="text1"/>
          <w:sz w:val="22"/>
          <w:szCs w:val="22"/>
        </w:rPr>
        <w:t xml:space="preserve">, Fran Martinez, </w:t>
      </w:r>
      <w:r w:rsidR="00CF7FD0">
        <w:rPr>
          <w:color w:val="000000" w:themeColor="text1"/>
          <w:sz w:val="22"/>
          <w:szCs w:val="22"/>
        </w:rPr>
        <w:t>Vincent Schaefer, B</w:t>
      </w:r>
      <w:r w:rsidR="00CF7FD0" w:rsidRPr="00BE4F80">
        <w:rPr>
          <w:color w:val="000000" w:themeColor="text1"/>
          <w:sz w:val="22"/>
          <w:szCs w:val="22"/>
        </w:rPr>
        <w:t>rian Swinburne</w:t>
      </w:r>
      <w:r w:rsidR="00CF7FD0">
        <w:rPr>
          <w:color w:val="000000" w:themeColor="text1"/>
          <w:sz w:val="22"/>
          <w:szCs w:val="22"/>
        </w:rPr>
        <w:t xml:space="preserve">, </w:t>
      </w:r>
      <w:r w:rsidR="00CF7FD0" w:rsidRPr="008624F8">
        <w:rPr>
          <w:color w:val="000000" w:themeColor="text1"/>
          <w:sz w:val="22"/>
          <w:szCs w:val="22"/>
        </w:rPr>
        <w:t>Patrick Zimmerman.</w:t>
      </w:r>
      <w:r w:rsidR="00CF7FD0">
        <w:rPr>
          <w:color w:val="000000" w:themeColor="text1"/>
          <w:sz w:val="22"/>
          <w:szCs w:val="22"/>
        </w:rPr>
        <w:t xml:space="preserve"> Mario Merri (AD) and Margherita di Giulio joined us for the post-lunch session.</w:t>
      </w:r>
    </w:p>
    <w:p w14:paraId="7A5C931E" w14:textId="77777777" w:rsidR="00CF7FD0" w:rsidRPr="005E0F5D" w:rsidRDefault="00CF7FD0" w:rsidP="005F5ECC">
      <w:pPr>
        <w:autoSpaceDE w:val="0"/>
        <w:autoSpaceDN w:val="0"/>
        <w:adjustRightInd w:val="0"/>
        <w:jc w:val="both"/>
        <w:rPr>
          <w:color w:val="000000" w:themeColor="text1"/>
          <w:sz w:val="22"/>
          <w:szCs w:val="22"/>
        </w:rPr>
      </w:pPr>
    </w:p>
    <w:p w14:paraId="16B145C9" w14:textId="77777777" w:rsidR="00956222" w:rsidRPr="00956222" w:rsidRDefault="00CF7FD0"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color w:val="000000" w:themeColor="text1"/>
          <w:sz w:val="22"/>
          <w:szCs w:val="22"/>
          <w:u w:val="single"/>
        </w:rPr>
      </w:pPr>
      <w:proofErr w:type="gramStart"/>
      <w:r w:rsidRPr="00CF7FD0">
        <w:rPr>
          <w:b/>
          <w:color w:val="000000" w:themeColor="text1"/>
          <w:sz w:val="22"/>
          <w:szCs w:val="22"/>
          <w:u w:val="single"/>
        </w:rPr>
        <w:t>084</w:t>
      </w:r>
      <w:r>
        <w:rPr>
          <w:b/>
          <w:color w:val="000000" w:themeColor="text1"/>
          <w:sz w:val="22"/>
          <w:szCs w:val="22"/>
          <w:u w:val="single"/>
        </w:rPr>
        <w:t xml:space="preserve">5  </w:t>
      </w:r>
      <w:r w:rsidRPr="00CF7FD0">
        <w:rPr>
          <w:b/>
          <w:color w:val="000000" w:themeColor="text1"/>
          <w:sz w:val="22"/>
          <w:szCs w:val="22"/>
          <w:u w:val="single"/>
        </w:rPr>
        <w:t>1045</w:t>
      </w:r>
      <w:proofErr w:type="gramEnd"/>
      <w:r>
        <w:rPr>
          <w:b/>
          <w:color w:val="000000" w:themeColor="text1"/>
          <w:sz w:val="22"/>
          <w:szCs w:val="22"/>
          <w:u w:val="single"/>
        </w:rPr>
        <w:t xml:space="preserve">  </w:t>
      </w:r>
      <w:r w:rsidRPr="00CF7FD0">
        <w:rPr>
          <w:b/>
          <w:color w:val="000000" w:themeColor="text1"/>
          <w:sz w:val="22"/>
          <w:szCs w:val="22"/>
          <w:u w:val="single"/>
        </w:rPr>
        <w:t>Tracking Data Message V2 (Prototyping Plan &amp; Report</w:t>
      </w:r>
      <w:r w:rsidR="00956222" w:rsidRPr="00956222">
        <w:rPr>
          <w:b/>
          <w:color w:val="000000" w:themeColor="text1"/>
          <w:sz w:val="22"/>
          <w:szCs w:val="22"/>
          <w:u w:val="single"/>
        </w:rPr>
        <w:t xml:space="preserve"> + Project Schedule</w:t>
      </w:r>
    </w:p>
    <w:p w14:paraId="20E9ABB7" w14:textId="635B0960" w:rsidR="00CF7FD0" w:rsidRPr="00F23729" w:rsidRDefault="00CF7FD0" w:rsidP="00F23729">
      <w:pPr>
        <w:autoSpaceDE w:val="0"/>
        <w:autoSpaceDN w:val="0"/>
        <w:adjustRightInd w:val="0"/>
        <w:jc w:val="both"/>
        <w:rPr>
          <w:b/>
          <w:color w:val="000000" w:themeColor="text1"/>
          <w:sz w:val="22"/>
          <w:szCs w:val="22"/>
          <w:u w:val="single"/>
        </w:rPr>
      </w:pPr>
      <w:r w:rsidRPr="00CF7FD0">
        <w:rPr>
          <w:b/>
          <w:color w:val="000000" w:themeColor="text1"/>
          <w:sz w:val="22"/>
          <w:szCs w:val="22"/>
          <w:u w:val="single"/>
        </w:rPr>
        <w:t xml:space="preserve"> </w:t>
      </w:r>
    </w:p>
    <w:p w14:paraId="6FE33DC5" w14:textId="7D64EFD7" w:rsidR="001A163A" w:rsidRPr="008F7095" w:rsidRDefault="001A163A"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Pr>
          <w:rFonts w:eastAsiaTheme="minorEastAsia"/>
          <w:color w:val="000000"/>
          <w:sz w:val="22"/>
          <w:szCs w:val="22"/>
        </w:rPr>
        <w:t xml:space="preserve">David showed the various changes that had been introduced in the TDM P1.4 to incorporate the use of the SANA Registry. During the preparation of P1.4, David checked all of the entries in the Annex B of the </w:t>
      </w:r>
      <w:r>
        <w:rPr>
          <w:rFonts w:eastAsiaTheme="minorEastAsia"/>
          <w:color w:val="000000"/>
          <w:sz w:val="22"/>
          <w:szCs w:val="22"/>
        </w:rPr>
        <w:lastRenderedPageBreak/>
        <w:t xml:space="preserve">TDM Time Systems to ensure that they were in the Time Systems registry; he found that "GMST" was in </w:t>
      </w:r>
      <w:r w:rsidRPr="008F7095">
        <w:rPr>
          <w:rFonts w:eastAsiaTheme="minorEastAsia"/>
          <w:color w:val="000000" w:themeColor="text1"/>
          <w:sz w:val="22"/>
          <w:szCs w:val="22"/>
        </w:rPr>
        <w:t xml:space="preserve">Annex B, but not in the SANA Registry. Cheryl checked and it is in the Green Book. We decided to add "GMST" to the Time Systems registry. </w:t>
      </w:r>
      <w:r w:rsidR="008F7095" w:rsidRPr="008F7095">
        <w:rPr>
          <w:rFonts w:eastAsiaTheme="minorEastAsia"/>
          <w:color w:val="000000" w:themeColor="text1"/>
          <w:sz w:val="22"/>
          <w:szCs w:val="22"/>
        </w:rPr>
        <w:t>David has the action item to request GMST be added to the registry.</w:t>
      </w:r>
    </w:p>
    <w:p w14:paraId="41E5A211" w14:textId="77777777" w:rsidR="00393ACA" w:rsidRDefault="00393ACA"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sz w:val="22"/>
          <w:szCs w:val="22"/>
        </w:rPr>
      </w:pPr>
    </w:p>
    <w:p w14:paraId="6A8C44C7" w14:textId="03B9E1F4" w:rsidR="001A163A" w:rsidRDefault="001A163A"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sz w:val="22"/>
          <w:szCs w:val="22"/>
        </w:rPr>
      </w:pPr>
      <w:r>
        <w:rPr>
          <w:rFonts w:eastAsiaTheme="minorEastAsia"/>
          <w:color w:val="000000"/>
          <w:sz w:val="22"/>
          <w:szCs w:val="22"/>
        </w:rPr>
        <w:t xml:space="preserve">Ralph presented a discussion of his proposal to add a "TRACK_ID" metadata item. </w:t>
      </w:r>
      <w:r w:rsidR="00393ACA">
        <w:rPr>
          <w:rFonts w:eastAsiaTheme="minorEastAsia"/>
          <w:color w:val="000000"/>
          <w:sz w:val="22"/>
          <w:szCs w:val="22"/>
        </w:rPr>
        <w:t xml:space="preserve">He showed pictures from SmartNet telescope that motivated the addition of the new keyword. </w:t>
      </w:r>
      <w:r>
        <w:rPr>
          <w:rFonts w:eastAsiaTheme="minorEastAsia"/>
          <w:color w:val="000000"/>
          <w:sz w:val="22"/>
          <w:szCs w:val="22"/>
        </w:rPr>
        <w:t>The group agreed that this would be OK to add</w:t>
      </w:r>
      <w:r w:rsidR="009C068B">
        <w:rPr>
          <w:rFonts w:eastAsiaTheme="minorEastAsia"/>
          <w:color w:val="000000"/>
          <w:sz w:val="22"/>
          <w:szCs w:val="22"/>
        </w:rPr>
        <w:t xml:space="preserve"> because it is not used in actual processing, but rather effectively acts as an identification comment</w:t>
      </w:r>
      <w:r>
        <w:rPr>
          <w:rFonts w:eastAsiaTheme="minorEastAsia"/>
          <w:color w:val="000000"/>
          <w:sz w:val="22"/>
          <w:szCs w:val="22"/>
        </w:rPr>
        <w:t>.</w:t>
      </w:r>
      <w:r w:rsidR="00D90096">
        <w:rPr>
          <w:rFonts w:eastAsiaTheme="minorEastAsia"/>
          <w:color w:val="000000"/>
          <w:sz w:val="22"/>
          <w:szCs w:val="22"/>
        </w:rPr>
        <w:t xml:space="preserve"> Ralph will modify the TRACK_ID description a bit based on commentary from the group. </w:t>
      </w:r>
    </w:p>
    <w:p w14:paraId="5DB4DB87" w14:textId="7E56A7A0" w:rsidR="001A163A" w:rsidRDefault="001A163A"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sz w:val="22"/>
          <w:szCs w:val="22"/>
        </w:rPr>
      </w:pPr>
    </w:p>
    <w:p w14:paraId="7633919A" w14:textId="48689CB5" w:rsidR="00170668" w:rsidRDefault="001A163A"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sz w:val="22"/>
          <w:szCs w:val="22"/>
        </w:rPr>
      </w:pPr>
      <w:r>
        <w:rPr>
          <w:rFonts w:eastAsiaTheme="minorEastAsia"/>
          <w:color w:val="000000"/>
          <w:sz w:val="22"/>
          <w:szCs w:val="22"/>
        </w:rPr>
        <w:t>After looking through the TDM document we looked through the TDM Test Plan &amp; Report to assess status</w:t>
      </w:r>
      <w:r w:rsidR="009C068B">
        <w:rPr>
          <w:rFonts w:eastAsiaTheme="minorEastAsia"/>
          <w:color w:val="000000"/>
          <w:sz w:val="22"/>
          <w:szCs w:val="22"/>
        </w:rPr>
        <w:t xml:space="preserve"> on a case-by-case basis.</w:t>
      </w:r>
    </w:p>
    <w:p w14:paraId="620B9C69" w14:textId="1BA7E194" w:rsidR="00170668" w:rsidRDefault="00170668"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sz w:val="22"/>
          <w:szCs w:val="22"/>
        </w:rPr>
      </w:pPr>
    </w:p>
    <w:p w14:paraId="1285B0E7" w14:textId="77155BCE" w:rsidR="001656ED" w:rsidRDefault="001656ED"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sz w:val="22"/>
          <w:szCs w:val="22"/>
        </w:rPr>
      </w:pPr>
      <w:r>
        <w:rPr>
          <w:rFonts w:eastAsiaTheme="minorEastAsia"/>
          <w:color w:val="000000"/>
          <w:sz w:val="22"/>
          <w:szCs w:val="22"/>
        </w:rPr>
        <w:t xml:space="preserve">Test Case #1:  Cheryl mentioned that there had been no recent progress. Substantial work </w:t>
      </w:r>
      <w:r w:rsidR="009C068B">
        <w:rPr>
          <w:rFonts w:eastAsiaTheme="minorEastAsia"/>
          <w:color w:val="000000"/>
          <w:sz w:val="22"/>
          <w:szCs w:val="22"/>
        </w:rPr>
        <w:t>was</w:t>
      </w:r>
      <w:r>
        <w:rPr>
          <w:rFonts w:eastAsiaTheme="minorEastAsia"/>
          <w:color w:val="000000"/>
          <w:sz w:val="22"/>
          <w:szCs w:val="22"/>
        </w:rPr>
        <w:t xml:space="preserve"> done previously, but ran into</w:t>
      </w:r>
      <w:r w:rsidR="00EF4ECA">
        <w:rPr>
          <w:rFonts w:eastAsiaTheme="minorEastAsia"/>
          <w:color w:val="000000"/>
          <w:sz w:val="22"/>
          <w:szCs w:val="22"/>
        </w:rPr>
        <w:t xml:space="preserve"> some issues that are still being resolved. Cheryl anticipates a successful result.</w:t>
      </w:r>
      <w:r>
        <w:rPr>
          <w:rFonts w:eastAsiaTheme="minorEastAsia"/>
          <w:color w:val="000000"/>
          <w:sz w:val="22"/>
          <w:szCs w:val="22"/>
        </w:rPr>
        <w:t xml:space="preserve"> </w:t>
      </w:r>
    </w:p>
    <w:p w14:paraId="0F509055" w14:textId="77777777" w:rsidR="001656ED" w:rsidRDefault="001656ED"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sz w:val="22"/>
          <w:szCs w:val="22"/>
        </w:rPr>
      </w:pPr>
    </w:p>
    <w:p w14:paraId="139E1992" w14:textId="08822EF4" w:rsidR="00393ACA" w:rsidRDefault="00170668"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sz w:val="22"/>
          <w:szCs w:val="22"/>
        </w:rPr>
      </w:pPr>
      <w:r>
        <w:rPr>
          <w:rFonts w:eastAsiaTheme="minorEastAsia"/>
          <w:color w:val="000000"/>
          <w:sz w:val="22"/>
          <w:szCs w:val="22"/>
        </w:rPr>
        <w:t xml:space="preserve">Test Case #2:  </w:t>
      </w:r>
      <w:r w:rsidR="00393ACA">
        <w:rPr>
          <w:rFonts w:eastAsiaTheme="minorEastAsia"/>
          <w:color w:val="000000"/>
          <w:sz w:val="22"/>
          <w:szCs w:val="22"/>
        </w:rPr>
        <w:t xml:space="preserve">During discussion of the Phase Counts test, Fran's note about lack of DOPPLER_MODE (coherent, non-coherent) inspired Cheryl to add it to the V.3 list. Should it be in Version 2 instead? Would we have to do an additional Agency Review since this is not something that is just a </w:t>
      </w:r>
      <w:proofErr w:type="spellStart"/>
      <w:r w:rsidR="00393ACA">
        <w:rPr>
          <w:rFonts w:eastAsiaTheme="minorEastAsia"/>
          <w:color w:val="000000"/>
          <w:sz w:val="22"/>
          <w:szCs w:val="22"/>
        </w:rPr>
        <w:t>pseudocomment</w:t>
      </w:r>
      <w:proofErr w:type="spellEnd"/>
      <w:r w:rsidR="00393ACA">
        <w:rPr>
          <w:rFonts w:eastAsiaTheme="minorEastAsia"/>
          <w:color w:val="000000"/>
          <w:sz w:val="22"/>
          <w:szCs w:val="22"/>
        </w:rPr>
        <w:t>?</w:t>
      </w:r>
      <w:r w:rsidR="009C068B">
        <w:rPr>
          <w:rFonts w:eastAsiaTheme="minorEastAsia"/>
          <w:color w:val="000000"/>
          <w:sz w:val="22"/>
          <w:szCs w:val="22"/>
        </w:rPr>
        <w:t xml:space="preserve"> In later discussion Cheryl felt it was not necessary to add at this point, but would be a good thing to add to V.3.</w:t>
      </w:r>
    </w:p>
    <w:p w14:paraId="561F3F45" w14:textId="35B0A4D6" w:rsidR="00170668" w:rsidRDefault="00170668"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sz w:val="22"/>
          <w:szCs w:val="22"/>
        </w:rPr>
      </w:pPr>
    </w:p>
    <w:p w14:paraId="54B067C1" w14:textId="2076E721" w:rsidR="00170668" w:rsidRDefault="00170668"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sz w:val="22"/>
          <w:szCs w:val="22"/>
        </w:rPr>
      </w:pPr>
      <w:r>
        <w:rPr>
          <w:rFonts w:eastAsiaTheme="minorEastAsia"/>
          <w:color w:val="000000"/>
          <w:sz w:val="22"/>
          <w:szCs w:val="22"/>
        </w:rPr>
        <w:t xml:space="preserve">Test Case #3:  Ralph indicated that DLR would perform its part of Test Case #3 in November </w:t>
      </w:r>
    </w:p>
    <w:p w14:paraId="404D30A2" w14:textId="77777777" w:rsidR="00170668" w:rsidRDefault="00170668"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sz w:val="22"/>
          <w:szCs w:val="22"/>
        </w:rPr>
      </w:pPr>
    </w:p>
    <w:p w14:paraId="69D0E55C" w14:textId="245C8D6A" w:rsidR="00170668" w:rsidRDefault="00170668"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sz w:val="22"/>
          <w:szCs w:val="22"/>
        </w:rPr>
      </w:pPr>
      <w:r>
        <w:rPr>
          <w:rFonts w:eastAsiaTheme="minorEastAsia"/>
          <w:color w:val="000000"/>
          <w:sz w:val="22"/>
          <w:szCs w:val="22"/>
        </w:rPr>
        <w:t>Test Case #4:  Ralph indicated that he could help out with the Radar Cross Section (RCS) test (so it will be ESA/ESOC + DLR instead of ESA/ESOC + JPL).</w:t>
      </w:r>
    </w:p>
    <w:p w14:paraId="0DFBF5C2" w14:textId="77777777" w:rsidR="00170668" w:rsidRDefault="00170668"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sz w:val="22"/>
          <w:szCs w:val="22"/>
        </w:rPr>
      </w:pPr>
    </w:p>
    <w:p w14:paraId="5E8706E6" w14:textId="242AAA6B" w:rsidR="00393ACA" w:rsidRDefault="009C068B"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sz w:val="22"/>
          <w:szCs w:val="22"/>
        </w:rPr>
      </w:pPr>
      <w:r>
        <w:rPr>
          <w:rFonts w:eastAsiaTheme="minorEastAsia"/>
          <w:color w:val="000000"/>
          <w:sz w:val="22"/>
          <w:szCs w:val="22"/>
        </w:rPr>
        <w:t>Test Case #5:  David stated that he had prepared an XML schema update for V.2 but it has not yet been added to the SANA Registry. David and Fran will conduct this test but it has not yet been done.</w:t>
      </w:r>
    </w:p>
    <w:p w14:paraId="68AE1D65" w14:textId="77777777" w:rsidR="009C068B" w:rsidRDefault="009C068B"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sz w:val="22"/>
          <w:szCs w:val="22"/>
        </w:rPr>
      </w:pPr>
    </w:p>
    <w:p w14:paraId="4199DB64" w14:textId="6BC5CE1F" w:rsidR="001A163A" w:rsidRDefault="00EF4ECA"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sz w:val="22"/>
          <w:szCs w:val="22"/>
        </w:rPr>
      </w:pPr>
      <w:r>
        <w:rPr>
          <w:rFonts w:eastAsiaTheme="minorEastAsia"/>
          <w:color w:val="000000"/>
          <w:sz w:val="22"/>
          <w:szCs w:val="22"/>
        </w:rPr>
        <w:t xml:space="preserve">The CWE schedule for the TDM was modified slightly to extend the dates for prototyping and the final Secretariat processing. The target date around the time of the Spring 2020 Meetings still seems achievable. </w:t>
      </w:r>
      <w:r w:rsidR="001A163A">
        <w:rPr>
          <w:rFonts w:eastAsiaTheme="minorEastAsia"/>
          <w:color w:val="000000"/>
          <w:sz w:val="22"/>
          <w:szCs w:val="22"/>
        </w:rPr>
        <w:t xml:space="preserve">David </w:t>
      </w:r>
      <w:r w:rsidR="006F4A52">
        <w:rPr>
          <w:rFonts w:eastAsiaTheme="minorEastAsia"/>
          <w:color w:val="000000"/>
          <w:sz w:val="22"/>
          <w:szCs w:val="22"/>
        </w:rPr>
        <w:t>emphasized</w:t>
      </w:r>
      <w:r w:rsidR="001A163A">
        <w:rPr>
          <w:rFonts w:eastAsiaTheme="minorEastAsia"/>
          <w:color w:val="000000"/>
          <w:sz w:val="22"/>
          <w:szCs w:val="22"/>
        </w:rPr>
        <w:t xml:space="preserve"> that </w:t>
      </w:r>
      <w:r w:rsidR="00393ACA">
        <w:rPr>
          <w:rFonts w:eastAsiaTheme="minorEastAsia"/>
          <w:color w:val="000000"/>
          <w:sz w:val="22"/>
          <w:szCs w:val="22"/>
        </w:rPr>
        <w:t>this is</w:t>
      </w:r>
      <w:r w:rsidR="001A163A">
        <w:rPr>
          <w:rFonts w:eastAsiaTheme="minorEastAsia"/>
          <w:color w:val="000000"/>
          <w:sz w:val="22"/>
          <w:szCs w:val="22"/>
        </w:rPr>
        <w:t xml:space="preserve"> a</w:t>
      </w:r>
      <w:r w:rsidR="00393ACA">
        <w:rPr>
          <w:rFonts w:eastAsiaTheme="minorEastAsia"/>
          <w:color w:val="000000"/>
          <w:sz w:val="22"/>
          <w:szCs w:val="22"/>
        </w:rPr>
        <w:t>n opportune time</w:t>
      </w:r>
      <w:r w:rsidR="001A163A">
        <w:rPr>
          <w:rFonts w:eastAsiaTheme="minorEastAsia"/>
          <w:color w:val="000000"/>
          <w:sz w:val="22"/>
          <w:szCs w:val="22"/>
        </w:rPr>
        <w:t xml:space="preserve"> to </w:t>
      </w:r>
      <w:r w:rsidR="00B919D8">
        <w:rPr>
          <w:rFonts w:eastAsiaTheme="minorEastAsia"/>
          <w:color w:val="000000"/>
          <w:sz w:val="22"/>
          <w:szCs w:val="22"/>
        </w:rPr>
        <w:t xml:space="preserve">focus on and </w:t>
      </w:r>
      <w:r w:rsidR="001A163A">
        <w:rPr>
          <w:rFonts w:eastAsiaTheme="minorEastAsia"/>
          <w:color w:val="000000"/>
          <w:sz w:val="22"/>
          <w:szCs w:val="22"/>
        </w:rPr>
        <w:t xml:space="preserve">prioritize TDM completion since the Green Books and the RDM are effectively complete, and the </w:t>
      </w:r>
      <w:r w:rsidR="00B919D8">
        <w:rPr>
          <w:rFonts w:eastAsiaTheme="minorEastAsia"/>
          <w:color w:val="000000"/>
          <w:sz w:val="22"/>
          <w:szCs w:val="22"/>
        </w:rPr>
        <w:t xml:space="preserve">Lead Editors of the </w:t>
      </w:r>
      <w:r w:rsidR="001A163A">
        <w:rPr>
          <w:rFonts w:eastAsiaTheme="minorEastAsia"/>
          <w:color w:val="000000"/>
          <w:sz w:val="22"/>
          <w:szCs w:val="22"/>
        </w:rPr>
        <w:t>ODM and ADM are still preparing new versions for review.</w:t>
      </w:r>
    </w:p>
    <w:p w14:paraId="6B1198A5" w14:textId="77777777" w:rsidR="00162EED" w:rsidRDefault="00162EED" w:rsidP="005F5ECC">
      <w:pPr>
        <w:autoSpaceDE w:val="0"/>
        <w:autoSpaceDN w:val="0"/>
        <w:adjustRightInd w:val="0"/>
        <w:jc w:val="both"/>
        <w:rPr>
          <w:b/>
          <w:color w:val="000000" w:themeColor="text1"/>
          <w:sz w:val="22"/>
          <w:szCs w:val="22"/>
          <w:u w:val="single"/>
        </w:rPr>
      </w:pPr>
    </w:p>
    <w:p w14:paraId="57F7B673" w14:textId="7753F602" w:rsidR="00CF7FD0" w:rsidRPr="00CF7FD0" w:rsidRDefault="00CF7FD0" w:rsidP="005F5ECC">
      <w:pPr>
        <w:autoSpaceDE w:val="0"/>
        <w:autoSpaceDN w:val="0"/>
        <w:adjustRightInd w:val="0"/>
        <w:jc w:val="both"/>
        <w:rPr>
          <w:b/>
          <w:color w:val="000000" w:themeColor="text1"/>
          <w:sz w:val="22"/>
          <w:szCs w:val="22"/>
          <w:u w:val="single"/>
        </w:rPr>
      </w:pPr>
      <w:r w:rsidRPr="00CF7FD0">
        <w:rPr>
          <w:b/>
          <w:color w:val="000000" w:themeColor="text1"/>
          <w:sz w:val="22"/>
          <w:szCs w:val="22"/>
          <w:u w:val="single"/>
        </w:rPr>
        <w:t>1045    1230    Attitude Data Message V2</w:t>
      </w:r>
    </w:p>
    <w:p w14:paraId="551F51BD" w14:textId="6C1DD91D" w:rsidR="00CF7FD0" w:rsidRDefault="00CF7FD0"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sz w:val="22"/>
          <w:szCs w:val="22"/>
        </w:rPr>
      </w:pPr>
      <w:r>
        <w:rPr>
          <w:rFonts w:eastAsiaTheme="minorEastAsia"/>
          <w:color w:val="000000"/>
          <w:sz w:val="22"/>
          <w:szCs w:val="22"/>
        </w:rPr>
        <w:t xml:space="preserve"> </w:t>
      </w:r>
    </w:p>
    <w:p w14:paraId="501F1E00" w14:textId="28BE56D6" w:rsidR="00393ACA" w:rsidRDefault="003E7A43"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sz w:val="22"/>
          <w:szCs w:val="22"/>
        </w:rPr>
      </w:pPr>
      <w:r>
        <w:rPr>
          <w:rFonts w:eastAsiaTheme="minorEastAsia"/>
          <w:color w:val="000000"/>
          <w:sz w:val="22"/>
          <w:szCs w:val="22"/>
        </w:rPr>
        <w:t xml:space="preserve">In order to accommodate some travel plans, we split the ADM discussion into 2 parts. In this first session, </w:t>
      </w:r>
      <w:r w:rsidR="00393ACA">
        <w:rPr>
          <w:rFonts w:eastAsiaTheme="minorEastAsia"/>
          <w:color w:val="000000"/>
          <w:sz w:val="22"/>
          <w:szCs w:val="22"/>
        </w:rPr>
        <w:t>Alain went over various items from the CRM and issues that had arisen in the internal review of ADM P1.</w:t>
      </w:r>
      <w:r>
        <w:rPr>
          <w:rFonts w:eastAsiaTheme="minorEastAsia"/>
          <w:color w:val="000000"/>
          <w:sz w:val="22"/>
          <w:szCs w:val="22"/>
        </w:rPr>
        <w:t xml:space="preserve">8 (he said there were 230 comments on P1.8). The P1.9 version anticipated soon will contain the resolutions of these items. </w:t>
      </w:r>
      <w:r w:rsidR="007C7A9E">
        <w:rPr>
          <w:rFonts w:eastAsiaTheme="minorEastAsia"/>
          <w:color w:val="000000"/>
          <w:sz w:val="22"/>
          <w:szCs w:val="22"/>
        </w:rPr>
        <w:t xml:space="preserve">There was a lot of discussion on the purpose and need for the "CENTER_NAME" keyword; ultimately it was decided that the text would be improved to clarify that this was the body about which a spacecraft was orbiting and that in general it had nothing to do with the attitude (though there are special cases). Julie pointed out that the Spacecraft Body Reference Frames registry had not yet been uploaded to SANA... David indicated that this is almost ready, but </w:t>
      </w:r>
      <w:r>
        <w:rPr>
          <w:rFonts w:eastAsiaTheme="minorEastAsia"/>
          <w:color w:val="000000"/>
          <w:sz w:val="22"/>
          <w:szCs w:val="22"/>
        </w:rPr>
        <w:t xml:space="preserve">he </w:t>
      </w:r>
      <w:r w:rsidR="007C7A9E">
        <w:rPr>
          <w:rFonts w:eastAsiaTheme="minorEastAsia"/>
          <w:color w:val="000000"/>
          <w:sz w:val="22"/>
          <w:szCs w:val="22"/>
        </w:rPr>
        <w:t>got sidetracked by the</w:t>
      </w:r>
      <w:r>
        <w:rPr>
          <w:rFonts w:eastAsiaTheme="minorEastAsia"/>
          <w:color w:val="000000"/>
          <w:sz w:val="22"/>
          <w:szCs w:val="22"/>
        </w:rPr>
        <w:t xml:space="preserve"> necessity to prioritize the effort required for the</w:t>
      </w:r>
      <w:r w:rsidR="007C7A9E">
        <w:rPr>
          <w:rFonts w:eastAsiaTheme="minorEastAsia"/>
          <w:color w:val="000000"/>
          <w:sz w:val="22"/>
          <w:szCs w:val="22"/>
        </w:rPr>
        <w:t xml:space="preserve"> RDM registr</w:t>
      </w:r>
      <w:r>
        <w:rPr>
          <w:rFonts w:eastAsiaTheme="minorEastAsia"/>
          <w:color w:val="000000"/>
          <w:sz w:val="22"/>
          <w:szCs w:val="22"/>
        </w:rPr>
        <w:t>ies</w:t>
      </w:r>
      <w:r w:rsidR="007C7A9E">
        <w:rPr>
          <w:rFonts w:eastAsiaTheme="minorEastAsia"/>
          <w:color w:val="000000"/>
          <w:sz w:val="22"/>
          <w:szCs w:val="22"/>
        </w:rPr>
        <w:t>.</w:t>
      </w:r>
    </w:p>
    <w:p w14:paraId="1E57021A" w14:textId="77777777" w:rsidR="00393ACA" w:rsidRPr="00394051" w:rsidRDefault="00393ACA"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sz w:val="22"/>
          <w:szCs w:val="22"/>
        </w:rPr>
      </w:pPr>
    </w:p>
    <w:p w14:paraId="2D8F9215" w14:textId="7285C314" w:rsidR="00CF7FD0" w:rsidRDefault="00CF7FD0" w:rsidP="005F5ECC">
      <w:pPr>
        <w:autoSpaceDE w:val="0"/>
        <w:autoSpaceDN w:val="0"/>
        <w:adjustRightInd w:val="0"/>
        <w:jc w:val="both"/>
        <w:rPr>
          <w:b/>
          <w:color w:val="000000" w:themeColor="text1"/>
          <w:sz w:val="22"/>
          <w:szCs w:val="22"/>
          <w:u w:val="single"/>
        </w:rPr>
      </w:pPr>
      <w:r w:rsidRPr="00CF7FD0">
        <w:rPr>
          <w:b/>
          <w:color w:val="000000" w:themeColor="text1"/>
          <w:sz w:val="22"/>
          <w:szCs w:val="22"/>
          <w:u w:val="single"/>
        </w:rPr>
        <w:t xml:space="preserve">1330    1530    Navigation Data Messages XML Spec update </w:t>
      </w:r>
      <w:r w:rsidR="00956222">
        <w:rPr>
          <w:b/>
          <w:color w:val="000000" w:themeColor="text1"/>
          <w:sz w:val="22"/>
          <w:szCs w:val="22"/>
          <w:u w:val="single"/>
        </w:rPr>
        <w:t>+ Project Schedule</w:t>
      </w:r>
    </w:p>
    <w:p w14:paraId="377D1413" w14:textId="5477E25C" w:rsidR="007C7A9E" w:rsidRPr="007C7A9E" w:rsidRDefault="007C7A9E" w:rsidP="005F5ECC">
      <w:pPr>
        <w:autoSpaceDE w:val="0"/>
        <w:autoSpaceDN w:val="0"/>
        <w:adjustRightInd w:val="0"/>
        <w:jc w:val="both"/>
        <w:rPr>
          <w:bCs/>
          <w:color w:val="000000" w:themeColor="text1"/>
          <w:sz w:val="22"/>
          <w:szCs w:val="22"/>
        </w:rPr>
      </w:pPr>
    </w:p>
    <w:p w14:paraId="1633CBE0" w14:textId="6C1A1AB9" w:rsidR="007C7A9E" w:rsidRDefault="00667B85" w:rsidP="005F5ECC">
      <w:pPr>
        <w:autoSpaceDE w:val="0"/>
        <w:autoSpaceDN w:val="0"/>
        <w:adjustRightInd w:val="0"/>
        <w:jc w:val="both"/>
        <w:rPr>
          <w:bCs/>
          <w:color w:val="000000" w:themeColor="text1"/>
          <w:sz w:val="22"/>
          <w:szCs w:val="22"/>
        </w:rPr>
      </w:pPr>
      <w:r>
        <w:rPr>
          <w:bCs/>
          <w:color w:val="000000" w:themeColor="text1"/>
          <w:sz w:val="22"/>
          <w:szCs w:val="22"/>
        </w:rPr>
        <w:lastRenderedPageBreak/>
        <w:t xml:space="preserve">David explained the </w:t>
      </w:r>
      <w:r w:rsidR="003E7A43">
        <w:rPr>
          <w:bCs/>
          <w:color w:val="000000" w:themeColor="text1"/>
          <w:sz w:val="22"/>
          <w:szCs w:val="22"/>
        </w:rPr>
        <w:t xml:space="preserve">overall </w:t>
      </w:r>
      <w:r>
        <w:rPr>
          <w:bCs/>
          <w:color w:val="000000" w:themeColor="text1"/>
          <w:sz w:val="22"/>
          <w:szCs w:val="22"/>
        </w:rPr>
        <w:t xml:space="preserve">strategy for this document: </w:t>
      </w:r>
      <w:r w:rsidR="003E7A43">
        <w:rPr>
          <w:bCs/>
          <w:color w:val="000000" w:themeColor="text1"/>
          <w:sz w:val="22"/>
          <w:szCs w:val="22"/>
        </w:rPr>
        <w:t xml:space="preserve">move material to constituent </w:t>
      </w:r>
      <w:proofErr w:type="spellStart"/>
      <w:r w:rsidR="003E7A43">
        <w:rPr>
          <w:bCs/>
          <w:color w:val="000000" w:themeColor="text1"/>
          <w:sz w:val="22"/>
          <w:szCs w:val="22"/>
        </w:rPr>
        <w:t xml:space="preserve">standards, </w:t>
      </w:r>
      <w:proofErr w:type="spellEnd"/>
      <w:r w:rsidR="003E7A43">
        <w:rPr>
          <w:bCs/>
          <w:color w:val="000000" w:themeColor="text1"/>
          <w:sz w:val="22"/>
          <w:szCs w:val="22"/>
        </w:rPr>
        <w:t>minimize</w:t>
      </w:r>
      <w:r>
        <w:rPr>
          <w:bCs/>
          <w:color w:val="000000" w:themeColor="text1"/>
          <w:sz w:val="22"/>
          <w:szCs w:val="22"/>
        </w:rPr>
        <w:t xml:space="preserve"> </w:t>
      </w:r>
      <w:r w:rsidR="003E7A43">
        <w:rPr>
          <w:bCs/>
          <w:color w:val="000000" w:themeColor="text1"/>
          <w:sz w:val="22"/>
          <w:szCs w:val="22"/>
        </w:rPr>
        <w:t xml:space="preserve">the need for future </w:t>
      </w:r>
      <w:r>
        <w:rPr>
          <w:bCs/>
          <w:color w:val="000000" w:themeColor="text1"/>
          <w:sz w:val="22"/>
          <w:szCs w:val="22"/>
        </w:rPr>
        <w:t>updat</w:t>
      </w:r>
      <w:r w:rsidR="003E7A43">
        <w:rPr>
          <w:bCs/>
          <w:color w:val="000000" w:themeColor="text1"/>
          <w:sz w:val="22"/>
          <w:szCs w:val="22"/>
        </w:rPr>
        <w:t>es</w:t>
      </w:r>
      <w:r>
        <w:rPr>
          <w:bCs/>
          <w:color w:val="000000" w:themeColor="text1"/>
          <w:sz w:val="22"/>
          <w:szCs w:val="22"/>
        </w:rPr>
        <w:t>, remove support for ODM V.1</w:t>
      </w:r>
      <w:r w:rsidR="003E7A43">
        <w:rPr>
          <w:bCs/>
          <w:color w:val="000000" w:themeColor="text1"/>
          <w:sz w:val="22"/>
          <w:szCs w:val="22"/>
        </w:rPr>
        <w:t xml:space="preserve"> (since it is a silver book).</w:t>
      </w:r>
      <w:r w:rsidR="006A4BAC">
        <w:rPr>
          <w:bCs/>
          <w:color w:val="000000" w:themeColor="text1"/>
          <w:sz w:val="22"/>
          <w:szCs w:val="22"/>
        </w:rPr>
        <w:t xml:space="preserve"> </w:t>
      </w:r>
      <w:r>
        <w:rPr>
          <w:bCs/>
          <w:color w:val="000000" w:themeColor="text1"/>
          <w:sz w:val="22"/>
          <w:szCs w:val="22"/>
        </w:rPr>
        <w:t xml:space="preserve">It is a general strategy for this document to avoid as much as possible updating it. </w:t>
      </w:r>
      <w:proofErr w:type="spellStart"/>
      <w:r w:rsidR="007C7A9E">
        <w:rPr>
          <w:bCs/>
          <w:color w:val="000000" w:themeColor="text1"/>
          <w:sz w:val="22"/>
          <w:szCs w:val="22"/>
        </w:rPr>
        <w:t>Alexandru</w:t>
      </w:r>
      <w:proofErr w:type="spellEnd"/>
      <w:r w:rsidR="007C7A9E">
        <w:rPr>
          <w:bCs/>
          <w:color w:val="000000" w:themeColor="text1"/>
          <w:sz w:val="22"/>
          <w:szCs w:val="22"/>
        </w:rPr>
        <w:t xml:space="preserve"> came up with the great idea of s</w:t>
      </w:r>
      <w:r w:rsidR="007C7A9E" w:rsidRPr="007C7A9E">
        <w:rPr>
          <w:bCs/>
          <w:color w:val="000000" w:themeColor="text1"/>
          <w:sz w:val="22"/>
          <w:szCs w:val="22"/>
        </w:rPr>
        <w:t>witch</w:t>
      </w:r>
      <w:r w:rsidR="007C7A9E">
        <w:rPr>
          <w:bCs/>
          <w:color w:val="000000" w:themeColor="text1"/>
          <w:sz w:val="22"/>
          <w:szCs w:val="22"/>
        </w:rPr>
        <w:t>ing the</w:t>
      </w:r>
      <w:r w:rsidR="007C7A9E" w:rsidRPr="007C7A9E">
        <w:rPr>
          <w:bCs/>
          <w:color w:val="000000" w:themeColor="text1"/>
          <w:sz w:val="22"/>
          <w:szCs w:val="22"/>
        </w:rPr>
        <w:t xml:space="preserve"> order of references 1.6.1 and 1.6.2</w:t>
      </w:r>
      <w:r w:rsidR="007C7A9E">
        <w:rPr>
          <w:bCs/>
          <w:color w:val="000000" w:themeColor="text1"/>
          <w:sz w:val="22"/>
          <w:szCs w:val="22"/>
        </w:rPr>
        <w:t>, which will further reduce the need to update the document in the future. Patrick inquired if the document would go away after all the discussion is moved into the constituent standards; David responded that the "combined instantiation" would still exist</w:t>
      </w:r>
      <w:r w:rsidR="003E7A43">
        <w:rPr>
          <w:bCs/>
          <w:color w:val="000000" w:themeColor="text1"/>
          <w:sz w:val="22"/>
          <w:szCs w:val="22"/>
        </w:rPr>
        <w:t xml:space="preserve"> (it may ultimately provide the kernel concept for the future modular message)</w:t>
      </w:r>
      <w:r w:rsidR="007C7A9E">
        <w:rPr>
          <w:bCs/>
          <w:color w:val="000000" w:themeColor="text1"/>
          <w:sz w:val="22"/>
          <w:szCs w:val="22"/>
        </w:rPr>
        <w:t>.</w:t>
      </w:r>
      <w:r>
        <w:rPr>
          <w:bCs/>
          <w:color w:val="000000" w:themeColor="text1"/>
          <w:sz w:val="22"/>
          <w:szCs w:val="22"/>
        </w:rPr>
        <w:t xml:space="preserve"> In the Version 2 update, only the TDM material will be removed</w:t>
      </w:r>
      <w:r w:rsidR="003E7A43">
        <w:rPr>
          <w:bCs/>
          <w:color w:val="000000" w:themeColor="text1"/>
          <w:sz w:val="22"/>
          <w:szCs w:val="22"/>
        </w:rPr>
        <w:t>.</w:t>
      </w:r>
      <w:r>
        <w:rPr>
          <w:bCs/>
          <w:color w:val="000000" w:themeColor="text1"/>
          <w:sz w:val="22"/>
          <w:szCs w:val="22"/>
        </w:rPr>
        <w:t xml:space="preserve"> </w:t>
      </w:r>
      <w:r w:rsidR="003E7A43">
        <w:rPr>
          <w:bCs/>
          <w:color w:val="000000" w:themeColor="text1"/>
          <w:sz w:val="22"/>
          <w:szCs w:val="22"/>
        </w:rPr>
        <w:t>O</w:t>
      </w:r>
      <w:r>
        <w:rPr>
          <w:bCs/>
          <w:color w:val="000000" w:themeColor="text1"/>
          <w:sz w:val="22"/>
          <w:szCs w:val="22"/>
        </w:rPr>
        <w:t xml:space="preserve">riginally it was thought that the ODM, ADM, and TDM </w:t>
      </w:r>
      <w:proofErr w:type="gramStart"/>
      <w:r>
        <w:rPr>
          <w:bCs/>
          <w:color w:val="000000" w:themeColor="text1"/>
          <w:sz w:val="22"/>
          <w:szCs w:val="22"/>
        </w:rPr>
        <w:t>5 year</w:t>
      </w:r>
      <w:proofErr w:type="gramEnd"/>
      <w:r>
        <w:rPr>
          <w:bCs/>
          <w:color w:val="000000" w:themeColor="text1"/>
          <w:sz w:val="22"/>
          <w:szCs w:val="22"/>
        </w:rPr>
        <w:t xml:space="preserve"> revision tasks </w:t>
      </w:r>
      <w:r w:rsidR="003E7A43">
        <w:rPr>
          <w:bCs/>
          <w:color w:val="000000" w:themeColor="text1"/>
          <w:sz w:val="22"/>
          <w:szCs w:val="22"/>
        </w:rPr>
        <w:t>might</w:t>
      </w:r>
      <w:r>
        <w:rPr>
          <w:bCs/>
          <w:color w:val="000000" w:themeColor="text1"/>
          <w:sz w:val="22"/>
          <w:szCs w:val="22"/>
        </w:rPr>
        <w:t xml:space="preserve"> complete close to each other</w:t>
      </w:r>
      <w:r w:rsidR="003E7A43">
        <w:rPr>
          <w:bCs/>
          <w:color w:val="000000" w:themeColor="text1"/>
          <w:sz w:val="22"/>
          <w:szCs w:val="22"/>
        </w:rPr>
        <w:t xml:space="preserve"> and only one update would be necessary</w:t>
      </w:r>
      <w:r>
        <w:rPr>
          <w:bCs/>
          <w:color w:val="000000" w:themeColor="text1"/>
          <w:sz w:val="22"/>
          <w:szCs w:val="22"/>
        </w:rPr>
        <w:t xml:space="preserve">, but that no longer appears to be the case. In the Version 3 update, </w:t>
      </w:r>
      <w:r w:rsidR="003E7A43">
        <w:rPr>
          <w:bCs/>
          <w:color w:val="000000" w:themeColor="text1"/>
          <w:sz w:val="22"/>
          <w:szCs w:val="22"/>
        </w:rPr>
        <w:t xml:space="preserve">the XML formulations for the </w:t>
      </w:r>
      <w:r>
        <w:rPr>
          <w:bCs/>
          <w:color w:val="000000" w:themeColor="text1"/>
          <w:sz w:val="22"/>
          <w:szCs w:val="22"/>
        </w:rPr>
        <w:t xml:space="preserve">ADM, </w:t>
      </w:r>
      <w:r w:rsidR="003E7A43">
        <w:rPr>
          <w:bCs/>
          <w:color w:val="000000" w:themeColor="text1"/>
          <w:sz w:val="22"/>
          <w:szCs w:val="22"/>
        </w:rPr>
        <w:t xml:space="preserve">the </w:t>
      </w:r>
      <w:r>
        <w:rPr>
          <w:bCs/>
          <w:color w:val="000000" w:themeColor="text1"/>
          <w:sz w:val="22"/>
          <w:szCs w:val="22"/>
        </w:rPr>
        <w:t>ODM, or both will be removed, depending on the progress of those two documents (probably ODM</w:t>
      </w:r>
      <w:r w:rsidR="003E7A43">
        <w:rPr>
          <w:bCs/>
          <w:color w:val="000000" w:themeColor="text1"/>
          <w:sz w:val="22"/>
          <w:szCs w:val="22"/>
        </w:rPr>
        <w:t xml:space="preserve"> first</w:t>
      </w:r>
      <w:r>
        <w:rPr>
          <w:bCs/>
          <w:color w:val="000000" w:themeColor="text1"/>
          <w:sz w:val="22"/>
          <w:szCs w:val="22"/>
        </w:rPr>
        <w:t>, since the ACM is modeled on the OCM</w:t>
      </w:r>
      <w:r w:rsidR="003E7A43">
        <w:rPr>
          <w:bCs/>
          <w:color w:val="000000" w:themeColor="text1"/>
          <w:sz w:val="22"/>
          <w:szCs w:val="22"/>
        </w:rPr>
        <w:t xml:space="preserve"> and may be published later</w:t>
      </w:r>
      <w:r>
        <w:rPr>
          <w:bCs/>
          <w:color w:val="000000" w:themeColor="text1"/>
          <w:sz w:val="22"/>
          <w:szCs w:val="22"/>
        </w:rPr>
        <w:t>).</w:t>
      </w:r>
    </w:p>
    <w:p w14:paraId="60FCD6C5" w14:textId="77777777" w:rsidR="00CF7FD0" w:rsidRPr="007C7A9E" w:rsidRDefault="00CF7FD0"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bCs/>
          <w:color w:val="000000"/>
          <w:sz w:val="22"/>
          <w:szCs w:val="22"/>
        </w:rPr>
      </w:pPr>
    </w:p>
    <w:p w14:paraId="77E401F9" w14:textId="4B10DD0B" w:rsidR="00CF7FD0" w:rsidRPr="00CF7FD0" w:rsidRDefault="00CF7FD0" w:rsidP="005F5ECC">
      <w:pPr>
        <w:autoSpaceDE w:val="0"/>
        <w:autoSpaceDN w:val="0"/>
        <w:adjustRightInd w:val="0"/>
        <w:jc w:val="both"/>
        <w:rPr>
          <w:b/>
          <w:color w:val="000000" w:themeColor="text1"/>
          <w:sz w:val="22"/>
          <w:szCs w:val="22"/>
          <w:u w:val="single"/>
        </w:rPr>
      </w:pPr>
      <w:r w:rsidRPr="00CF7FD0">
        <w:rPr>
          <w:b/>
          <w:color w:val="000000" w:themeColor="text1"/>
          <w:sz w:val="22"/>
          <w:szCs w:val="22"/>
          <w:u w:val="single"/>
        </w:rPr>
        <w:t>1530    1730    Joint Meeting Mission Planning &amp; Scheduling</w:t>
      </w:r>
    </w:p>
    <w:p w14:paraId="41672A90" w14:textId="7F227FCA" w:rsidR="00CF7FD0" w:rsidRDefault="00CF7FD0"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sz w:val="22"/>
          <w:szCs w:val="22"/>
        </w:rPr>
      </w:pPr>
    </w:p>
    <w:p w14:paraId="698D607E" w14:textId="0A7887C6" w:rsidR="00CF7FD0" w:rsidRDefault="00CF7FD0"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sz w:val="22"/>
          <w:szCs w:val="22"/>
        </w:rPr>
      </w:pPr>
      <w:r>
        <w:rPr>
          <w:rFonts w:eastAsiaTheme="minorEastAsia"/>
          <w:color w:val="000000"/>
          <w:sz w:val="22"/>
          <w:szCs w:val="22"/>
        </w:rPr>
        <w:t>We had a joint meeting with MP&amp;S to discuss how they were planning to utilize the Pointing Request Message</w:t>
      </w:r>
      <w:r w:rsidR="00170668">
        <w:rPr>
          <w:rFonts w:eastAsiaTheme="minorEastAsia"/>
          <w:color w:val="000000"/>
          <w:sz w:val="22"/>
          <w:szCs w:val="22"/>
        </w:rPr>
        <w:t xml:space="preserve"> (PRM)</w:t>
      </w:r>
      <w:r>
        <w:rPr>
          <w:rFonts w:eastAsiaTheme="minorEastAsia"/>
          <w:color w:val="000000"/>
          <w:sz w:val="22"/>
          <w:szCs w:val="22"/>
        </w:rPr>
        <w:t xml:space="preserve"> in their information model.</w:t>
      </w:r>
      <w:r w:rsidR="00170668">
        <w:rPr>
          <w:rFonts w:eastAsiaTheme="minorEastAsia"/>
          <w:color w:val="000000"/>
          <w:sz w:val="22"/>
          <w:szCs w:val="22"/>
        </w:rPr>
        <w:t xml:space="preserve"> Fran, as the lead of the PRM development, was the primary participant in the session from the Nav WG, although several other members of the Working Group attended. Fran responded verbally to all of the points raised by the MP&amp;S presenter </w:t>
      </w:r>
      <w:r w:rsidR="00BA1514">
        <w:rPr>
          <w:rFonts w:eastAsiaTheme="minorEastAsia"/>
          <w:color w:val="000000"/>
          <w:sz w:val="22"/>
          <w:szCs w:val="22"/>
        </w:rPr>
        <w:t xml:space="preserve">Peter van der </w:t>
      </w:r>
      <w:proofErr w:type="spellStart"/>
      <w:r w:rsidR="00BA1514">
        <w:rPr>
          <w:rFonts w:eastAsiaTheme="minorEastAsia"/>
          <w:color w:val="000000"/>
          <w:sz w:val="22"/>
          <w:szCs w:val="22"/>
        </w:rPr>
        <w:t>Plas</w:t>
      </w:r>
      <w:proofErr w:type="spellEnd"/>
      <w:r w:rsidR="00BA1514">
        <w:rPr>
          <w:rFonts w:eastAsiaTheme="minorEastAsia"/>
          <w:color w:val="000000"/>
          <w:sz w:val="22"/>
          <w:szCs w:val="22"/>
        </w:rPr>
        <w:t xml:space="preserve">. </w:t>
      </w:r>
      <w:r w:rsidR="008F7095">
        <w:rPr>
          <w:rFonts w:eastAsiaTheme="minorEastAsia"/>
          <w:color w:val="000000"/>
          <w:sz w:val="22"/>
          <w:szCs w:val="22"/>
        </w:rPr>
        <w:t>Fran has an action item to</w:t>
      </w:r>
      <w:r w:rsidR="00BA1514">
        <w:rPr>
          <w:rFonts w:eastAsiaTheme="minorEastAsia"/>
          <w:color w:val="000000"/>
          <w:sz w:val="22"/>
          <w:szCs w:val="22"/>
        </w:rPr>
        <w:t xml:space="preserve"> respond to further MP&amp;S questions that could not be resolved during the meeting</w:t>
      </w:r>
      <w:r w:rsidR="008F7095">
        <w:rPr>
          <w:rFonts w:eastAsiaTheme="minorEastAsia"/>
          <w:color w:val="000000"/>
          <w:sz w:val="22"/>
          <w:szCs w:val="22"/>
        </w:rPr>
        <w:t>.</w:t>
      </w:r>
    </w:p>
    <w:p w14:paraId="155CF431" w14:textId="68A959A0" w:rsidR="00E23C2B" w:rsidRPr="005E0F5D" w:rsidRDefault="00E23C2B"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color w:val="000000" w:themeColor="text1"/>
          <w:sz w:val="22"/>
          <w:szCs w:val="22"/>
        </w:rPr>
      </w:pPr>
    </w:p>
    <w:p w14:paraId="43E04D61" w14:textId="77777777" w:rsidR="001A163A" w:rsidRPr="005E0F5D" w:rsidRDefault="001A163A"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color w:val="000000" w:themeColor="text1"/>
          <w:sz w:val="22"/>
          <w:szCs w:val="22"/>
        </w:rPr>
      </w:pPr>
    </w:p>
    <w:p w14:paraId="146762DF" w14:textId="14739DDF" w:rsidR="007E52E5" w:rsidRPr="00901D4F" w:rsidRDefault="007E52E5"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bCs/>
          <w:color w:val="000000" w:themeColor="text1"/>
          <w:sz w:val="22"/>
          <w:szCs w:val="22"/>
          <w:u w:val="single"/>
        </w:rPr>
      </w:pPr>
      <w:r w:rsidRPr="00901D4F">
        <w:rPr>
          <w:b/>
          <w:bCs/>
          <w:color w:val="000000" w:themeColor="text1"/>
          <w:sz w:val="22"/>
          <w:szCs w:val="22"/>
          <w:u w:val="single"/>
        </w:rPr>
        <w:t xml:space="preserve">DAY </w:t>
      </w:r>
      <w:r>
        <w:rPr>
          <w:b/>
          <w:bCs/>
          <w:color w:val="000000" w:themeColor="text1"/>
          <w:sz w:val="22"/>
          <w:szCs w:val="22"/>
          <w:u w:val="single"/>
        </w:rPr>
        <w:t>3</w:t>
      </w:r>
      <w:r w:rsidRPr="00901D4F">
        <w:rPr>
          <w:b/>
          <w:bCs/>
          <w:color w:val="000000" w:themeColor="text1"/>
          <w:sz w:val="22"/>
          <w:szCs w:val="22"/>
          <w:u w:val="single"/>
        </w:rPr>
        <w:t xml:space="preserve">, </w:t>
      </w:r>
      <w:r w:rsidR="00394051">
        <w:rPr>
          <w:b/>
          <w:bCs/>
          <w:color w:val="000000" w:themeColor="text1"/>
          <w:sz w:val="22"/>
          <w:szCs w:val="22"/>
          <w:u w:val="single"/>
        </w:rPr>
        <w:t>WEDNE</w:t>
      </w:r>
      <w:r w:rsidRPr="00901D4F">
        <w:rPr>
          <w:b/>
          <w:bCs/>
          <w:color w:val="000000" w:themeColor="text1"/>
          <w:sz w:val="22"/>
          <w:szCs w:val="22"/>
          <w:u w:val="single"/>
        </w:rPr>
        <w:t>SDAY 2</w:t>
      </w:r>
      <w:r>
        <w:rPr>
          <w:b/>
          <w:bCs/>
          <w:color w:val="000000" w:themeColor="text1"/>
          <w:sz w:val="22"/>
          <w:szCs w:val="22"/>
          <w:u w:val="single"/>
        </w:rPr>
        <w:t>3</w:t>
      </w:r>
      <w:r w:rsidRPr="00901D4F">
        <w:rPr>
          <w:b/>
          <w:bCs/>
          <w:color w:val="000000" w:themeColor="text1"/>
          <w:sz w:val="22"/>
          <w:szCs w:val="22"/>
          <w:u w:val="single"/>
        </w:rPr>
        <w:t>-Oct-2019</w:t>
      </w:r>
    </w:p>
    <w:p w14:paraId="4616A354" w14:textId="77777777" w:rsidR="00394051" w:rsidRDefault="00394051"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enlo" w:eastAsiaTheme="minorEastAsia" w:hAnsi="Menlo" w:cs="Menlo"/>
          <w:color w:val="000000"/>
          <w:sz w:val="22"/>
          <w:szCs w:val="22"/>
        </w:rPr>
      </w:pPr>
    </w:p>
    <w:p w14:paraId="1A5A6973" w14:textId="7B164EF7" w:rsidR="00A47DED" w:rsidRDefault="00A47DED"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sz w:val="22"/>
          <w:szCs w:val="22"/>
        </w:rPr>
      </w:pPr>
      <w:r>
        <w:rPr>
          <w:rFonts w:eastAsiaTheme="minorEastAsia"/>
          <w:color w:val="000000"/>
          <w:sz w:val="22"/>
          <w:szCs w:val="22"/>
        </w:rPr>
        <w:t xml:space="preserve">0845    </w:t>
      </w:r>
      <w:r w:rsidR="00956222">
        <w:rPr>
          <w:rFonts w:eastAsiaTheme="minorEastAsia"/>
          <w:color w:val="000000"/>
          <w:sz w:val="22"/>
          <w:szCs w:val="22"/>
        </w:rPr>
        <w:t>0930   Responses to Conditions from CESG Polls</w:t>
      </w:r>
    </w:p>
    <w:p w14:paraId="55C39AEE" w14:textId="7475BD00" w:rsidR="00731907" w:rsidRPr="00731907" w:rsidRDefault="00956222"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sz w:val="22"/>
          <w:szCs w:val="22"/>
        </w:rPr>
      </w:pPr>
      <w:r>
        <w:rPr>
          <w:rFonts w:eastAsiaTheme="minorEastAsia"/>
          <w:color w:val="000000"/>
          <w:sz w:val="22"/>
          <w:szCs w:val="22"/>
        </w:rPr>
        <w:t>0930</w:t>
      </w:r>
      <w:r w:rsidR="00731907" w:rsidRPr="00731907">
        <w:rPr>
          <w:rFonts w:eastAsiaTheme="minorEastAsia"/>
          <w:color w:val="000000"/>
          <w:sz w:val="22"/>
          <w:szCs w:val="22"/>
        </w:rPr>
        <w:t xml:space="preserve"> </w:t>
      </w:r>
      <w:r w:rsidR="00731907">
        <w:rPr>
          <w:rFonts w:eastAsiaTheme="minorEastAsia"/>
          <w:color w:val="000000"/>
          <w:sz w:val="22"/>
          <w:szCs w:val="22"/>
        </w:rPr>
        <w:t xml:space="preserve">   </w:t>
      </w:r>
      <w:r w:rsidR="00731907" w:rsidRPr="00731907">
        <w:rPr>
          <w:rFonts w:eastAsiaTheme="minorEastAsia"/>
          <w:color w:val="000000"/>
          <w:sz w:val="22"/>
          <w:szCs w:val="22"/>
        </w:rPr>
        <w:t xml:space="preserve">1045 </w:t>
      </w:r>
      <w:r w:rsidR="00731907">
        <w:rPr>
          <w:rFonts w:eastAsiaTheme="minorEastAsia"/>
          <w:color w:val="000000"/>
          <w:sz w:val="22"/>
          <w:szCs w:val="22"/>
        </w:rPr>
        <w:t xml:space="preserve">  </w:t>
      </w:r>
      <w:r w:rsidR="00731907" w:rsidRPr="00731907">
        <w:rPr>
          <w:rFonts w:eastAsiaTheme="minorEastAsia"/>
          <w:color w:val="000000"/>
          <w:sz w:val="22"/>
          <w:szCs w:val="22"/>
        </w:rPr>
        <w:t xml:space="preserve">Attitude Data Message V2 </w:t>
      </w:r>
      <w:r>
        <w:rPr>
          <w:rFonts w:eastAsiaTheme="minorEastAsia"/>
          <w:color w:val="000000"/>
          <w:sz w:val="22"/>
          <w:szCs w:val="22"/>
        </w:rPr>
        <w:t>+ Project Schedule</w:t>
      </w:r>
    </w:p>
    <w:p w14:paraId="15CF6DA3" w14:textId="3972481F" w:rsidR="00731907" w:rsidRPr="00731907" w:rsidRDefault="00731907"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sz w:val="22"/>
          <w:szCs w:val="22"/>
        </w:rPr>
      </w:pPr>
      <w:r w:rsidRPr="00731907">
        <w:rPr>
          <w:rFonts w:eastAsiaTheme="minorEastAsia"/>
          <w:color w:val="000000"/>
          <w:sz w:val="22"/>
          <w:szCs w:val="22"/>
        </w:rPr>
        <w:t xml:space="preserve">1045 </w:t>
      </w:r>
      <w:r>
        <w:rPr>
          <w:rFonts w:eastAsiaTheme="minorEastAsia"/>
          <w:color w:val="000000"/>
          <w:sz w:val="22"/>
          <w:szCs w:val="22"/>
        </w:rPr>
        <w:t xml:space="preserve">   </w:t>
      </w:r>
      <w:r w:rsidRPr="00731907">
        <w:rPr>
          <w:rFonts w:eastAsiaTheme="minorEastAsia"/>
          <w:color w:val="000000"/>
          <w:sz w:val="22"/>
          <w:szCs w:val="22"/>
        </w:rPr>
        <w:t xml:space="preserve">1230 </w:t>
      </w:r>
      <w:r>
        <w:rPr>
          <w:rFonts w:eastAsiaTheme="minorEastAsia"/>
          <w:color w:val="000000"/>
          <w:sz w:val="22"/>
          <w:szCs w:val="22"/>
        </w:rPr>
        <w:t xml:space="preserve">  </w:t>
      </w:r>
      <w:r w:rsidRPr="00731907">
        <w:rPr>
          <w:rFonts w:eastAsiaTheme="minorEastAsia"/>
          <w:color w:val="000000"/>
          <w:sz w:val="22"/>
          <w:szCs w:val="22"/>
        </w:rPr>
        <w:t xml:space="preserve">Navigation Events Message White Book </w:t>
      </w:r>
      <w:r w:rsidR="00956222">
        <w:rPr>
          <w:rFonts w:eastAsiaTheme="minorEastAsia"/>
          <w:color w:val="000000"/>
          <w:sz w:val="22"/>
          <w:szCs w:val="22"/>
        </w:rPr>
        <w:t>+ Project Schedule</w:t>
      </w:r>
    </w:p>
    <w:p w14:paraId="52EDC568" w14:textId="2518ABD7" w:rsidR="00394051" w:rsidRPr="00394051" w:rsidRDefault="00394051"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sz w:val="22"/>
          <w:szCs w:val="22"/>
        </w:rPr>
      </w:pPr>
      <w:r w:rsidRPr="00394051">
        <w:rPr>
          <w:rFonts w:eastAsiaTheme="minorEastAsia"/>
          <w:color w:val="000000"/>
          <w:sz w:val="22"/>
          <w:szCs w:val="22"/>
        </w:rPr>
        <w:t>1230    1330   Lunch</w:t>
      </w:r>
    </w:p>
    <w:p w14:paraId="06BB03D9" w14:textId="3CA0F12D" w:rsidR="00394051" w:rsidRPr="00394051" w:rsidRDefault="00394051"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sz w:val="22"/>
          <w:szCs w:val="22"/>
        </w:rPr>
      </w:pPr>
      <w:r w:rsidRPr="00394051">
        <w:rPr>
          <w:rFonts w:eastAsiaTheme="minorEastAsia"/>
          <w:color w:val="000000"/>
          <w:sz w:val="22"/>
          <w:szCs w:val="22"/>
        </w:rPr>
        <w:t xml:space="preserve">1330    1730   Conjunction Data Message V2 Continued Discussions </w:t>
      </w:r>
      <w:r w:rsidR="00956222">
        <w:rPr>
          <w:rFonts w:eastAsiaTheme="minorEastAsia"/>
          <w:color w:val="000000"/>
          <w:sz w:val="22"/>
          <w:szCs w:val="22"/>
        </w:rPr>
        <w:t>+ Project Schedule</w:t>
      </w:r>
    </w:p>
    <w:p w14:paraId="4F8F3FDF" w14:textId="54F68923" w:rsidR="00394051" w:rsidRPr="00394051" w:rsidRDefault="00394051"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sz w:val="22"/>
          <w:szCs w:val="22"/>
        </w:rPr>
      </w:pPr>
      <w:r w:rsidRPr="00394051">
        <w:rPr>
          <w:rFonts w:eastAsiaTheme="minorEastAsia"/>
          <w:color w:val="000000"/>
          <w:sz w:val="22"/>
          <w:szCs w:val="22"/>
        </w:rPr>
        <w:t xml:space="preserve">1900  </w:t>
      </w:r>
      <w:proofErr w:type="gramStart"/>
      <w:r w:rsidRPr="00394051">
        <w:rPr>
          <w:rFonts w:eastAsiaTheme="minorEastAsia"/>
          <w:color w:val="000000"/>
          <w:sz w:val="22"/>
          <w:szCs w:val="22"/>
        </w:rPr>
        <w:t xml:space="preserve">  ????</w:t>
      </w:r>
      <w:proofErr w:type="gramEnd"/>
      <w:r w:rsidRPr="00394051">
        <w:rPr>
          <w:rFonts w:eastAsiaTheme="minorEastAsia"/>
          <w:color w:val="000000"/>
          <w:sz w:val="22"/>
          <w:szCs w:val="22"/>
        </w:rPr>
        <w:t xml:space="preserve">    ESA Sponsored Dinner @ </w:t>
      </w:r>
      <w:r w:rsidR="00235991">
        <w:rPr>
          <w:rFonts w:eastAsiaTheme="minorEastAsia"/>
          <w:color w:val="000000"/>
          <w:sz w:val="22"/>
          <w:szCs w:val="22"/>
        </w:rPr>
        <w:t xml:space="preserve">Restaurant </w:t>
      </w:r>
      <w:proofErr w:type="spellStart"/>
      <w:r w:rsidR="00235991">
        <w:rPr>
          <w:rFonts w:eastAsiaTheme="minorEastAsia"/>
          <w:color w:val="000000"/>
          <w:sz w:val="22"/>
          <w:szCs w:val="22"/>
        </w:rPr>
        <w:t>Sitte</w:t>
      </w:r>
      <w:proofErr w:type="spellEnd"/>
    </w:p>
    <w:p w14:paraId="0A428EA0" w14:textId="77777777" w:rsidR="004F76FA" w:rsidRPr="005E0F5D" w:rsidRDefault="004F76FA" w:rsidP="005F5ECC">
      <w:pPr>
        <w:pStyle w:val="Default"/>
        <w:jc w:val="both"/>
        <w:rPr>
          <w:color w:val="000000" w:themeColor="text1"/>
          <w:sz w:val="22"/>
          <w:szCs w:val="22"/>
        </w:rPr>
      </w:pPr>
    </w:p>
    <w:p w14:paraId="15EBE9B7" w14:textId="097ED220" w:rsidR="00573977" w:rsidRPr="00956222" w:rsidRDefault="00573977" w:rsidP="005F5ECC">
      <w:pPr>
        <w:jc w:val="both"/>
        <w:rPr>
          <w:color w:val="000000" w:themeColor="text1"/>
          <w:sz w:val="22"/>
          <w:szCs w:val="22"/>
        </w:rPr>
      </w:pPr>
      <w:r w:rsidRPr="009B675C">
        <w:rPr>
          <w:color w:val="000000" w:themeColor="text1"/>
          <w:sz w:val="22"/>
          <w:szCs w:val="22"/>
        </w:rPr>
        <w:t xml:space="preserve">In attendance this day were </w:t>
      </w:r>
      <w:r w:rsidR="00956222" w:rsidRPr="001A79E1">
        <w:rPr>
          <w:color w:val="000000" w:themeColor="text1"/>
          <w:sz w:val="22"/>
          <w:szCs w:val="22"/>
        </w:rPr>
        <w:t>David Berry</w:t>
      </w:r>
      <w:r w:rsidR="00956222" w:rsidRPr="008624F8">
        <w:rPr>
          <w:color w:val="000000" w:themeColor="text1"/>
          <w:sz w:val="22"/>
          <w:szCs w:val="22"/>
        </w:rPr>
        <w:t xml:space="preserve">, Frank Dreger, </w:t>
      </w:r>
      <w:r w:rsidR="00956222">
        <w:rPr>
          <w:color w:val="000000" w:themeColor="text1"/>
          <w:sz w:val="22"/>
          <w:szCs w:val="22"/>
        </w:rPr>
        <w:t xml:space="preserve">Tim </w:t>
      </w:r>
      <w:proofErr w:type="spellStart"/>
      <w:r w:rsidR="00956222">
        <w:rPr>
          <w:color w:val="000000" w:themeColor="text1"/>
          <w:sz w:val="22"/>
          <w:szCs w:val="22"/>
        </w:rPr>
        <w:t>Flohrer</w:t>
      </w:r>
      <w:proofErr w:type="spellEnd"/>
      <w:r w:rsidR="00956222">
        <w:rPr>
          <w:color w:val="000000" w:themeColor="text1"/>
          <w:sz w:val="22"/>
          <w:szCs w:val="22"/>
        </w:rPr>
        <w:t xml:space="preserve">, </w:t>
      </w:r>
      <w:r w:rsidR="00956222" w:rsidRPr="008624F8">
        <w:rPr>
          <w:color w:val="000000" w:themeColor="text1"/>
          <w:sz w:val="22"/>
          <w:szCs w:val="22"/>
        </w:rPr>
        <w:t xml:space="preserve">Cheryl Gramling, Julie Halverson, </w:t>
      </w:r>
      <w:r w:rsidR="00956222">
        <w:rPr>
          <w:color w:val="000000" w:themeColor="text1"/>
          <w:sz w:val="22"/>
          <w:szCs w:val="22"/>
        </w:rPr>
        <w:t xml:space="preserve">Hideaki </w:t>
      </w:r>
      <w:proofErr w:type="spellStart"/>
      <w:r w:rsidR="00956222">
        <w:rPr>
          <w:color w:val="000000" w:themeColor="text1"/>
          <w:sz w:val="22"/>
          <w:szCs w:val="22"/>
        </w:rPr>
        <w:t>Hinagawa</w:t>
      </w:r>
      <w:proofErr w:type="spellEnd"/>
      <w:r w:rsidR="00956222">
        <w:rPr>
          <w:color w:val="000000" w:themeColor="text1"/>
          <w:sz w:val="22"/>
          <w:szCs w:val="22"/>
        </w:rPr>
        <w:t xml:space="preserve">, Ralph </w:t>
      </w:r>
      <w:proofErr w:type="spellStart"/>
      <w:r w:rsidR="00956222">
        <w:rPr>
          <w:color w:val="000000" w:themeColor="text1"/>
          <w:sz w:val="22"/>
          <w:szCs w:val="22"/>
        </w:rPr>
        <w:t>Kahle</w:t>
      </w:r>
      <w:proofErr w:type="spellEnd"/>
      <w:r w:rsidR="00956222">
        <w:rPr>
          <w:color w:val="000000" w:themeColor="text1"/>
          <w:sz w:val="22"/>
          <w:szCs w:val="22"/>
        </w:rPr>
        <w:t xml:space="preserve">, </w:t>
      </w:r>
      <w:r w:rsidR="00956222" w:rsidRPr="008624F8">
        <w:rPr>
          <w:color w:val="000000" w:themeColor="text1"/>
          <w:sz w:val="22"/>
          <w:szCs w:val="22"/>
        </w:rPr>
        <w:t xml:space="preserve">Alain Lamy, </w:t>
      </w:r>
      <w:proofErr w:type="spellStart"/>
      <w:r w:rsidR="00956222" w:rsidRPr="008624F8">
        <w:rPr>
          <w:color w:val="000000" w:themeColor="text1"/>
          <w:sz w:val="22"/>
          <w:szCs w:val="22"/>
        </w:rPr>
        <w:t>Alexandru</w:t>
      </w:r>
      <w:proofErr w:type="spellEnd"/>
      <w:r w:rsidR="00956222" w:rsidRPr="008624F8">
        <w:rPr>
          <w:color w:val="000000" w:themeColor="text1"/>
          <w:sz w:val="22"/>
          <w:szCs w:val="22"/>
        </w:rPr>
        <w:t xml:space="preserve"> </w:t>
      </w:r>
      <w:proofErr w:type="spellStart"/>
      <w:r w:rsidR="00956222" w:rsidRPr="008624F8">
        <w:rPr>
          <w:color w:val="000000" w:themeColor="text1"/>
          <w:sz w:val="22"/>
          <w:szCs w:val="22"/>
        </w:rPr>
        <w:t>Mancas</w:t>
      </w:r>
      <w:proofErr w:type="spellEnd"/>
      <w:r w:rsidR="00956222">
        <w:rPr>
          <w:color w:val="000000" w:themeColor="text1"/>
          <w:sz w:val="22"/>
          <w:szCs w:val="22"/>
        </w:rPr>
        <w:t xml:space="preserve">, </w:t>
      </w:r>
      <w:r w:rsidR="00956222" w:rsidRPr="008624F8">
        <w:rPr>
          <w:color w:val="000000" w:themeColor="text1"/>
          <w:sz w:val="22"/>
          <w:szCs w:val="22"/>
        </w:rPr>
        <w:t>Fran Martinez</w:t>
      </w:r>
      <w:r w:rsidR="004F76FA" w:rsidRPr="008624F8">
        <w:rPr>
          <w:color w:val="000000" w:themeColor="text1"/>
          <w:sz w:val="22"/>
          <w:szCs w:val="22"/>
        </w:rPr>
        <w:t xml:space="preserve">, </w:t>
      </w:r>
      <w:r w:rsidR="004F76FA">
        <w:rPr>
          <w:color w:val="000000" w:themeColor="text1"/>
          <w:sz w:val="22"/>
          <w:szCs w:val="22"/>
        </w:rPr>
        <w:t>Klaus Merz</w:t>
      </w:r>
      <w:r w:rsidR="00956222" w:rsidRPr="008624F8">
        <w:rPr>
          <w:color w:val="000000" w:themeColor="text1"/>
          <w:sz w:val="22"/>
          <w:szCs w:val="22"/>
        </w:rPr>
        <w:t xml:space="preserve">, </w:t>
      </w:r>
      <w:r w:rsidR="00956222">
        <w:rPr>
          <w:color w:val="000000" w:themeColor="text1"/>
          <w:sz w:val="22"/>
          <w:szCs w:val="22"/>
        </w:rPr>
        <w:t>Vincent Schaefer, B</w:t>
      </w:r>
      <w:r w:rsidR="00956222" w:rsidRPr="00BE4F80">
        <w:rPr>
          <w:color w:val="000000" w:themeColor="text1"/>
          <w:sz w:val="22"/>
          <w:szCs w:val="22"/>
        </w:rPr>
        <w:t>rian Swinburne</w:t>
      </w:r>
      <w:r w:rsidR="00956222">
        <w:rPr>
          <w:color w:val="000000" w:themeColor="text1"/>
          <w:sz w:val="22"/>
          <w:szCs w:val="22"/>
        </w:rPr>
        <w:t xml:space="preserve">, </w:t>
      </w:r>
      <w:r w:rsidR="00956222" w:rsidRPr="008624F8">
        <w:rPr>
          <w:color w:val="000000" w:themeColor="text1"/>
          <w:sz w:val="22"/>
          <w:szCs w:val="22"/>
        </w:rPr>
        <w:t xml:space="preserve">Patrick Zimmerman. Dan </w:t>
      </w:r>
      <w:proofErr w:type="spellStart"/>
      <w:r w:rsidR="00956222" w:rsidRPr="008624F8">
        <w:rPr>
          <w:color w:val="000000" w:themeColor="text1"/>
          <w:sz w:val="22"/>
          <w:szCs w:val="22"/>
        </w:rPr>
        <w:t>Oltrogge</w:t>
      </w:r>
      <w:proofErr w:type="spellEnd"/>
      <w:r w:rsidR="00956222">
        <w:rPr>
          <w:color w:val="000000" w:themeColor="text1"/>
          <w:sz w:val="22"/>
          <w:szCs w:val="22"/>
        </w:rPr>
        <w:t xml:space="preserve"> joined us via telecon for the afternoon session.</w:t>
      </w:r>
    </w:p>
    <w:p w14:paraId="6CEF3423" w14:textId="767E72D2" w:rsidR="00012611" w:rsidRPr="005E0F5D" w:rsidRDefault="00012611" w:rsidP="005F5ECC">
      <w:pPr>
        <w:pStyle w:val="Default"/>
        <w:keepNext/>
        <w:jc w:val="both"/>
        <w:rPr>
          <w:b/>
          <w:color w:val="000000" w:themeColor="text1"/>
          <w:sz w:val="22"/>
          <w:szCs w:val="22"/>
          <w:u w:val="single"/>
        </w:rPr>
      </w:pPr>
    </w:p>
    <w:p w14:paraId="03B8D629" w14:textId="77777777" w:rsidR="00956222" w:rsidRPr="00956222" w:rsidRDefault="00956222" w:rsidP="005F5ECC">
      <w:pPr>
        <w:pStyle w:val="Default"/>
        <w:keepNext/>
        <w:jc w:val="both"/>
        <w:rPr>
          <w:b/>
          <w:color w:val="000000" w:themeColor="text1"/>
          <w:sz w:val="22"/>
          <w:szCs w:val="22"/>
          <w:u w:val="single"/>
        </w:rPr>
      </w:pPr>
      <w:r w:rsidRPr="00956222">
        <w:rPr>
          <w:b/>
          <w:color w:val="000000" w:themeColor="text1"/>
          <w:sz w:val="22"/>
          <w:szCs w:val="22"/>
          <w:u w:val="single"/>
        </w:rPr>
        <w:t>0845    0930   Responses to Conditions from CESG Polls</w:t>
      </w:r>
    </w:p>
    <w:p w14:paraId="35AC1C42" w14:textId="3403DC53" w:rsidR="003C48BD" w:rsidRPr="00473A09" w:rsidRDefault="003C48BD"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63E55FB2" w14:textId="5DA92167" w:rsidR="00956222" w:rsidRDefault="00473A09"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Pr>
          <w:rFonts w:eastAsiaTheme="minorEastAsia"/>
          <w:color w:val="000000" w:themeColor="text1"/>
          <w:sz w:val="22"/>
          <w:szCs w:val="22"/>
        </w:rPr>
        <w:t xml:space="preserve">Although this was not </w:t>
      </w:r>
      <w:r w:rsidR="002E00CA">
        <w:rPr>
          <w:rFonts w:eastAsiaTheme="minorEastAsia"/>
          <w:color w:val="000000" w:themeColor="text1"/>
          <w:sz w:val="22"/>
          <w:szCs w:val="22"/>
        </w:rPr>
        <w:t>initially</w:t>
      </w:r>
      <w:r>
        <w:rPr>
          <w:rFonts w:eastAsiaTheme="minorEastAsia"/>
          <w:color w:val="000000" w:themeColor="text1"/>
          <w:sz w:val="22"/>
          <w:szCs w:val="22"/>
        </w:rPr>
        <w:t xml:space="preserve"> scheduled in the </w:t>
      </w:r>
      <w:r w:rsidR="002E00CA">
        <w:rPr>
          <w:rFonts w:eastAsiaTheme="minorEastAsia"/>
          <w:color w:val="000000" w:themeColor="text1"/>
          <w:sz w:val="22"/>
          <w:szCs w:val="22"/>
        </w:rPr>
        <w:t xml:space="preserve">official </w:t>
      </w:r>
      <w:r>
        <w:rPr>
          <w:rFonts w:eastAsiaTheme="minorEastAsia"/>
          <w:color w:val="000000" w:themeColor="text1"/>
          <w:sz w:val="22"/>
          <w:szCs w:val="22"/>
        </w:rPr>
        <w:t>agenda</w:t>
      </w:r>
      <w:r w:rsidR="002E00CA">
        <w:rPr>
          <w:rFonts w:eastAsiaTheme="minorEastAsia"/>
          <w:color w:val="000000" w:themeColor="text1"/>
          <w:sz w:val="22"/>
          <w:szCs w:val="22"/>
        </w:rPr>
        <w:t xml:space="preserve"> for the day</w:t>
      </w:r>
      <w:r>
        <w:rPr>
          <w:rFonts w:eastAsiaTheme="minorEastAsia"/>
          <w:color w:val="000000" w:themeColor="text1"/>
          <w:sz w:val="22"/>
          <w:szCs w:val="22"/>
        </w:rPr>
        <w:t xml:space="preserve">, the group </w:t>
      </w:r>
      <w:r w:rsidR="00C207FE">
        <w:rPr>
          <w:rFonts w:eastAsiaTheme="minorEastAsia"/>
          <w:color w:val="000000" w:themeColor="text1"/>
          <w:sz w:val="22"/>
          <w:szCs w:val="22"/>
        </w:rPr>
        <w:t xml:space="preserve">took the time to wordsmith a couple of emails to Peter Shames regarding the conditions placed on the Navigation Data - Definitions and Conventions Green Book and the </w:t>
      </w:r>
      <w:r w:rsidR="002E00CA">
        <w:rPr>
          <w:rFonts w:eastAsiaTheme="minorEastAsia"/>
          <w:color w:val="000000" w:themeColor="text1"/>
          <w:sz w:val="22"/>
          <w:szCs w:val="22"/>
        </w:rPr>
        <w:t>Re-Entry Data Message</w:t>
      </w:r>
      <w:r w:rsidR="00C207FE">
        <w:rPr>
          <w:rFonts w:eastAsiaTheme="minorEastAsia"/>
          <w:color w:val="000000" w:themeColor="text1"/>
          <w:sz w:val="22"/>
          <w:szCs w:val="22"/>
        </w:rPr>
        <w:t>. It was desirable to do this with everyone present rather than do it on a telcon (have to schedule special telecon or wait a month, harder to communicate, etc.). After discussion the two emails (one for each message) were sent to Peter.</w:t>
      </w:r>
    </w:p>
    <w:p w14:paraId="4F127C11" w14:textId="77777777" w:rsidR="00606290" w:rsidRPr="00473A09" w:rsidRDefault="00606290"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68D17820" w14:textId="6C0F0673" w:rsidR="00956222" w:rsidRPr="00CF7FD0" w:rsidRDefault="00DD175C" w:rsidP="005F5ECC">
      <w:pPr>
        <w:autoSpaceDE w:val="0"/>
        <w:autoSpaceDN w:val="0"/>
        <w:adjustRightInd w:val="0"/>
        <w:jc w:val="both"/>
        <w:rPr>
          <w:b/>
          <w:color w:val="000000" w:themeColor="text1"/>
          <w:sz w:val="22"/>
          <w:szCs w:val="22"/>
          <w:u w:val="single"/>
        </w:rPr>
      </w:pPr>
      <w:r>
        <w:rPr>
          <w:b/>
          <w:color w:val="000000" w:themeColor="text1"/>
          <w:sz w:val="22"/>
          <w:szCs w:val="22"/>
          <w:u w:val="single"/>
        </w:rPr>
        <w:t>0930</w:t>
      </w:r>
      <w:r w:rsidR="00956222" w:rsidRPr="00CF7FD0">
        <w:rPr>
          <w:b/>
          <w:color w:val="000000" w:themeColor="text1"/>
          <w:sz w:val="22"/>
          <w:szCs w:val="22"/>
          <w:u w:val="single"/>
        </w:rPr>
        <w:t xml:space="preserve">    </w:t>
      </w:r>
      <w:r>
        <w:rPr>
          <w:b/>
          <w:color w:val="000000" w:themeColor="text1"/>
          <w:sz w:val="22"/>
          <w:szCs w:val="22"/>
          <w:u w:val="single"/>
        </w:rPr>
        <w:t>1100</w:t>
      </w:r>
      <w:r w:rsidR="00956222" w:rsidRPr="00CF7FD0">
        <w:rPr>
          <w:b/>
          <w:color w:val="000000" w:themeColor="text1"/>
          <w:sz w:val="22"/>
          <w:szCs w:val="22"/>
          <w:u w:val="single"/>
        </w:rPr>
        <w:t xml:space="preserve">    Attitude Data Message V2</w:t>
      </w:r>
      <w:r w:rsidR="00956222" w:rsidRPr="00956222">
        <w:rPr>
          <w:b/>
          <w:color w:val="000000" w:themeColor="text1"/>
          <w:sz w:val="22"/>
          <w:szCs w:val="22"/>
          <w:u w:val="single"/>
        </w:rPr>
        <w:t xml:space="preserve"> </w:t>
      </w:r>
      <w:r w:rsidR="00956222">
        <w:rPr>
          <w:b/>
          <w:color w:val="000000" w:themeColor="text1"/>
          <w:sz w:val="22"/>
          <w:szCs w:val="22"/>
          <w:u w:val="single"/>
        </w:rPr>
        <w:t>+ Project Schedule</w:t>
      </w:r>
    </w:p>
    <w:p w14:paraId="7F43D864" w14:textId="20601F26" w:rsidR="00956222" w:rsidRPr="005E0F5D" w:rsidRDefault="00956222"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7F454655" w14:textId="1D274CBD" w:rsidR="00C207FE" w:rsidRDefault="00C207FE"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C207FE">
        <w:rPr>
          <w:rFonts w:eastAsiaTheme="minorEastAsia"/>
          <w:color w:val="000000" w:themeColor="text1"/>
          <w:sz w:val="22"/>
          <w:szCs w:val="22"/>
        </w:rPr>
        <w:t>Alain and Julie continued discussion of the ADM P1.8 CRM and preparations for ADM P1.9.</w:t>
      </w:r>
      <w:r w:rsidR="00BB28FF">
        <w:rPr>
          <w:rFonts w:eastAsiaTheme="minorEastAsia"/>
          <w:color w:val="000000" w:themeColor="text1"/>
          <w:sz w:val="22"/>
          <w:szCs w:val="22"/>
        </w:rPr>
        <w:t xml:space="preserve"> Some action items were assigned during this discussion:  David and Fran should discuss the proper response to comments on ADM P1.8 sections 8.2 and 8.3. Also, David has an action item to request the addition of </w:t>
      </w:r>
      <w:r w:rsidR="00BB28FF">
        <w:rPr>
          <w:rFonts w:eastAsiaTheme="minorEastAsia"/>
          <w:color w:val="000000" w:themeColor="text1"/>
          <w:sz w:val="22"/>
          <w:szCs w:val="22"/>
        </w:rPr>
        <w:lastRenderedPageBreak/>
        <w:t>GMST, MRT, and MET to the Time Systems registry (GMST was already raised during the TDM discussion).</w:t>
      </w:r>
      <w:r w:rsidRPr="00C207FE">
        <w:rPr>
          <w:rFonts w:eastAsiaTheme="minorEastAsia"/>
          <w:color w:val="000000" w:themeColor="text1"/>
          <w:sz w:val="22"/>
          <w:szCs w:val="22"/>
        </w:rPr>
        <w:t xml:space="preserve"> </w:t>
      </w:r>
    </w:p>
    <w:p w14:paraId="30C3C6DD" w14:textId="61B0EC31" w:rsidR="00680EFF" w:rsidRPr="00ED693B" w:rsidRDefault="00680EFF"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5B6200D2" w14:textId="6DA726BD" w:rsidR="00680EFF" w:rsidRDefault="00680EFF"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ED693B">
        <w:rPr>
          <w:rFonts w:eastAsiaTheme="minorEastAsia"/>
          <w:color w:val="000000" w:themeColor="text1"/>
          <w:sz w:val="22"/>
          <w:szCs w:val="22"/>
        </w:rPr>
        <w:t>Much discussion of how to deal with tables in Annex B that deal with</w:t>
      </w:r>
      <w:r w:rsidR="001E27A8">
        <w:rPr>
          <w:rFonts w:eastAsiaTheme="minorEastAsia"/>
          <w:color w:val="000000" w:themeColor="text1"/>
          <w:sz w:val="22"/>
          <w:szCs w:val="22"/>
        </w:rPr>
        <w:t xml:space="preserve"> "</w:t>
      </w:r>
      <w:r w:rsidR="001E27A8">
        <w:rPr>
          <w:rFonts w:eastAsiaTheme="minorEastAsia"/>
          <w:sz w:val="23"/>
          <w:szCs w:val="23"/>
        </w:rPr>
        <w:t>Attitude and Rate Types</w:t>
      </w:r>
      <w:r w:rsidR="001E27A8">
        <w:rPr>
          <w:rFonts w:eastAsiaTheme="minorEastAsia"/>
          <w:color w:val="000000" w:themeColor="text1"/>
          <w:sz w:val="22"/>
          <w:szCs w:val="22"/>
        </w:rPr>
        <w:t>" and</w:t>
      </w:r>
      <w:r w:rsidRPr="00ED693B">
        <w:rPr>
          <w:rFonts w:eastAsiaTheme="minorEastAsia"/>
          <w:color w:val="000000" w:themeColor="text1"/>
          <w:sz w:val="22"/>
          <w:szCs w:val="22"/>
        </w:rPr>
        <w:t xml:space="preserve"> </w:t>
      </w:r>
      <w:r w:rsidR="001E27A8">
        <w:rPr>
          <w:rFonts w:eastAsiaTheme="minorEastAsia"/>
          <w:color w:val="000000" w:themeColor="text1"/>
          <w:sz w:val="22"/>
          <w:szCs w:val="22"/>
        </w:rPr>
        <w:t>"Estimator Types"</w:t>
      </w:r>
      <w:r w:rsidRPr="00ED693B">
        <w:rPr>
          <w:rFonts w:eastAsiaTheme="minorEastAsia"/>
          <w:color w:val="000000" w:themeColor="text1"/>
          <w:sz w:val="22"/>
          <w:szCs w:val="22"/>
        </w:rPr>
        <w:t>, specifically, how to organize them</w:t>
      </w:r>
      <w:r w:rsidR="00ED693B">
        <w:rPr>
          <w:rFonts w:eastAsiaTheme="minorEastAsia"/>
          <w:color w:val="000000" w:themeColor="text1"/>
          <w:sz w:val="22"/>
          <w:szCs w:val="22"/>
        </w:rPr>
        <w:t>. Should the</w:t>
      </w:r>
      <w:r w:rsidR="001E27A8">
        <w:rPr>
          <w:rFonts w:eastAsiaTheme="minorEastAsia"/>
          <w:color w:val="000000" w:themeColor="text1"/>
          <w:sz w:val="22"/>
          <w:szCs w:val="22"/>
        </w:rPr>
        <w:t>se</w:t>
      </w:r>
      <w:r w:rsidR="00ED693B">
        <w:rPr>
          <w:rFonts w:eastAsiaTheme="minorEastAsia"/>
          <w:color w:val="000000" w:themeColor="text1"/>
          <w:sz w:val="22"/>
          <w:szCs w:val="22"/>
        </w:rPr>
        <w:t xml:space="preserve"> tables remain</w:t>
      </w:r>
      <w:r w:rsidR="001E27A8">
        <w:rPr>
          <w:rFonts w:eastAsiaTheme="minorEastAsia"/>
          <w:color w:val="000000" w:themeColor="text1"/>
          <w:sz w:val="22"/>
          <w:szCs w:val="22"/>
        </w:rPr>
        <w:t xml:space="preserve"> in an annex</w:t>
      </w:r>
      <w:r w:rsidR="00ED693B">
        <w:rPr>
          <w:rFonts w:eastAsiaTheme="minorEastAsia"/>
          <w:color w:val="000000" w:themeColor="text1"/>
          <w:sz w:val="22"/>
          <w:szCs w:val="22"/>
        </w:rPr>
        <w:t>? or should they be</w:t>
      </w:r>
      <w:r w:rsidRPr="00ED693B">
        <w:rPr>
          <w:rFonts w:eastAsiaTheme="minorEastAsia"/>
          <w:color w:val="000000" w:themeColor="text1"/>
          <w:sz w:val="22"/>
          <w:szCs w:val="22"/>
        </w:rPr>
        <w:t xml:space="preserve"> place</w:t>
      </w:r>
      <w:r w:rsidR="00ED693B">
        <w:rPr>
          <w:rFonts w:eastAsiaTheme="minorEastAsia"/>
          <w:color w:val="000000" w:themeColor="text1"/>
          <w:sz w:val="22"/>
          <w:szCs w:val="22"/>
        </w:rPr>
        <w:t>d</w:t>
      </w:r>
      <w:r w:rsidRPr="00ED693B">
        <w:rPr>
          <w:rFonts w:eastAsiaTheme="minorEastAsia"/>
          <w:color w:val="000000" w:themeColor="text1"/>
          <w:sz w:val="22"/>
          <w:szCs w:val="22"/>
        </w:rPr>
        <w:t xml:space="preserve"> in SANA, etc. There is currently an "Attitude &amp; Spacecraft Conventions" registry that is organized somewhat differently than analogous registries created for the ODM. After much discussion</w:t>
      </w:r>
      <w:r w:rsidR="00ED693B">
        <w:rPr>
          <w:rFonts w:eastAsiaTheme="minorEastAsia"/>
          <w:color w:val="000000" w:themeColor="text1"/>
          <w:sz w:val="22"/>
          <w:szCs w:val="22"/>
        </w:rPr>
        <w:t xml:space="preserve"> and at least two divergent opinions</w:t>
      </w:r>
      <w:r w:rsidRPr="00ED693B">
        <w:rPr>
          <w:rFonts w:eastAsiaTheme="minorEastAsia"/>
          <w:color w:val="000000" w:themeColor="text1"/>
          <w:sz w:val="22"/>
          <w:szCs w:val="22"/>
        </w:rPr>
        <w:t>, Julie offered that she would propose a method</w:t>
      </w:r>
      <w:r w:rsidR="001E27A8">
        <w:rPr>
          <w:rFonts w:eastAsiaTheme="minorEastAsia"/>
          <w:color w:val="000000" w:themeColor="text1"/>
          <w:sz w:val="22"/>
          <w:szCs w:val="22"/>
        </w:rPr>
        <w:t xml:space="preserve"> in P1.9</w:t>
      </w:r>
      <w:r w:rsidRPr="00ED693B">
        <w:rPr>
          <w:rFonts w:eastAsiaTheme="minorEastAsia"/>
          <w:color w:val="000000" w:themeColor="text1"/>
          <w:sz w:val="22"/>
          <w:szCs w:val="22"/>
        </w:rPr>
        <w:t xml:space="preserve"> for the group to review since the ADM will still be in development for a while. </w:t>
      </w:r>
      <w:r w:rsidR="00ED693B" w:rsidRPr="00ED693B">
        <w:rPr>
          <w:rFonts w:eastAsiaTheme="minorEastAsia"/>
          <w:color w:val="000000" w:themeColor="text1"/>
          <w:sz w:val="22"/>
          <w:szCs w:val="22"/>
        </w:rPr>
        <w:t xml:space="preserve">Also, many of </w:t>
      </w:r>
      <w:r w:rsidR="00DD175C">
        <w:rPr>
          <w:rFonts w:eastAsiaTheme="minorEastAsia"/>
          <w:color w:val="000000" w:themeColor="text1"/>
          <w:sz w:val="22"/>
          <w:szCs w:val="22"/>
        </w:rPr>
        <w:t>Dan's</w:t>
      </w:r>
      <w:r w:rsidR="00ED693B" w:rsidRPr="00ED693B">
        <w:rPr>
          <w:rFonts w:eastAsiaTheme="minorEastAsia"/>
          <w:color w:val="000000" w:themeColor="text1"/>
          <w:sz w:val="22"/>
          <w:szCs w:val="22"/>
        </w:rPr>
        <w:t xml:space="preserve"> comments on the ACM in the P1.8 CRM have been rendered inapplicable due to changes in the OCM which Julie is using as a model for the ACM.</w:t>
      </w:r>
      <w:r w:rsidR="00DD175C">
        <w:rPr>
          <w:rFonts w:eastAsiaTheme="minorEastAsia"/>
          <w:color w:val="000000" w:themeColor="text1"/>
          <w:sz w:val="22"/>
          <w:szCs w:val="22"/>
        </w:rPr>
        <w:t xml:space="preserve"> Accordingly, we didn't discuss these in detail. Julie proposed to wait for the ODM P2.39 and use that to address the affected portions of the ADM</w:t>
      </w:r>
      <w:r w:rsidR="001E27A8">
        <w:rPr>
          <w:rFonts w:eastAsiaTheme="minorEastAsia"/>
          <w:color w:val="000000" w:themeColor="text1"/>
          <w:sz w:val="22"/>
          <w:szCs w:val="22"/>
        </w:rPr>
        <w:t xml:space="preserve"> that were cited in the P1.8 CRM</w:t>
      </w:r>
      <w:r w:rsidR="00DD175C">
        <w:rPr>
          <w:rFonts w:eastAsiaTheme="minorEastAsia"/>
          <w:color w:val="000000" w:themeColor="text1"/>
          <w:sz w:val="22"/>
          <w:szCs w:val="22"/>
        </w:rPr>
        <w:t>. Once Alain has completed making his edits in the ADM P1.9, he will send the draft to Julie for ACM changes based on ODM P2.39.</w:t>
      </w:r>
    </w:p>
    <w:p w14:paraId="1E831A7E" w14:textId="269C22F9" w:rsidR="00ED693B" w:rsidRDefault="00ED693B"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4EF68412" w14:textId="1B1C2500" w:rsidR="00ED693B" w:rsidRDefault="00ED693B"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Pr>
          <w:rFonts w:eastAsiaTheme="minorEastAsia"/>
          <w:color w:val="000000" w:themeColor="text1"/>
          <w:sz w:val="22"/>
          <w:szCs w:val="22"/>
        </w:rPr>
        <w:t xml:space="preserve">The contradictory approaches to the phenomena of "nutation" and "precession" arose again. In the ADM a corrigendum was placed that says one thing. In the SANA Glossary, the two terms are presented as </w:t>
      </w:r>
      <w:r w:rsidR="00DD175C">
        <w:rPr>
          <w:rFonts w:eastAsiaTheme="minorEastAsia"/>
          <w:color w:val="000000" w:themeColor="text1"/>
          <w:sz w:val="22"/>
          <w:szCs w:val="22"/>
        </w:rPr>
        <w:t>applying to different phenomena.</w:t>
      </w:r>
      <w:r w:rsidR="001E27A8">
        <w:rPr>
          <w:rFonts w:eastAsiaTheme="minorEastAsia"/>
          <w:color w:val="000000" w:themeColor="text1"/>
          <w:sz w:val="22"/>
          <w:szCs w:val="22"/>
        </w:rPr>
        <w:t xml:space="preserve"> This may have to be a special topic at the Spring 2020 meetings if we cannot resolve it sooner.</w:t>
      </w:r>
    </w:p>
    <w:p w14:paraId="02B83F01" w14:textId="7155BCB0" w:rsidR="00DD175C" w:rsidRDefault="00DD175C"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0134960B" w14:textId="2B96D257" w:rsidR="00DD175C" w:rsidRDefault="00DD175C"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Pr>
          <w:rFonts w:eastAsiaTheme="minorEastAsia"/>
          <w:color w:val="000000" w:themeColor="text1"/>
          <w:sz w:val="22"/>
          <w:szCs w:val="22"/>
        </w:rPr>
        <w:t>We looked at the ADM project schedule but decided not to update it</w:t>
      </w:r>
      <w:r w:rsidR="001E27A8">
        <w:rPr>
          <w:rFonts w:eastAsiaTheme="minorEastAsia"/>
          <w:color w:val="000000" w:themeColor="text1"/>
          <w:sz w:val="22"/>
          <w:szCs w:val="22"/>
        </w:rPr>
        <w:t>.</w:t>
      </w:r>
      <w:r>
        <w:rPr>
          <w:rFonts w:eastAsiaTheme="minorEastAsia"/>
          <w:color w:val="000000" w:themeColor="text1"/>
          <w:sz w:val="22"/>
          <w:szCs w:val="22"/>
        </w:rPr>
        <w:t xml:space="preserve"> </w:t>
      </w:r>
      <w:r w:rsidR="001E27A8">
        <w:rPr>
          <w:rFonts w:eastAsiaTheme="minorEastAsia"/>
          <w:color w:val="000000" w:themeColor="text1"/>
          <w:sz w:val="22"/>
          <w:szCs w:val="22"/>
        </w:rPr>
        <w:t>W</w:t>
      </w:r>
      <w:r>
        <w:rPr>
          <w:rFonts w:eastAsiaTheme="minorEastAsia"/>
          <w:color w:val="000000" w:themeColor="text1"/>
          <w:sz w:val="22"/>
          <w:szCs w:val="22"/>
        </w:rPr>
        <w:t xml:space="preserve">hile it likely needs revision, we won't be able to make informed changes until </w:t>
      </w:r>
      <w:r w:rsidR="001E27A8">
        <w:rPr>
          <w:rFonts w:eastAsiaTheme="minorEastAsia"/>
          <w:color w:val="000000" w:themeColor="text1"/>
          <w:sz w:val="22"/>
          <w:szCs w:val="22"/>
        </w:rPr>
        <w:t xml:space="preserve">after we are able to review </w:t>
      </w:r>
      <w:r>
        <w:rPr>
          <w:rFonts w:eastAsiaTheme="minorEastAsia"/>
          <w:color w:val="000000" w:themeColor="text1"/>
          <w:sz w:val="22"/>
          <w:szCs w:val="22"/>
        </w:rPr>
        <w:t>ODM</w:t>
      </w:r>
      <w:r w:rsidR="001E27A8">
        <w:rPr>
          <w:rFonts w:eastAsiaTheme="minorEastAsia"/>
          <w:color w:val="000000" w:themeColor="text1"/>
          <w:sz w:val="22"/>
          <w:szCs w:val="22"/>
        </w:rPr>
        <w:t xml:space="preserve"> P2.39</w:t>
      </w:r>
      <w:r>
        <w:rPr>
          <w:rFonts w:eastAsiaTheme="minorEastAsia"/>
          <w:color w:val="000000" w:themeColor="text1"/>
          <w:sz w:val="22"/>
          <w:szCs w:val="22"/>
        </w:rPr>
        <w:t xml:space="preserve"> material </w:t>
      </w:r>
      <w:r w:rsidR="001E27A8">
        <w:rPr>
          <w:rFonts w:eastAsiaTheme="minorEastAsia"/>
          <w:color w:val="000000" w:themeColor="text1"/>
          <w:sz w:val="22"/>
          <w:szCs w:val="22"/>
        </w:rPr>
        <w:t>and assess the impact on the ADM schedul</w:t>
      </w:r>
      <w:r>
        <w:rPr>
          <w:rFonts w:eastAsiaTheme="minorEastAsia"/>
          <w:color w:val="000000" w:themeColor="text1"/>
          <w:sz w:val="22"/>
          <w:szCs w:val="22"/>
        </w:rPr>
        <w:t>e.</w:t>
      </w:r>
    </w:p>
    <w:p w14:paraId="0C002E48" w14:textId="7DFC35E0" w:rsidR="00956222" w:rsidRPr="00ED693B" w:rsidRDefault="00956222"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3019E107" w14:textId="1DE40DF7" w:rsidR="00956222" w:rsidRPr="00956222" w:rsidRDefault="00DD175C" w:rsidP="005F5ECC">
      <w:pPr>
        <w:autoSpaceDE w:val="0"/>
        <w:autoSpaceDN w:val="0"/>
        <w:adjustRightInd w:val="0"/>
        <w:jc w:val="both"/>
        <w:rPr>
          <w:b/>
          <w:color w:val="000000" w:themeColor="text1"/>
          <w:sz w:val="22"/>
          <w:szCs w:val="22"/>
          <w:u w:val="single"/>
        </w:rPr>
      </w:pPr>
      <w:r>
        <w:rPr>
          <w:b/>
          <w:color w:val="000000" w:themeColor="text1"/>
          <w:sz w:val="22"/>
          <w:szCs w:val="22"/>
          <w:u w:val="single"/>
        </w:rPr>
        <w:t>1</w:t>
      </w:r>
      <w:r w:rsidR="00B942CB">
        <w:rPr>
          <w:b/>
          <w:color w:val="000000" w:themeColor="text1"/>
          <w:sz w:val="22"/>
          <w:szCs w:val="22"/>
          <w:u w:val="single"/>
        </w:rPr>
        <w:t>1</w:t>
      </w:r>
      <w:r>
        <w:rPr>
          <w:b/>
          <w:color w:val="000000" w:themeColor="text1"/>
          <w:sz w:val="22"/>
          <w:szCs w:val="22"/>
          <w:u w:val="single"/>
        </w:rPr>
        <w:t>00</w:t>
      </w:r>
      <w:r w:rsidR="00956222" w:rsidRPr="00956222">
        <w:rPr>
          <w:b/>
          <w:color w:val="000000" w:themeColor="text1"/>
          <w:sz w:val="22"/>
          <w:szCs w:val="22"/>
          <w:u w:val="single"/>
        </w:rPr>
        <w:t xml:space="preserve">    1230   Navigation Events Message White Book </w:t>
      </w:r>
      <w:r w:rsidR="00956222">
        <w:rPr>
          <w:b/>
          <w:color w:val="000000" w:themeColor="text1"/>
          <w:sz w:val="22"/>
          <w:szCs w:val="22"/>
          <w:u w:val="single"/>
        </w:rPr>
        <w:t>+ Project Schedule</w:t>
      </w:r>
    </w:p>
    <w:p w14:paraId="5E86C325" w14:textId="6683D217" w:rsidR="006F60C8" w:rsidRPr="009759D0" w:rsidRDefault="006F60C8"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3FF23DAF" w14:textId="7068DC8F" w:rsidR="00512087" w:rsidRPr="009759D0" w:rsidRDefault="009759D0"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9759D0">
        <w:rPr>
          <w:rFonts w:eastAsiaTheme="minorEastAsia"/>
          <w:color w:val="000000" w:themeColor="text1"/>
          <w:sz w:val="22"/>
          <w:szCs w:val="22"/>
        </w:rPr>
        <w:t>Alain</w:t>
      </w:r>
      <w:r>
        <w:rPr>
          <w:rFonts w:eastAsiaTheme="minorEastAsia"/>
          <w:color w:val="000000" w:themeColor="text1"/>
          <w:sz w:val="22"/>
          <w:szCs w:val="22"/>
        </w:rPr>
        <w:t xml:space="preserve"> started his presentation by remarking that the NEM was not moving very fast. </w:t>
      </w:r>
      <w:r w:rsidR="00E1670F">
        <w:rPr>
          <w:rFonts w:eastAsiaTheme="minorEastAsia"/>
          <w:color w:val="000000" w:themeColor="text1"/>
          <w:sz w:val="22"/>
          <w:szCs w:val="22"/>
        </w:rPr>
        <w:t>One issue he cited:</w:t>
      </w:r>
      <w:r>
        <w:rPr>
          <w:rFonts w:eastAsiaTheme="minorEastAsia"/>
          <w:color w:val="000000" w:themeColor="text1"/>
          <w:sz w:val="22"/>
          <w:szCs w:val="22"/>
        </w:rPr>
        <w:t xml:space="preserve">  should it be KVN? XML? He showed a few examples that suggested a KVN format might not be able to convey the information smoothly; it might not be the right format for the information. Clearly</w:t>
      </w:r>
      <w:r w:rsidR="001329B2">
        <w:rPr>
          <w:rFonts w:eastAsiaTheme="minorEastAsia"/>
          <w:color w:val="000000" w:themeColor="text1"/>
          <w:sz w:val="22"/>
          <w:szCs w:val="22"/>
        </w:rPr>
        <w:t>,</w:t>
      </w:r>
      <w:r>
        <w:rPr>
          <w:rFonts w:eastAsiaTheme="minorEastAsia"/>
          <w:color w:val="000000" w:themeColor="text1"/>
          <w:sz w:val="22"/>
          <w:szCs w:val="22"/>
        </w:rPr>
        <w:t xml:space="preserve"> we've seen examples of how an XML implementation could be used</w:t>
      </w:r>
      <w:r w:rsidR="00F52927">
        <w:rPr>
          <w:rFonts w:eastAsiaTheme="minorEastAsia"/>
          <w:color w:val="000000" w:themeColor="text1"/>
          <w:sz w:val="22"/>
          <w:szCs w:val="22"/>
        </w:rPr>
        <w:t xml:space="preserve"> (e.g., Fran's and Frank's prototype at Gaithersburg)</w:t>
      </w:r>
      <w:r>
        <w:rPr>
          <w:rFonts w:eastAsiaTheme="minorEastAsia"/>
          <w:color w:val="000000" w:themeColor="text1"/>
          <w:sz w:val="22"/>
          <w:szCs w:val="22"/>
        </w:rPr>
        <w:t>. Alain explained that he was leaning towards a definition of the NEM</w:t>
      </w:r>
      <w:r w:rsidR="001329B2">
        <w:rPr>
          <w:rFonts w:eastAsiaTheme="minorEastAsia"/>
          <w:color w:val="000000" w:themeColor="text1"/>
          <w:sz w:val="22"/>
          <w:szCs w:val="22"/>
        </w:rPr>
        <w:t xml:space="preserve"> similar to the approach taken for the PRM, though that might be </w:t>
      </w:r>
      <w:r w:rsidR="00E74207">
        <w:rPr>
          <w:rFonts w:eastAsiaTheme="minorEastAsia"/>
          <w:color w:val="000000" w:themeColor="text1"/>
          <w:sz w:val="22"/>
          <w:szCs w:val="22"/>
        </w:rPr>
        <w:t>"</w:t>
      </w:r>
      <w:r w:rsidR="001329B2">
        <w:rPr>
          <w:rFonts w:eastAsiaTheme="minorEastAsia"/>
          <w:color w:val="000000" w:themeColor="text1"/>
          <w:sz w:val="22"/>
          <w:szCs w:val="22"/>
        </w:rPr>
        <w:t>disturbing</w:t>
      </w:r>
      <w:r w:rsidR="00E74207">
        <w:rPr>
          <w:rFonts w:eastAsiaTheme="minorEastAsia"/>
          <w:color w:val="000000" w:themeColor="text1"/>
          <w:sz w:val="22"/>
          <w:szCs w:val="22"/>
        </w:rPr>
        <w:t>"</w:t>
      </w:r>
      <w:r w:rsidR="001329B2">
        <w:rPr>
          <w:rFonts w:eastAsiaTheme="minorEastAsia"/>
          <w:color w:val="000000" w:themeColor="text1"/>
          <w:sz w:val="22"/>
          <w:szCs w:val="22"/>
        </w:rPr>
        <w:t xml:space="preserve"> for some. In this approach, he would lay out the required information content, with instructions how to present that information in various formats (we've already had some expressed interest in JSON, for example). Fran noted that the Abstract Event Definition is modeled in UML</w:t>
      </w:r>
      <w:r w:rsidR="00E1670F">
        <w:rPr>
          <w:rFonts w:eastAsiaTheme="minorEastAsia"/>
          <w:color w:val="000000" w:themeColor="text1"/>
          <w:sz w:val="22"/>
          <w:szCs w:val="22"/>
        </w:rPr>
        <w:t>, so Alain's approach could be feasible</w:t>
      </w:r>
      <w:r w:rsidR="001329B2">
        <w:rPr>
          <w:rFonts w:eastAsiaTheme="minorEastAsia"/>
          <w:color w:val="000000" w:themeColor="text1"/>
          <w:sz w:val="22"/>
          <w:szCs w:val="22"/>
        </w:rPr>
        <w:t xml:space="preserve">. The NEM could apply to multiple objects and would use a single time scale. As </w:t>
      </w:r>
      <w:r w:rsidR="00131EB5">
        <w:rPr>
          <w:rFonts w:eastAsiaTheme="minorEastAsia"/>
          <w:color w:val="000000" w:themeColor="text1"/>
          <w:sz w:val="22"/>
          <w:szCs w:val="22"/>
        </w:rPr>
        <w:t>Alain</w:t>
      </w:r>
      <w:r w:rsidR="001329B2">
        <w:rPr>
          <w:rFonts w:eastAsiaTheme="minorEastAsia"/>
          <w:color w:val="000000" w:themeColor="text1"/>
          <w:sz w:val="22"/>
          <w:szCs w:val="22"/>
        </w:rPr>
        <w:t xml:space="preserve"> explained the NEM, he displayed an early</w:t>
      </w:r>
      <w:r w:rsidR="00E1670F">
        <w:rPr>
          <w:rFonts w:eastAsiaTheme="minorEastAsia"/>
          <w:color w:val="000000" w:themeColor="text1"/>
          <w:sz w:val="22"/>
          <w:szCs w:val="22"/>
        </w:rPr>
        <w:t xml:space="preserve"> (undistributed)</w:t>
      </w:r>
      <w:r w:rsidR="001329B2">
        <w:rPr>
          <w:rFonts w:eastAsiaTheme="minorEastAsia"/>
          <w:color w:val="000000" w:themeColor="text1"/>
          <w:sz w:val="22"/>
          <w:szCs w:val="22"/>
        </w:rPr>
        <w:t xml:space="preserve"> draft of a first NEM White Book</w:t>
      </w:r>
      <w:r w:rsidR="00E74207">
        <w:rPr>
          <w:rFonts w:eastAsiaTheme="minorEastAsia"/>
          <w:color w:val="000000" w:themeColor="text1"/>
          <w:sz w:val="22"/>
          <w:szCs w:val="22"/>
        </w:rPr>
        <w:t>, so there is good progress on this front</w:t>
      </w:r>
      <w:r w:rsidR="00CA401F">
        <w:rPr>
          <w:rFonts w:eastAsiaTheme="minorEastAsia"/>
          <w:color w:val="000000" w:themeColor="text1"/>
          <w:sz w:val="22"/>
          <w:szCs w:val="22"/>
        </w:rPr>
        <w:t xml:space="preserve"> (later in the day, Alain asked about the availability of templates; David said he could get a fresh template on the CWE in the CESG section)</w:t>
      </w:r>
      <w:r w:rsidR="001329B2">
        <w:rPr>
          <w:rFonts w:eastAsiaTheme="minorEastAsia"/>
          <w:color w:val="000000" w:themeColor="text1"/>
          <w:sz w:val="22"/>
          <w:szCs w:val="22"/>
        </w:rPr>
        <w:t>.</w:t>
      </w:r>
      <w:r w:rsidR="00131EB5">
        <w:rPr>
          <w:rFonts w:eastAsiaTheme="minorEastAsia"/>
          <w:color w:val="000000" w:themeColor="text1"/>
          <w:sz w:val="22"/>
          <w:szCs w:val="22"/>
        </w:rPr>
        <w:t xml:space="preserve"> During </w:t>
      </w:r>
      <w:r w:rsidR="00CA401F">
        <w:rPr>
          <w:rFonts w:eastAsiaTheme="minorEastAsia"/>
          <w:color w:val="000000" w:themeColor="text1"/>
          <w:sz w:val="22"/>
          <w:szCs w:val="22"/>
        </w:rPr>
        <w:t>the NEM</w:t>
      </w:r>
      <w:r w:rsidR="00131EB5">
        <w:rPr>
          <w:rFonts w:eastAsiaTheme="minorEastAsia"/>
          <w:color w:val="000000" w:themeColor="text1"/>
          <w:sz w:val="22"/>
          <w:szCs w:val="22"/>
        </w:rPr>
        <w:t xml:space="preserve"> discussion, Fran reminded us that we were now rejecting some of the features we had asked Colin Haddow to put into the Abstract Event Definition model. Since that book has just completed Agency Review, it's officially "too late" to submit comments, but Fran had spoken with Colin earlier in the week and mentioned that he would send some after the fact comments.</w:t>
      </w:r>
      <w:r w:rsidR="00CA401F">
        <w:rPr>
          <w:rFonts w:eastAsiaTheme="minorEastAsia"/>
          <w:color w:val="000000" w:themeColor="text1"/>
          <w:sz w:val="22"/>
          <w:szCs w:val="22"/>
        </w:rPr>
        <w:t xml:space="preserve"> Specifically, the rejected feature involved placement of an absolute time followed by a relative time in a KVN line; this approach seemed unnecessary. Fran indicated he would suggest that Colin remove that</w:t>
      </w:r>
      <w:r w:rsidR="00E1670F">
        <w:rPr>
          <w:rFonts w:eastAsiaTheme="minorEastAsia"/>
          <w:color w:val="000000" w:themeColor="text1"/>
          <w:sz w:val="22"/>
          <w:szCs w:val="22"/>
        </w:rPr>
        <w:t xml:space="preserve"> particular</w:t>
      </w:r>
      <w:r w:rsidR="00CA401F">
        <w:rPr>
          <w:rFonts w:eastAsiaTheme="minorEastAsia"/>
          <w:color w:val="000000" w:themeColor="text1"/>
          <w:sz w:val="22"/>
          <w:szCs w:val="22"/>
        </w:rPr>
        <w:t xml:space="preserve"> feature in the UML model.</w:t>
      </w:r>
    </w:p>
    <w:p w14:paraId="0892C64F" w14:textId="77777777" w:rsidR="00DD175C" w:rsidRPr="009759D0" w:rsidRDefault="00DD175C"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214B5FED" w14:textId="07165235" w:rsidR="00956222" w:rsidRPr="00956222" w:rsidRDefault="00956222" w:rsidP="005F5ECC">
      <w:pPr>
        <w:autoSpaceDE w:val="0"/>
        <w:autoSpaceDN w:val="0"/>
        <w:adjustRightInd w:val="0"/>
        <w:jc w:val="both"/>
        <w:rPr>
          <w:b/>
          <w:color w:val="000000" w:themeColor="text1"/>
          <w:sz w:val="22"/>
          <w:szCs w:val="22"/>
          <w:u w:val="single"/>
        </w:rPr>
      </w:pPr>
      <w:r w:rsidRPr="00956222">
        <w:rPr>
          <w:b/>
          <w:color w:val="000000" w:themeColor="text1"/>
          <w:sz w:val="22"/>
          <w:szCs w:val="22"/>
          <w:u w:val="single"/>
        </w:rPr>
        <w:t xml:space="preserve">1330    </w:t>
      </w:r>
      <w:r w:rsidR="008600CE">
        <w:rPr>
          <w:b/>
          <w:color w:val="000000" w:themeColor="text1"/>
          <w:sz w:val="22"/>
          <w:szCs w:val="22"/>
          <w:u w:val="single"/>
        </w:rPr>
        <w:t>1445</w:t>
      </w:r>
      <w:r w:rsidRPr="00956222">
        <w:rPr>
          <w:b/>
          <w:color w:val="000000" w:themeColor="text1"/>
          <w:sz w:val="22"/>
          <w:szCs w:val="22"/>
          <w:u w:val="single"/>
        </w:rPr>
        <w:t xml:space="preserve">   Conjunction Data Message V2 Continued Discussions </w:t>
      </w:r>
      <w:r>
        <w:rPr>
          <w:b/>
          <w:color w:val="000000" w:themeColor="text1"/>
          <w:sz w:val="22"/>
          <w:szCs w:val="22"/>
          <w:u w:val="single"/>
        </w:rPr>
        <w:t>+ Project Schedule</w:t>
      </w:r>
    </w:p>
    <w:p w14:paraId="55E3DABD" w14:textId="00A407F5" w:rsidR="00956222" w:rsidRPr="00606290" w:rsidRDefault="00956222"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49322544" w14:textId="2038D889" w:rsidR="006E6D51" w:rsidRPr="00606290" w:rsidRDefault="00606290"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606290">
        <w:rPr>
          <w:rFonts w:eastAsiaTheme="minorEastAsia"/>
          <w:color w:val="000000" w:themeColor="text1"/>
          <w:sz w:val="22"/>
          <w:szCs w:val="22"/>
        </w:rPr>
        <w:t>Brian led the discussion of the CDM. Dan joined us via telecon and displayed the slides over GoToMeeting</w:t>
      </w:r>
      <w:r w:rsidR="006E6D51">
        <w:rPr>
          <w:rFonts w:eastAsiaTheme="minorEastAsia"/>
          <w:color w:val="000000" w:themeColor="text1"/>
          <w:sz w:val="22"/>
          <w:szCs w:val="22"/>
        </w:rPr>
        <w:t xml:space="preserve"> (slides are available on the CWE at </w:t>
      </w:r>
      <w:proofErr w:type="gramStart"/>
      <w:r w:rsidR="006E6D51" w:rsidRPr="006E6D51">
        <w:rPr>
          <w:rFonts w:eastAsiaTheme="minorEastAsia"/>
          <w:color w:val="000000" w:themeColor="text1"/>
          <w:sz w:val="22"/>
          <w:szCs w:val="22"/>
        </w:rPr>
        <w:t>https://cwe.ccsds.org/moims/docs/MOIMS-NAV/Draft%20Documents/Conjunction%20Data%20Message%20(CDM)/CDM-v2-20191023.pdf</w:t>
      </w:r>
      <w:r w:rsidR="006E6D51">
        <w:rPr>
          <w:rFonts w:eastAsiaTheme="minorEastAsia"/>
          <w:color w:val="000000" w:themeColor="text1"/>
          <w:sz w:val="22"/>
          <w:szCs w:val="22"/>
        </w:rPr>
        <w:t xml:space="preserve"> )</w:t>
      </w:r>
      <w:proofErr w:type="gramEnd"/>
    </w:p>
    <w:p w14:paraId="0DFA44CD" w14:textId="552E3274" w:rsidR="00606290" w:rsidRPr="00606290" w:rsidRDefault="00606290"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68527F01" w14:textId="3FE055E3" w:rsidR="00606290" w:rsidRPr="00606290" w:rsidRDefault="006E6D51"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Pr>
          <w:rFonts w:eastAsiaTheme="minorEastAsia"/>
          <w:color w:val="000000" w:themeColor="text1"/>
          <w:sz w:val="22"/>
          <w:szCs w:val="22"/>
        </w:rPr>
        <w:t>Brian explained that t</w:t>
      </w:r>
      <w:r w:rsidR="00606290" w:rsidRPr="00606290">
        <w:rPr>
          <w:rFonts w:eastAsiaTheme="minorEastAsia"/>
          <w:color w:val="000000" w:themeColor="text1"/>
          <w:sz w:val="22"/>
          <w:szCs w:val="22"/>
        </w:rPr>
        <w:t>here is no draft yet of the CDM Version 2... they have been surveying users for desired modifications to the standard (telecon with 18SPCS, AFSPC, NASA (via email)</w:t>
      </w:r>
      <w:r>
        <w:rPr>
          <w:rFonts w:eastAsiaTheme="minorEastAsia"/>
          <w:color w:val="000000" w:themeColor="text1"/>
          <w:sz w:val="22"/>
          <w:szCs w:val="22"/>
        </w:rPr>
        <w:t>)</w:t>
      </w:r>
      <w:r w:rsidR="00606290" w:rsidRPr="00606290">
        <w:rPr>
          <w:rFonts w:eastAsiaTheme="minorEastAsia"/>
          <w:color w:val="000000" w:themeColor="text1"/>
          <w:sz w:val="22"/>
          <w:szCs w:val="22"/>
        </w:rPr>
        <w:t>. Brian's material listed a set that is tentatively targeted for implementation in Version 2, a set for future consideration, and some user defined material.</w:t>
      </w:r>
      <w:r>
        <w:rPr>
          <w:rFonts w:eastAsiaTheme="minorEastAsia"/>
          <w:color w:val="000000" w:themeColor="text1"/>
          <w:sz w:val="22"/>
          <w:szCs w:val="22"/>
        </w:rPr>
        <w:t xml:space="preserve"> </w:t>
      </w:r>
      <w:r w:rsidR="00606290" w:rsidRPr="00606290">
        <w:rPr>
          <w:rFonts w:eastAsiaTheme="minorEastAsia"/>
          <w:color w:val="000000" w:themeColor="text1"/>
          <w:sz w:val="22"/>
          <w:szCs w:val="22"/>
        </w:rPr>
        <w:t xml:space="preserve">One of the design principles of the </w:t>
      </w:r>
      <w:r>
        <w:rPr>
          <w:rFonts w:eastAsiaTheme="minorEastAsia"/>
          <w:color w:val="000000" w:themeColor="text1"/>
          <w:sz w:val="22"/>
          <w:szCs w:val="22"/>
        </w:rPr>
        <w:t xml:space="preserve">CDM </w:t>
      </w:r>
      <w:r w:rsidR="00606290" w:rsidRPr="00606290">
        <w:rPr>
          <w:rFonts w:eastAsiaTheme="minorEastAsia"/>
          <w:color w:val="000000" w:themeColor="text1"/>
          <w:sz w:val="22"/>
          <w:szCs w:val="22"/>
        </w:rPr>
        <w:t>update is that the changes be useful, but don't take "too long"</w:t>
      </w:r>
      <w:r>
        <w:rPr>
          <w:rFonts w:eastAsiaTheme="minorEastAsia"/>
          <w:color w:val="000000" w:themeColor="text1"/>
          <w:sz w:val="22"/>
          <w:szCs w:val="22"/>
        </w:rPr>
        <w:t xml:space="preserve"> in order to be responsive to the user community</w:t>
      </w:r>
      <w:r w:rsidR="00606290" w:rsidRPr="00606290">
        <w:rPr>
          <w:rFonts w:eastAsiaTheme="minorEastAsia"/>
          <w:color w:val="000000" w:themeColor="text1"/>
          <w:sz w:val="22"/>
          <w:szCs w:val="22"/>
        </w:rPr>
        <w:t xml:space="preserve">. </w:t>
      </w:r>
      <w:r>
        <w:rPr>
          <w:rFonts w:eastAsiaTheme="minorEastAsia"/>
          <w:color w:val="000000" w:themeColor="text1"/>
          <w:sz w:val="22"/>
          <w:szCs w:val="22"/>
        </w:rPr>
        <w:t>Brian is</w:t>
      </w:r>
      <w:r w:rsidR="00606290" w:rsidRPr="00606290">
        <w:rPr>
          <w:rFonts w:eastAsiaTheme="minorEastAsia"/>
          <w:color w:val="000000" w:themeColor="text1"/>
          <w:sz w:val="22"/>
          <w:szCs w:val="22"/>
        </w:rPr>
        <w:t xml:space="preserve"> targeting a first draft by end of January 2020. A first step is that Brian will send the slides out to users and solicit feedback within 2 weeks, and proceed from there.</w:t>
      </w:r>
    </w:p>
    <w:p w14:paraId="32325067" w14:textId="4F434986" w:rsidR="00606290" w:rsidRPr="00606290" w:rsidRDefault="00606290"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3BDE2834" w14:textId="3CEFA927" w:rsidR="00FE40A0" w:rsidRPr="00606290" w:rsidRDefault="00FE40A0"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Pr>
          <w:rFonts w:eastAsiaTheme="minorEastAsia"/>
          <w:color w:val="000000" w:themeColor="text1"/>
          <w:sz w:val="22"/>
          <w:szCs w:val="22"/>
        </w:rPr>
        <w:t xml:space="preserve">Before Dan dropped off the telecon, David took the opportunity to poll </w:t>
      </w:r>
      <w:r w:rsidR="008600CE">
        <w:rPr>
          <w:rFonts w:eastAsiaTheme="minorEastAsia"/>
          <w:color w:val="000000" w:themeColor="text1"/>
          <w:sz w:val="22"/>
          <w:szCs w:val="22"/>
        </w:rPr>
        <w:t>him</w:t>
      </w:r>
      <w:r>
        <w:rPr>
          <w:rFonts w:eastAsiaTheme="minorEastAsia"/>
          <w:color w:val="000000" w:themeColor="text1"/>
          <w:sz w:val="22"/>
          <w:szCs w:val="22"/>
        </w:rPr>
        <w:t xml:space="preserve"> regarding the ODM V.3 schedule (he had forgotten to on Monday).</w:t>
      </w:r>
    </w:p>
    <w:p w14:paraId="018178A2" w14:textId="77777777" w:rsidR="008600CE" w:rsidRPr="005E0F5D" w:rsidRDefault="008600CE" w:rsidP="005F5ECC">
      <w:pPr>
        <w:autoSpaceDE w:val="0"/>
        <w:autoSpaceDN w:val="0"/>
        <w:adjustRightInd w:val="0"/>
        <w:jc w:val="both"/>
        <w:rPr>
          <w:b/>
          <w:color w:val="000000" w:themeColor="text1"/>
          <w:sz w:val="22"/>
          <w:szCs w:val="22"/>
          <w:u w:val="single"/>
        </w:rPr>
      </w:pPr>
    </w:p>
    <w:p w14:paraId="5EFD8404" w14:textId="66773342" w:rsidR="008600CE" w:rsidRPr="008600CE" w:rsidRDefault="008600CE" w:rsidP="005F5ECC">
      <w:pPr>
        <w:autoSpaceDE w:val="0"/>
        <w:autoSpaceDN w:val="0"/>
        <w:adjustRightInd w:val="0"/>
        <w:jc w:val="both"/>
        <w:rPr>
          <w:b/>
          <w:color w:val="000000" w:themeColor="text1"/>
          <w:sz w:val="22"/>
          <w:szCs w:val="22"/>
          <w:u w:val="single"/>
        </w:rPr>
      </w:pPr>
      <w:proofErr w:type="gramStart"/>
      <w:r w:rsidRPr="008600CE">
        <w:rPr>
          <w:b/>
          <w:color w:val="000000" w:themeColor="text1"/>
          <w:sz w:val="22"/>
          <w:szCs w:val="22"/>
          <w:u w:val="single"/>
        </w:rPr>
        <w:t>1445  1540</w:t>
      </w:r>
      <w:proofErr w:type="gramEnd"/>
      <w:r w:rsidRPr="008600CE">
        <w:rPr>
          <w:b/>
          <w:color w:val="000000" w:themeColor="text1"/>
          <w:sz w:val="22"/>
          <w:szCs w:val="22"/>
          <w:u w:val="single"/>
        </w:rPr>
        <w:t xml:space="preserve">  Tracking Data Message V3 Discussion</w:t>
      </w:r>
    </w:p>
    <w:p w14:paraId="3EBE6AE4" w14:textId="77777777" w:rsidR="008600CE" w:rsidRPr="00D16647" w:rsidRDefault="008600CE" w:rsidP="005F5ECC">
      <w:pPr>
        <w:autoSpaceDE w:val="0"/>
        <w:autoSpaceDN w:val="0"/>
        <w:adjustRightInd w:val="0"/>
        <w:jc w:val="both"/>
        <w:rPr>
          <w:color w:val="000000" w:themeColor="text1"/>
          <w:sz w:val="22"/>
          <w:szCs w:val="22"/>
        </w:rPr>
      </w:pPr>
    </w:p>
    <w:p w14:paraId="2ED65036" w14:textId="19C6848C" w:rsidR="00AB57D9" w:rsidRPr="00D16647" w:rsidRDefault="00D16647" w:rsidP="005F5ECC">
      <w:pPr>
        <w:autoSpaceDE w:val="0"/>
        <w:autoSpaceDN w:val="0"/>
        <w:adjustRightInd w:val="0"/>
        <w:jc w:val="both"/>
        <w:rPr>
          <w:color w:val="000000" w:themeColor="text1"/>
          <w:sz w:val="22"/>
          <w:szCs w:val="22"/>
        </w:rPr>
      </w:pPr>
      <w:r w:rsidRPr="00D16647">
        <w:rPr>
          <w:color w:val="000000" w:themeColor="text1"/>
          <w:sz w:val="22"/>
          <w:szCs w:val="22"/>
        </w:rPr>
        <w:t xml:space="preserve">Because the CDM discussion was short relative to the amount of time that had been allocated, we rearranged the agenda to move the TDM V3 discussion from Thursday into Wednesday. </w:t>
      </w:r>
      <w:r w:rsidR="008600CE" w:rsidRPr="00D16647">
        <w:rPr>
          <w:color w:val="000000" w:themeColor="text1"/>
          <w:sz w:val="22"/>
          <w:szCs w:val="22"/>
        </w:rPr>
        <w:t xml:space="preserve">Cheryl led </w:t>
      </w:r>
      <w:r w:rsidRPr="00D16647">
        <w:rPr>
          <w:color w:val="000000" w:themeColor="text1"/>
          <w:sz w:val="22"/>
          <w:szCs w:val="22"/>
        </w:rPr>
        <w:t xml:space="preserve">the </w:t>
      </w:r>
      <w:r w:rsidR="008600CE" w:rsidRPr="00D16647">
        <w:rPr>
          <w:color w:val="000000" w:themeColor="text1"/>
          <w:sz w:val="22"/>
          <w:szCs w:val="22"/>
        </w:rPr>
        <w:t>group discussion of her compilation of initial ideas for the TDM V.3.</w:t>
      </w:r>
      <w:r>
        <w:rPr>
          <w:color w:val="000000" w:themeColor="text1"/>
          <w:sz w:val="22"/>
          <w:szCs w:val="22"/>
        </w:rPr>
        <w:t xml:space="preserve"> Her most recent update, as presented to the WG, is on the CWE at </w:t>
      </w:r>
      <w:proofErr w:type="gramStart"/>
      <w:r w:rsidRPr="00D16647">
        <w:rPr>
          <w:color w:val="000000" w:themeColor="text1"/>
          <w:sz w:val="22"/>
          <w:szCs w:val="22"/>
        </w:rPr>
        <w:t>https://cwe.ccsds.org/moims/docs/MOIMS-NAV/Draft%20Documents/Tracking%20Data%20Message%20(TDM)/TDM%20v3%20Thoughts%2023Oct2019.pdf</w:t>
      </w:r>
      <w:r>
        <w:rPr>
          <w:color w:val="000000" w:themeColor="text1"/>
          <w:sz w:val="22"/>
          <w:szCs w:val="22"/>
        </w:rPr>
        <w:t xml:space="preserve"> .</w:t>
      </w:r>
      <w:proofErr w:type="gramEnd"/>
      <w:r>
        <w:rPr>
          <w:color w:val="000000" w:themeColor="text1"/>
          <w:sz w:val="22"/>
          <w:szCs w:val="22"/>
        </w:rPr>
        <w:t xml:space="preserve"> </w:t>
      </w:r>
      <w:r w:rsidR="00AB57D9">
        <w:rPr>
          <w:color w:val="000000" w:themeColor="text1"/>
          <w:sz w:val="22"/>
          <w:szCs w:val="22"/>
        </w:rPr>
        <w:t xml:space="preserve">The material outlines 4 basic thrusts for the TDM V.3 update:  </w:t>
      </w:r>
      <w:r w:rsidR="00AB57D9">
        <w:t>ne</w:t>
      </w:r>
      <w:r w:rsidR="00AB57D9" w:rsidRPr="00C379DA">
        <w:t xml:space="preserve">w (or improved precision) </w:t>
      </w:r>
      <w:r w:rsidR="00AB57D9">
        <w:t>m</w:t>
      </w:r>
      <w:r w:rsidR="00AB57D9" w:rsidRPr="00C379DA">
        <w:t xml:space="preserve">easurement </w:t>
      </w:r>
      <w:r w:rsidR="00AB57D9">
        <w:t>t</w:t>
      </w:r>
      <w:r w:rsidR="00AB57D9" w:rsidRPr="00C379DA">
        <w:t>ypes</w:t>
      </w:r>
      <w:r w:rsidR="00AB57D9">
        <w:t>, improved accommodations for relay tracking, greatly enhanced flexibility, and updates suggested from operational use of the TDM.</w:t>
      </w:r>
    </w:p>
    <w:p w14:paraId="36081529" w14:textId="77777777" w:rsidR="008600CE" w:rsidRPr="00D16647" w:rsidRDefault="008600CE" w:rsidP="005F5ECC">
      <w:pPr>
        <w:autoSpaceDE w:val="0"/>
        <w:autoSpaceDN w:val="0"/>
        <w:adjustRightInd w:val="0"/>
        <w:jc w:val="both"/>
        <w:rPr>
          <w:b/>
          <w:color w:val="000000" w:themeColor="text1"/>
          <w:sz w:val="22"/>
          <w:szCs w:val="22"/>
          <w:u w:val="single"/>
        </w:rPr>
      </w:pPr>
    </w:p>
    <w:p w14:paraId="6F20A49A" w14:textId="3B84EB37" w:rsidR="008600CE" w:rsidRPr="008600CE" w:rsidRDefault="008600CE" w:rsidP="005F5ECC">
      <w:pPr>
        <w:autoSpaceDE w:val="0"/>
        <w:autoSpaceDN w:val="0"/>
        <w:adjustRightInd w:val="0"/>
        <w:jc w:val="both"/>
        <w:rPr>
          <w:b/>
          <w:color w:val="000000" w:themeColor="text1"/>
          <w:sz w:val="22"/>
          <w:szCs w:val="22"/>
          <w:u w:val="single"/>
        </w:rPr>
      </w:pPr>
      <w:proofErr w:type="gramStart"/>
      <w:r w:rsidRPr="008600CE">
        <w:rPr>
          <w:b/>
          <w:color w:val="000000" w:themeColor="text1"/>
          <w:sz w:val="22"/>
          <w:szCs w:val="22"/>
          <w:u w:val="single"/>
        </w:rPr>
        <w:t>1540  1700</w:t>
      </w:r>
      <w:proofErr w:type="gramEnd"/>
      <w:r w:rsidRPr="008600CE">
        <w:rPr>
          <w:b/>
          <w:color w:val="000000" w:themeColor="text1"/>
          <w:sz w:val="22"/>
          <w:szCs w:val="22"/>
          <w:u w:val="single"/>
        </w:rPr>
        <w:t xml:space="preserve">  Update project schedules, miscellaneous discussion</w:t>
      </w:r>
    </w:p>
    <w:p w14:paraId="31DF95D6" w14:textId="4C4919F1" w:rsidR="00C209C2" w:rsidRPr="00131EB5" w:rsidRDefault="00C209C2" w:rsidP="005F5ECC">
      <w:pPr>
        <w:jc w:val="both"/>
        <w:rPr>
          <w:color w:val="000000" w:themeColor="text1"/>
          <w:sz w:val="22"/>
          <w:szCs w:val="22"/>
        </w:rPr>
      </w:pPr>
    </w:p>
    <w:p w14:paraId="3592745B" w14:textId="2FF589E6" w:rsidR="00371079" w:rsidRDefault="00131EB5" w:rsidP="005F5ECC">
      <w:pPr>
        <w:jc w:val="both"/>
        <w:rPr>
          <w:color w:val="000000" w:themeColor="text1"/>
          <w:sz w:val="22"/>
          <w:szCs w:val="22"/>
        </w:rPr>
      </w:pPr>
      <w:r w:rsidRPr="00131EB5">
        <w:rPr>
          <w:color w:val="000000" w:themeColor="text1"/>
          <w:sz w:val="22"/>
          <w:szCs w:val="22"/>
        </w:rPr>
        <w:t xml:space="preserve">After the coffee </w:t>
      </w:r>
      <w:proofErr w:type="gramStart"/>
      <w:r w:rsidRPr="00131EB5">
        <w:rPr>
          <w:color w:val="000000" w:themeColor="text1"/>
          <w:sz w:val="22"/>
          <w:szCs w:val="22"/>
        </w:rPr>
        <w:t>break</w:t>
      </w:r>
      <w:proofErr w:type="gramEnd"/>
      <w:r w:rsidRPr="00131EB5">
        <w:rPr>
          <w:color w:val="000000" w:themeColor="text1"/>
          <w:sz w:val="22"/>
          <w:szCs w:val="22"/>
        </w:rPr>
        <w:t xml:space="preserve"> we had a few miscellaneous activities. In particular, we updated a few CWE schedules that had been overlooked during the previous discussions. First the NEM schedule was updated. Alain indicated that he would be interested in getting Frank's assistance as much as possible; Frank stated that he liked the approach that Alain is planning to take with the NEM.</w:t>
      </w:r>
      <w:r>
        <w:rPr>
          <w:color w:val="000000" w:themeColor="text1"/>
          <w:sz w:val="22"/>
          <w:szCs w:val="22"/>
        </w:rPr>
        <w:t xml:space="preserve"> After updating the NEM schedule (first draft end of December, then all others had to be adjusted), we looked at the TDM V.2 and TDM V.3 schedules.</w:t>
      </w:r>
      <w:r w:rsidR="00855E25">
        <w:rPr>
          <w:color w:val="000000" w:themeColor="text1"/>
          <w:sz w:val="22"/>
          <w:szCs w:val="22"/>
        </w:rPr>
        <w:t xml:space="preserve"> These schedules constitute the </w:t>
      </w:r>
      <w:r w:rsidR="00C05FBA">
        <w:rPr>
          <w:color w:val="000000" w:themeColor="text1"/>
          <w:sz w:val="22"/>
          <w:szCs w:val="22"/>
        </w:rPr>
        <w:t>basis</w:t>
      </w:r>
      <w:r w:rsidR="00855E25">
        <w:rPr>
          <w:color w:val="000000" w:themeColor="text1"/>
          <w:sz w:val="22"/>
          <w:szCs w:val="22"/>
        </w:rPr>
        <w:t xml:space="preserve"> for the 5 Year Plan discussed Thursday.</w:t>
      </w:r>
    </w:p>
    <w:p w14:paraId="4A884E9A" w14:textId="6A3C5611" w:rsidR="00D16647" w:rsidRDefault="00D16647" w:rsidP="005F5ECC">
      <w:pPr>
        <w:jc w:val="both"/>
        <w:rPr>
          <w:color w:val="000000" w:themeColor="text1"/>
          <w:sz w:val="22"/>
          <w:szCs w:val="22"/>
        </w:rPr>
      </w:pPr>
    </w:p>
    <w:p w14:paraId="27BEA823" w14:textId="77777777" w:rsidR="00D16647" w:rsidRPr="00131EB5" w:rsidRDefault="00D16647" w:rsidP="005F5ECC">
      <w:pPr>
        <w:jc w:val="both"/>
        <w:rPr>
          <w:color w:val="000000" w:themeColor="text1"/>
          <w:sz w:val="22"/>
          <w:szCs w:val="22"/>
        </w:rPr>
      </w:pPr>
    </w:p>
    <w:p w14:paraId="5290B1C1" w14:textId="6A0173DB" w:rsidR="007E52E5" w:rsidRPr="00901D4F" w:rsidRDefault="002F0D12"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bCs/>
          <w:color w:val="000000" w:themeColor="text1"/>
          <w:sz w:val="22"/>
          <w:szCs w:val="22"/>
          <w:u w:val="single"/>
        </w:rPr>
      </w:pPr>
      <w:r w:rsidRPr="007E52E5">
        <w:rPr>
          <w:b/>
          <w:bCs/>
          <w:color w:val="000000" w:themeColor="text1"/>
          <w:sz w:val="22"/>
          <w:szCs w:val="22"/>
          <w:u w:val="single"/>
        </w:rPr>
        <w:t>DAY 4, THURSDAY</w:t>
      </w:r>
      <w:r w:rsidR="007E52E5" w:rsidRPr="00901D4F">
        <w:rPr>
          <w:b/>
          <w:bCs/>
          <w:color w:val="000000" w:themeColor="text1"/>
          <w:sz w:val="22"/>
          <w:szCs w:val="22"/>
          <w:u w:val="single"/>
        </w:rPr>
        <w:t xml:space="preserve"> 2</w:t>
      </w:r>
      <w:r w:rsidR="007E52E5">
        <w:rPr>
          <w:b/>
          <w:bCs/>
          <w:color w:val="000000" w:themeColor="text1"/>
          <w:sz w:val="22"/>
          <w:szCs w:val="22"/>
          <w:u w:val="single"/>
        </w:rPr>
        <w:t>4</w:t>
      </w:r>
      <w:r w:rsidR="007E52E5" w:rsidRPr="00901D4F">
        <w:rPr>
          <w:b/>
          <w:bCs/>
          <w:color w:val="000000" w:themeColor="text1"/>
          <w:sz w:val="22"/>
          <w:szCs w:val="22"/>
          <w:u w:val="single"/>
        </w:rPr>
        <w:t>-Oct-2019</w:t>
      </w:r>
    </w:p>
    <w:p w14:paraId="18380F3D" w14:textId="77777777" w:rsidR="00394051" w:rsidRPr="00AF568F" w:rsidRDefault="00394051"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s="Menlo"/>
          <w:color w:val="000000"/>
          <w:sz w:val="22"/>
          <w:szCs w:val="22"/>
        </w:rPr>
      </w:pPr>
    </w:p>
    <w:p w14:paraId="48BBD963" w14:textId="39E5AB00" w:rsidR="00394051" w:rsidRPr="00AF568F" w:rsidRDefault="00394051"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sz w:val="22"/>
          <w:szCs w:val="22"/>
        </w:rPr>
      </w:pPr>
      <w:r w:rsidRPr="00AF568F">
        <w:rPr>
          <w:rFonts w:eastAsiaTheme="minorEastAsia"/>
          <w:color w:val="000000"/>
          <w:sz w:val="22"/>
          <w:szCs w:val="22"/>
        </w:rPr>
        <w:t xml:space="preserve">0845    </w:t>
      </w:r>
      <w:r w:rsidR="00AF568F" w:rsidRPr="00AF568F">
        <w:rPr>
          <w:rFonts w:eastAsiaTheme="minorEastAsia"/>
          <w:color w:val="000000"/>
          <w:sz w:val="22"/>
          <w:szCs w:val="22"/>
        </w:rPr>
        <w:t>1</w:t>
      </w:r>
      <w:r w:rsidR="00E75013">
        <w:rPr>
          <w:rFonts w:eastAsiaTheme="minorEastAsia"/>
          <w:color w:val="000000"/>
          <w:sz w:val="22"/>
          <w:szCs w:val="22"/>
        </w:rPr>
        <w:t>0</w:t>
      </w:r>
      <w:r w:rsidR="00AF568F" w:rsidRPr="00AF568F">
        <w:rPr>
          <w:rFonts w:eastAsiaTheme="minorEastAsia"/>
          <w:color w:val="000000"/>
          <w:sz w:val="22"/>
          <w:szCs w:val="22"/>
        </w:rPr>
        <w:t>30</w:t>
      </w:r>
      <w:r w:rsidRPr="00AF568F">
        <w:rPr>
          <w:rFonts w:eastAsiaTheme="minorEastAsia"/>
          <w:color w:val="000000"/>
          <w:sz w:val="22"/>
          <w:szCs w:val="22"/>
        </w:rPr>
        <w:t xml:space="preserve">    Annex Migration=&gt;SANA Status (with Marc Blanchet of SANA Operator)</w:t>
      </w:r>
    </w:p>
    <w:p w14:paraId="698F7B83" w14:textId="51D6B56D" w:rsidR="00394051" w:rsidRPr="00AF568F" w:rsidRDefault="00AF568F"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Calibri"/>
          <w:color w:val="000000"/>
          <w:sz w:val="22"/>
          <w:szCs w:val="22"/>
        </w:rPr>
      </w:pPr>
      <w:r w:rsidRPr="00AF568F">
        <w:rPr>
          <w:rFonts w:eastAsiaTheme="minorEastAsia"/>
          <w:color w:val="000000"/>
          <w:sz w:val="22"/>
          <w:szCs w:val="22"/>
        </w:rPr>
        <w:t>1</w:t>
      </w:r>
      <w:r w:rsidR="00E75013">
        <w:rPr>
          <w:rFonts w:eastAsiaTheme="minorEastAsia"/>
          <w:color w:val="000000"/>
          <w:sz w:val="22"/>
          <w:szCs w:val="22"/>
        </w:rPr>
        <w:t>0</w:t>
      </w:r>
      <w:r w:rsidRPr="00AF568F">
        <w:rPr>
          <w:rFonts w:eastAsiaTheme="minorEastAsia"/>
          <w:color w:val="000000"/>
          <w:sz w:val="22"/>
          <w:szCs w:val="22"/>
        </w:rPr>
        <w:t>30</w:t>
      </w:r>
      <w:r w:rsidR="00394051" w:rsidRPr="00AF568F">
        <w:rPr>
          <w:rFonts w:eastAsiaTheme="minorEastAsia"/>
          <w:color w:val="000000"/>
          <w:sz w:val="22"/>
          <w:szCs w:val="22"/>
        </w:rPr>
        <w:t xml:space="preserve">    </w:t>
      </w:r>
      <w:r w:rsidR="009C5B39">
        <w:rPr>
          <w:rFonts w:eastAsiaTheme="minorEastAsia"/>
          <w:color w:val="000000"/>
          <w:sz w:val="22"/>
          <w:szCs w:val="22"/>
        </w:rPr>
        <w:t>1145</w:t>
      </w:r>
      <w:r w:rsidR="00394051" w:rsidRPr="00AF568F">
        <w:rPr>
          <w:rFonts w:eastAsiaTheme="minorEastAsia"/>
          <w:color w:val="000000"/>
          <w:sz w:val="22"/>
          <w:szCs w:val="22"/>
        </w:rPr>
        <w:t xml:space="preserve">    </w:t>
      </w:r>
      <w:r w:rsidRPr="00AF568F">
        <w:rPr>
          <w:rFonts w:eastAsiaTheme="minorEastAsia"/>
          <w:color w:val="000000"/>
          <w:sz w:val="22"/>
          <w:szCs w:val="22"/>
        </w:rPr>
        <w:t>F</w:t>
      </w:r>
      <w:r w:rsidRPr="00AF568F">
        <w:rPr>
          <w:rFonts w:cs="Calibri"/>
          <w:color w:val="000000"/>
          <w:sz w:val="22"/>
          <w:szCs w:val="22"/>
        </w:rPr>
        <w:t>uture:  Fragmentation Data Message, Launch Data Message</w:t>
      </w:r>
    </w:p>
    <w:p w14:paraId="454778A4" w14:textId="7ADC9C90" w:rsidR="00AF568F" w:rsidRPr="00AF568F" w:rsidRDefault="00AF568F"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sz w:val="22"/>
          <w:szCs w:val="22"/>
        </w:rPr>
      </w:pPr>
      <w:r w:rsidRPr="00AF568F">
        <w:rPr>
          <w:rFonts w:eastAsiaTheme="minorEastAsia"/>
          <w:color w:val="000000"/>
          <w:sz w:val="22"/>
          <w:szCs w:val="22"/>
        </w:rPr>
        <w:t xml:space="preserve">1200    1230    </w:t>
      </w:r>
      <w:r w:rsidRPr="00AF568F">
        <w:rPr>
          <w:rFonts w:cs="Calibri"/>
          <w:color w:val="000000"/>
          <w:sz w:val="22"/>
          <w:szCs w:val="22"/>
        </w:rPr>
        <w:t>Future:  NDM/KVN Topics (aka "Frankenstein Message")</w:t>
      </w:r>
    </w:p>
    <w:p w14:paraId="4082348B" w14:textId="77777777" w:rsidR="00394051" w:rsidRPr="00AF568F" w:rsidRDefault="00394051"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sz w:val="22"/>
          <w:szCs w:val="22"/>
        </w:rPr>
      </w:pPr>
      <w:r w:rsidRPr="00AF568F">
        <w:rPr>
          <w:rFonts w:eastAsiaTheme="minorEastAsia"/>
          <w:color w:val="000000"/>
          <w:sz w:val="22"/>
          <w:szCs w:val="22"/>
        </w:rPr>
        <w:t>1230    1330    Lunch</w:t>
      </w:r>
    </w:p>
    <w:p w14:paraId="27C64B20" w14:textId="494FB314" w:rsidR="00394051" w:rsidRPr="00AF568F" w:rsidRDefault="00394051"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sz w:val="22"/>
          <w:szCs w:val="22"/>
        </w:rPr>
      </w:pPr>
      <w:r w:rsidRPr="00AF568F">
        <w:rPr>
          <w:rFonts w:eastAsiaTheme="minorEastAsia"/>
          <w:color w:val="000000"/>
          <w:sz w:val="22"/>
          <w:szCs w:val="22"/>
        </w:rPr>
        <w:t>1</w:t>
      </w:r>
      <w:r w:rsidR="00AF568F" w:rsidRPr="00AF568F">
        <w:rPr>
          <w:rFonts w:eastAsiaTheme="minorEastAsia"/>
          <w:color w:val="000000"/>
          <w:sz w:val="22"/>
          <w:szCs w:val="22"/>
        </w:rPr>
        <w:t>3</w:t>
      </w:r>
      <w:r w:rsidRPr="00AF568F">
        <w:rPr>
          <w:rFonts w:eastAsiaTheme="minorEastAsia"/>
          <w:color w:val="000000"/>
          <w:sz w:val="22"/>
          <w:szCs w:val="22"/>
        </w:rPr>
        <w:t>30    1</w:t>
      </w:r>
      <w:r w:rsidR="00AF568F" w:rsidRPr="00AF568F">
        <w:rPr>
          <w:rFonts w:eastAsiaTheme="minorEastAsia"/>
          <w:color w:val="000000"/>
          <w:sz w:val="22"/>
          <w:szCs w:val="22"/>
        </w:rPr>
        <w:t>445</w:t>
      </w:r>
      <w:r w:rsidRPr="00AF568F">
        <w:rPr>
          <w:rFonts w:eastAsiaTheme="minorEastAsia"/>
          <w:color w:val="000000"/>
          <w:sz w:val="22"/>
          <w:szCs w:val="22"/>
        </w:rPr>
        <w:t xml:space="preserve"> </w:t>
      </w:r>
      <w:r w:rsidR="00AF568F" w:rsidRPr="00AF568F">
        <w:rPr>
          <w:rFonts w:eastAsiaTheme="minorEastAsia"/>
          <w:color w:val="000000"/>
          <w:sz w:val="22"/>
          <w:szCs w:val="22"/>
        </w:rPr>
        <w:t xml:space="preserve">   </w:t>
      </w:r>
      <w:r w:rsidRPr="00AF568F">
        <w:rPr>
          <w:rFonts w:eastAsiaTheme="minorEastAsia"/>
          <w:color w:val="000000"/>
          <w:sz w:val="22"/>
          <w:szCs w:val="22"/>
        </w:rPr>
        <w:t>Prep Closing Report, Action Items, Five Year Plan, Set Next Telecon</w:t>
      </w:r>
      <w:r w:rsidR="00AF568F" w:rsidRPr="00AF568F">
        <w:rPr>
          <w:rFonts w:eastAsiaTheme="minorEastAsia"/>
          <w:color w:val="000000"/>
          <w:sz w:val="22"/>
          <w:szCs w:val="22"/>
        </w:rPr>
        <w:t>s</w:t>
      </w:r>
    </w:p>
    <w:p w14:paraId="1252CAA7" w14:textId="056123EF" w:rsidR="00AF568F" w:rsidRPr="00AF568F" w:rsidRDefault="00AF568F"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sz w:val="22"/>
          <w:szCs w:val="22"/>
        </w:rPr>
      </w:pPr>
      <w:r w:rsidRPr="00AF568F">
        <w:rPr>
          <w:rFonts w:eastAsiaTheme="minorEastAsia"/>
          <w:color w:val="000000"/>
          <w:sz w:val="22"/>
          <w:szCs w:val="22"/>
        </w:rPr>
        <w:t>1445</w:t>
      </w:r>
      <w:proofErr w:type="gramStart"/>
      <w:r w:rsidRPr="00AF568F">
        <w:rPr>
          <w:rFonts w:eastAsiaTheme="minorEastAsia"/>
          <w:color w:val="000000"/>
          <w:sz w:val="22"/>
          <w:szCs w:val="22"/>
        </w:rPr>
        <w:tab/>
        <w:t xml:space="preserve">  1600</w:t>
      </w:r>
      <w:proofErr w:type="gramEnd"/>
      <w:r w:rsidRPr="00AF568F">
        <w:rPr>
          <w:rFonts w:eastAsiaTheme="minorEastAsia"/>
          <w:color w:val="000000"/>
          <w:sz w:val="22"/>
          <w:szCs w:val="22"/>
        </w:rPr>
        <w:t xml:space="preserve">    Free</w:t>
      </w:r>
    </w:p>
    <w:p w14:paraId="24170B6C" w14:textId="0912CA6F" w:rsidR="008A3152" w:rsidRPr="00AF568F" w:rsidRDefault="00394051" w:rsidP="005F5ECC">
      <w:pPr>
        <w:jc w:val="both"/>
        <w:rPr>
          <w:rFonts w:eastAsiaTheme="minorEastAsia"/>
          <w:color w:val="000000"/>
          <w:sz w:val="22"/>
          <w:szCs w:val="22"/>
        </w:rPr>
      </w:pPr>
      <w:r w:rsidRPr="00AF568F">
        <w:rPr>
          <w:rFonts w:eastAsiaTheme="minorEastAsia"/>
          <w:color w:val="000000"/>
          <w:sz w:val="22"/>
          <w:szCs w:val="22"/>
        </w:rPr>
        <w:t>1600    17</w:t>
      </w:r>
      <w:r w:rsidR="00AF568F" w:rsidRPr="00AF568F">
        <w:rPr>
          <w:rFonts w:eastAsiaTheme="minorEastAsia"/>
          <w:color w:val="000000"/>
          <w:sz w:val="22"/>
          <w:szCs w:val="22"/>
        </w:rPr>
        <w:t>15</w:t>
      </w:r>
      <w:r w:rsidRPr="00AF568F">
        <w:rPr>
          <w:rFonts w:eastAsiaTheme="minorEastAsia"/>
          <w:color w:val="000000"/>
          <w:sz w:val="22"/>
          <w:szCs w:val="22"/>
        </w:rPr>
        <w:t xml:space="preserve">    MOIMS Closing Plenary</w:t>
      </w:r>
    </w:p>
    <w:p w14:paraId="3194F9D8" w14:textId="62A37DF5" w:rsidR="00454F08" w:rsidRPr="005E0F5D" w:rsidRDefault="00454F08" w:rsidP="005F5ECC">
      <w:pPr>
        <w:pStyle w:val="Default"/>
        <w:jc w:val="both"/>
        <w:rPr>
          <w:color w:val="000000" w:themeColor="text1"/>
          <w:sz w:val="22"/>
          <w:szCs w:val="22"/>
        </w:rPr>
      </w:pPr>
    </w:p>
    <w:p w14:paraId="7CA10AC7" w14:textId="4927698E" w:rsidR="00454F08" w:rsidRPr="00454F08" w:rsidRDefault="00454F08" w:rsidP="005F5ECC">
      <w:pPr>
        <w:jc w:val="both"/>
        <w:rPr>
          <w:color w:val="000000" w:themeColor="text1"/>
          <w:sz w:val="22"/>
          <w:szCs w:val="22"/>
        </w:rPr>
      </w:pPr>
      <w:r w:rsidRPr="009B675C">
        <w:rPr>
          <w:color w:val="000000" w:themeColor="text1"/>
          <w:sz w:val="22"/>
          <w:szCs w:val="22"/>
        </w:rPr>
        <w:t xml:space="preserve">In attendance this day were </w:t>
      </w:r>
      <w:r w:rsidRPr="001A79E1">
        <w:rPr>
          <w:color w:val="000000" w:themeColor="text1"/>
          <w:sz w:val="22"/>
          <w:szCs w:val="22"/>
        </w:rPr>
        <w:t>David Berry</w:t>
      </w:r>
      <w:r w:rsidRPr="008624F8">
        <w:rPr>
          <w:color w:val="000000" w:themeColor="text1"/>
          <w:sz w:val="22"/>
          <w:szCs w:val="22"/>
        </w:rPr>
        <w:t>,</w:t>
      </w:r>
      <w:r>
        <w:rPr>
          <w:color w:val="000000" w:themeColor="text1"/>
          <w:sz w:val="22"/>
          <w:szCs w:val="22"/>
        </w:rPr>
        <w:t xml:space="preserve"> Marc Blanchet,</w:t>
      </w:r>
      <w:r w:rsidRPr="008624F8">
        <w:rPr>
          <w:color w:val="000000" w:themeColor="text1"/>
          <w:sz w:val="22"/>
          <w:szCs w:val="22"/>
        </w:rPr>
        <w:t xml:space="preserve"> Frank Dreger, </w:t>
      </w:r>
      <w:r>
        <w:rPr>
          <w:color w:val="000000" w:themeColor="text1"/>
          <w:sz w:val="22"/>
          <w:szCs w:val="22"/>
        </w:rPr>
        <w:t xml:space="preserve">Tim </w:t>
      </w:r>
      <w:proofErr w:type="spellStart"/>
      <w:r>
        <w:rPr>
          <w:color w:val="000000" w:themeColor="text1"/>
          <w:sz w:val="22"/>
          <w:szCs w:val="22"/>
        </w:rPr>
        <w:t>Flohrer</w:t>
      </w:r>
      <w:proofErr w:type="spellEnd"/>
      <w:r>
        <w:rPr>
          <w:color w:val="000000" w:themeColor="text1"/>
          <w:sz w:val="22"/>
          <w:szCs w:val="22"/>
        </w:rPr>
        <w:t xml:space="preserve">, </w:t>
      </w:r>
      <w:r w:rsidRPr="008624F8">
        <w:rPr>
          <w:color w:val="000000" w:themeColor="text1"/>
          <w:sz w:val="22"/>
          <w:szCs w:val="22"/>
        </w:rPr>
        <w:t xml:space="preserve">Cheryl Gramling, Julie Halverson, </w:t>
      </w:r>
      <w:r>
        <w:rPr>
          <w:color w:val="000000" w:themeColor="text1"/>
          <w:sz w:val="22"/>
          <w:szCs w:val="22"/>
        </w:rPr>
        <w:t xml:space="preserve">Hideaki </w:t>
      </w:r>
      <w:proofErr w:type="spellStart"/>
      <w:r>
        <w:rPr>
          <w:color w:val="000000" w:themeColor="text1"/>
          <w:sz w:val="22"/>
          <w:szCs w:val="22"/>
        </w:rPr>
        <w:t>Hinagawa</w:t>
      </w:r>
      <w:proofErr w:type="spellEnd"/>
      <w:r>
        <w:rPr>
          <w:color w:val="000000" w:themeColor="text1"/>
          <w:sz w:val="22"/>
          <w:szCs w:val="22"/>
        </w:rPr>
        <w:t xml:space="preserve">, Ralph </w:t>
      </w:r>
      <w:proofErr w:type="spellStart"/>
      <w:r>
        <w:rPr>
          <w:color w:val="000000" w:themeColor="text1"/>
          <w:sz w:val="22"/>
          <w:szCs w:val="22"/>
        </w:rPr>
        <w:t>Kahle</w:t>
      </w:r>
      <w:proofErr w:type="spellEnd"/>
      <w:r>
        <w:rPr>
          <w:color w:val="000000" w:themeColor="text1"/>
          <w:sz w:val="22"/>
          <w:szCs w:val="22"/>
        </w:rPr>
        <w:t xml:space="preserve">, </w:t>
      </w:r>
      <w:r w:rsidRPr="008624F8">
        <w:rPr>
          <w:color w:val="000000" w:themeColor="text1"/>
          <w:sz w:val="22"/>
          <w:szCs w:val="22"/>
        </w:rPr>
        <w:t xml:space="preserve">Alain Lamy, </w:t>
      </w:r>
      <w:proofErr w:type="spellStart"/>
      <w:r w:rsidRPr="008624F8">
        <w:rPr>
          <w:color w:val="000000" w:themeColor="text1"/>
          <w:sz w:val="22"/>
          <w:szCs w:val="22"/>
        </w:rPr>
        <w:t>Alexandru</w:t>
      </w:r>
      <w:proofErr w:type="spellEnd"/>
      <w:r w:rsidRPr="008624F8">
        <w:rPr>
          <w:color w:val="000000" w:themeColor="text1"/>
          <w:sz w:val="22"/>
          <w:szCs w:val="22"/>
        </w:rPr>
        <w:t xml:space="preserve"> </w:t>
      </w:r>
      <w:proofErr w:type="spellStart"/>
      <w:r w:rsidRPr="008624F8">
        <w:rPr>
          <w:color w:val="000000" w:themeColor="text1"/>
          <w:sz w:val="22"/>
          <w:szCs w:val="22"/>
        </w:rPr>
        <w:t>Mancas</w:t>
      </w:r>
      <w:proofErr w:type="spellEnd"/>
      <w:r>
        <w:rPr>
          <w:color w:val="000000" w:themeColor="text1"/>
          <w:sz w:val="22"/>
          <w:szCs w:val="22"/>
        </w:rPr>
        <w:t>, Vincent Schaefer, B</w:t>
      </w:r>
      <w:r w:rsidRPr="00BE4F80">
        <w:rPr>
          <w:color w:val="000000" w:themeColor="text1"/>
          <w:sz w:val="22"/>
          <w:szCs w:val="22"/>
        </w:rPr>
        <w:t>rian Swinburne</w:t>
      </w:r>
      <w:r>
        <w:rPr>
          <w:color w:val="000000" w:themeColor="text1"/>
          <w:sz w:val="22"/>
          <w:szCs w:val="22"/>
        </w:rPr>
        <w:t xml:space="preserve">, </w:t>
      </w:r>
      <w:r w:rsidRPr="008624F8">
        <w:rPr>
          <w:color w:val="000000" w:themeColor="text1"/>
          <w:sz w:val="22"/>
          <w:szCs w:val="22"/>
        </w:rPr>
        <w:t xml:space="preserve">Patrick Zimmerman. </w:t>
      </w:r>
    </w:p>
    <w:p w14:paraId="3FFB2160" w14:textId="77777777" w:rsidR="00454F08" w:rsidRPr="00AF568F" w:rsidRDefault="00454F08" w:rsidP="005F5ECC">
      <w:pPr>
        <w:pStyle w:val="Default"/>
        <w:keepNext/>
        <w:jc w:val="both"/>
        <w:rPr>
          <w:b/>
          <w:color w:val="000000" w:themeColor="text1"/>
          <w:sz w:val="22"/>
          <w:szCs w:val="22"/>
          <w:u w:val="single"/>
        </w:rPr>
      </w:pPr>
    </w:p>
    <w:p w14:paraId="117AC70E" w14:textId="2F2A70F3" w:rsidR="00606290" w:rsidRPr="00AF568F" w:rsidRDefault="00AF568F" w:rsidP="005F5ECC">
      <w:pPr>
        <w:pStyle w:val="Default"/>
        <w:keepNext/>
        <w:jc w:val="both"/>
        <w:rPr>
          <w:b/>
          <w:color w:val="000000" w:themeColor="text1"/>
          <w:sz w:val="22"/>
          <w:szCs w:val="22"/>
          <w:u w:val="single"/>
        </w:rPr>
      </w:pPr>
      <w:r w:rsidRPr="00AF568F">
        <w:rPr>
          <w:b/>
          <w:color w:val="000000" w:themeColor="text1"/>
          <w:sz w:val="22"/>
          <w:szCs w:val="22"/>
          <w:u w:val="single"/>
        </w:rPr>
        <w:t>0845   1</w:t>
      </w:r>
      <w:r w:rsidR="00E75013">
        <w:rPr>
          <w:b/>
          <w:color w:val="000000" w:themeColor="text1"/>
          <w:sz w:val="22"/>
          <w:szCs w:val="22"/>
          <w:u w:val="single"/>
        </w:rPr>
        <w:t>0</w:t>
      </w:r>
      <w:r w:rsidRPr="00AF568F">
        <w:rPr>
          <w:b/>
          <w:color w:val="000000" w:themeColor="text1"/>
          <w:sz w:val="22"/>
          <w:szCs w:val="22"/>
          <w:u w:val="single"/>
        </w:rPr>
        <w:t xml:space="preserve">30   </w:t>
      </w:r>
      <w:r w:rsidR="00606290" w:rsidRPr="00AF568F">
        <w:rPr>
          <w:b/>
          <w:color w:val="000000" w:themeColor="text1"/>
          <w:sz w:val="22"/>
          <w:szCs w:val="22"/>
          <w:u w:val="single"/>
        </w:rPr>
        <w:t>Annex Migration=&gt;SANA Status</w:t>
      </w:r>
    </w:p>
    <w:p w14:paraId="2E332A25" w14:textId="77777777" w:rsidR="00606290" w:rsidRPr="00AF568F" w:rsidRDefault="00606290"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4D2DC001" w14:textId="698EC83F" w:rsidR="00606290" w:rsidRDefault="00606290"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AF568F">
        <w:rPr>
          <w:color w:val="000000" w:themeColor="text1"/>
          <w:sz w:val="22"/>
          <w:szCs w:val="22"/>
        </w:rPr>
        <w:lastRenderedPageBreak/>
        <w:t xml:space="preserve">We were joined by </w:t>
      </w:r>
      <w:r w:rsidR="00AF568F" w:rsidRPr="00AF568F">
        <w:rPr>
          <w:color w:val="000000" w:themeColor="text1"/>
          <w:sz w:val="22"/>
          <w:szCs w:val="22"/>
        </w:rPr>
        <w:t>Marc Blanchet</w:t>
      </w:r>
      <w:r w:rsidRPr="00AF568F">
        <w:rPr>
          <w:color w:val="000000" w:themeColor="text1"/>
          <w:sz w:val="22"/>
          <w:szCs w:val="22"/>
        </w:rPr>
        <w:t xml:space="preserve"> of the SANA Operator (</w:t>
      </w:r>
      <w:proofErr w:type="spellStart"/>
      <w:r w:rsidRPr="00AF568F">
        <w:rPr>
          <w:color w:val="000000" w:themeColor="text1"/>
          <w:sz w:val="22"/>
          <w:szCs w:val="22"/>
        </w:rPr>
        <w:t>Viagenie</w:t>
      </w:r>
      <w:proofErr w:type="spellEnd"/>
      <w:r w:rsidRPr="00AF568F">
        <w:rPr>
          <w:color w:val="000000" w:themeColor="text1"/>
          <w:sz w:val="22"/>
          <w:szCs w:val="22"/>
        </w:rPr>
        <w:t xml:space="preserve">) to continue discussion of the migration of material from Navigation WG normative annexes into SANA registries.  </w:t>
      </w:r>
    </w:p>
    <w:p w14:paraId="25A51006" w14:textId="486488AD" w:rsidR="00BA3C7B" w:rsidRDefault="00BA3C7B"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349559FA" w14:textId="77777777" w:rsidR="006528E6" w:rsidRDefault="00BA3C7B"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Pr>
          <w:color w:val="000000" w:themeColor="text1"/>
          <w:sz w:val="22"/>
          <w:szCs w:val="22"/>
        </w:rPr>
        <w:t xml:space="preserve">We inquired about the possibility of the SANA Team creating a "work queue" similar to that prepared by the CCSDS Editor; such a queue gives a working group a confirmation that their request has been received and logged, and also gives some sense of how long it might be before any given request will be implemented. </w:t>
      </w:r>
      <w:r w:rsidR="00146DD0">
        <w:rPr>
          <w:color w:val="000000" w:themeColor="text1"/>
          <w:sz w:val="22"/>
          <w:szCs w:val="22"/>
        </w:rPr>
        <w:t>Marc</w:t>
      </w:r>
      <w:r w:rsidR="00446CA1">
        <w:rPr>
          <w:color w:val="000000" w:themeColor="text1"/>
          <w:sz w:val="22"/>
          <w:szCs w:val="22"/>
        </w:rPr>
        <w:t xml:space="preserve"> didn't say whether or not they might </w:t>
      </w:r>
      <w:r w:rsidR="009D419A">
        <w:rPr>
          <w:color w:val="000000" w:themeColor="text1"/>
          <w:sz w:val="22"/>
          <w:szCs w:val="22"/>
        </w:rPr>
        <w:t>implement</w:t>
      </w:r>
      <w:r w:rsidR="00446CA1">
        <w:rPr>
          <w:color w:val="000000" w:themeColor="text1"/>
          <w:sz w:val="22"/>
          <w:szCs w:val="22"/>
        </w:rPr>
        <w:t xml:space="preserve"> such a </w:t>
      </w:r>
      <w:r w:rsidR="009D419A">
        <w:rPr>
          <w:color w:val="000000" w:themeColor="text1"/>
          <w:sz w:val="22"/>
          <w:szCs w:val="22"/>
        </w:rPr>
        <w:t>queue</w:t>
      </w:r>
      <w:r w:rsidR="00446CA1">
        <w:rPr>
          <w:color w:val="000000" w:themeColor="text1"/>
          <w:sz w:val="22"/>
          <w:szCs w:val="22"/>
        </w:rPr>
        <w:t>, but did</w:t>
      </w:r>
      <w:r w:rsidR="00811C5D">
        <w:rPr>
          <w:color w:val="000000" w:themeColor="text1"/>
          <w:sz w:val="22"/>
          <w:szCs w:val="22"/>
        </w:rPr>
        <w:t xml:space="preserve"> explain that one reason why the SANA </w:t>
      </w:r>
      <w:r w:rsidR="00446CA1">
        <w:rPr>
          <w:color w:val="000000" w:themeColor="text1"/>
          <w:sz w:val="22"/>
          <w:szCs w:val="22"/>
        </w:rPr>
        <w:t>may have</w:t>
      </w:r>
      <w:r w:rsidR="00811C5D">
        <w:rPr>
          <w:color w:val="000000" w:themeColor="text1"/>
          <w:sz w:val="22"/>
          <w:szCs w:val="22"/>
        </w:rPr>
        <w:t xml:space="preserve"> been slow to implement requested changes is that they have been spending a lot of time on the Spac</w:t>
      </w:r>
      <w:r w:rsidR="00800862">
        <w:rPr>
          <w:color w:val="000000" w:themeColor="text1"/>
          <w:sz w:val="22"/>
          <w:szCs w:val="22"/>
        </w:rPr>
        <w:t>ecraft identifier registry. The set of identifiers is relatively small, and they have a very tight verification process. He noted that they have spent about 1.5 years scrubbing the data in the frequency bins</w:t>
      </w:r>
      <w:r w:rsidR="009D419A">
        <w:rPr>
          <w:color w:val="000000" w:themeColor="text1"/>
          <w:sz w:val="22"/>
          <w:szCs w:val="22"/>
        </w:rPr>
        <w:t xml:space="preserve"> for this registry</w:t>
      </w:r>
      <w:r w:rsidR="00800862">
        <w:rPr>
          <w:color w:val="000000" w:themeColor="text1"/>
          <w:sz w:val="22"/>
          <w:szCs w:val="22"/>
        </w:rPr>
        <w:t>. This has pretty much swamped the team and thus the response time to new requests has been slow.</w:t>
      </w:r>
      <w:r w:rsidR="00453D70">
        <w:rPr>
          <w:color w:val="000000" w:themeColor="text1"/>
          <w:sz w:val="22"/>
          <w:szCs w:val="22"/>
        </w:rPr>
        <w:t xml:space="preserve"> </w:t>
      </w:r>
      <w:r w:rsidR="00146DD0">
        <w:rPr>
          <w:color w:val="000000" w:themeColor="text1"/>
          <w:sz w:val="22"/>
          <w:szCs w:val="22"/>
        </w:rPr>
        <w:t>Marc</w:t>
      </w:r>
      <w:r w:rsidR="00453D70">
        <w:rPr>
          <w:color w:val="000000" w:themeColor="text1"/>
          <w:sz w:val="22"/>
          <w:szCs w:val="22"/>
        </w:rPr>
        <w:t xml:space="preserve"> did explain that they had in the past implemented a work ticket system, which could provide information from which to generate a queue report, but they phased it out due to a few issues related to email</w:t>
      </w:r>
      <w:r w:rsidR="009D419A">
        <w:rPr>
          <w:color w:val="000000" w:themeColor="text1"/>
          <w:sz w:val="22"/>
          <w:szCs w:val="22"/>
        </w:rPr>
        <w:t xml:space="preserve"> thread</w:t>
      </w:r>
      <w:r w:rsidR="00453D70">
        <w:rPr>
          <w:color w:val="000000" w:themeColor="text1"/>
          <w:sz w:val="22"/>
          <w:szCs w:val="22"/>
        </w:rPr>
        <w:t xml:space="preserve"> cascades that made the system infeasible.</w:t>
      </w:r>
      <w:r w:rsidR="009D419A">
        <w:rPr>
          <w:color w:val="000000" w:themeColor="text1"/>
          <w:sz w:val="22"/>
          <w:szCs w:val="22"/>
        </w:rPr>
        <w:t xml:space="preserve"> </w:t>
      </w:r>
    </w:p>
    <w:p w14:paraId="6511AF6A" w14:textId="77777777" w:rsidR="006528E6" w:rsidRDefault="00446CA1"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Pr>
          <w:rFonts w:eastAsiaTheme="minorEastAsia"/>
          <w:color w:val="000000" w:themeColor="text1"/>
          <w:sz w:val="22"/>
          <w:szCs w:val="22"/>
        </w:rPr>
        <w:t>We</w:t>
      </w:r>
      <w:r w:rsidRPr="00800862">
        <w:rPr>
          <w:rFonts w:eastAsiaTheme="minorEastAsia"/>
          <w:color w:val="000000" w:themeColor="text1"/>
          <w:sz w:val="22"/>
          <w:szCs w:val="22"/>
        </w:rPr>
        <w:t xml:space="preserve"> inquired about a representation that reflects the hierarchy of registries. Marc indicated that the SANA team was indeed working on such a representation; it just has not yet been a priority. It's still on the "to do" list.</w:t>
      </w:r>
      <w:r w:rsidR="009D419A">
        <w:rPr>
          <w:color w:val="000000" w:themeColor="text1"/>
          <w:sz w:val="22"/>
          <w:szCs w:val="22"/>
        </w:rPr>
        <w:t xml:space="preserve"> </w:t>
      </w:r>
    </w:p>
    <w:p w14:paraId="32C71829" w14:textId="77777777" w:rsidR="006528E6" w:rsidRDefault="006528E6"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342F5AE7" w14:textId="728350FE" w:rsidR="00811C5D" w:rsidRPr="009D419A" w:rsidRDefault="00446CA1"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Pr>
          <w:rFonts w:eastAsiaTheme="minorEastAsia"/>
          <w:color w:val="000000" w:themeColor="text1"/>
          <w:sz w:val="22"/>
          <w:szCs w:val="22"/>
        </w:rPr>
        <w:t>We</w:t>
      </w:r>
      <w:r w:rsidR="00811C5D" w:rsidRPr="00800862">
        <w:rPr>
          <w:rFonts w:eastAsiaTheme="minorEastAsia"/>
          <w:color w:val="000000" w:themeColor="text1"/>
          <w:sz w:val="22"/>
          <w:szCs w:val="22"/>
        </w:rPr>
        <w:t xml:space="preserve"> inquired about </w:t>
      </w:r>
      <w:proofErr w:type="spellStart"/>
      <w:r w:rsidR="00811C5D" w:rsidRPr="00800862">
        <w:rPr>
          <w:rFonts w:eastAsiaTheme="minorEastAsia"/>
          <w:color w:val="000000" w:themeColor="text1"/>
          <w:sz w:val="22"/>
          <w:szCs w:val="22"/>
        </w:rPr>
        <w:t>sortability</w:t>
      </w:r>
      <w:proofErr w:type="spellEnd"/>
      <w:r w:rsidR="00811C5D" w:rsidRPr="00800862">
        <w:rPr>
          <w:rFonts w:eastAsiaTheme="minorEastAsia"/>
          <w:color w:val="000000" w:themeColor="text1"/>
          <w:sz w:val="22"/>
          <w:szCs w:val="22"/>
        </w:rPr>
        <w:t xml:space="preserve"> via the OID. He showed the "References" registry, in which the OID is a separate column that can be sorted, and the Navigation Annexes registry, which cannot. After looking at the "mockup" of the registries, David recognized his mistake... he had included the OID right after the title of the registry, instead of in a separate column; </w:t>
      </w:r>
      <w:proofErr w:type="gramStart"/>
      <w:r w:rsidR="00811C5D" w:rsidRPr="00800862">
        <w:rPr>
          <w:rFonts w:eastAsiaTheme="minorEastAsia"/>
          <w:color w:val="000000" w:themeColor="text1"/>
          <w:sz w:val="22"/>
          <w:szCs w:val="22"/>
        </w:rPr>
        <w:t>consequently</w:t>
      </w:r>
      <w:proofErr w:type="gramEnd"/>
      <w:r w:rsidR="00811C5D" w:rsidRPr="00800862">
        <w:rPr>
          <w:rFonts w:eastAsiaTheme="minorEastAsia"/>
          <w:color w:val="000000" w:themeColor="text1"/>
          <w:sz w:val="22"/>
          <w:szCs w:val="22"/>
        </w:rPr>
        <w:t xml:space="preserve"> it cannot be sorted by OID.</w:t>
      </w:r>
      <w:r w:rsidR="00327126">
        <w:rPr>
          <w:rFonts w:eastAsiaTheme="minorEastAsia"/>
          <w:color w:val="000000" w:themeColor="text1"/>
          <w:sz w:val="22"/>
          <w:szCs w:val="22"/>
        </w:rPr>
        <w:t xml:space="preserve"> The SANA team had implemented exactly what was shown in the mockup. </w:t>
      </w:r>
      <w:r w:rsidR="009D419A">
        <w:rPr>
          <w:rFonts w:eastAsiaTheme="minorEastAsia"/>
          <w:color w:val="000000" w:themeColor="text1"/>
          <w:sz w:val="22"/>
          <w:szCs w:val="22"/>
        </w:rPr>
        <w:t>David will request an update to this registry.</w:t>
      </w:r>
    </w:p>
    <w:p w14:paraId="285EAAE6" w14:textId="77777777" w:rsidR="00606290" w:rsidRPr="00B77B15" w:rsidRDefault="00606290"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1088CDC3" w14:textId="2CD81B0C" w:rsidR="00745B46" w:rsidRDefault="00446CA1"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Pr>
          <w:rFonts w:eastAsiaTheme="minorEastAsia"/>
          <w:color w:val="000000" w:themeColor="text1"/>
          <w:sz w:val="22"/>
          <w:szCs w:val="22"/>
        </w:rPr>
        <w:t>We inquired about updates to the</w:t>
      </w:r>
      <w:r w:rsidR="00327126" w:rsidRPr="00B77B15">
        <w:rPr>
          <w:rFonts w:eastAsiaTheme="minorEastAsia"/>
          <w:color w:val="000000" w:themeColor="text1"/>
          <w:sz w:val="22"/>
          <w:szCs w:val="22"/>
        </w:rPr>
        <w:t xml:space="preserve"> CCSDS Glossary in the SANA Registry, </w:t>
      </w:r>
      <w:r w:rsidR="00146DD0">
        <w:rPr>
          <w:rFonts w:eastAsiaTheme="minorEastAsia"/>
          <w:color w:val="000000" w:themeColor="text1"/>
          <w:sz w:val="22"/>
          <w:szCs w:val="22"/>
        </w:rPr>
        <w:t>Marc</w:t>
      </w:r>
      <w:r w:rsidR="00327126" w:rsidRPr="00B77B15">
        <w:rPr>
          <w:rFonts w:eastAsiaTheme="minorEastAsia"/>
          <w:color w:val="000000" w:themeColor="text1"/>
          <w:sz w:val="22"/>
          <w:szCs w:val="22"/>
        </w:rPr>
        <w:t xml:space="preserve"> </w:t>
      </w:r>
      <w:r w:rsidR="00606290" w:rsidRPr="00B77B15">
        <w:rPr>
          <w:rFonts w:eastAsiaTheme="minorEastAsia"/>
          <w:color w:val="000000" w:themeColor="text1"/>
          <w:sz w:val="22"/>
          <w:szCs w:val="22"/>
        </w:rPr>
        <w:t>explained that</w:t>
      </w:r>
      <w:r w:rsidR="00327126" w:rsidRPr="00B77B15">
        <w:rPr>
          <w:rFonts w:eastAsiaTheme="minorEastAsia"/>
          <w:color w:val="000000" w:themeColor="text1"/>
          <w:sz w:val="22"/>
          <w:szCs w:val="22"/>
        </w:rPr>
        <w:t xml:space="preserve"> the SANA team had set up</w:t>
      </w:r>
      <w:r w:rsidR="00606290" w:rsidRPr="00B77B15">
        <w:rPr>
          <w:rFonts w:eastAsiaTheme="minorEastAsia"/>
          <w:color w:val="000000" w:themeColor="text1"/>
          <w:sz w:val="22"/>
          <w:szCs w:val="22"/>
        </w:rPr>
        <w:t xml:space="preserve"> Tom Gannett </w:t>
      </w:r>
      <w:r w:rsidR="00327126" w:rsidRPr="00B77B15">
        <w:rPr>
          <w:rFonts w:eastAsiaTheme="minorEastAsia"/>
          <w:color w:val="000000" w:themeColor="text1"/>
          <w:sz w:val="22"/>
          <w:szCs w:val="22"/>
        </w:rPr>
        <w:t>with</w:t>
      </w:r>
      <w:r w:rsidR="00606290" w:rsidRPr="00B77B15">
        <w:rPr>
          <w:rFonts w:eastAsiaTheme="minorEastAsia"/>
          <w:color w:val="000000" w:themeColor="text1"/>
          <w:sz w:val="22"/>
          <w:szCs w:val="22"/>
        </w:rPr>
        <w:t xml:space="preserve"> access to the SANA Glossary</w:t>
      </w:r>
      <w:r w:rsidR="00327126" w:rsidRPr="00B77B15">
        <w:rPr>
          <w:rFonts w:eastAsiaTheme="minorEastAsia"/>
          <w:color w:val="000000" w:themeColor="text1"/>
          <w:sz w:val="22"/>
          <w:szCs w:val="22"/>
        </w:rPr>
        <w:t>, so he can edit the terms in the Glossary</w:t>
      </w:r>
      <w:r w:rsidR="00606290" w:rsidRPr="00B77B15">
        <w:rPr>
          <w:rFonts w:eastAsiaTheme="minorEastAsia"/>
          <w:color w:val="000000" w:themeColor="text1"/>
          <w:sz w:val="22"/>
          <w:szCs w:val="22"/>
        </w:rPr>
        <w:t xml:space="preserve">. He added that the SANA </w:t>
      </w:r>
      <w:r w:rsidR="00327126" w:rsidRPr="00B77B15">
        <w:rPr>
          <w:rFonts w:eastAsiaTheme="minorEastAsia"/>
          <w:color w:val="000000" w:themeColor="text1"/>
          <w:sz w:val="22"/>
          <w:szCs w:val="22"/>
        </w:rPr>
        <w:t xml:space="preserve">is planning an authorization framework that would allow </w:t>
      </w:r>
      <w:r w:rsidR="00606290" w:rsidRPr="00B77B15">
        <w:rPr>
          <w:rFonts w:eastAsiaTheme="minorEastAsia"/>
          <w:color w:val="000000" w:themeColor="text1"/>
          <w:sz w:val="22"/>
          <w:szCs w:val="22"/>
        </w:rPr>
        <w:t xml:space="preserve">others </w:t>
      </w:r>
      <w:r w:rsidR="00B77B15" w:rsidRPr="00B77B15">
        <w:rPr>
          <w:rFonts w:eastAsiaTheme="minorEastAsia"/>
          <w:color w:val="000000" w:themeColor="text1"/>
          <w:sz w:val="22"/>
          <w:szCs w:val="22"/>
        </w:rPr>
        <w:t>to</w:t>
      </w:r>
      <w:r w:rsidR="00606290" w:rsidRPr="00B77B15">
        <w:rPr>
          <w:rFonts w:eastAsiaTheme="minorEastAsia"/>
          <w:color w:val="000000" w:themeColor="text1"/>
          <w:sz w:val="22"/>
          <w:szCs w:val="22"/>
        </w:rPr>
        <w:t xml:space="preserve"> update their own entries</w:t>
      </w:r>
      <w:r w:rsidR="00B77B15" w:rsidRPr="00B77B15">
        <w:rPr>
          <w:rFonts w:eastAsiaTheme="minorEastAsia"/>
          <w:color w:val="000000" w:themeColor="text1"/>
          <w:sz w:val="22"/>
          <w:szCs w:val="22"/>
        </w:rPr>
        <w:t>, but this is a very big job</w:t>
      </w:r>
      <w:r w:rsidR="00606290" w:rsidRPr="00B77B15">
        <w:rPr>
          <w:rFonts w:eastAsiaTheme="minorEastAsia"/>
          <w:color w:val="000000" w:themeColor="text1"/>
          <w:sz w:val="22"/>
          <w:szCs w:val="22"/>
        </w:rPr>
        <w:t>.</w:t>
      </w:r>
      <w:r w:rsidR="004A0772">
        <w:rPr>
          <w:rFonts w:eastAsiaTheme="minorEastAsia"/>
          <w:color w:val="000000" w:themeColor="text1"/>
          <w:sz w:val="22"/>
          <w:szCs w:val="22"/>
        </w:rPr>
        <w:t xml:space="preserve"> David took an action item to check with Tom Gannett regarding the status of recent Nav WG Glossary requests.</w:t>
      </w:r>
      <w:r w:rsidR="00606290" w:rsidRPr="00B77B15">
        <w:rPr>
          <w:rFonts w:eastAsiaTheme="minorEastAsia"/>
          <w:color w:val="000000" w:themeColor="text1"/>
          <w:sz w:val="22"/>
          <w:szCs w:val="22"/>
        </w:rPr>
        <w:t xml:space="preserve"> </w:t>
      </w:r>
    </w:p>
    <w:p w14:paraId="202EE553" w14:textId="77777777" w:rsidR="00745B46" w:rsidRDefault="00745B46"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52CF14E4" w14:textId="22B30348" w:rsidR="00606290" w:rsidRDefault="00745B46"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Pr>
          <w:rFonts w:eastAsiaTheme="minorEastAsia"/>
          <w:color w:val="000000" w:themeColor="text1"/>
          <w:sz w:val="22"/>
          <w:szCs w:val="22"/>
        </w:rPr>
        <w:t>At David's request, Marc</w:t>
      </w:r>
      <w:r w:rsidR="00606290" w:rsidRPr="00B77B15">
        <w:rPr>
          <w:rFonts w:eastAsiaTheme="minorEastAsia"/>
          <w:color w:val="000000" w:themeColor="text1"/>
          <w:sz w:val="22"/>
          <w:szCs w:val="22"/>
        </w:rPr>
        <w:t xml:space="preserve"> </w:t>
      </w:r>
      <w:r w:rsidR="00146DD0">
        <w:rPr>
          <w:rFonts w:eastAsiaTheme="minorEastAsia"/>
          <w:color w:val="000000" w:themeColor="text1"/>
          <w:sz w:val="22"/>
          <w:szCs w:val="22"/>
        </w:rPr>
        <w:t>described the SANA registry structure (beta, candidate, "production"). The beta concept is essentially identical to most software development projects: there is no guarantee that work appearing in the beta will persist for any given period of time.</w:t>
      </w:r>
    </w:p>
    <w:p w14:paraId="48919442" w14:textId="13F17D2C" w:rsidR="00614354" w:rsidRDefault="00614354"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28B0BEF8" w14:textId="76798829" w:rsidR="00146DD0" w:rsidRDefault="00146DD0"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Pr>
          <w:rFonts w:eastAsiaTheme="minorEastAsia"/>
          <w:color w:val="000000" w:themeColor="text1"/>
          <w:sz w:val="22"/>
          <w:szCs w:val="22"/>
        </w:rPr>
        <w:t xml:space="preserve">Marc explained that the SANA Operator basically provides an administrative function for "the community". In </w:t>
      </w:r>
      <w:r w:rsidR="00922272">
        <w:rPr>
          <w:rFonts w:eastAsiaTheme="minorEastAsia"/>
          <w:color w:val="000000" w:themeColor="text1"/>
          <w:sz w:val="22"/>
          <w:szCs w:val="22"/>
        </w:rPr>
        <w:t>this</w:t>
      </w:r>
      <w:r>
        <w:rPr>
          <w:rFonts w:eastAsiaTheme="minorEastAsia"/>
          <w:color w:val="000000" w:themeColor="text1"/>
          <w:sz w:val="22"/>
          <w:szCs w:val="22"/>
        </w:rPr>
        <w:t xml:space="preserve"> case, the community is CCSDS Working Groups and the users of the standards they produce.</w:t>
      </w:r>
      <w:r w:rsidR="00922272">
        <w:rPr>
          <w:rFonts w:eastAsiaTheme="minorEastAsia"/>
          <w:color w:val="000000" w:themeColor="text1"/>
          <w:sz w:val="22"/>
          <w:szCs w:val="22"/>
        </w:rPr>
        <w:t xml:space="preserve"> </w:t>
      </w:r>
      <w:r w:rsidR="00614354">
        <w:rPr>
          <w:rFonts w:eastAsiaTheme="minorEastAsia"/>
          <w:color w:val="000000" w:themeColor="text1"/>
          <w:sz w:val="22"/>
          <w:szCs w:val="22"/>
        </w:rPr>
        <w:t xml:space="preserve">He explained that </w:t>
      </w:r>
      <w:proofErr w:type="spellStart"/>
      <w:r w:rsidR="00614354">
        <w:rPr>
          <w:rFonts w:eastAsiaTheme="minorEastAsia"/>
          <w:color w:val="000000" w:themeColor="text1"/>
          <w:sz w:val="22"/>
          <w:szCs w:val="22"/>
        </w:rPr>
        <w:t>Viagenie</w:t>
      </w:r>
      <w:proofErr w:type="spellEnd"/>
      <w:r w:rsidR="00614354">
        <w:rPr>
          <w:rFonts w:eastAsiaTheme="minorEastAsia"/>
          <w:color w:val="000000" w:themeColor="text1"/>
          <w:sz w:val="22"/>
          <w:szCs w:val="22"/>
        </w:rPr>
        <w:t xml:space="preserve"> (his company) also provides a similar function for the larger internet community via the Internet Assigned Number Authority (IANA). The function of the operator is administrative; they don't make decisions about the content. Decisions about the content are referred according to the "policy" for the given registry as expressed in the SANA annex in CCSDS documents.</w:t>
      </w:r>
    </w:p>
    <w:p w14:paraId="573BC397" w14:textId="2ACB6999" w:rsidR="00984822" w:rsidRDefault="00984822"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589EE214" w14:textId="366DAD84" w:rsidR="00984822" w:rsidRPr="00B77B15" w:rsidRDefault="00984822"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Pr>
          <w:rFonts w:eastAsiaTheme="minorEastAsia"/>
          <w:color w:val="000000" w:themeColor="text1"/>
          <w:sz w:val="22"/>
          <w:szCs w:val="22"/>
        </w:rPr>
        <w:t>After Marc left, discussion continued. In particular, there were a few interesting topics, e.g., implementing a way to print a registry out to PDF, restricting the usage of some registry entries in certain standards (e.g., restricting CDM users to choosing ITRF, EME2000, or GCRF for the reference frame</w:t>
      </w:r>
      <w:r w:rsidR="00E25897">
        <w:rPr>
          <w:rFonts w:eastAsiaTheme="minorEastAsia"/>
          <w:color w:val="000000" w:themeColor="text1"/>
          <w:sz w:val="22"/>
          <w:szCs w:val="22"/>
        </w:rPr>
        <w:t xml:space="preserve">... at present there is no such restriction), providing some kind of "What's New?" indication for users. At least for Nav WG registries, a notification could be provided to the </w:t>
      </w:r>
      <w:proofErr w:type="spellStart"/>
      <w:r w:rsidR="00E25897">
        <w:rPr>
          <w:rFonts w:eastAsiaTheme="minorEastAsia"/>
          <w:color w:val="000000" w:themeColor="text1"/>
          <w:sz w:val="22"/>
          <w:szCs w:val="22"/>
        </w:rPr>
        <w:t>moims-nav@mailman</w:t>
      </w:r>
      <w:proofErr w:type="spellEnd"/>
      <w:r w:rsidR="00E25897">
        <w:rPr>
          <w:rFonts w:eastAsiaTheme="minorEastAsia"/>
          <w:color w:val="000000" w:themeColor="text1"/>
          <w:sz w:val="22"/>
          <w:szCs w:val="22"/>
        </w:rPr>
        <w:t xml:space="preserve"> email list (the broader general interest list, not the internal working group member list).</w:t>
      </w:r>
      <w:r w:rsidR="008440B0">
        <w:rPr>
          <w:rFonts w:eastAsiaTheme="minorEastAsia"/>
          <w:color w:val="000000" w:themeColor="text1"/>
          <w:sz w:val="22"/>
          <w:szCs w:val="22"/>
        </w:rPr>
        <w:t xml:space="preserve"> David took action items to address these questions to the SANA Operator.</w:t>
      </w:r>
    </w:p>
    <w:p w14:paraId="78E6472E" w14:textId="16E81B13" w:rsidR="00CF7FD0" w:rsidRPr="005E0F5D" w:rsidRDefault="00CF7FD0" w:rsidP="005F5ECC">
      <w:pPr>
        <w:pStyle w:val="Default"/>
        <w:keepNext/>
        <w:jc w:val="both"/>
        <w:rPr>
          <w:b/>
          <w:color w:val="000000" w:themeColor="text1"/>
          <w:sz w:val="22"/>
          <w:szCs w:val="22"/>
          <w:u w:val="single"/>
        </w:rPr>
      </w:pPr>
    </w:p>
    <w:p w14:paraId="3B876BFB" w14:textId="2CE80AD7" w:rsidR="0051294A" w:rsidRPr="00AD51A6" w:rsidRDefault="0051294A" w:rsidP="005F5ECC">
      <w:pPr>
        <w:pStyle w:val="Default"/>
        <w:keepNext/>
        <w:jc w:val="both"/>
        <w:rPr>
          <w:b/>
          <w:color w:val="000000" w:themeColor="text1"/>
          <w:sz w:val="22"/>
          <w:szCs w:val="22"/>
          <w:u w:val="single"/>
        </w:rPr>
      </w:pPr>
      <w:r w:rsidRPr="00AD51A6">
        <w:rPr>
          <w:b/>
          <w:color w:val="000000" w:themeColor="text1"/>
          <w:sz w:val="22"/>
          <w:szCs w:val="22"/>
          <w:u w:val="single"/>
        </w:rPr>
        <w:t>1</w:t>
      </w:r>
      <w:r w:rsidR="00E75013">
        <w:rPr>
          <w:b/>
          <w:color w:val="000000" w:themeColor="text1"/>
          <w:sz w:val="22"/>
          <w:szCs w:val="22"/>
          <w:u w:val="single"/>
        </w:rPr>
        <w:t>0</w:t>
      </w:r>
      <w:r w:rsidRPr="00AD51A6">
        <w:rPr>
          <w:b/>
          <w:color w:val="000000" w:themeColor="text1"/>
          <w:sz w:val="22"/>
          <w:szCs w:val="22"/>
          <w:u w:val="single"/>
        </w:rPr>
        <w:t xml:space="preserve">30    </w:t>
      </w:r>
      <w:r w:rsidR="009C5B39">
        <w:rPr>
          <w:b/>
          <w:color w:val="000000" w:themeColor="text1"/>
          <w:sz w:val="22"/>
          <w:szCs w:val="22"/>
          <w:u w:val="single"/>
        </w:rPr>
        <w:t>1145</w:t>
      </w:r>
      <w:r w:rsidRPr="00AD51A6">
        <w:rPr>
          <w:b/>
          <w:color w:val="000000" w:themeColor="text1"/>
          <w:sz w:val="22"/>
          <w:szCs w:val="22"/>
          <w:u w:val="single"/>
        </w:rPr>
        <w:t xml:space="preserve">    Future:  Fragmentation Data Message, Launch Data Message</w:t>
      </w:r>
    </w:p>
    <w:p w14:paraId="4641A00E" w14:textId="1027779B" w:rsidR="0051294A" w:rsidRDefault="0051294A"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Calibri"/>
          <w:color w:val="000000"/>
          <w:sz w:val="22"/>
          <w:szCs w:val="22"/>
        </w:rPr>
      </w:pPr>
    </w:p>
    <w:p w14:paraId="7D2D80DE" w14:textId="5E5DD4CB" w:rsidR="00BB117A" w:rsidRDefault="00446CA1"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roofErr w:type="spellStart"/>
      <w:r w:rsidRPr="00754918">
        <w:rPr>
          <w:rFonts w:eastAsiaTheme="minorEastAsia"/>
          <w:color w:val="000000" w:themeColor="text1"/>
          <w:sz w:val="22"/>
          <w:szCs w:val="22"/>
        </w:rPr>
        <w:t>Alexandru</w:t>
      </w:r>
      <w:proofErr w:type="spellEnd"/>
      <w:r w:rsidRPr="00754918">
        <w:rPr>
          <w:rFonts w:eastAsiaTheme="minorEastAsia"/>
          <w:color w:val="000000" w:themeColor="text1"/>
          <w:sz w:val="22"/>
          <w:szCs w:val="22"/>
        </w:rPr>
        <w:t xml:space="preserve"> made a presentation of the proposal for the Fragmentation Data Message (FDM). Prior to </w:t>
      </w:r>
      <w:proofErr w:type="spellStart"/>
      <w:r w:rsidRPr="00754918">
        <w:rPr>
          <w:rFonts w:eastAsiaTheme="minorEastAsia"/>
          <w:color w:val="000000" w:themeColor="text1"/>
          <w:sz w:val="22"/>
          <w:szCs w:val="22"/>
        </w:rPr>
        <w:t>Alexandru's</w:t>
      </w:r>
      <w:proofErr w:type="spellEnd"/>
      <w:r w:rsidRPr="00754918">
        <w:rPr>
          <w:rFonts w:eastAsiaTheme="minorEastAsia"/>
          <w:color w:val="000000" w:themeColor="text1"/>
          <w:sz w:val="22"/>
          <w:szCs w:val="22"/>
        </w:rPr>
        <w:t xml:space="preserve"> proposal, as motivation for the message, Tim </w:t>
      </w:r>
      <w:proofErr w:type="spellStart"/>
      <w:r w:rsidRPr="00754918">
        <w:rPr>
          <w:rFonts w:eastAsiaTheme="minorEastAsia"/>
          <w:color w:val="000000" w:themeColor="text1"/>
          <w:sz w:val="22"/>
          <w:szCs w:val="22"/>
        </w:rPr>
        <w:t>Flohrer</w:t>
      </w:r>
      <w:proofErr w:type="spellEnd"/>
      <w:r w:rsidRPr="00754918">
        <w:rPr>
          <w:rFonts w:eastAsiaTheme="minorEastAsia"/>
          <w:color w:val="000000" w:themeColor="text1"/>
          <w:sz w:val="22"/>
          <w:szCs w:val="22"/>
        </w:rPr>
        <w:t xml:space="preserve"> </w:t>
      </w:r>
      <w:r w:rsidR="00BB117A" w:rsidRPr="00754918">
        <w:rPr>
          <w:rFonts w:eastAsiaTheme="minorEastAsia"/>
          <w:color w:val="000000" w:themeColor="text1"/>
          <w:sz w:val="22"/>
          <w:szCs w:val="22"/>
        </w:rPr>
        <w:t>provided</w:t>
      </w:r>
      <w:r w:rsidRPr="00754918">
        <w:rPr>
          <w:rFonts w:eastAsiaTheme="minorEastAsia"/>
          <w:color w:val="000000" w:themeColor="text1"/>
          <w:sz w:val="22"/>
          <w:szCs w:val="22"/>
        </w:rPr>
        <w:t xml:space="preserve"> a brief presentation describing the </w:t>
      </w:r>
      <w:r w:rsidR="00BB117A" w:rsidRPr="00754918">
        <w:rPr>
          <w:rFonts w:eastAsiaTheme="minorEastAsia"/>
          <w:color w:val="000000" w:themeColor="text1"/>
          <w:sz w:val="22"/>
          <w:szCs w:val="22"/>
        </w:rPr>
        <w:t xml:space="preserve">increasing </w:t>
      </w:r>
      <w:r w:rsidRPr="00754918">
        <w:rPr>
          <w:rFonts w:eastAsiaTheme="minorEastAsia"/>
          <w:color w:val="000000" w:themeColor="text1"/>
          <w:sz w:val="22"/>
          <w:szCs w:val="22"/>
        </w:rPr>
        <w:t>number of fragmentation events in HEO/GEO orbit regimes</w:t>
      </w:r>
      <w:r w:rsidR="00BB117A" w:rsidRPr="00754918">
        <w:rPr>
          <w:rFonts w:eastAsiaTheme="minorEastAsia"/>
          <w:color w:val="000000" w:themeColor="text1"/>
          <w:sz w:val="22"/>
          <w:szCs w:val="22"/>
        </w:rPr>
        <w:t>; there have been several recently</w:t>
      </w:r>
      <w:r w:rsidR="00E25897">
        <w:rPr>
          <w:rFonts w:eastAsiaTheme="minorEastAsia"/>
          <w:color w:val="000000" w:themeColor="text1"/>
          <w:sz w:val="22"/>
          <w:szCs w:val="22"/>
        </w:rPr>
        <w:t>, a level that Tim characterized as "unprecedented"</w:t>
      </w:r>
      <w:r w:rsidRPr="00754918">
        <w:rPr>
          <w:rFonts w:eastAsiaTheme="minorEastAsia"/>
          <w:color w:val="000000" w:themeColor="text1"/>
          <w:sz w:val="22"/>
          <w:szCs w:val="22"/>
        </w:rPr>
        <w:t>. A</w:t>
      </w:r>
      <w:r w:rsidR="009C5B39">
        <w:rPr>
          <w:rFonts w:eastAsiaTheme="minorEastAsia"/>
          <w:color w:val="000000" w:themeColor="text1"/>
          <w:sz w:val="22"/>
          <w:szCs w:val="22"/>
        </w:rPr>
        <w:t xml:space="preserve">fterwards, </w:t>
      </w:r>
      <w:proofErr w:type="spellStart"/>
      <w:r w:rsidR="009C5B39">
        <w:rPr>
          <w:rFonts w:eastAsiaTheme="minorEastAsia"/>
          <w:color w:val="000000" w:themeColor="text1"/>
          <w:sz w:val="22"/>
          <w:szCs w:val="22"/>
        </w:rPr>
        <w:t>A</w:t>
      </w:r>
      <w:r w:rsidRPr="00754918">
        <w:rPr>
          <w:rFonts w:eastAsiaTheme="minorEastAsia"/>
          <w:color w:val="000000" w:themeColor="text1"/>
          <w:sz w:val="22"/>
          <w:szCs w:val="22"/>
        </w:rPr>
        <w:t>lexandru</w:t>
      </w:r>
      <w:proofErr w:type="spellEnd"/>
      <w:r w:rsidRPr="00754918">
        <w:rPr>
          <w:rFonts w:eastAsiaTheme="minorEastAsia"/>
          <w:color w:val="000000" w:themeColor="text1"/>
          <w:sz w:val="22"/>
          <w:szCs w:val="22"/>
        </w:rPr>
        <w:t xml:space="preserve"> made a case for tying the development of the FDM to the modular message concept we have been</w:t>
      </w:r>
      <w:r w:rsidR="009C5B39">
        <w:rPr>
          <w:rFonts w:eastAsiaTheme="minorEastAsia"/>
          <w:color w:val="000000" w:themeColor="text1"/>
          <w:sz w:val="22"/>
          <w:szCs w:val="22"/>
        </w:rPr>
        <w:t xml:space="preserve"> slowly</w:t>
      </w:r>
      <w:r w:rsidRPr="00754918">
        <w:rPr>
          <w:rFonts w:eastAsiaTheme="minorEastAsia"/>
          <w:color w:val="000000" w:themeColor="text1"/>
          <w:sz w:val="22"/>
          <w:szCs w:val="22"/>
        </w:rPr>
        <w:t xml:space="preserve"> working towards</w:t>
      </w:r>
      <w:r w:rsidR="009C5B39">
        <w:rPr>
          <w:rFonts w:eastAsiaTheme="minorEastAsia"/>
          <w:color w:val="000000" w:themeColor="text1"/>
          <w:sz w:val="22"/>
          <w:szCs w:val="22"/>
        </w:rPr>
        <w:t>;</w:t>
      </w:r>
      <w:r w:rsidR="00CE64D2" w:rsidRPr="00754918">
        <w:rPr>
          <w:rFonts w:eastAsiaTheme="minorEastAsia"/>
          <w:color w:val="000000" w:themeColor="text1"/>
          <w:sz w:val="22"/>
          <w:szCs w:val="22"/>
        </w:rPr>
        <w:t xml:space="preserve"> he envisions the FDM as a first step towards implementing such a modular message</w:t>
      </w:r>
      <w:r w:rsidR="002E585F">
        <w:rPr>
          <w:rFonts w:eastAsiaTheme="minorEastAsia"/>
          <w:color w:val="000000" w:themeColor="text1"/>
          <w:sz w:val="22"/>
          <w:szCs w:val="22"/>
        </w:rPr>
        <w:t xml:space="preserve"> (e.g., re-use of structures such as state vectors, ephemerides, covariance matrices, orbit determination section, physical properties, etc.)</w:t>
      </w:r>
      <w:r w:rsidR="00CE64D2" w:rsidRPr="00754918">
        <w:rPr>
          <w:rFonts w:eastAsiaTheme="minorEastAsia"/>
          <w:color w:val="000000" w:themeColor="text1"/>
          <w:sz w:val="22"/>
          <w:szCs w:val="22"/>
        </w:rPr>
        <w:t>.</w:t>
      </w:r>
      <w:r w:rsidR="00BB117A" w:rsidRPr="00754918">
        <w:rPr>
          <w:rFonts w:eastAsiaTheme="minorEastAsia"/>
          <w:color w:val="000000" w:themeColor="text1"/>
          <w:sz w:val="22"/>
          <w:szCs w:val="22"/>
        </w:rPr>
        <w:t xml:space="preserve"> </w:t>
      </w:r>
      <w:r w:rsidR="009C5B39">
        <w:rPr>
          <w:rFonts w:eastAsiaTheme="minorEastAsia"/>
          <w:color w:val="000000" w:themeColor="text1"/>
          <w:sz w:val="22"/>
          <w:szCs w:val="22"/>
        </w:rPr>
        <w:t>He recently updated the Concept Paper (originally written in 2015), h</w:t>
      </w:r>
      <w:r w:rsidR="00BB117A" w:rsidRPr="00754918">
        <w:rPr>
          <w:rFonts w:eastAsiaTheme="minorEastAsia"/>
          <w:color w:val="000000" w:themeColor="text1"/>
          <w:sz w:val="22"/>
          <w:szCs w:val="22"/>
        </w:rPr>
        <w:t>owever, the concept paper for the FDM was written mainly for a stand-alone message</w:t>
      </w:r>
      <w:r w:rsidR="009C5B39">
        <w:rPr>
          <w:rFonts w:eastAsiaTheme="minorEastAsia"/>
          <w:color w:val="000000" w:themeColor="text1"/>
          <w:sz w:val="22"/>
          <w:szCs w:val="22"/>
        </w:rPr>
        <w:t xml:space="preserve"> (</w:t>
      </w:r>
      <w:r w:rsidR="00BB117A" w:rsidRPr="00754918">
        <w:rPr>
          <w:rFonts w:eastAsiaTheme="minorEastAsia"/>
          <w:color w:val="000000" w:themeColor="text1"/>
          <w:sz w:val="22"/>
          <w:szCs w:val="22"/>
        </w:rPr>
        <w:t>same as the CDM and RDM</w:t>
      </w:r>
      <w:r w:rsidR="009C5B39">
        <w:rPr>
          <w:rFonts w:eastAsiaTheme="minorEastAsia"/>
          <w:color w:val="000000" w:themeColor="text1"/>
          <w:sz w:val="22"/>
          <w:szCs w:val="22"/>
        </w:rPr>
        <w:t>)</w:t>
      </w:r>
      <w:r w:rsidR="00BB117A" w:rsidRPr="00754918">
        <w:rPr>
          <w:rFonts w:eastAsiaTheme="minorEastAsia"/>
          <w:color w:val="000000" w:themeColor="text1"/>
          <w:sz w:val="22"/>
          <w:szCs w:val="22"/>
        </w:rPr>
        <w:t xml:space="preserve"> because the idea of the modular message has not yet been proposed in a Concept Paper.</w:t>
      </w:r>
      <w:r w:rsidR="00754918" w:rsidRPr="00754918">
        <w:rPr>
          <w:rFonts w:eastAsiaTheme="minorEastAsia"/>
          <w:color w:val="000000" w:themeColor="text1"/>
          <w:sz w:val="22"/>
          <w:szCs w:val="22"/>
        </w:rPr>
        <w:t xml:space="preserve"> Format-wise, the current concept consists of both </w:t>
      </w:r>
      <w:r w:rsidR="00BB117A" w:rsidRPr="00754918">
        <w:rPr>
          <w:rFonts w:eastAsiaTheme="minorEastAsia"/>
          <w:color w:val="000000" w:themeColor="text1"/>
          <w:sz w:val="22"/>
          <w:szCs w:val="22"/>
        </w:rPr>
        <w:t xml:space="preserve">KVN and XML versions, </w:t>
      </w:r>
      <w:r w:rsidR="00754918" w:rsidRPr="00754918">
        <w:rPr>
          <w:rFonts w:eastAsiaTheme="minorEastAsia"/>
          <w:color w:val="000000" w:themeColor="text1"/>
          <w:sz w:val="22"/>
          <w:szCs w:val="22"/>
        </w:rPr>
        <w:t xml:space="preserve">similar to most Navigation WG messages. However, there is some possibility of </w:t>
      </w:r>
      <w:r w:rsidR="00BB117A" w:rsidRPr="00754918">
        <w:rPr>
          <w:rFonts w:eastAsiaTheme="minorEastAsia"/>
          <w:color w:val="000000" w:themeColor="text1"/>
          <w:sz w:val="22"/>
          <w:szCs w:val="22"/>
        </w:rPr>
        <w:t>creating an XML-only message re-using structures from existing XML NDMs</w:t>
      </w:r>
      <w:r w:rsidR="00754918" w:rsidRPr="00754918">
        <w:rPr>
          <w:rFonts w:eastAsiaTheme="minorEastAsia"/>
          <w:color w:val="000000" w:themeColor="text1"/>
          <w:sz w:val="22"/>
          <w:szCs w:val="22"/>
        </w:rPr>
        <w:t>. In response to a question from Alain as to the possible users of such a message, Tim provided a use case example: a fragmentation event is detected and announced, within minutes he receives queries from missions "what does this mean for my mission?". At first the information is very sparse, preliminary</w:t>
      </w:r>
      <w:r w:rsidR="00272523">
        <w:rPr>
          <w:rFonts w:eastAsiaTheme="minorEastAsia"/>
          <w:color w:val="000000" w:themeColor="text1"/>
          <w:sz w:val="22"/>
          <w:szCs w:val="22"/>
        </w:rPr>
        <w:t xml:space="preserve"> </w:t>
      </w:r>
      <w:r w:rsidR="00754918" w:rsidRPr="00754918">
        <w:rPr>
          <w:rFonts w:eastAsiaTheme="minorEastAsia"/>
          <w:color w:val="000000" w:themeColor="text1"/>
          <w:sz w:val="22"/>
          <w:szCs w:val="22"/>
        </w:rPr>
        <w:t>rough estimates can be provided that are improved as more data is collected and input to "explosion models". Over time, the larger pieces of the fragmentation event are cataloged, and at some point</w:t>
      </w:r>
      <w:r w:rsidR="00272523">
        <w:rPr>
          <w:rFonts w:eastAsiaTheme="minorEastAsia"/>
          <w:color w:val="000000" w:themeColor="text1"/>
          <w:sz w:val="22"/>
          <w:szCs w:val="22"/>
        </w:rPr>
        <w:t>,</w:t>
      </w:r>
      <w:r w:rsidR="00754918" w:rsidRPr="00754918">
        <w:rPr>
          <w:rFonts w:eastAsiaTheme="minorEastAsia"/>
          <w:color w:val="000000" w:themeColor="text1"/>
          <w:sz w:val="22"/>
          <w:szCs w:val="22"/>
        </w:rPr>
        <w:t xml:space="preserve"> once all the main pieces have been cataloged and tracked, the need for a fragmentation message for a particular event diminishes. There seems to be a case for moving forward with such a message. Given that the RDM (for which </w:t>
      </w:r>
      <w:proofErr w:type="spellStart"/>
      <w:r w:rsidR="00754918" w:rsidRPr="00754918">
        <w:rPr>
          <w:rFonts w:eastAsiaTheme="minorEastAsia"/>
          <w:color w:val="000000" w:themeColor="text1"/>
          <w:sz w:val="22"/>
          <w:szCs w:val="22"/>
        </w:rPr>
        <w:t>Alexandru</w:t>
      </w:r>
      <w:proofErr w:type="spellEnd"/>
      <w:r w:rsidR="00754918" w:rsidRPr="00754918">
        <w:rPr>
          <w:rFonts w:eastAsiaTheme="minorEastAsia"/>
          <w:color w:val="000000" w:themeColor="text1"/>
          <w:sz w:val="22"/>
          <w:szCs w:val="22"/>
        </w:rPr>
        <w:t xml:space="preserve"> was the Lead Editor) is complete and is therefore available to work on such a product</w:t>
      </w:r>
      <w:r w:rsidR="00272523">
        <w:rPr>
          <w:rFonts w:eastAsiaTheme="minorEastAsia"/>
          <w:color w:val="000000" w:themeColor="text1"/>
          <w:sz w:val="22"/>
          <w:szCs w:val="22"/>
        </w:rPr>
        <w:t>, we could propose the FDM at this time</w:t>
      </w:r>
      <w:r w:rsidR="00754918" w:rsidRPr="00754918">
        <w:rPr>
          <w:rFonts w:eastAsiaTheme="minorEastAsia"/>
          <w:color w:val="000000" w:themeColor="text1"/>
          <w:sz w:val="22"/>
          <w:szCs w:val="22"/>
        </w:rPr>
        <w:t>. After discussion, the group did not approve moving ahead with a project proposal, but left open the possibility of doing so in the next 6 months (see "Navigation Working Group Closing Report, Further Resolutions Anticipated in the Next 6 Months" later</w:t>
      </w:r>
      <w:r w:rsidR="005E4B0B">
        <w:rPr>
          <w:rFonts w:eastAsiaTheme="minorEastAsia"/>
          <w:color w:val="000000" w:themeColor="text1"/>
          <w:sz w:val="22"/>
          <w:szCs w:val="22"/>
        </w:rPr>
        <w:t xml:space="preserve"> in these minutes</w:t>
      </w:r>
      <w:r w:rsidR="00754918" w:rsidRPr="00754918">
        <w:rPr>
          <w:rFonts w:eastAsiaTheme="minorEastAsia"/>
          <w:color w:val="000000" w:themeColor="text1"/>
          <w:sz w:val="22"/>
          <w:szCs w:val="22"/>
        </w:rPr>
        <w:t>).</w:t>
      </w:r>
    </w:p>
    <w:p w14:paraId="04935DFD" w14:textId="500BDA99" w:rsidR="008C5DDB" w:rsidRDefault="008C5DDB"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71CDF6F2" w14:textId="03259F6B" w:rsidR="008C5DDB" w:rsidRPr="00754918" w:rsidRDefault="008C5DDB"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Pr>
          <w:rFonts w:eastAsiaTheme="minorEastAsia"/>
          <w:color w:val="000000" w:themeColor="text1"/>
          <w:sz w:val="22"/>
          <w:szCs w:val="22"/>
        </w:rPr>
        <w:t xml:space="preserve">We did not discuss the Launch Data Message given that (a) it was Dan's proposal and he is therefore the </w:t>
      </w:r>
      <w:r w:rsidR="0081325B">
        <w:rPr>
          <w:rFonts w:eastAsiaTheme="minorEastAsia"/>
          <w:color w:val="000000" w:themeColor="text1"/>
          <w:sz w:val="22"/>
          <w:szCs w:val="22"/>
        </w:rPr>
        <w:t xml:space="preserve">best person to lead any such effort, </w:t>
      </w:r>
      <w:r w:rsidR="002E585F">
        <w:rPr>
          <w:rFonts w:eastAsiaTheme="minorEastAsia"/>
          <w:color w:val="000000" w:themeColor="text1"/>
          <w:sz w:val="22"/>
          <w:szCs w:val="22"/>
        </w:rPr>
        <w:t>(b) he wasn't at the meeting due to schedule conflicts</w:t>
      </w:r>
      <w:r w:rsidR="00272523">
        <w:rPr>
          <w:rFonts w:eastAsiaTheme="minorEastAsia"/>
          <w:color w:val="000000" w:themeColor="text1"/>
          <w:sz w:val="22"/>
          <w:szCs w:val="22"/>
        </w:rPr>
        <w:t xml:space="preserve"> so couldn't </w:t>
      </w:r>
      <w:proofErr w:type="spellStart"/>
      <w:r w:rsidR="00272523">
        <w:rPr>
          <w:rFonts w:eastAsiaTheme="minorEastAsia"/>
          <w:color w:val="000000" w:themeColor="text1"/>
          <w:sz w:val="22"/>
          <w:szCs w:val="22"/>
        </w:rPr>
        <w:t>participat</w:t>
      </w:r>
      <w:proofErr w:type="spellEnd"/>
      <w:r w:rsidR="00272523">
        <w:rPr>
          <w:rFonts w:eastAsiaTheme="minorEastAsia"/>
          <w:color w:val="000000" w:themeColor="text1"/>
          <w:sz w:val="22"/>
          <w:szCs w:val="22"/>
        </w:rPr>
        <w:t>e in the discussion</w:t>
      </w:r>
      <w:r w:rsidR="002E585F">
        <w:rPr>
          <w:rFonts w:eastAsiaTheme="minorEastAsia"/>
          <w:color w:val="000000" w:themeColor="text1"/>
          <w:sz w:val="22"/>
          <w:szCs w:val="22"/>
        </w:rPr>
        <w:t xml:space="preserve">, </w:t>
      </w:r>
      <w:r w:rsidR="0081325B">
        <w:rPr>
          <w:rFonts w:eastAsiaTheme="minorEastAsia"/>
          <w:color w:val="000000" w:themeColor="text1"/>
          <w:sz w:val="22"/>
          <w:szCs w:val="22"/>
        </w:rPr>
        <w:t>and (</w:t>
      </w:r>
      <w:r w:rsidR="002E585F">
        <w:rPr>
          <w:rFonts w:eastAsiaTheme="minorEastAsia"/>
          <w:color w:val="000000" w:themeColor="text1"/>
          <w:sz w:val="22"/>
          <w:szCs w:val="22"/>
        </w:rPr>
        <w:t>c</w:t>
      </w:r>
      <w:r w:rsidR="0081325B">
        <w:rPr>
          <w:rFonts w:eastAsiaTheme="minorEastAsia"/>
          <w:color w:val="000000" w:themeColor="text1"/>
          <w:sz w:val="22"/>
          <w:szCs w:val="22"/>
        </w:rPr>
        <w:t>) the Orbit Data Message needs to be the</w:t>
      </w:r>
      <w:r w:rsidR="00272523">
        <w:rPr>
          <w:rFonts w:eastAsiaTheme="minorEastAsia"/>
          <w:color w:val="000000" w:themeColor="text1"/>
          <w:sz w:val="22"/>
          <w:szCs w:val="22"/>
        </w:rPr>
        <w:t xml:space="preserve"> top</w:t>
      </w:r>
      <w:r w:rsidR="0081325B">
        <w:rPr>
          <w:rFonts w:eastAsiaTheme="minorEastAsia"/>
          <w:color w:val="000000" w:themeColor="text1"/>
          <w:sz w:val="22"/>
          <w:szCs w:val="22"/>
        </w:rPr>
        <w:t xml:space="preserve"> priority for the </w:t>
      </w:r>
      <w:r w:rsidR="002E585F">
        <w:rPr>
          <w:rFonts w:eastAsiaTheme="minorEastAsia"/>
          <w:color w:val="000000" w:themeColor="text1"/>
          <w:sz w:val="22"/>
          <w:szCs w:val="22"/>
        </w:rPr>
        <w:t>time being</w:t>
      </w:r>
      <w:r w:rsidR="0081325B">
        <w:rPr>
          <w:rFonts w:eastAsiaTheme="minorEastAsia"/>
          <w:color w:val="000000" w:themeColor="text1"/>
          <w:sz w:val="22"/>
          <w:szCs w:val="22"/>
        </w:rPr>
        <w:t xml:space="preserve">. Tim </w:t>
      </w:r>
      <w:proofErr w:type="spellStart"/>
      <w:r w:rsidR="0081325B">
        <w:rPr>
          <w:rFonts w:eastAsiaTheme="minorEastAsia"/>
          <w:color w:val="000000" w:themeColor="text1"/>
          <w:sz w:val="22"/>
          <w:szCs w:val="22"/>
        </w:rPr>
        <w:t>Flohrer</w:t>
      </w:r>
      <w:proofErr w:type="spellEnd"/>
      <w:r w:rsidR="0081325B">
        <w:rPr>
          <w:rFonts w:eastAsiaTheme="minorEastAsia"/>
          <w:color w:val="000000" w:themeColor="text1"/>
          <w:sz w:val="22"/>
          <w:szCs w:val="22"/>
        </w:rPr>
        <w:t xml:space="preserve"> did seem to have some interest in the concept, however.</w:t>
      </w:r>
    </w:p>
    <w:p w14:paraId="23A1263D" w14:textId="77777777" w:rsidR="0051294A" w:rsidRPr="00754918" w:rsidRDefault="0051294A"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55464AC8" w14:textId="525E08E5" w:rsidR="0051294A" w:rsidRPr="00AD51A6" w:rsidRDefault="009C5B39" w:rsidP="005F5ECC">
      <w:pPr>
        <w:pStyle w:val="Default"/>
        <w:keepNext/>
        <w:jc w:val="both"/>
        <w:rPr>
          <w:b/>
          <w:color w:val="000000" w:themeColor="text1"/>
          <w:sz w:val="22"/>
          <w:szCs w:val="22"/>
          <w:u w:val="single"/>
        </w:rPr>
      </w:pPr>
      <w:r>
        <w:rPr>
          <w:b/>
          <w:color w:val="000000" w:themeColor="text1"/>
          <w:sz w:val="22"/>
          <w:szCs w:val="22"/>
          <w:u w:val="single"/>
        </w:rPr>
        <w:t>1145</w:t>
      </w:r>
      <w:r w:rsidR="0051294A" w:rsidRPr="00AD51A6">
        <w:rPr>
          <w:b/>
          <w:color w:val="000000" w:themeColor="text1"/>
          <w:sz w:val="22"/>
          <w:szCs w:val="22"/>
          <w:u w:val="single"/>
        </w:rPr>
        <w:t xml:space="preserve">    1230    Future:  NDM/KVN Topics (aka "Frankenstein</w:t>
      </w:r>
      <w:r w:rsidR="00B97134">
        <w:rPr>
          <w:b/>
          <w:color w:val="000000" w:themeColor="text1"/>
          <w:sz w:val="22"/>
          <w:szCs w:val="22"/>
          <w:u w:val="single"/>
        </w:rPr>
        <w:t>"</w:t>
      </w:r>
      <w:r w:rsidR="0051294A" w:rsidRPr="00AD51A6">
        <w:rPr>
          <w:b/>
          <w:color w:val="000000" w:themeColor="text1"/>
          <w:sz w:val="22"/>
          <w:szCs w:val="22"/>
          <w:u w:val="single"/>
        </w:rPr>
        <w:t xml:space="preserve"> Message)</w:t>
      </w:r>
    </w:p>
    <w:p w14:paraId="7EA41816" w14:textId="5BC502BC" w:rsidR="0051294A" w:rsidRDefault="0051294A"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Calibri"/>
          <w:color w:val="000000"/>
          <w:sz w:val="22"/>
          <w:szCs w:val="22"/>
        </w:rPr>
      </w:pPr>
    </w:p>
    <w:p w14:paraId="3006D03F" w14:textId="78117C74" w:rsidR="00B97134" w:rsidRPr="005E4B0B" w:rsidRDefault="00B97134"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5E4B0B">
        <w:rPr>
          <w:rFonts w:eastAsiaTheme="minorEastAsia"/>
          <w:color w:val="000000" w:themeColor="text1"/>
          <w:sz w:val="22"/>
          <w:szCs w:val="22"/>
        </w:rPr>
        <w:t>Julie raised a good question as to when we will start working in earnest on the future message (known by several names currently, NDM/KVN, Hybrid Message, Modular Message, "Frankenstein" Message etc.). If, as she pointed out, if we keep pushing it out into the future, we will never work on it. David explained that we need to finish some of the things we have in our program before we can start on Frankenstein. We have 10 projects in the CWE Framework at the present time, and we need to finish some of them before we can make a good case</w:t>
      </w:r>
      <w:r w:rsidR="005218A1" w:rsidRPr="005E4B0B">
        <w:rPr>
          <w:rFonts w:eastAsiaTheme="minorEastAsia"/>
          <w:color w:val="000000" w:themeColor="text1"/>
          <w:sz w:val="22"/>
          <w:szCs w:val="22"/>
        </w:rPr>
        <w:t xml:space="preserve"> to the CESG and CMC</w:t>
      </w:r>
      <w:r w:rsidRPr="005E4B0B">
        <w:rPr>
          <w:rFonts w:eastAsiaTheme="minorEastAsia"/>
          <w:color w:val="000000" w:themeColor="text1"/>
          <w:sz w:val="22"/>
          <w:szCs w:val="22"/>
        </w:rPr>
        <w:t xml:space="preserve"> that we have the resources to work on Frankenstein. This isn't so bleak, however, because we have 3 books about to finish, and the TDM V.2 and NDM/XML update </w:t>
      </w:r>
      <w:r w:rsidR="001048ED">
        <w:rPr>
          <w:rFonts w:eastAsiaTheme="minorEastAsia"/>
          <w:color w:val="000000" w:themeColor="text1"/>
          <w:sz w:val="22"/>
          <w:szCs w:val="22"/>
        </w:rPr>
        <w:t>sh</w:t>
      </w:r>
      <w:r w:rsidRPr="005E4B0B">
        <w:rPr>
          <w:rFonts w:eastAsiaTheme="minorEastAsia"/>
          <w:color w:val="000000" w:themeColor="text1"/>
          <w:sz w:val="22"/>
          <w:szCs w:val="22"/>
        </w:rPr>
        <w:t>ould be close by Spring 2020.</w:t>
      </w:r>
      <w:r w:rsidR="005E4B0B" w:rsidRPr="005E4B0B">
        <w:rPr>
          <w:rFonts w:eastAsiaTheme="minorEastAsia"/>
          <w:color w:val="000000" w:themeColor="text1"/>
          <w:sz w:val="22"/>
          <w:szCs w:val="22"/>
        </w:rPr>
        <w:t xml:space="preserve"> This will improve things considerably</w:t>
      </w:r>
      <w:r w:rsidR="001048ED">
        <w:rPr>
          <w:rFonts w:eastAsiaTheme="minorEastAsia"/>
          <w:color w:val="000000" w:themeColor="text1"/>
          <w:sz w:val="22"/>
          <w:szCs w:val="22"/>
        </w:rPr>
        <w:t>, potentially reducing the number of active projects by 50%</w:t>
      </w:r>
      <w:r w:rsidR="005E4B0B" w:rsidRPr="005E4B0B">
        <w:rPr>
          <w:rFonts w:eastAsiaTheme="minorEastAsia"/>
          <w:color w:val="000000" w:themeColor="text1"/>
          <w:sz w:val="22"/>
          <w:szCs w:val="22"/>
        </w:rPr>
        <w:t>.</w:t>
      </w:r>
      <w:r w:rsidR="005218A1" w:rsidRPr="005E4B0B">
        <w:rPr>
          <w:rFonts w:eastAsiaTheme="minorEastAsia"/>
          <w:color w:val="000000" w:themeColor="text1"/>
          <w:sz w:val="22"/>
          <w:szCs w:val="22"/>
        </w:rPr>
        <w:t xml:space="preserve"> The ones we really need to finish are the ODM V.3 and ADM V.2... these will take a while yet but should </w:t>
      </w:r>
      <w:r w:rsidR="005E4B0B" w:rsidRPr="005E4B0B">
        <w:rPr>
          <w:rFonts w:eastAsiaTheme="minorEastAsia"/>
          <w:color w:val="000000" w:themeColor="text1"/>
          <w:sz w:val="22"/>
          <w:szCs w:val="22"/>
        </w:rPr>
        <w:t xml:space="preserve">be able to </w:t>
      </w:r>
      <w:r w:rsidR="005218A1" w:rsidRPr="005E4B0B">
        <w:rPr>
          <w:rFonts w:eastAsiaTheme="minorEastAsia"/>
          <w:color w:val="000000" w:themeColor="text1"/>
          <w:sz w:val="22"/>
          <w:szCs w:val="22"/>
        </w:rPr>
        <w:t>provide some of the components of Frankenstein. In some ways we can see Frankenstein taking shape in the NDM/XML schemas because insofar as possible structures are re-used</w:t>
      </w:r>
      <w:r w:rsidR="001048ED">
        <w:rPr>
          <w:rFonts w:eastAsiaTheme="minorEastAsia"/>
          <w:color w:val="000000" w:themeColor="text1"/>
          <w:sz w:val="22"/>
          <w:szCs w:val="22"/>
        </w:rPr>
        <w:t xml:space="preserve"> across the schemas</w:t>
      </w:r>
      <w:r w:rsidR="005218A1" w:rsidRPr="005E4B0B">
        <w:rPr>
          <w:rFonts w:eastAsiaTheme="minorEastAsia"/>
          <w:color w:val="000000" w:themeColor="text1"/>
          <w:sz w:val="22"/>
          <w:szCs w:val="22"/>
        </w:rPr>
        <w:t xml:space="preserve">. David did wonder if there is a </w:t>
      </w:r>
      <w:r w:rsidR="005E4B0B" w:rsidRPr="005E4B0B">
        <w:rPr>
          <w:rFonts w:eastAsiaTheme="minorEastAsia"/>
          <w:color w:val="000000" w:themeColor="text1"/>
          <w:sz w:val="22"/>
          <w:szCs w:val="22"/>
        </w:rPr>
        <w:t>forum within the CCSDS where such a future-oriented concept could be presented</w:t>
      </w:r>
      <w:r w:rsidR="00676501">
        <w:rPr>
          <w:rFonts w:eastAsiaTheme="minorEastAsia"/>
          <w:color w:val="000000" w:themeColor="text1"/>
          <w:sz w:val="22"/>
          <w:szCs w:val="22"/>
        </w:rPr>
        <w:t xml:space="preserve">; the </w:t>
      </w:r>
      <w:r w:rsidR="001048ED">
        <w:rPr>
          <w:rFonts w:eastAsiaTheme="minorEastAsia"/>
          <w:color w:val="000000" w:themeColor="text1"/>
          <w:sz w:val="22"/>
          <w:szCs w:val="22"/>
        </w:rPr>
        <w:t xml:space="preserve">Full </w:t>
      </w:r>
      <w:r w:rsidR="00676501">
        <w:rPr>
          <w:rFonts w:eastAsiaTheme="minorEastAsia"/>
          <w:color w:val="000000" w:themeColor="text1"/>
          <w:sz w:val="22"/>
          <w:szCs w:val="22"/>
        </w:rPr>
        <w:t>Plenary is not appropriate, and working groups are not allowed to attend the CESG Meeting (which might actually be the logical place)</w:t>
      </w:r>
      <w:r w:rsidR="005E4B0B" w:rsidRPr="005E4B0B">
        <w:rPr>
          <w:rFonts w:eastAsiaTheme="minorEastAsia"/>
          <w:color w:val="000000" w:themeColor="text1"/>
          <w:sz w:val="22"/>
          <w:szCs w:val="22"/>
        </w:rPr>
        <w:t>.</w:t>
      </w:r>
      <w:r w:rsidR="001048ED">
        <w:rPr>
          <w:rFonts w:eastAsiaTheme="minorEastAsia"/>
          <w:color w:val="000000" w:themeColor="text1"/>
          <w:sz w:val="22"/>
          <w:szCs w:val="22"/>
        </w:rPr>
        <w:t xml:space="preserve"> It also could be presented at the MOIMS Plenary in Spring 2020.</w:t>
      </w:r>
      <w:r w:rsidR="005E4B0B" w:rsidRPr="005E4B0B">
        <w:rPr>
          <w:rFonts w:eastAsiaTheme="minorEastAsia"/>
          <w:color w:val="000000" w:themeColor="text1"/>
          <w:sz w:val="22"/>
          <w:szCs w:val="22"/>
        </w:rPr>
        <w:t xml:space="preserve"> </w:t>
      </w:r>
      <w:r w:rsidR="00A922D8">
        <w:rPr>
          <w:rFonts w:eastAsiaTheme="minorEastAsia"/>
          <w:color w:val="000000" w:themeColor="text1"/>
          <w:sz w:val="22"/>
          <w:szCs w:val="22"/>
        </w:rPr>
        <w:t>David</w:t>
      </w:r>
      <w:r w:rsidR="005E4B0B" w:rsidRPr="005E4B0B">
        <w:rPr>
          <w:rFonts w:eastAsiaTheme="minorEastAsia"/>
          <w:color w:val="000000" w:themeColor="text1"/>
          <w:sz w:val="22"/>
          <w:szCs w:val="22"/>
        </w:rPr>
        <w:t xml:space="preserve"> committed to adding</w:t>
      </w:r>
      <w:r w:rsidR="001048ED">
        <w:rPr>
          <w:rFonts w:eastAsiaTheme="minorEastAsia"/>
          <w:color w:val="000000" w:themeColor="text1"/>
          <w:sz w:val="22"/>
          <w:szCs w:val="22"/>
        </w:rPr>
        <w:t xml:space="preserve"> a note</w:t>
      </w:r>
      <w:r w:rsidR="00067D7D">
        <w:rPr>
          <w:rFonts w:eastAsiaTheme="minorEastAsia"/>
          <w:color w:val="000000" w:themeColor="text1"/>
          <w:sz w:val="22"/>
          <w:szCs w:val="22"/>
        </w:rPr>
        <w:t xml:space="preserve"> introducing</w:t>
      </w:r>
      <w:r w:rsidR="00A922D8">
        <w:rPr>
          <w:rFonts w:eastAsiaTheme="minorEastAsia"/>
          <w:color w:val="000000" w:themeColor="text1"/>
          <w:sz w:val="22"/>
          <w:szCs w:val="22"/>
        </w:rPr>
        <w:t xml:space="preserve"> the Frankenstein concept</w:t>
      </w:r>
      <w:r w:rsidR="005E4B0B" w:rsidRPr="005E4B0B">
        <w:rPr>
          <w:rFonts w:eastAsiaTheme="minorEastAsia"/>
          <w:color w:val="000000" w:themeColor="text1"/>
          <w:sz w:val="22"/>
          <w:szCs w:val="22"/>
        </w:rPr>
        <w:t xml:space="preserve"> in the Closing Report (see </w:t>
      </w:r>
      <w:r w:rsidR="005E4B0B" w:rsidRPr="00754918">
        <w:rPr>
          <w:rFonts w:eastAsiaTheme="minorEastAsia"/>
          <w:color w:val="000000" w:themeColor="text1"/>
          <w:sz w:val="22"/>
          <w:szCs w:val="22"/>
        </w:rPr>
        <w:t xml:space="preserve">"Navigation Working Group Closing Report, </w:t>
      </w:r>
      <w:r w:rsidR="005E4B0B" w:rsidRPr="005E4B0B">
        <w:rPr>
          <w:rFonts w:eastAsiaTheme="minorEastAsia"/>
          <w:color w:val="000000" w:themeColor="text1"/>
          <w:sz w:val="22"/>
          <w:szCs w:val="22"/>
        </w:rPr>
        <w:t xml:space="preserve">NAV WG </w:t>
      </w:r>
      <w:r w:rsidR="005E4B0B" w:rsidRPr="005E4B0B">
        <w:rPr>
          <w:rFonts w:eastAsiaTheme="minorEastAsia"/>
          <w:color w:val="000000" w:themeColor="text1"/>
          <w:sz w:val="22"/>
          <w:szCs w:val="22"/>
        </w:rPr>
        <w:lastRenderedPageBreak/>
        <w:t>Upcoming New Work Items</w:t>
      </w:r>
      <w:r w:rsidR="005E4B0B" w:rsidRPr="00754918">
        <w:rPr>
          <w:rFonts w:eastAsiaTheme="minorEastAsia"/>
          <w:color w:val="000000" w:themeColor="text1"/>
          <w:sz w:val="22"/>
          <w:szCs w:val="22"/>
        </w:rPr>
        <w:t>" later</w:t>
      </w:r>
      <w:r w:rsidR="005E4B0B">
        <w:rPr>
          <w:rFonts w:eastAsiaTheme="minorEastAsia"/>
          <w:color w:val="000000" w:themeColor="text1"/>
          <w:sz w:val="22"/>
          <w:szCs w:val="22"/>
        </w:rPr>
        <w:t xml:space="preserve"> in these minutes</w:t>
      </w:r>
      <w:r w:rsidR="00067D7D">
        <w:rPr>
          <w:rFonts w:eastAsiaTheme="minorEastAsia"/>
          <w:color w:val="000000" w:themeColor="text1"/>
          <w:sz w:val="22"/>
          <w:szCs w:val="22"/>
        </w:rPr>
        <w:t xml:space="preserve">... it's </w:t>
      </w:r>
      <w:r w:rsidR="00A922D8">
        <w:rPr>
          <w:rFonts w:eastAsiaTheme="minorEastAsia"/>
          <w:color w:val="000000" w:themeColor="text1"/>
          <w:sz w:val="22"/>
          <w:szCs w:val="22"/>
        </w:rPr>
        <w:t>very</w:t>
      </w:r>
      <w:r w:rsidR="00067D7D">
        <w:rPr>
          <w:rFonts w:eastAsiaTheme="minorEastAsia"/>
          <w:color w:val="000000" w:themeColor="text1"/>
          <w:sz w:val="22"/>
          <w:szCs w:val="22"/>
        </w:rPr>
        <w:t xml:space="preserve"> indirect, but does give a clue</w:t>
      </w:r>
      <w:r w:rsidR="005E4B0B" w:rsidRPr="005E4B0B">
        <w:rPr>
          <w:rFonts w:eastAsiaTheme="minorEastAsia"/>
          <w:color w:val="000000" w:themeColor="text1"/>
          <w:sz w:val="22"/>
          <w:szCs w:val="22"/>
        </w:rPr>
        <w:t>).</w:t>
      </w:r>
      <w:r w:rsidR="00AF786F">
        <w:rPr>
          <w:rFonts w:eastAsiaTheme="minorEastAsia"/>
          <w:color w:val="000000" w:themeColor="text1"/>
          <w:sz w:val="22"/>
          <w:szCs w:val="22"/>
        </w:rPr>
        <w:t xml:space="preserve"> During this discussion Brian inquired whether or not we are bound to backward compatibility</w:t>
      </w:r>
      <w:r w:rsidR="00B105AC">
        <w:rPr>
          <w:rFonts w:eastAsiaTheme="minorEastAsia"/>
          <w:color w:val="000000" w:themeColor="text1"/>
          <w:sz w:val="22"/>
          <w:szCs w:val="22"/>
        </w:rPr>
        <w:t xml:space="preserve"> (e.g., in the CDM version 2)</w:t>
      </w:r>
      <w:r w:rsidR="00AF786F">
        <w:rPr>
          <w:rFonts w:eastAsiaTheme="minorEastAsia"/>
          <w:color w:val="000000" w:themeColor="text1"/>
          <w:sz w:val="22"/>
          <w:szCs w:val="22"/>
        </w:rPr>
        <w:t>; we are not bound to it, but it's very desirable.</w:t>
      </w:r>
      <w:r w:rsidR="00B105AC">
        <w:rPr>
          <w:rFonts w:eastAsiaTheme="minorEastAsia"/>
          <w:color w:val="000000" w:themeColor="text1"/>
          <w:sz w:val="22"/>
          <w:szCs w:val="22"/>
        </w:rPr>
        <w:t xml:space="preserve"> Cheryl inquired about how the Frankenstein concept can be worked into new items such as the TDM V.3 and CDM V.2. </w:t>
      </w:r>
      <w:proofErr w:type="gramStart"/>
      <w:r w:rsidR="00B105AC">
        <w:rPr>
          <w:rFonts w:eastAsiaTheme="minorEastAsia"/>
          <w:color w:val="000000" w:themeColor="text1"/>
          <w:sz w:val="22"/>
          <w:szCs w:val="22"/>
        </w:rPr>
        <w:t>Fortunately</w:t>
      </w:r>
      <w:proofErr w:type="gramEnd"/>
      <w:r w:rsidR="00B105AC">
        <w:rPr>
          <w:rFonts w:eastAsiaTheme="minorEastAsia"/>
          <w:color w:val="000000" w:themeColor="text1"/>
          <w:sz w:val="22"/>
          <w:szCs w:val="22"/>
        </w:rPr>
        <w:t xml:space="preserve"> these projects are still in the formative stages so it's conceivably possible to incorporate the Frankenstein concepts into them.</w:t>
      </w:r>
    </w:p>
    <w:p w14:paraId="592434E8" w14:textId="77777777" w:rsidR="0051294A" w:rsidRPr="00AF568F" w:rsidRDefault="0051294A"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sz w:val="22"/>
          <w:szCs w:val="22"/>
        </w:rPr>
      </w:pPr>
    </w:p>
    <w:p w14:paraId="66C879FC" w14:textId="5E1CFDF1" w:rsidR="0051294A" w:rsidRPr="00AD51A6" w:rsidRDefault="0051294A" w:rsidP="005F5ECC">
      <w:pPr>
        <w:pStyle w:val="Default"/>
        <w:keepNext/>
        <w:jc w:val="both"/>
        <w:rPr>
          <w:b/>
          <w:color w:val="000000" w:themeColor="text1"/>
          <w:sz w:val="22"/>
          <w:szCs w:val="22"/>
          <w:u w:val="single"/>
        </w:rPr>
      </w:pPr>
      <w:r w:rsidRPr="00AD51A6">
        <w:rPr>
          <w:b/>
          <w:color w:val="000000" w:themeColor="text1"/>
          <w:sz w:val="22"/>
          <w:szCs w:val="22"/>
          <w:u w:val="single"/>
        </w:rPr>
        <w:t>1330    1445    Prep Closing Report, Action Items, Five Year Plan, Set Next Telecons</w:t>
      </w:r>
    </w:p>
    <w:p w14:paraId="600F4ADD" w14:textId="77777777" w:rsidR="000967C7" w:rsidRPr="000967C7" w:rsidRDefault="000967C7" w:rsidP="005F5ECC">
      <w:pPr>
        <w:jc w:val="both"/>
        <w:rPr>
          <w:color w:val="000000" w:themeColor="text1"/>
          <w:sz w:val="22"/>
          <w:szCs w:val="22"/>
        </w:rPr>
      </w:pPr>
    </w:p>
    <w:p w14:paraId="47125E9C" w14:textId="298F131B" w:rsidR="000967C7" w:rsidRDefault="000967C7" w:rsidP="005F5ECC">
      <w:pPr>
        <w:pStyle w:val="Default"/>
        <w:jc w:val="both"/>
        <w:rPr>
          <w:color w:val="000000" w:themeColor="text1"/>
          <w:sz w:val="22"/>
          <w:szCs w:val="22"/>
        </w:rPr>
      </w:pPr>
      <w:r w:rsidRPr="00746C95">
        <w:rPr>
          <w:color w:val="000000" w:themeColor="text1"/>
          <w:sz w:val="22"/>
          <w:szCs w:val="22"/>
        </w:rPr>
        <w:t>We worked through and updated the Working Group's 5 Year</w:t>
      </w:r>
      <w:r w:rsidR="00644710">
        <w:rPr>
          <w:color w:val="000000" w:themeColor="text1"/>
          <w:sz w:val="22"/>
          <w:szCs w:val="22"/>
        </w:rPr>
        <w:t xml:space="preserve"> (+)</w:t>
      </w:r>
      <w:r w:rsidRPr="00746C95">
        <w:rPr>
          <w:color w:val="000000" w:themeColor="text1"/>
          <w:sz w:val="22"/>
          <w:szCs w:val="22"/>
        </w:rPr>
        <w:t xml:space="preserve"> Plan</w:t>
      </w:r>
      <w:r w:rsidR="00800840">
        <w:rPr>
          <w:color w:val="000000" w:themeColor="text1"/>
          <w:sz w:val="22"/>
          <w:szCs w:val="22"/>
        </w:rPr>
        <w:t xml:space="preserve"> after David explained the basic methodology</w:t>
      </w:r>
      <w:r w:rsidRPr="00746C95">
        <w:rPr>
          <w:color w:val="000000" w:themeColor="text1"/>
          <w:sz w:val="22"/>
          <w:szCs w:val="22"/>
        </w:rPr>
        <w:t xml:space="preserve">. The final result can be viewed in the following plot of significant events per meeting. The full plan is on the CWE at </w:t>
      </w:r>
      <w:proofErr w:type="gramStart"/>
      <w:r w:rsidRPr="00746C95">
        <w:rPr>
          <w:color w:val="000000" w:themeColor="text1"/>
          <w:sz w:val="22"/>
          <w:szCs w:val="22"/>
        </w:rPr>
        <w:t>https://cwe.ccsds.org/moims/docs/MOIMS-NAV/Meeting%20Materials/2019/</w:t>
      </w:r>
      <w:r>
        <w:rPr>
          <w:color w:val="000000" w:themeColor="text1"/>
          <w:sz w:val="22"/>
          <w:szCs w:val="22"/>
        </w:rPr>
        <w:t>Fall</w:t>
      </w:r>
      <w:r w:rsidRPr="00746C95">
        <w:rPr>
          <w:color w:val="000000" w:themeColor="text1"/>
          <w:sz w:val="22"/>
          <w:szCs w:val="22"/>
        </w:rPr>
        <w:t>/navwg-5-year-plan-2019</w:t>
      </w:r>
      <w:r>
        <w:rPr>
          <w:color w:val="000000" w:themeColor="text1"/>
          <w:sz w:val="22"/>
          <w:szCs w:val="22"/>
        </w:rPr>
        <w:t>10</w:t>
      </w:r>
      <w:r w:rsidRPr="00746C95">
        <w:rPr>
          <w:color w:val="000000" w:themeColor="text1"/>
          <w:sz w:val="22"/>
          <w:szCs w:val="22"/>
        </w:rPr>
        <w:t>.pdf .</w:t>
      </w:r>
      <w:proofErr w:type="gramEnd"/>
    </w:p>
    <w:p w14:paraId="247E53A2" w14:textId="1D5B376F" w:rsidR="00644710" w:rsidRDefault="00644710" w:rsidP="005F5ECC">
      <w:pPr>
        <w:pStyle w:val="Default"/>
        <w:jc w:val="both"/>
        <w:rPr>
          <w:color w:val="000000" w:themeColor="text1"/>
          <w:sz w:val="22"/>
          <w:szCs w:val="22"/>
        </w:rPr>
      </w:pPr>
    </w:p>
    <w:p w14:paraId="4F6A5F09" w14:textId="69B802D7" w:rsidR="00644710" w:rsidRDefault="00644710" w:rsidP="005F5ECC">
      <w:pPr>
        <w:pStyle w:val="Default"/>
        <w:jc w:val="both"/>
        <w:rPr>
          <w:color w:val="000000" w:themeColor="text1"/>
          <w:sz w:val="22"/>
          <w:szCs w:val="22"/>
        </w:rPr>
      </w:pPr>
      <w:r>
        <w:rPr>
          <w:noProof/>
          <w:color w:val="000000" w:themeColor="text1"/>
          <w:sz w:val="22"/>
          <w:szCs w:val="22"/>
        </w:rPr>
        <w:drawing>
          <wp:inline distT="0" distB="0" distL="0" distR="0" wp14:anchorId="5351E8DE" wp14:editId="34EEE9B4">
            <wp:extent cx="5943600" cy="30206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10-25 at 10.56.50 AM.png"/>
                    <pic:cNvPicPr/>
                  </pic:nvPicPr>
                  <pic:blipFill>
                    <a:blip r:embed="rId8"/>
                    <a:stretch>
                      <a:fillRect/>
                    </a:stretch>
                  </pic:blipFill>
                  <pic:spPr>
                    <a:xfrm>
                      <a:off x="0" y="0"/>
                      <a:ext cx="5943600" cy="3020695"/>
                    </a:xfrm>
                    <a:prstGeom prst="rect">
                      <a:avLst/>
                    </a:prstGeom>
                  </pic:spPr>
                </pic:pic>
              </a:graphicData>
            </a:graphic>
          </wp:inline>
        </w:drawing>
      </w:r>
    </w:p>
    <w:p w14:paraId="595AD4DE" w14:textId="77777777" w:rsidR="000967C7" w:rsidRPr="00746C95" w:rsidRDefault="000967C7" w:rsidP="005F5ECC">
      <w:pPr>
        <w:pStyle w:val="Default"/>
        <w:jc w:val="both"/>
        <w:rPr>
          <w:color w:val="000000" w:themeColor="text1"/>
          <w:sz w:val="22"/>
          <w:szCs w:val="22"/>
        </w:rPr>
      </w:pPr>
    </w:p>
    <w:p w14:paraId="45B7E8BC" w14:textId="76ECE88F" w:rsidR="000967C7" w:rsidRDefault="000967C7" w:rsidP="005F5ECC">
      <w:pPr>
        <w:pStyle w:val="Default"/>
        <w:jc w:val="both"/>
        <w:rPr>
          <w:color w:val="000000" w:themeColor="text1"/>
          <w:sz w:val="22"/>
          <w:szCs w:val="22"/>
        </w:rPr>
      </w:pPr>
      <w:r w:rsidRPr="000967C7">
        <w:rPr>
          <w:color w:val="000000" w:themeColor="text1"/>
          <w:sz w:val="22"/>
          <w:szCs w:val="22"/>
        </w:rPr>
        <w:t xml:space="preserve">David reviewed the draft Final Report with the remaining members of the WG (a few members had had to leave early due to travel plans). We worked through the draft Final Report, making modifications as applicable. David showed the list of potential action items that had arisen through the week; these had </w:t>
      </w:r>
      <w:r w:rsidRPr="00746C95">
        <w:rPr>
          <w:color w:val="000000" w:themeColor="text1"/>
          <w:sz w:val="22"/>
          <w:szCs w:val="22"/>
        </w:rPr>
        <w:t xml:space="preserve">been augmented by the action items still open from Spring 2019. For some action items David had already assigned target dates if they came up in the course of earlier discussion; for other items we set target dates in this session.  </w:t>
      </w:r>
    </w:p>
    <w:p w14:paraId="3F6AEA10" w14:textId="77777777" w:rsidR="008F0CC2" w:rsidRPr="008F0CC2" w:rsidRDefault="008F0CC2" w:rsidP="005F5ECC">
      <w:pPr>
        <w:jc w:val="both"/>
        <w:rPr>
          <w:b/>
          <w:color w:val="000000" w:themeColor="text1"/>
          <w:sz w:val="22"/>
          <w:szCs w:val="22"/>
        </w:rPr>
      </w:pPr>
    </w:p>
    <w:p w14:paraId="03A22F4C" w14:textId="189F609F" w:rsidR="008F0CC2" w:rsidRDefault="008F0CC2"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8F0CC2">
        <w:rPr>
          <w:color w:val="000000" w:themeColor="text1"/>
          <w:sz w:val="22"/>
          <w:szCs w:val="22"/>
        </w:rPr>
        <w:t xml:space="preserve">As a last item, David showed a proposed plan of WG telecons between the Fall 2019 Meetings and Spring 2020 Meetings (to be found at the end of these minutes); in principle this plan was adopted, though things like this announced so far in advance are usually subject to some changes. </w:t>
      </w:r>
    </w:p>
    <w:p w14:paraId="0E523183" w14:textId="77777777" w:rsidR="008F0CC2" w:rsidRPr="007D65D1" w:rsidRDefault="008F0CC2"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02422511" w14:textId="77777777" w:rsidR="008F0CC2" w:rsidRPr="007D65D1" w:rsidRDefault="008F0CC2"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7D65D1">
        <w:rPr>
          <w:color w:val="000000" w:themeColor="text1"/>
          <w:sz w:val="22"/>
          <w:szCs w:val="22"/>
        </w:rPr>
        <w:t xml:space="preserve">All materials from the meetings (agenda, introductory presentation, action items, report, 5 Year Plan, and these minutes) are available on the CWE at the following link: </w:t>
      </w:r>
    </w:p>
    <w:p w14:paraId="3E94B2AD" w14:textId="77777777" w:rsidR="008F0CC2" w:rsidRPr="008F0CC2" w:rsidRDefault="008F0CC2"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699764D9" w14:textId="77777777" w:rsidR="008F0CC2" w:rsidRPr="008F0CC2" w:rsidRDefault="008F0CC2"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8F0CC2">
        <w:rPr>
          <w:color w:val="000000" w:themeColor="text1"/>
          <w:sz w:val="22"/>
          <w:szCs w:val="22"/>
        </w:rPr>
        <w:t>https://cwe.ccsds.org/moims/docs/Forms/AllItems.aspx?RootFolder=%2Fmoims%2Fdocs%2FMOIMS-NAV%2FMeeting%20Materials%2F2019%2FFall&amp;FolderCTID=0x012000C8EEDFBFAD59894AB84FF1AF9485D0AB&amp;View={72CC1C3E-EFA9-498B-BEA5-C88E7DEE0C54}</w:t>
      </w:r>
    </w:p>
    <w:p w14:paraId="7004CD0B" w14:textId="77777777" w:rsidR="008F0CC2" w:rsidRPr="008F0CC2" w:rsidRDefault="008F0CC2"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033B14A3" w14:textId="77777777" w:rsidR="008F0CC2" w:rsidRPr="007D65D1" w:rsidRDefault="008F0CC2"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7D65D1">
        <w:rPr>
          <w:color w:val="000000" w:themeColor="text1"/>
          <w:sz w:val="22"/>
          <w:szCs w:val="22"/>
        </w:rPr>
        <w:t>Draft documents reviewed during the meetings are in their respective directories on the CCSDS CWE:</w:t>
      </w:r>
    </w:p>
    <w:p w14:paraId="0C936B96" w14:textId="77777777" w:rsidR="008F0CC2" w:rsidRPr="007D65D1" w:rsidRDefault="008F0CC2"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0E932015" w14:textId="77777777" w:rsidR="008F0CC2" w:rsidRPr="007D65D1" w:rsidRDefault="008F0CC2" w:rsidP="005F5ECC">
      <w:pPr>
        <w:jc w:val="both"/>
        <w:rPr>
          <w:color w:val="000000" w:themeColor="text1"/>
          <w:sz w:val="22"/>
          <w:szCs w:val="22"/>
        </w:rPr>
      </w:pPr>
      <w:r w:rsidRPr="007D65D1">
        <w:rPr>
          <w:color w:val="000000" w:themeColor="text1"/>
          <w:sz w:val="22"/>
          <w:szCs w:val="22"/>
        </w:rPr>
        <w:t>https://cwe.ccsds.org/moims/docs/Forms/AllItems.aspx?RootFolder=%2Fmoims%2Fdocs%2FMOIMS-NAV%2FDraft%20Documents&amp;FolderCTID=0x012000C8EEDFBFAD59894AB84FF1AF9485D0AB&amp;View={72CC1C3E-EFA9-498B-BEA5-C88E7DEE0C</w:t>
      </w:r>
      <w:proofErr w:type="gramStart"/>
      <w:r w:rsidRPr="007D65D1">
        <w:rPr>
          <w:color w:val="000000" w:themeColor="text1"/>
          <w:sz w:val="22"/>
          <w:szCs w:val="22"/>
        </w:rPr>
        <w:t>54}#</w:t>
      </w:r>
      <w:proofErr w:type="gramEnd"/>
      <w:r w:rsidRPr="007D65D1">
        <w:rPr>
          <w:color w:val="000000" w:themeColor="text1"/>
          <w:sz w:val="22"/>
          <w:szCs w:val="22"/>
        </w:rPr>
        <w:t>InplviewHash72cc1c3e-efa9-498b-bea5-c88e7dee0c54=FolderCTID%3D0x012000C8EEDFBFAD59894AB84FF1AF9485D0AB-RootFolder%3D%252Fmoims%252Fdocs%252FMOIMS%252DNAV%252FDraft%2520Documents-SortField%3DLinkFilename-SortDir%3DAsc</w:t>
      </w:r>
    </w:p>
    <w:p w14:paraId="22F3B0DE" w14:textId="77777777" w:rsidR="0051294A" w:rsidRPr="008F0CC2" w:rsidRDefault="0051294A" w:rsidP="005F5E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33FC9B4E" w14:textId="77777777" w:rsidR="0051294A" w:rsidRPr="00AD51A6" w:rsidRDefault="0051294A" w:rsidP="005F5ECC">
      <w:pPr>
        <w:pStyle w:val="Default"/>
        <w:keepNext/>
        <w:jc w:val="both"/>
        <w:rPr>
          <w:b/>
          <w:color w:val="000000" w:themeColor="text1"/>
          <w:sz w:val="22"/>
          <w:szCs w:val="22"/>
          <w:u w:val="single"/>
        </w:rPr>
      </w:pPr>
      <w:r w:rsidRPr="00AD51A6">
        <w:rPr>
          <w:b/>
          <w:color w:val="000000" w:themeColor="text1"/>
          <w:sz w:val="22"/>
          <w:szCs w:val="22"/>
          <w:u w:val="single"/>
        </w:rPr>
        <w:t>1445</w:t>
      </w:r>
      <w:proofErr w:type="gramStart"/>
      <w:r w:rsidRPr="00AD51A6">
        <w:rPr>
          <w:b/>
          <w:color w:val="000000" w:themeColor="text1"/>
          <w:sz w:val="22"/>
          <w:szCs w:val="22"/>
          <w:u w:val="single"/>
        </w:rPr>
        <w:tab/>
        <w:t xml:space="preserve">  1600</w:t>
      </w:r>
      <w:proofErr w:type="gramEnd"/>
      <w:r w:rsidRPr="00AD51A6">
        <w:rPr>
          <w:b/>
          <w:color w:val="000000" w:themeColor="text1"/>
          <w:sz w:val="22"/>
          <w:szCs w:val="22"/>
          <w:u w:val="single"/>
        </w:rPr>
        <w:t xml:space="preserve">    Free</w:t>
      </w:r>
    </w:p>
    <w:p w14:paraId="35164162" w14:textId="09BE43CB" w:rsidR="0051294A" w:rsidRPr="00AD51A6" w:rsidRDefault="0051294A" w:rsidP="005F5ECC">
      <w:pPr>
        <w:jc w:val="both"/>
        <w:rPr>
          <w:rFonts w:eastAsiaTheme="minorEastAsia"/>
          <w:color w:val="000000" w:themeColor="text1"/>
          <w:sz w:val="22"/>
          <w:szCs w:val="22"/>
        </w:rPr>
      </w:pPr>
    </w:p>
    <w:p w14:paraId="633B8521" w14:textId="259FEABB" w:rsidR="00AD51A6" w:rsidRPr="00AD51A6" w:rsidRDefault="00AD51A6" w:rsidP="005F5ECC">
      <w:pPr>
        <w:jc w:val="both"/>
        <w:rPr>
          <w:rFonts w:eastAsiaTheme="minorEastAsia"/>
          <w:color w:val="000000" w:themeColor="text1"/>
          <w:sz w:val="22"/>
          <w:szCs w:val="22"/>
        </w:rPr>
      </w:pPr>
      <w:r w:rsidRPr="00AD51A6">
        <w:rPr>
          <w:rFonts w:eastAsiaTheme="minorEastAsia"/>
          <w:color w:val="000000" w:themeColor="text1"/>
          <w:sz w:val="22"/>
          <w:szCs w:val="22"/>
        </w:rPr>
        <w:t xml:space="preserve">As we had completed our closing work well before the start of the MOIMS Closing Plenary, we </w:t>
      </w:r>
      <w:r w:rsidRPr="00AD51A6">
        <w:rPr>
          <w:color w:val="000000" w:themeColor="text1"/>
          <w:sz w:val="22"/>
          <w:szCs w:val="22"/>
        </w:rPr>
        <w:t>officially concluded the Navigation WG meeting. Those still in attendance bid each other safe</w:t>
      </w:r>
      <w:r w:rsidR="008F0CC2">
        <w:rPr>
          <w:color w:val="000000" w:themeColor="text1"/>
          <w:sz w:val="22"/>
          <w:szCs w:val="22"/>
        </w:rPr>
        <w:t xml:space="preserve"> return</w:t>
      </w:r>
      <w:r w:rsidRPr="00AD51A6">
        <w:rPr>
          <w:color w:val="000000" w:themeColor="text1"/>
          <w:sz w:val="22"/>
          <w:szCs w:val="22"/>
        </w:rPr>
        <w:t xml:space="preserve"> travels, and we started making plans for the next meetings in Huntsville in May 2020.</w:t>
      </w:r>
      <w:r w:rsidR="00AF50C2">
        <w:rPr>
          <w:color w:val="000000" w:themeColor="text1"/>
          <w:sz w:val="22"/>
          <w:szCs w:val="22"/>
        </w:rPr>
        <w:t xml:space="preserve"> Several members indicated that they planned to attend the MOIMS Closing Plenary at 1600.</w:t>
      </w:r>
    </w:p>
    <w:p w14:paraId="79D98E46" w14:textId="77777777" w:rsidR="0051294A" w:rsidRPr="00AD51A6" w:rsidRDefault="0051294A" w:rsidP="005F5ECC">
      <w:pPr>
        <w:jc w:val="both"/>
        <w:rPr>
          <w:rFonts w:eastAsiaTheme="minorEastAsia"/>
          <w:color w:val="000000" w:themeColor="text1"/>
          <w:sz w:val="22"/>
          <w:szCs w:val="22"/>
        </w:rPr>
      </w:pPr>
    </w:p>
    <w:p w14:paraId="7CDEC23E" w14:textId="51293655" w:rsidR="0051294A" w:rsidRPr="00AD51A6" w:rsidRDefault="0051294A" w:rsidP="005F5ECC">
      <w:pPr>
        <w:pStyle w:val="Default"/>
        <w:keepNext/>
        <w:jc w:val="both"/>
        <w:rPr>
          <w:b/>
          <w:color w:val="000000" w:themeColor="text1"/>
          <w:sz w:val="22"/>
          <w:szCs w:val="22"/>
          <w:u w:val="single"/>
        </w:rPr>
      </w:pPr>
      <w:r w:rsidRPr="00AD51A6">
        <w:rPr>
          <w:b/>
          <w:color w:val="000000" w:themeColor="text1"/>
          <w:sz w:val="22"/>
          <w:szCs w:val="22"/>
          <w:u w:val="single"/>
        </w:rPr>
        <w:t>1600    1715    MOIMS Closing Plenary</w:t>
      </w:r>
    </w:p>
    <w:p w14:paraId="6F481ABB" w14:textId="77777777" w:rsidR="00E23161" w:rsidRPr="00217BBA" w:rsidRDefault="00E23161"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0E162E97" w14:textId="4DA6BFA3" w:rsidR="00E23161" w:rsidRPr="005E0F5D" w:rsidRDefault="00E23161"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themeColor="text1"/>
          <w:sz w:val="22"/>
          <w:szCs w:val="22"/>
        </w:rPr>
      </w:pPr>
      <w:r w:rsidRPr="00217BBA">
        <w:rPr>
          <w:bCs/>
          <w:color w:val="000000" w:themeColor="text1"/>
          <w:sz w:val="22"/>
          <w:szCs w:val="22"/>
        </w:rPr>
        <w:t>In attendance at this meeting were Mario Merri (MOIMS A</w:t>
      </w:r>
      <w:r w:rsidR="007825DB" w:rsidRPr="00217BBA">
        <w:rPr>
          <w:bCs/>
          <w:color w:val="000000" w:themeColor="text1"/>
          <w:sz w:val="22"/>
          <w:szCs w:val="22"/>
        </w:rPr>
        <w:t xml:space="preserve">D), Brigitte </w:t>
      </w:r>
      <w:proofErr w:type="spellStart"/>
      <w:r w:rsidR="007825DB" w:rsidRPr="00217BBA">
        <w:rPr>
          <w:bCs/>
          <w:color w:val="000000" w:themeColor="text1"/>
          <w:sz w:val="22"/>
          <w:szCs w:val="22"/>
        </w:rPr>
        <w:t>Behal</w:t>
      </w:r>
      <w:proofErr w:type="spellEnd"/>
      <w:r w:rsidR="007825DB" w:rsidRPr="00217BBA">
        <w:rPr>
          <w:bCs/>
          <w:color w:val="000000" w:themeColor="text1"/>
          <w:sz w:val="22"/>
          <w:szCs w:val="22"/>
        </w:rPr>
        <w:t xml:space="preserve"> (MOIMS DAD);</w:t>
      </w:r>
      <w:r w:rsidRPr="00217BBA">
        <w:rPr>
          <w:bCs/>
          <w:color w:val="000000" w:themeColor="text1"/>
          <w:sz w:val="22"/>
          <w:szCs w:val="22"/>
        </w:rPr>
        <w:t xml:space="preserve"> David Berry</w:t>
      </w:r>
      <w:r w:rsidR="00217BBA">
        <w:rPr>
          <w:bCs/>
          <w:color w:val="000000" w:themeColor="text1"/>
          <w:sz w:val="22"/>
          <w:szCs w:val="22"/>
        </w:rPr>
        <w:t xml:space="preserve">, </w:t>
      </w:r>
      <w:r w:rsidR="007825DB" w:rsidRPr="00217BBA">
        <w:rPr>
          <w:bCs/>
          <w:color w:val="000000" w:themeColor="text1"/>
          <w:sz w:val="22"/>
          <w:szCs w:val="22"/>
        </w:rPr>
        <w:t>Frank Dreger</w:t>
      </w:r>
      <w:r w:rsidR="00217BBA">
        <w:rPr>
          <w:bCs/>
          <w:color w:val="000000" w:themeColor="text1"/>
          <w:sz w:val="22"/>
          <w:szCs w:val="22"/>
        </w:rPr>
        <w:t xml:space="preserve">, Alain Lamy, Vincent Schaefer, Hideaki </w:t>
      </w:r>
      <w:proofErr w:type="spellStart"/>
      <w:r w:rsidR="00217BBA">
        <w:rPr>
          <w:bCs/>
          <w:color w:val="000000" w:themeColor="text1"/>
          <w:sz w:val="22"/>
          <w:szCs w:val="22"/>
        </w:rPr>
        <w:t>Hinagawa</w:t>
      </w:r>
      <w:proofErr w:type="spellEnd"/>
      <w:r w:rsidRPr="00217BBA">
        <w:rPr>
          <w:bCs/>
          <w:color w:val="000000" w:themeColor="text1"/>
          <w:sz w:val="22"/>
          <w:szCs w:val="22"/>
        </w:rPr>
        <w:t xml:space="preserve"> (</w:t>
      </w:r>
      <w:r w:rsidR="004445B6" w:rsidRPr="00217BBA">
        <w:rPr>
          <w:bCs/>
          <w:color w:val="000000" w:themeColor="text1"/>
          <w:sz w:val="22"/>
          <w:szCs w:val="22"/>
        </w:rPr>
        <w:t>NAV</w:t>
      </w:r>
      <w:r w:rsidRPr="00217BBA">
        <w:rPr>
          <w:bCs/>
          <w:color w:val="000000" w:themeColor="text1"/>
          <w:sz w:val="22"/>
          <w:szCs w:val="22"/>
        </w:rPr>
        <w:t>)</w:t>
      </w:r>
      <w:r w:rsidR="00A17B76" w:rsidRPr="00217BBA">
        <w:rPr>
          <w:bCs/>
          <w:color w:val="000000" w:themeColor="text1"/>
          <w:sz w:val="22"/>
          <w:szCs w:val="22"/>
        </w:rPr>
        <w:t xml:space="preserve">; </w:t>
      </w:r>
      <w:r w:rsidR="00217BBA" w:rsidRPr="00217BBA">
        <w:rPr>
          <w:bCs/>
          <w:color w:val="000000" w:themeColor="text1"/>
          <w:sz w:val="22"/>
          <w:szCs w:val="22"/>
        </w:rPr>
        <w:t>Steve Hughes</w:t>
      </w:r>
      <w:r w:rsidRPr="00217BBA">
        <w:rPr>
          <w:bCs/>
          <w:color w:val="000000" w:themeColor="text1"/>
          <w:sz w:val="22"/>
          <w:szCs w:val="22"/>
        </w:rPr>
        <w:t xml:space="preserve"> (DAI); </w:t>
      </w:r>
      <w:r w:rsidR="00217BBA" w:rsidRPr="00217BBA">
        <w:rPr>
          <w:color w:val="000000" w:themeColor="text1"/>
          <w:sz w:val="22"/>
          <w:szCs w:val="22"/>
        </w:rPr>
        <w:t xml:space="preserve">Mehran </w:t>
      </w:r>
      <w:proofErr w:type="spellStart"/>
      <w:r w:rsidR="00217BBA" w:rsidRPr="00217BBA">
        <w:rPr>
          <w:color w:val="000000" w:themeColor="text1"/>
          <w:sz w:val="22"/>
          <w:szCs w:val="22"/>
        </w:rPr>
        <w:t>Sarkarati</w:t>
      </w:r>
      <w:proofErr w:type="spellEnd"/>
      <w:r w:rsidR="00541954" w:rsidRPr="00217BBA">
        <w:rPr>
          <w:bCs/>
          <w:color w:val="000000" w:themeColor="text1"/>
          <w:sz w:val="22"/>
          <w:szCs w:val="22"/>
        </w:rPr>
        <w:t xml:space="preserve"> </w:t>
      </w:r>
      <w:r w:rsidR="009B6A59" w:rsidRPr="00217BBA">
        <w:rPr>
          <w:bCs/>
          <w:color w:val="000000" w:themeColor="text1"/>
          <w:sz w:val="22"/>
          <w:szCs w:val="22"/>
        </w:rPr>
        <w:t>(MP</w:t>
      </w:r>
      <w:r w:rsidR="004445B6" w:rsidRPr="00217BBA">
        <w:rPr>
          <w:bCs/>
          <w:color w:val="000000" w:themeColor="text1"/>
          <w:sz w:val="22"/>
          <w:szCs w:val="22"/>
        </w:rPr>
        <w:t>&amp;S</w:t>
      </w:r>
      <w:r w:rsidR="009B6A59" w:rsidRPr="00217BBA">
        <w:rPr>
          <w:bCs/>
          <w:color w:val="000000" w:themeColor="text1"/>
          <w:sz w:val="22"/>
          <w:szCs w:val="22"/>
        </w:rPr>
        <w:t>);</w:t>
      </w:r>
      <w:r w:rsidRPr="00217BBA">
        <w:rPr>
          <w:bCs/>
          <w:color w:val="000000" w:themeColor="text1"/>
          <w:sz w:val="22"/>
          <w:szCs w:val="22"/>
        </w:rPr>
        <w:t xml:space="preserve"> and a </w:t>
      </w:r>
      <w:r w:rsidR="00A75906" w:rsidRPr="00217BBA">
        <w:rPr>
          <w:bCs/>
          <w:color w:val="000000" w:themeColor="text1"/>
          <w:sz w:val="22"/>
          <w:szCs w:val="22"/>
        </w:rPr>
        <w:t>few</w:t>
      </w:r>
      <w:r w:rsidRPr="00217BBA">
        <w:rPr>
          <w:bCs/>
          <w:color w:val="000000" w:themeColor="text1"/>
          <w:sz w:val="22"/>
          <w:szCs w:val="22"/>
        </w:rPr>
        <w:t xml:space="preserve"> other members of the </w:t>
      </w:r>
      <w:r w:rsidR="00B63EC4">
        <w:rPr>
          <w:bCs/>
          <w:color w:val="000000" w:themeColor="text1"/>
          <w:sz w:val="22"/>
          <w:szCs w:val="22"/>
        </w:rPr>
        <w:t>other MOIMS</w:t>
      </w:r>
      <w:r w:rsidRPr="00217BBA">
        <w:rPr>
          <w:bCs/>
          <w:color w:val="000000" w:themeColor="text1"/>
          <w:sz w:val="22"/>
          <w:szCs w:val="22"/>
        </w:rPr>
        <w:t xml:space="preserve"> working groups.</w:t>
      </w:r>
      <w:r w:rsidRPr="005E0F5D">
        <w:rPr>
          <w:bCs/>
          <w:color w:val="000000" w:themeColor="text1"/>
          <w:sz w:val="22"/>
          <w:szCs w:val="22"/>
        </w:rPr>
        <w:t xml:space="preserve"> </w:t>
      </w:r>
    </w:p>
    <w:p w14:paraId="04060ED5" w14:textId="77777777" w:rsidR="00E23161" w:rsidRPr="00217BBA" w:rsidRDefault="00E23161"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themeColor="text1"/>
          <w:sz w:val="22"/>
          <w:szCs w:val="22"/>
        </w:rPr>
      </w:pPr>
    </w:p>
    <w:p w14:paraId="3AFE16C1" w14:textId="29AFD99D" w:rsidR="00253DD4" w:rsidRPr="00217BBA" w:rsidRDefault="00E23161"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themeColor="text1"/>
          <w:sz w:val="22"/>
          <w:szCs w:val="22"/>
        </w:rPr>
      </w:pPr>
      <w:r w:rsidRPr="00217BBA">
        <w:rPr>
          <w:bCs/>
          <w:color w:val="000000" w:themeColor="text1"/>
          <w:sz w:val="22"/>
          <w:szCs w:val="22"/>
        </w:rPr>
        <w:t xml:space="preserve">The reports of the </w:t>
      </w:r>
      <w:r w:rsidR="00A75906" w:rsidRPr="00217BBA">
        <w:rPr>
          <w:bCs/>
          <w:color w:val="000000" w:themeColor="text1"/>
          <w:sz w:val="22"/>
          <w:szCs w:val="22"/>
        </w:rPr>
        <w:t xml:space="preserve">Navigation, Spacecraft Monitor &amp; Control (SM&amp;C), Digital Archive Ingest (DAI), and </w:t>
      </w:r>
      <w:r w:rsidRPr="00217BBA">
        <w:rPr>
          <w:bCs/>
          <w:color w:val="000000" w:themeColor="text1"/>
          <w:sz w:val="22"/>
          <w:szCs w:val="22"/>
        </w:rPr>
        <w:t>Mission Planning &amp; Scheduling (MPS)</w:t>
      </w:r>
      <w:r w:rsidR="00A75906" w:rsidRPr="00217BBA">
        <w:rPr>
          <w:bCs/>
          <w:color w:val="000000" w:themeColor="text1"/>
          <w:sz w:val="22"/>
          <w:szCs w:val="22"/>
        </w:rPr>
        <w:t xml:space="preserve"> </w:t>
      </w:r>
      <w:r w:rsidRPr="00217BBA">
        <w:rPr>
          <w:bCs/>
          <w:color w:val="000000" w:themeColor="text1"/>
          <w:sz w:val="22"/>
          <w:szCs w:val="22"/>
        </w:rPr>
        <w:t xml:space="preserve">WGs were presented; the </w:t>
      </w:r>
      <w:proofErr w:type="spellStart"/>
      <w:r w:rsidRPr="00217BBA">
        <w:rPr>
          <w:bCs/>
          <w:color w:val="000000" w:themeColor="text1"/>
          <w:sz w:val="22"/>
          <w:szCs w:val="22"/>
        </w:rPr>
        <w:t>Telerobotics</w:t>
      </w:r>
      <w:proofErr w:type="spellEnd"/>
      <w:r w:rsidRPr="00217BBA">
        <w:rPr>
          <w:bCs/>
          <w:color w:val="000000" w:themeColor="text1"/>
          <w:sz w:val="22"/>
          <w:szCs w:val="22"/>
        </w:rPr>
        <w:t xml:space="preserve"> WG did not meet during this meeting series so there was no report. David presented for Navigation; the report is shown immediately below</w:t>
      </w:r>
      <w:r w:rsidR="00DA3FCD">
        <w:rPr>
          <w:bCs/>
          <w:color w:val="000000" w:themeColor="text1"/>
          <w:sz w:val="22"/>
          <w:szCs w:val="22"/>
        </w:rPr>
        <w:t xml:space="preserve"> (it is also available on the CWE at </w:t>
      </w:r>
      <w:proofErr w:type="gramStart"/>
      <w:r w:rsidR="00DA3FCD" w:rsidRPr="00DA3FCD">
        <w:rPr>
          <w:bCs/>
          <w:color w:val="000000" w:themeColor="text1"/>
          <w:sz w:val="22"/>
          <w:szCs w:val="22"/>
        </w:rPr>
        <w:t>https://cwe.ccsds.org/moims/docs/MOIMS-NAV/Meeting%20Materials/2019/</w:t>
      </w:r>
      <w:r w:rsidR="00DA3FCD">
        <w:rPr>
          <w:bCs/>
          <w:color w:val="000000" w:themeColor="text1"/>
          <w:sz w:val="22"/>
          <w:szCs w:val="22"/>
        </w:rPr>
        <w:t>Fall</w:t>
      </w:r>
      <w:r w:rsidR="00DA3FCD" w:rsidRPr="00DA3FCD">
        <w:rPr>
          <w:bCs/>
          <w:color w:val="000000" w:themeColor="text1"/>
          <w:sz w:val="22"/>
          <w:szCs w:val="22"/>
        </w:rPr>
        <w:t>/navwg-report-2019</w:t>
      </w:r>
      <w:r w:rsidR="00DA3FCD">
        <w:rPr>
          <w:bCs/>
          <w:color w:val="000000" w:themeColor="text1"/>
          <w:sz w:val="22"/>
          <w:szCs w:val="22"/>
        </w:rPr>
        <w:t>10</w:t>
      </w:r>
      <w:r w:rsidR="00DA3FCD" w:rsidRPr="00DA3FCD">
        <w:rPr>
          <w:bCs/>
          <w:color w:val="000000" w:themeColor="text1"/>
          <w:sz w:val="22"/>
          <w:szCs w:val="22"/>
        </w:rPr>
        <w:t>.pdf</w:t>
      </w:r>
      <w:r w:rsidR="00DA3FCD">
        <w:rPr>
          <w:bCs/>
          <w:color w:val="000000" w:themeColor="text1"/>
          <w:sz w:val="22"/>
          <w:szCs w:val="22"/>
        </w:rPr>
        <w:t xml:space="preserve"> )</w:t>
      </w:r>
      <w:proofErr w:type="gramEnd"/>
      <w:r w:rsidR="00DA3FCD">
        <w:rPr>
          <w:bCs/>
          <w:color w:val="000000" w:themeColor="text1"/>
          <w:sz w:val="22"/>
          <w:szCs w:val="22"/>
        </w:rPr>
        <w:t>.</w:t>
      </w:r>
    </w:p>
    <w:p w14:paraId="0F667B57" w14:textId="446BA479" w:rsidR="000A05C8" w:rsidRPr="00217BBA" w:rsidRDefault="000A05C8" w:rsidP="005F5ECC">
      <w:pPr>
        <w:pStyle w:val="Default"/>
        <w:suppressLineNumbers/>
        <w:jc w:val="both"/>
        <w:rPr>
          <w:bCs/>
          <w:color w:val="000000" w:themeColor="text1"/>
          <w:sz w:val="22"/>
          <w:szCs w:val="22"/>
        </w:rPr>
      </w:pPr>
    </w:p>
    <w:p w14:paraId="709180F5" w14:textId="26C45965" w:rsidR="000A05C8" w:rsidRPr="007E5D51" w:rsidRDefault="00102977"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bCs/>
          <w:color w:val="000000" w:themeColor="text1"/>
          <w:sz w:val="22"/>
          <w:szCs w:val="22"/>
          <w:u w:val="single"/>
        </w:rPr>
      </w:pPr>
      <w:r w:rsidRPr="007E5D51">
        <w:rPr>
          <w:b/>
          <w:bCs/>
          <w:color w:val="000000" w:themeColor="text1"/>
          <w:sz w:val="22"/>
          <w:szCs w:val="22"/>
          <w:u w:val="single"/>
        </w:rPr>
        <w:t>NAVIGATION WORKING GROUP CLOSING REPORT</w:t>
      </w:r>
      <w:r w:rsidR="007E5D51" w:rsidRPr="007E5D51">
        <w:rPr>
          <w:b/>
          <w:bCs/>
          <w:color w:val="000000" w:themeColor="text1"/>
          <w:sz w:val="22"/>
          <w:szCs w:val="22"/>
          <w:u w:val="single"/>
        </w:rPr>
        <w:t xml:space="preserve"> </w:t>
      </w:r>
    </w:p>
    <w:p w14:paraId="4F2D9BC7" w14:textId="49693878" w:rsidR="00442582" w:rsidRPr="007E5D51" w:rsidRDefault="00442582" w:rsidP="005F5ECC">
      <w:pPr>
        <w:pStyle w:val="Default"/>
        <w:suppressLineNumbers/>
        <w:jc w:val="both"/>
        <w:rPr>
          <w:bCs/>
          <w:color w:val="000000" w:themeColor="text1"/>
          <w:sz w:val="22"/>
          <w:szCs w:val="22"/>
        </w:rPr>
      </w:pPr>
    </w:p>
    <w:p w14:paraId="322992AE" w14:textId="77777777" w:rsidR="00DB37B9" w:rsidRPr="00DB37B9" w:rsidRDefault="00DB37B9" w:rsidP="005F5ECC">
      <w:pPr>
        <w:spacing w:line="228" w:lineRule="auto"/>
        <w:jc w:val="both"/>
        <w:rPr>
          <w:sz w:val="22"/>
          <w:szCs w:val="22"/>
        </w:rPr>
      </w:pPr>
      <w:r w:rsidRPr="00DB37B9">
        <w:rPr>
          <w:rFonts w:eastAsiaTheme="minorEastAsia"/>
          <w:b/>
          <w:bCs/>
          <w:color w:val="000000" w:themeColor="text1"/>
          <w:kern w:val="24"/>
          <w:sz w:val="22"/>
          <w:szCs w:val="22"/>
          <w:u w:val="single"/>
        </w:rPr>
        <w:t>Achievements for this Meeting Cycle</w:t>
      </w:r>
    </w:p>
    <w:p w14:paraId="7FECE8BC" w14:textId="77777777" w:rsidR="00DB37B9" w:rsidRPr="00DB37B9" w:rsidRDefault="00DB37B9" w:rsidP="005F5ECC">
      <w:pPr>
        <w:numPr>
          <w:ilvl w:val="1"/>
          <w:numId w:val="12"/>
        </w:numPr>
        <w:spacing w:line="228" w:lineRule="auto"/>
        <w:ind w:left="360"/>
        <w:contextualSpacing/>
        <w:jc w:val="both"/>
        <w:rPr>
          <w:sz w:val="22"/>
          <w:szCs w:val="22"/>
        </w:rPr>
      </w:pPr>
      <w:r w:rsidRPr="00DB37B9">
        <w:rPr>
          <w:rFonts w:eastAsiaTheme="minorEastAsia"/>
          <w:color w:val="000000" w:themeColor="text1"/>
          <w:kern w:val="24"/>
          <w:sz w:val="22"/>
          <w:szCs w:val="22"/>
        </w:rPr>
        <w:t>Completed internal WG review of revisions to drafts of the Orbit Data Messages, Attitude Data Messages, Tracking Data Message V.2, Navigation Data Messages XML Specification</w:t>
      </w:r>
    </w:p>
    <w:p w14:paraId="3EA97819" w14:textId="77777777" w:rsidR="00DB37B9" w:rsidRPr="00DB37B9" w:rsidRDefault="00DB37B9" w:rsidP="005F5ECC">
      <w:pPr>
        <w:numPr>
          <w:ilvl w:val="1"/>
          <w:numId w:val="12"/>
        </w:numPr>
        <w:spacing w:line="228" w:lineRule="auto"/>
        <w:ind w:left="360"/>
        <w:contextualSpacing/>
        <w:jc w:val="both"/>
        <w:rPr>
          <w:sz w:val="22"/>
          <w:szCs w:val="22"/>
        </w:rPr>
      </w:pPr>
      <w:r w:rsidRPr="00DB37B9">
        <w:rPr>
          <w:rFonts w:eastAsiaTheme="minorEastAsia"/>
          <w:color w:val="000000" w:themeColor="text1"/>
          <w:kern w:val="24"/>
          <w:sz w:val="22"/>
          <w:szCs w:val="22"/>
        </w:rPr>
        <w:t xml:space="preserve">Completed responses to conditions levied by the CESG on the Re-Entry Data Message and Navigation Data </w:t>
      </w:r>
      <w:proofErr w:type="spellStart"/>
      <w:r w:rsidRPr="00DB37B9">
        <w:rPr>
          <w:rFonts w:eastAsiaTheme="minorEastAsia"/>
          <w:color w:val="000000" w:themeColor="text1"/>
          <w:kern w:val="24"/>
          <w:sz w:val="22"/>
          <w:szCs w:val="22"/>
        </w:rPr>
        <w:t>Defs</w:t>
      </w:r>
      <w:proofErr w:type="spellEnd"/>
      <w:r w:rsidRPr="00DB37B9">
        <w:rPr>
          <w:rFonts w:eastAsiaTheme="minorEastAsia"/>
          <w:color w:val="000000" w:themeColor="text1"/>
          <w:kern w:val="24"/>
          <w:sz w:val="22"/>
          <w:szCs w:val="22"/>
        </w:rPr>
        <w:t>/</w:t>
      </w:r>
      <w:proofErr w:type="spellStart"/>
      <w:r w:rsidRPr="00DB37B9">
        <w:rPr>
          <w:rFonts w:eastAsiaTheme="minorEastAsia"/>
          <w:color w:val="000000" w:themeColor="text1"/>
          <w:kern w:val="24"/>
          <w:sz w:val="22"/>
          <w:szCs w:val="22"/>
        </w:rPr>
        <w:t>Convs</w:t>
      </w:r>
      <w:proofErr w:type="spellEnd"/>
    </w:p>
    <w:p w14:paraId="06711E0B" w14:textId="77777777" w:rsidR="00DB37B9" w:rsidRPr="00DB37B9" w:rsidRDefault="00DB37B9" w:rsidP="005F5ECC">
      <w:pPr>
        <w:numPr>
          <w:ilvl w:val="1"/>
          <w:numId w:val="12"/>
        </w:numPr>
        <w:spacing w:line="228" w:lineRule="auto"/>
        <w:ind w:left="360"/>
        <w:contextualSpacing/>
        <w:jc w:val="both"/>
        <w:rPr>
          <w:sz w:val="22"/>
          <w:szCs w:val="22"/>
        </w:rPr>
      </w:pPr>
      <w:r w:rsidRPr="00DB37B9">
        <w:rPr>
          <w:rFonts w:eastAsiaTheme="minorEastAsia"/>
          <w:color w:val="000000" w:themeColor="text1"/>
          <w:kern w:val="24"/>
          <w:sz w:val="22"/>
          <w:szCs w:val="22"/>
        </w:rPr>
        <w:t>Continued discussion of Navigation Events Message in preparation for first WB (getting closer!)</w:t>
      </w:r>
    </w:p>
    <w:p w14:paraId="3C9A3FFF" w14:textId="77777777" w:rsidR="00DB37B9" w:rsidRPr="00DB37B9" w:rsidRDefault="00DB37B9" w:rsidP="005F5ECC">
      <w:pPr>
        <w:numPr>
          <w:ilvl w:val="1"/>
          <w:numId w:val="12"/>
        </w:numPr>
        <w:spacing w:line="228" w:lineRule="auto"/>
        <w:ind w:left="360"/>
        <w:contextualSpacing/>
        <w:jc w:val="both"/>
        <w:rPr>
          <w:sz w:val="22"/>
          <w:szCs w:val="22"/>
        </w:rPr>
      </w:pPr>
      <w:r w:rsidRPr="00DB37B9">
        <w:rPr>
          <w:rFonts w:eastAsiaTheme="minorEastAsia"/>
          <w:color w:val="000000" w:themeColor="text1"/>
          <w:kern w:val="24"/>
          <w:sz w:val="22"/>
          <w:szCs w:val="22"/>
        </w:rPr>
        <w:t>Continued discussion of Prototyping Plans/Results for the Tracking Data Message V.2</w:t>
      </w:r>
    </w:p>
    <w:p w14:paraId="0495F5BA" w14:textId="77777777" w:rsidR="00DB37B9" w:rsidRPr="00DB37B9" w:rsidRDefault="00DB37B9" w:rsidP="005F5ECC">
      <w:pPr>
        <w:numPr>
          <w:ilvl w:val="1"/>
          <w:numId w:val="12"/>
        </w:numPr>
        <w:spacing w:line="228" w:lineRule="auto"/>
        <w:ind w:left="360"/>
        <w:contextualSpacing/>
        <w:jc w:val="both"/>
        <w:rPr>
          <w:sz w:val="22"/>
          <w:szCs w:val="22"/>
        </w:rPr>
      </w:pPr>
      <w:r w:rsidRPr="00DB37B9">
        <w:rPr>
          <w:rFonts w:eastAsiaTheme="minorEastAsia"/>
          <w:color w:val="000000" w:themeColor="text1"/>
          <w:kern w:val="24"/>
          <w:sz w:val="22"/>
          <w:szCs w:val="22"/>
        </w:rPr>
        <w:t xml:space="preserve">Continued discussion of prospective revisions </w:t>
      </w:r>
      <w:proofErr w:type="gramStart"/>
      <w:r w:rsidRPr="00DB37B9">
        <w:rPr>
          <w:rFonts w:eastAsiaTheme="minorEastAsia"/>
          <w:color w:val="000000" w:themeColor="text1"/>
          <w:kern w:val="24"/>
          <w:sz w:val="22"/>
          <w:szCs w:val="22"/>
        </w:rPr>
        <w:t>to  the</w:t>
      </w:r>
      <w:proofErr w:type="gramEnd"/>
      <w:r w:rsidRPr="00DB37B9">
        <w:rPr>
          <w:rFonts w:eastAsiaTheme="minorEastAsia"/>
          <w:color w:val="000000" w:themeColor="text1"/>
          <w:kern w:val="24"/>
          <w:sz w:val="22"/>
          <w:szCs w:val="22"/>
        </w:rPr>
        <w:t xml:space="preserve"> Conjunction Data Message and Tracking Data Message V.3</w:t>
      </w:r>
    </w:p>
    <w:p w14:paraId="08009D1E" w14:textId="77777777" w:rsidR="00DB37B9" w:rsidRPr="00DB37B9" w:rsidRDefault="00DB37B9" w:rsidP="005F5ECC">
      <w:pPr>
        <w:numPr>
          <w:ilvl w:val="1"/>
          <w:numId w:val="12"/>
        </w:numPr>
        <w:spacing w:line="228" w:lineRule="auto"/>
        <w:ind w:left="360"/>
        <w:contextualSpacing/>
        <w:jc w:val="both"/>
        <w:rPr>
          <w:sz w:val="22"/>
          <w:szCs w:val="22"/>
        </w:rPr>
      </w:pPr>
      <w:r w:rsidRPr="00DB37B9">
        <w:rPr>
          <w:rFonts w:eastAsiaTheme="minorEastAsia"/>
          <w:color w:val="000000" w:themeColor="text1"/>
          <w:kern w:val="24"/>
          <w:sz w:val="22"/>
          <w:szCs w:val="22"/>
        </w:rPr>
        <w:t>Completed review/update of CWE project schedules for all documents</w:t>
      </w:r>
    </w:p>
    <w:p w14:paraId="1A983263" w14:textId="77777777" w:rsidR="00DB37B9" w:rsidRPr="00DB37B9" w:rsidRDefault="00DB37B9" w:rsidP="005F5ECC">
      <w:pPr>
        <w:numPr>
          <w:ilvl w:val="1"/>
          <w:numId w:val="12"/>
        </w:numPr>
        <w:spacing w:line="228" w:lineRule="auto"/>
        <w:ind w:left="360"/>
        <w:contextualSpacing/>
        <w:jc w:val="both"/>
        <w:rPr>
          <w:sz w:val="22"/>
          <w:szCs w:val="22"/>
        </w:rPr>
      </w:pPr>
      <w:r w:rsidRPr="00DB37B9">
        <w:rPr>
          <w:rFonts w:eastAsiaTheme="minorEastAsia"/>
          <w:color w:val="000000" w:themeColor="text1"/>
          <w:kern w:val="24"/>
          <w:sz w:val="22"/>
          <w:szCs w:val="22"/>
        </w:rPr>
        <w:t>Completed update of WG 5 Year Plan</w:t>
      </w:r>
    </w:p>
    <w:p w14:paraId="5BD1B311" w14:textId="77777777" w:rsidR="00DB37B9" w:rsidRPr="00DB37B9" w:rsidRDefault="00DB37B9" w:rsidP="005F5ECC">
      <w:pPr>
        <w:numPr>
          <w:ilvl w:val="1"/>
          <w:numId w:val="12"/>
        </w:numPr>
        <w:spacing w:line="228" w:lineRule="auto"/>
        <w:ind w:left="360"/>
        <w:contextualSpacing/>
        <w:jc w:val="both"/>
        <w:rPr>
          <w:sz w:val="22"/>
          <w:szCs w:val="22"/>
        </w:rPr>
      </w:pPr>
      <w:r w:rsidRPr="00DB37B9">
        <w:rPr>
          <w:rFonts w:eastAsiaTheme="minorEastAsia"/>
          <w:color w:val="000000" w:themeColor="text1"/>
          <w:kern w:val="24"/>
          <w:sz w:val="22"/>
          <w:szCs w:val="22"/>
        </w:rPr>
        <w:t>Continued discussion of structure and content of Navigation data on the SANA Registry</w:t>
      </w:r>
    </w:p>
    <w:p w14:paraId="16CF685F" w14:textId="77777777" w:rsidR="00DB37B9" w:rsidRPr="00DB37B9" w:rsidRDefault="00DB37B9" w:rsidP="005F5ECC">
      <w:pPr>
        <w:numPr>
          <w:ilvl w:val="1"/>
          <w:numId w:val="12"/>
        </w:numPr>
        <w:spacing w:line="228" w:lineRule="auto"/>
        <w:ind w:left="360"/>
        <w:contextualSpacing/>
        <w:jc w:val="both"/>
        <w:rPr>
          <w:sz w:val="22"/>
          <w:szCs w:val="22"/>
        </w:rPr>
      </w:pPr>
      <w:r w:rsidRPr="00DB37B9">
        <w:rPr>
          <w:rFonts w:eastAsiaTheme="minorEastAsia"/>
          <w:color w:val="000000" w:themeColor="text1"/>
          <w:kern w:val="24"/>
          <w:sz w:val="22"/>
          <w:szCs w:val="22"/>
        </w:rPr>
        <w:t>Continued discussion of prospective new project: Fragmentation Data Message</w:t>
      </w:r>
    </w:p>
    <w:p w14:paraId="2F0EE366" w14:textId="77777777" w:rsidR="00DB37B9" w:rsidRDefault="00DB37B9" w:rsidP="005F5ECC">
      <w:pPr>
        <w:spacing w:before="40" w:line="228" w:lineRule="auto"/>
        <w:jc w:val="both"/>
        <w:rPr>
          <w:rFonts w:eastAsiaTheme="minorEastAsia"/>
          <w:b/>
          <w:bCs/>
          <w:color w:val="000000" w:themeColor="text1"/>
          <w:kern w:val="24"/>
          <w:sz w:val="22"/>
          <w:szCs w:val="22"/>
          <w:u w:val="single"/>
        </w:rPr>
      </w:pPr>
    </w:p>
    <w:p w14:paraId="2DE3CC25" w14:textId="00393E12" w:rsidR="00DB37B9" w:rsidRPr="00DB37B9" w:rsidRDefault="00DB37B9" w:rsidP="005F5ECC">
      <w:pPr>
        <w:spacing w:before="40" w:line="228" w:lineRule="auto"/>
        <w:jc w:val="both"/>
        <w:rPr>
          <w:sz w:val="22"/>
          <w:szCs w:val="22"/>
        </w:rPr>
      </w:pPr>
      <w:r w:rsidRPr="00DB37B9">
        <w:rPr>
          <w:rFonts w:eastAsiaTheme="minorEastAsia"/>
          <w:b/>
          <w:bCs/>
          <w:color w:val="000000" w:themeColor="text1"/>
          <w:kern w:val="24"/>
          <w:sz w:val="22"/>
          <w:szCs w:val="22"/>
          <w:u w:val="single"/>
        </w:rPr>
        <w:t>Working Group Status</w:t>
      </w:r>
      <w:r w:rsidRPr="00DB37B9">
        <w:rPr>
          <w:rFonts w:eastAsiaTheme="minorEastAsia"/>
          <w:b/>
          <w:bCs/>
          <w:color w:val="000000" w:themeColor="text1"/>
          <w:kern w:val="24"/>
          <w:sz w:val="22"/>
          <w:szCs w:val="22"/>
        </w:rPr>
        <w:t xml:space="preserve"> </w:t>
      </w:r>
    </w:p>
    <w:p w14:paraId="6E254CF9" w14:textId="7C084287" w:rsidR="00DB37B9" w:rsidRDefault="00DB37B9" w:rsidP="005F5ECC">
      <w:pPr>
        <w:numPr>
          <w:ilvl w:val="1"/>
          <w:numId w:val="12"/>
        </w:numPr>
        <w:spacing w:line="228" w:lineRule="auto"/>
        <w:ind w:left="360"/>
        <w:contextualSpacing/>
        <w:jc w:val="both"/>
        <w:rPr>
          <w:rFonts w:eastAsiaTheme="minorEastAsia"/>
          <w:color w:val="000000" w:themeColor="text1"/>
          <w:kern w:val="24"/>
          <w:sz w:val="22"/>
          <w:szCs w:val="22"/>
        </w:rPr>
      </w:pPr>
      <w:r w:rsidRPr="00DB37B9">
        <w:rPr>
          <w:rFonts w:eastAsiaTheme="minorEastAsia"/>
          <w:color w:val="000000" w:themeColor="text1"/>
          <w:kern w:val="24"/>
          <w:sz w:val="22"/>
          <w:szCs w:val="22"/>
        </w:rPr>
        <w:t>Active, "High Momentum"</w:t>
      </w:r>
    </w:p>
    <w:p w14:paraId="63ED2D73" w14:textId="77777777" w:rsidR="008F0CC2" w:rsidRPr="008F0CC2" w:rsidRDefault="008F0CC2" w:rsidP="005F5ECC">
      <w:pPr>
        <w:spacing w:line="228" w:lineRule="auto"/>
        <w:contextualSpacing/>
        <w:jc w:val="both"/>
        <w:rPr>
          <w:rFonts w:eastAsiaTheme="minorEastAsia"/>
          <w:color w:val="000000" w:themeColor="text1"/>
          <w:kern w:val="24"/>
          <w:sz w:val="22"/>
          <w:szCs w:val="22"/>
        </w:rPr>
      </w:pPr>
    </w:p>
    <w:p w14:paraId="1336101C" w14:textId="693695FF" w:rsidR="00DB37B9" w:rsidRPr="00DB37B9" w:rsidRDefault="00DB37B9" w:rsidP="005F5ECC">
      <w:pPr>
        <w:spacing w:before="40" w:line="228" w:lineRule="auto"/>
        <w:jc w:val="both"/>
        <w:rPr>
          <w:sz w:val="22"/>
          <w:szCs w:val="22"/>
        </w:rPr>
      </w:pPr>
      <w:r w:rsidRPr="00DB37B9">
        <w:rPr>
          <w:rFonts w:eastAsiaTheme="minorEastAsia"/>
          <w:b/>
          <w:bCs/>
          <w:color w:val="000000" w:themeColor="text1"/>
          <w:kern w:val="24"/>
          <w:sz w:val="22"/>
          <w:szCs w:val="22"/>
          <w:u w:val="single"/>
        </w:rPr>
        <w:t>Interaction with Other WGs</w:t>
      </w:r>
    </w:p>
    <w:p w14:paraId="1C14C217" w14:textId="77777777" w:rsidR="00DB37B9" w:rsidRPr="00DB37B9" w:rsidRDefault="00DB37B9" w:rsidP="005F5ECC">
      <w:pPr>
        <w:numPr>
          <w:ilvl w:val="1"/>
          <w:numId w:val="12"/>
        </w:numPr>
        <w:spacing w:line="228" w:lineRule="auto"/>
        <w:ind w:left="360"/>
        <w:contextualSpacing/>
        <w:jc w:val="both"/>
        <w:rPr>
          <w:rFonts w:eastAsiaTheme="minorEastAsia"/>
          <w:color w:val="000000" w:themeColor="text1"/>
          <w:kern w:val="24"/>
          <w:sz w:val="22"/>
          <w:szCs w:val="22"/>
        </w:rPr>
      </w:pPr>
      <w:r w:rsidRPr="00DB37B9">
        <w:rPr>
          <w:rFonts w:eastAsiaTheme="minorEastAsia"/>
          <w:color w:val="000000" w:themeColor="text1"/>
          <w:kern w:val="24"/>
          <w:sz w:val="22"/>
          <w:szCs w:val="22"/>
        </w:rPr>
        <w:t>Completed joint meeting with MP&amp;S WG regarding their plans to use the PRM in their process; suggestions for clarification and potential corrigendum were submitted by MP&amp;S.</w:t>
      </w:r>
    </w:p>
    <w:p w14:paraId="63669D82" w14:textId="45865D45" w:rsidR="00DB37B9" w:rsidRDefault="00DB37B9" w:rsidP="005F5ECC">
      <w:pPr>
        <w:numPr>
          <w:ilvl w:val="1"/>
          <w:numId w:val="12"/>
        </w:numPr>
        <w:spacing w:line="228" w:lineRule="auto"/>
        <w:ind w:left="360"/>
        <w:contextualSpacing/>
        <w:jc w:val="both"/>
        <w:rPr>
          <w:rFonts w:eastAsiaTheme="minorEastAsia"/>
          <w:color w:val="000000" w:themeColor="text1"/>
          <w:kern w:val="24"/>
          <w:sz w:val="22"/>
          <w:szCs w:val="22"/>
        </w:rPr>
      </w:pPr>
      <w:r w:rsidRPr="00DB37B9">
        <w:rPr>
          <w:rFonts w:eastAsiaTheme="minorEastAsia"/>
          <w:color w:val="000000" w:themeColor="text1"/>
          <w:kern w:val="24"/>
          <w:sz w:val="22"/>
          <w:szCs w:val="22"/>
        </w:rPr>
        <w:lastRenderedPageBreak/>
        <w:t>Completed joint meeting w/SANA Operator regarding continued migration of material from document annexes to SANA (Glossary Terms, registry hierarchy, work queue, authorization framework, etc.)</w:t>
      </w:r>
    </w:p>
    <w:p w14:paraId="4EB4F39C" w14:textId="77777777" w:rsidR="00DB37B9" w:rsidRPr="00DB37B9" w:rsidRDefault="00DB37B9" w:rsidP="005F5ECC">
      <w:pPr>
        <w:spacing w:line="228" w:lineRule="auto"/>
        <w:contextualSpacing/>
        <w:jc w:val="both"/>
        <w:rPr>
          <w:rFonts w:eastAsiaTheme="minorEastAsia"/>
          <w:color w:val="000000" w:themeColor="text1"/>
          <w:kern w:val="24"/>
          <w:sz w:val="22"/>
          <w:szCs w:val="22"/>
        </w:rPr>
      </w:pPr>
    </w:p>
    <w:p w14:paraId="72B5640F" w14:textId="77777777" w:rsidR="00DB37B9" w:rsidRPr="00DB37B9" w:rsidRDefault="00DB37B9" w:rsidP="005F5ECC">
      <w:pPr>
        <w:spacing w:before="40" w:line="228" w:lineRule="auto"/>
        <w:jc w:val="both"/>
        <w:rPr>
          <w:sz w:val="22"/>
          <w:szCs w:val="22"/>
        </w:rPr>
      </w:pPr>
      <w:r w:rsidRPr="00DB37B9">
        <w:rPr>
          <w:rFonts w:eastAsiaTheme="minorEastAsia"/>
          <w:b/>
          <w:bCs/>
          <w:color w:val="000000" w:themeColor="text1"/>
          <w:kern w:val="24"/>
          <w:sz w:val="22"/>
          <w:szCs w:val="22"/>
          <w:u w:val="single"/>
        </w:rPr>
        <w:t>Environmental Report</w:t>
      </w:r>
    </w:p>
    <w:p w14:paraId="33CC7981" w14:textId="77777777" w:rsidR="00DB37B9" w:rsidRPr="00DB37B9" w:rsidRDefault="00DB37B9" w:rsidP="005F5ECC">
      <w:pPr>
        <w:numPr>
          <w:ilvl w:val="1"/>
          <w:numId w:val="12"/>
        </w:numPr>
        <w:spacing w:line="228" w:lineRule="auto"/>
        <w:ind w:left="360"/>
        <w:contextualSpacing/>
        <w:jc w:val="both"/>
        <w:rPr>
          <w:rFonts w:eastAsiaTheme="minorEastAsia"/>
          <w:color w:val="000000" w:themeColor="text1"/>
          <w:kern w:val="24"/>
          <w:sz w:val="22"/>
          <w:szCs w:val="22"/>
        </w:rPr>
      </w:pPr>
      <w:r w:rsidRPr="00DB37B9">
        <w:rPr>
          <w:rFonts w:eastAsiaTheme="minorEastAsia"/>
          <w:color w:val="000000" w:themeColor="text1"/>
          <w:kern w:val="24"/>
          <w:sz w:val="22"/>
          <w:szCs w:val="22"/>
        </w:rPr>
        <w:t xml:space="preserve">The </w:t>
      </w:r>
      <w:proofErr w:type="spellStart"/>
      <w:r w:rsidRPr="00DB37B9">
        <w:rPr>
          <w:rFonts w:eastAsiaTheme="minorEastAsia"/>
          <w:color w:val="000000" w:themeColor="text1"/>
          <w:kern w:val="24"/>
          <w:sz w:val="22"/>
          <w:szCs w:val="22"/>
        </w:rPr>
        <w:t>Darmstadtium</w:t>
      </w:r>
      <w:proofErr w:type="spellEnd"/>
      <w:r w:rsidRPr="00DB37B9">
        <w:rPr>
          <w:rFonts w:eastAsiaTheme="minorEastAsia"/>
          <w:color w:val="000000" w:themeColor="text1"/>
          <w:kern w:val="24"/>
          <w:sz w:val="22"/>
          <w:szCs w:val="22"/>
        </w:rPr>
        <w:t xml:space="preserve"> is a fantastic facility!</w:t>
      </w:r>
    </w:p>
    <w:p w14:paraId="465E0CA0" w14:textId="77777777" w:rsidR="00DB37B9" w:rsidRPr="00DB37B9" w:rsidRDefault="00DB37B9" w:rsidP="005F5ECC">
      <w:pPr>
        <w:numPr>
          <w:ilvl w:val="1"/>
          <w:numId w:val="12"/>
        </w:numPr>
        <w:spacing w:line="228" w:lineRule="auto"/>
        <w:ind w:left="360"/>
        <w:contextualSpacing/>
        <w:jc w:val="both"/>
        <w:rPr>
          <w:rFonts w:eastAsiaTheme="minorEastAsia"/>
          <w:color w:val="000000" w:themeColor="text1"/>
          <w:kern w:val="24"/>
          <w:sz w:val="22"/>
          <w:szCs w:val="22"/>
        </w:rPr>
      </w:pPr>
      <w:r w:rsidRPr="00DB37B9">
        <w:rPr>
          <w:rFonts w:eastAsiaTheme="minorEastAsia"/>
          <w:color w:val="000000" w:themeColor="text1"/>
          <w:kern w:val="24"/>
          <w:sz w:val="22"/>
          <w:szCs w:val="22"/>
        </w:rPr>
        <w:t>Room size was perfectly matched for the size of our group, and could be locked at lunchtime, eliminating security concerns</w:t>
      </w:r>
    </w:p>
    <w:p w14:paraId="211729E6" w14:textId="77777777" w:rsidR="00DB37B9" w:rsidRPr="00DB37B9" w:rsidRDefault="00DB37B9" w:rsidP="005F5ECC">
      <w:pPr>
        <w:numPr>
          <w:ilvl w:val="1"/>
          <w:numId w:val="12"/>
        </w:numPr>
        <w:spacing w:line="228" w:lineRule="auto"/>
        <w:ind w:left="360"/>
        <w:contextualSpacing/>
        <w:jc w:val="both"/>
        <w:rPr>
          <w:rFonts w:eastAsiaTheme="minorEastAsia"/>
          <w:color w:val="000000" w:themeColor="text1"/>
          <w:kern w:val="24"/>
          <w:sz w:val="22"/>
          <w:szCs w:val="22"/>
        </w:rPr>
      </w:pPr>
      <w:proofErr w:type="spellStart"/>
      <w:r w:rsidRPr="00DB37B9">
        <w:rPr>
          <w:rFonts w:eastAsiaTheme="minorEastAsia"/>
          <w:color w:val="000000" w:themeColor="text1"/>
          <w:kern w:val="24"/>
          <w:sz w:val="22"/>
          <w:szCs w:val="22"/>
        </w:rPr>
        <w:t>WiFi</w:t>
      </w:r>
      <w:proofErr w:type="spellEnd"/>
      <w:r w:rsidRPr="00DB37B9">
        <w:rPr>
          <w:rFonts w:eastAsiaTheme="minorEastAsia"/>
          <w:color w:val="000000" w:themeColor="text1"/>
          <w:kern w:val="24"/>
          <w:sz w:val="22"/>
          <w:szCs w:val="22"/>
        </w:rPr>
        <w:t xml:space="preserve"> service was excellent, our 2 telecons worked great</w:t>
      </w:r>
    </w:p>
    <w:p w14:paraId="10AF12E2" w14:textId="77777777" w:rsidR="00DB37B9" w:rsidRPr="00DB37B9" w:rsidRDefault="00DB37B9" w:rsidP="005F5ECC">
      <w:pPr>
        <w:numPr>
          <w:ilvl w:val="1"/>
          <w:numId w:val="12"/>
        </w:numPr>
        <w:spacing w:line="228" w:lineRule="auto"/>
        <w:ind w:left="360"/>
        <w:contextualSpacing/>
        <w:jc w:val="both"/>
        <w:rPr>
          <w:rFonts w:eastAsiaTheme="minorEastAsia"/>
          <w:color w:val="000000" w:themeColor="text1"/>
          <w:kern w:val="24"/>
          <w:sz w:val="22"/>
          <w:szCs w:val="22"/>
        </w:rPr>
      </w:pPr>
      <w:r w:rsidRPr="00DB37B9">
        <w:rPr>
          <w:rFonts w:eastAsiaTheme="minorEastAsia"/>
          <w:color w:val="000000" w:themeColor="text1"/>
          <w:kern w:val="24"/>
          <w:sz w:val="22"/>
          <w:szCs w:val="22"/>
        </w:rPr>
        <w:t>Room was cool at the beginning of the week; Secretariat spoke with environmental team</w:t>
      </w:r>
    </w:p>
    <w:p w14:paraId="65FCF64F" w14:textId="3789B356" w:rsidR="00920812" w:rsidRDefault="00DB37B9" w:rsidP="005F5ECC">
      <w:pPr>
        <w:numPr>
          <w:ilvl w:val="1"/>
          <w:numId w:val="12"/>
        </w:numPr>
        <w:spacing w:line="228" w:lineRule="auto"/>
        <w:ind w:left="360"/>
        <w:contextualSpacing/>
        <w:jc w:val="both"/>
        <w:rPr>
          <w:rFonts w:eastAsiaTheme="minorEastAsia"/>
          <w:color w:val="000000" w:themeColor="text1"/>
          <w:kern w:val="24"/>
          <w:sz w:val="22"/>
          <w:szCs w:val="22"/>
        </w:rPr>
      </w:pPr>
      <w:r w:rsidRPr="00DB37B9">
        <w:rPr>
          <w:rFonts w:eastAsiaTheme="minorEastAsia"/>
          <w:color w:val="000000" w:themeColor="text1"/>
          <w:kern w:val="24"/>
          <w:sz w:val="22"/>
          <w:szCs w:val="22"/>
        </w:rPr>
        <w:t>Cakes and snacks at afternoon break were delicious!</w:t>
      </w:r>
    </w:p>
    <w:p w14:paraId="38B1C8CE" w14:textId="1878595E" w:rsidR="00E05432" w:rsidRDefault="00E05432" w:rsidP="005F5ECC">
      <w:pPr>
        <w:spacing w:line="228" w:lineRule="auto"/>
        <w:contextualSpacing/>
        <w:jc w:val="both"/>
        <w:rPr>
          <w:rFonts w:eastAsiaTheme="minorEastAsia"/>
          <w:color w:val="000000" w:themeColor="text1"/>
          <w:kern w:val="24"/>
          <w:sz w:val="22"/>
          <w:szCs w:val="22"/>
        </w:rPr>
      </w:pPr>
    </w:p>
    <w:p w14:paraId="10965D64" w14:textId="77777777" w:rsidR="00830013" w:rsidRPr="00830013" w:rsidRDefault="00830013" w:rsidP="005F5ECC">
      <w:pPr>
        <w:spacing w:before="40" w:line="228" w:lineRule="auto"/>
        <w:jc w:val="both"/>
        <w:rPr>
          <w:rFonts w:eastAsiaTheme="minorEastAsia"/>
          <w:b/>
          <w:bCs/>
          <w:color w:val="000000" w:themeColor="text1"/>
          <w:kern w:val="24"/>
          <w:sz w:val="22"/>
          <w:szCs w:val="22"/>
          <w:u w:val="single"/>
        </w:rPr>
      </w:pPr>
      <w:r w:rsidRPr="00830013">
        <w:rPr>
          <w:rFonts w:eastAsiaTheme="minorEastAsia"/>
          <w:b/>
          <w:bCs/>
          <w:color w:val="000000" w:themeColor="text1"/>
          <w:kern w:val="24"/>
          <w:sz w:val="22"/>
          <w:szCs w:val="22"/>
          <w:u w:val="single"/>
        </w:rPr>
        <w:t>Resolutions Agreed Upon this Meeting:</w:t>
      </w:r>
    </w:p>
    <w:p w14:paraId="73898CBB" w14:textId="4B375DE6" w:rsidR="00830013" w:rsidRDefault="00830013" w:rsidP="005F5ECC">
      <w:pPr>
        <w:numPr>
          <w:ilvl w:val="1"/>
          <w:numId w:val="13"/>
        </w:numPr>
        <w:ind w:left="360"/>
        <w:contextualSpacing/>
        <w:jc w:val="both"/>
        <w:rPr>
          <w:rFonts w:eastAsiaTheme="minorEastAsia"/>
          <w:color w:val="000000" w:themeColor="text1"/>
          <w:kern w:val="24"/>
          <w:sz w:val="22"/>
          <w:szCs w:val="22"/>
        </w:rPr>
      </w:pPr>
      <w:r w:rsidRPr="00830013">
        <w:rPr>
          <w:rFonts w:eastAsiaTheme="minorEastAsia"/>
          <w:color w:val="000000" w:themeColor="text1"/>
          <w:kern w:val="24"/>
          <w:sz w:val="22"/>
          <w:szCs w:val="22"/>
        </w:rPr>
        <w:t>NAV-1:  The Navigation WG thanks ESA/ESOC for their excellent hosting of this CCSDS Meeting series.</w:t>
      </w:r>
    </w:p>
    <w:p w14:paraId="261A29E8" w14:textId="77777777" w:rsidR="00830013" w:rsidRPr="00830013" w:rsidRDefault="00830013" w:rsidP="005F5ECC">
      <w:pPr>
        <w:contextualSpacing/>
        <w:jc w:val="both"/>
        <w:rPr>
          <w:rFonts w:eastAsiaTheme="minorEastAsia"/>
          <w:color w:val="000000" w:themeColor="text1"/>
          <w:kern w:val="24"/>
          <w:sz w:val="22"/>
          <w:szCs w:val="22"/>
        </w:rPr>
      </w:pPr>
    </w:p>
    <w:p w14:paraId="7EE8E61B" w14:textId="77777777" w:rsidR="00830013" w:rsidRPr="00830013" w:rsidRDefault="00830013" w:rsidP="005F5ECC">
      <w:pPr>
        <w:spacing w:before="40" w:line="228" w:lineRule="auto"/>
        <w:jc w:val="both"/>
        <w:rPr>
          <w:rFonts w:eastAsiaTheme="minorEastAsia"/>
          <w:b/>
          <w:bCs/>
          <w:color w:val="000000" w:themeColor="text1"/>
          <w:kern w:val="24"/>
          <w:sz w:val="22"/>
          <w:szCs w:val="22"/>
          <w:u w:val="single"/>
        </w:rPr>
      </w:pPr>
      <w:r w:rsidRPr="00830013">
        <w:rPr>
          <w:rFonts w:eastAsiaTheme="minorEastAsia"/>
          <w:b/>
          <w:bCs/>
          <w:color w:val="000000" w:themeColor="text1"/>
          <w:kern w:val="24"/>
          <w:sz w:val="22"/>
          <w:szCs w:val="22"/>
          <w:u w:val="single"/>
        </w:rPr>
        <w:t>Further Resolutions Anticipated in the Next 6 Months:</w:t>
      </w:r>
    </w:p>
    <w:p w14:paraId="47D08388" w14:textId="77777777" w:rsidR="00830013" w:rsidRPr="00830013" w:rsidRDefault="00830013" w:rsidP="005F5ECC">
      <w:pPr>
        <w:numPr>
          <w:ilvl w:val="1"/>
          <w:numId w:val="13"/>
        </w:numPr>
        <w:ind w:left="360"/>
        <w:contextualSpacing/>
        <w:jc w:val="both"/>
        <w:rPr>
          <w:rFonts w:eastAsiaTheme="minorEastAsia"/>
          <w:color w:val="000000" w:themeColor="text1"/>
          <w:kern w:val="24"/>
          <w:sz w:val="22"/>
          <w:szCs w:val="22"/>
        </w:rPr>
      </w:pPr>
      <w:r w:rsidRPr="00830013">
        <w:rPr>
          <w:rFonts w:eastAsiaTheme="minorEastAsia"/>
          <w:color w:val="000000" w:themeColor="text1"/>
          <w:kern w:val="24"/>
          <w:sz w:val="22"/>
          <w:szCs w:val="22"/>
        </w:rPr>
        <w:t>NAV-2:  Request to perform CESG Poll and CMC Poll to approve publication of the Tracking Data Message Version 2.</w:t>
      </w:r>
    </w:p>
    <w:p w14:paraId="28674D3F" w14:textId="48E0FBFF" w:rsidR="00830013" w:rsidRDefault="00830013" w:rsidP="005F5ECC">
      <w:pPr>
        <w:numPr>
          <w:ilvl w:val="1"/>
          <w:numId w:val="13"/>
        </w:numPr>
        <w:ind w:left="360"/>
        <w:contextualSpacing/>
        <w:jc w:val="both"/>
        <w:rPr>
          <w:rFonts w:eastAsiaTheme="minorEastAsia"/>
          <w:color w:val="000000" w:themeColor="text1"/>
          <w:kern w:val="24"/>
          <w:sz w:val="22"/>
          <w:szCs w:val="22"/>
        </w:rPr>
      </w:pPr>
      <w:r w:rsidRPr="00830013">
        <w:rPr>
          <w:rFonts w:eastAsiaTheme="minorEastAsia"/>
          <w:color w:val="000000" w:themeColor="text1"/>
          <w:kern w:val="24"/>
          <w:sz w:val="22"/>
          <w:szCs w:val="22"/>
        </w:rPr>
        <w:t>NAV-3:  Request to Initiate new project "Fragmentation Data Message". Concept paper has been provided; charter application has been filled out.</w:t>
      </w:r>
    </w:p>
    <w:p w14:paraId="5349C786" w14:textId="77777777" w:rsidR="00830013" w:rsidRPr="00830013" w:rsidRDefault="00830013" w:rsidP="005F5ECC">
      <w:pPr>
        <w:contextualSpacing/>
        <w:jc w:val="both"/>
        <w:rPr>
          <w:rFonts w:eastAsiaTheme="minorEastAsia"/>
          <w:color w:val="000000" w:themeColor="text1"/>
          <w:kern w:val="24"/>
          <w:sz w:val="22"/>
          <w:szCs w:val="22"/>
        </w:rPr>
      </w:pPr>
    </w:p>
    <w:p w14:paraId="50784CB3" w14:textId="214A199A" w:rsidR="00830013" w:rsidRPr="00830013" w:rsidRDefault="00ED3A47" w:rsidP="005F5ECC">
      <w:pPr>
        <w:keepNext/>
        <w:spacing w:before="40"/>
        <w:jc w:val="both"/>
        <w:rPr>
          <w:rFonts w:eastAsiaTheme="minorEastAsia"/>
          <w:b/>
          <w:bCs/>
          <w:color w:val="000000" w:themeColor="text1"/>
          <w:kern w:val="24"/>
          <w:sz w:val="22"/>
          <w:szCs w:val="22"/>
          <w:u w:val="single"/>
        </w:rPr>
      </w:pPr>
      <w:r>
        <w:rPr>
          <w:rFonts w:eastAsiaTheme="minorEastAsia"/>
          <w:b/>
          <w:bCs/>
          <w:color w:val="000000" w:themeColor="text1"/>
          <w:kern w:val="24"/>
          <w:sz w:val="22"/>
          <w:szCs w:val="22"/>
          <w:u w:val="single"/>
        </w:rPr>
        <w:t>Planning (Only Approved Projects)</w:t>
      </w:r>
    </w:p>
    <w:p w14:paraId="7A303894" w14:textId="75C85D07" w:rsidR="00830013" w:rsidRDefault="00830013" w:rsidP="005F5ECC">
      <w:pPr>
        <w:keepNext/>
        <w:contextualSpacing/>
        <w:jc w:val="both"/>
        <w:rPr>
          <w:rFonts w:eastAsiaTheme="minorEastAsia"/>
          <w:color w:val="000000" w:themeColor="text1"/>
          <w:kern w:val="24"/>
          <w:sz w:val="22"/>
          <w:szCs w:val="22"/>
        </w:rPr>
      </w:pPr>
    </w:p>
    <w:tbl>
      <w:tblPr>
        <w:tblW w:w="9360" w:type="dxa"/>
        <w:tblCellMar>
          <w:left w:w="0" w:type="dxa"/>
          <w:right w:w="0" w:type="dxa"/>
        </w:tblCellMar>
        <w:tblLook w:val="0600" w:firstRow="0" w:lastRow="0" w:firstColumn="0" w:lastColumn="0" w:noHBand="1" w:noVBand="1"/>
      </w:tblPr>
      <w:tblGrid>
        <w:gridCol w:w="1051"/>
        <w:gridCol w:w="1002"/>
        <w:gridCol w:w="2569"/>
        <w:gridCol w:w="2722"/>
        <w:gridCol w:w="2016"/>
      </w:tblGrid>
      <w:tr w:rsidR="005A6C85" w:rsidRPr="00ED3A47" w14:paraId="39560389" w14:textId="77777777" w:rsidTr="005A6C85">
        <w:trPr>
          <w:trHeight w:val="421"/>
        </w:trPr>
        <w:tc>
          <w:tcPr>
            <w:tcW w:w="1051"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14:paraId="2726D3D8" w14:textId="334E8299" w:rsidR="005A6C85" w:rsidRPr="005A6C85" w:rsidRDefault="005A6C85" w:rsidP="005F5ECC">
            <w:pPr>
              <w:keepNext/>
              <w:jc w:val="both"/>
              <w:textAlignment w:val="top"/>
              <w:rPr>
                <w:rFonts w:ascii="Arial" w:hAnsi="Arial" w:cs="Arial"/>
                <w:sz w:val="14"/>
                <w:szCs w:val="14"/>
              </w:rPr>
            </w:pPr>
            <w:r w:rsidRPr="005A6C85">
              <w:rPr>
                <w:rFonts w:ascii="Arial" w:hAnsi="Arial" w:cs="Arial"/>
                <w:b/>
                <w:bCs/>
                <w:color w:val="000000" w:themeColor="text1"/>
                <w:kern w:val="24"/>
                <w:sz w:val="14"/>
                <w:szCs w:val="14"/>
              </w:rPr>
              <w:t>Area and WG name</w:t>
            </w:r>
          </w:p>
        </w:tc>
        <w:tc>
          <w:tcPr>
            <w:tcW w:w="1002"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14:paraId="1799C3A9" w14:textId="03559D22" w:rsidR="005A6C85" w:rsidRPr="005A6C85" w:rsidRDefault="005A6C85" w:rsidP="005F5ECC">
            <w:pPr>
              <w:keepNext/>
              <w:jc w:val="both"/>
              <w:textAlignment w:val="top"/>
              <w:rPr>
                <w:rFonts w:ascii="Arial" w:hAnsi="Arial" w:cs="Arial"/>
                <w:sz w:val="14"/>
                <w:szCs w:val="14"/>
              </w:rPr>
            </w:pPr>
            <w:r w:rsidRPr="005A6C85">
              <w:rPr>
                <w:rFonts w:ascii="Arial" w:hAnsi="Arial" w:cs="Arial"/>
                <w:b/>
                <w:bCs/>
                <w:color w:val="000000" w:themeColor="text1"/>
                <w:kern w:val="24"/>
                <w:sz w:val="14"/>
                <w:szCs w:val="14"/>
              </w:rPr>
              <w:t>CCSDS Ref Nr</w:t>
            </w:r>
          </w:p>
        </w:tc>
        <w:tc>
          <w:tcPr>
            <w:tcW w:w="2569"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14:paraId="00F3FB19" w14:textId="0CE083EE" w:rsidR="005A6C85" w:rsidRPr="005A6C85" w:rsidRDefault="005A6C85" w:rsidP="005F5ECC">
            <w:pPr>
              <w:keepNext/>
              <w:jc w:val="both"/>
              <w:textAlignment w:val="top"/>
              <w:rPr>
                <w:rFonts w:ascii="Arial" w:hAnsi="Arial" w:cs="Arial"/>
                <w:sz w:val="14"/>
                <w:szCs w:val="14"/>
              </w:rPr>
            </w:pPr>
            <w:r w:rsidRPr="005A6C85">
              <w:rPr>
                <w:rFonts w:ascii="Arial" w:hAnsi="Arial" w:cs="Arial"/>
                <w:b/>
                <w:bCs/>
                <w:color w:val="000000" w:themeColor="text1"/>
                <w:kern w:val="24"/>
                <w:sz w:val="14"/>
                <w:szCs w:val="14"/>
              </w:rPr>
              <w:t>Document Title</w:t>
            </w:r>
          </w:p>
        </w:tc>
        <w:tc>
          <w:tcPr>
            <w:tcW w:w="2722"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14:paraId="2AF49340" w14:textId="4407276D" w:rsidR="005A6C85" w:rsidRPr="005A6C85" w:rsidRDefault="005A6C85" w:rsidP="005F5ECC">
            <w:pPr>
              <w:keepNext/>
              <w:jc w:val="both"/>
              <w:textAlignment w:val="top"/>
              <w:rPr>
                <w:rFonts w:ascii="Arial" w:hAnsi="Arial" w:cs="Arial"/>
                <w:sz w:val="14"/>
                <w:szCs w:val="14"/>
              </w:rPr>
            </w:pPr>
            <w:r w:rsidRPr="005A6C85">
              <w:rPr>
                <w:rFonts w:ascii="Arial" w:hAnsi="Arial" w:cs="Arial"/>
                <w:b/>
                <w:bCs/>
                <w:color w:val="000000" w:themeColor="text1"/>
                <w:kern w:val="24"/>
                <w:sz w:val="14"/>
                <w:szCs w:val="14"/>
              </w:rPr>
              <w:t>Status / Comments</w:t>
            </w:r>
          </w:p>
        </w:tc>
        <w:tc>
          <w:tcPr>
            <w:tcW w:w="2016"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hideMark/>
          </w:tcPr>
          <w:p w14:paraId="03C1B554" w14:textId="16D7ACCF" w:rsidR="005A6C85" w:rsidRPr="005A6C85" w:rsidRDefault="005A6C85" w:rsidP="005F5ECC">
            <w:pPr>
              <w:keepNext/>
              <w:jc w:val="both"/>
              <w:textAlignment w:val="top"/>
              <w:rPr>
                <w:rFonts w:ascii="Arial" w:hAnsi="Arial" w:cs="Arial"/>
                <w:sz w:val="14"/>
                <w:szCs w:val="14"/>
              </w:rPr>
            </w:pPr>
            <w:r w:rsidRPr="005A6C85">
              <w:rPr>
                <w:rFonts w:ascii="Arial" w:hAnsi="Arial" w:cs="Arial"/>
                <w:b/>
                <w:bCs/>
                <w:color w:val="000000" w:themeColor="text1"/>
                <w:kern w:val="24"/>
                <w:sz w:val="14"/>
                <w:szCs w:val="14"/>
              </w:rPr>
              <w:t>Start and / or Target Publication Date</w:t>
            </w:r>
          </w:p>
        </w:tc>
      </w:tr>
      <w:tr w:rsidR="00ED3A47" w:rsidRPr="00ED3A47" w14:paraId="78DE375D" w14:textId="77777777" w:rsidTr="005A6C85">
        <w:trPr>
          <w:trHeight w:val="588"/>
        </w:trPr>
        <w:tc>
          <w:tcPr>
            <w:tcW w:w="1051" w:type="dxa"/>
            <w:tcBorders>
              <w:top w:val="single" w:sz="8" w:space="0" w:color="000000"/>
              <w:left w:val="single" w:sz="8" w:space="0" w:color="000000"/>
              <w:bottom w:val="single" w:sz="8" w:space="0" w:color="000000"/>
              <w:right w:val="single" w:sz="8" w:space="0" w:color="000000"/>
            </w:tcBorders>
            <w:shd w:val="clear" w:color="auto" w:fill="00AE00"/>
            <w:tcMar>
              <w:top w:w="9" w:type="dxa"/>
              <w:left w:w="9" w:type="dxa"/>
              <w:bottom w:w="0" w:type="dxa"/>
              <w:right w:w="9" w:type="dxa"/>
            </w:tcMar>
            <w:hideMark/>
          </w:tcPr>
          <w:p w14:paraId="33D280D0" w14:textId="77777777" w:rsidR="00ED3A47" w:rsidRPr="00ED3A47" w:rsidRDefault="00ED3A47" w:rsidP="005F5ECC">
            <w:pPr>
              <w:keepNext/>
              <w:jc w:val="both"/>
              <w:textAlignment w:val="top"/>
              <w:rPr>
                <w:rFonts w:ascii="Arial" w:hAnsi="Arial" w:cs="Arial"/>
                <w:sz w:val="14"/>
                <w:szCs w:val="14"/>
              </w:rPr>
            </w:pPr>
            <w:r w:rsidRPr="00ED3A47">
              <w:rPr>
                <w:rFonts w:ascii="Arial" w:eastAsia="Arial" w:hAnsi="Arial" w:cs="Arial"/>
                <w:color w:val="FFFFFF" w:themeColor="background1"/>
                <w:kern w:val="24"/>
                <w:sz w:val="14"/>
                <w:szCs w:val="14"/>
              </w:rPr>
              <w:t>MOIMS NAV</w:t>
            </w:r>
          </w:p>
        </w:tc>
        <w:tc>
          <w:tcPr>
            <w:tcW w:w="1002" w:type="dxa"/>
            <w:tcBorders>
              <w:top w:val="single" w:sz="8" w:space="0" w:color="000000"/>
              <w:left w:val="single" w:sz="8" w:space="0" w:color="000000"/>
              <w:bottom w:val="single" w:sz="8" w:space="0" w:color="000000"/>
              <w:right w:val="single" w:sz="8" w:space="0" w:color="000000"/>
            </w:tcBorders>
            <w:shd w:val="clear" w:color="auto" w:fill="00AE00"/>
            <w:tcMar>
              <w:top w:w="9" w:type="dxa"/>
              <w:left w:w="9" w:type="dxa"/>
              <w:bottom w:w="0" w:type="dxa"/>
              <w:right w:w="9" w:type="dxa"/>
            </w:tcMar>
            <w:hideMark/>
          </w:tcPr>
          <w:p w14:paraId="2DA48C39" w14:textId="77777777" w:rsidR="00ED3A47" w:rsidRPr="00ED3A47" w:rsidRDefault="00ED3A47" w:rsidP="005F5ECC">
            <w:pPr>
              <w:keepNext/>
              <w:jc w:val="both"/>
              <w:textAlignment w:val="top"/>
              <w:rPr>
                <w:rFonts w:ascii="Arial" w:hAnsi="Arial" w:cs="Arial"/>
                <w:sz w:val="14"/>
                <w:szCs w:val="14"/>
              </w:rPr>
            </w:pPr>
            <w:r w:rsidRPr="00ED3A47">
              <w:rPr>
                <w:rFonts w:ascii="Arial" w:eastAsia="Arial" w:hAnsi="Arial" w:cs="Arial"/>
                <w:color w:val="FFFFFF" w:themeColor="background1"/>
                <w:kern w:val="24"/>
                <w:sz w:val="14"/>
                <w:szCs w:val="14"/>
                <w:lang w:val="nb-NO"/>
              </w:rPr>
              <w:t>500.0</w:t>
            </w:r>
          </w:p>
        </w:tc>
        <w:tc>
          <w:tcPr>
            <w:tcW w:w="2569" w:type="dxa"/>
            <w:tcBorders>
              <w:top w:val="single" w:sz="8" w:space="0" w:color="000000"/>
              <w:left w:val="single" w:sz="8" w:space="0" w:color="000000"/>
              <w:bottom w:val="single" w:sz="8" w:space="0" w:color="000000"/>
              <w:right w:val="single" w:sz="8" w:space="0" w:color="000000"/>
            </w:tcBorders>
            <w:shd w:val="clear" w:color="auto" w:fill="00AE00"/>
            <w:tcMar>
              <w:top w:w="9" w:type="dxa"/>
              <w:left w:w="9" w:type="dxa"/>
              <w:bottom w:w="0" w:type="dxa"/>
              <w:right w:w="9" w:type="dxa"/>
            </w:tcMar>
            <w:hideMark/>
          </w:tcPr>
          <w:p w14:paraId="1CA42653" w14:textId="77777777" w:rsidR="00ED3A47" w:rsidRPr="00ED3A47" w:rsidRDefault="00ED3A47" w:rsidP="005F5ECC">
            <w:pPr>
              <w:keepNext/>
              <w:jc w:val="both"/>
              <w:textAlignment w:val="top"/>
              <w:rPr>
                <w:rFonts w:ascii="Arial" w:hAnsi="Arial" w:cs="Arial"/>
                <w:sz w:val="14"/>
                <w:szCs w:val="14"/>
              </w:rPr>
            </w:pPr>
            <w:r w:rsidRPr="00ED3A47">
              <w:rPr>
                <w:rFonts w:ascii="Arial" w:eastAsia="Arial" w:hAnsi="Arial" w:cs="Arial"/>
                <w:color w:val="FFFFFF" w:themeColor="background1"/>
                <w:kern w:val="24"/>
                <w:sz w:val="14"/>
                <w:szCs w:val="14"/>
              </w:rPr>
              <w:t>Navigation Data—Definitions and Conventions (Update)</w:t>
            </w:r>
          </w:p>
        </w:tc>
        <w:tc>
          <w:tcPr>
            <w:tcW w:w="2722" w:type="dxa"/>
            <w:tcBorders>
              <w:top w:val="single" w:sz="8" w:space="0" w:color="000000"/>
              <w:left w:val="single" w:sz="8" w:space="0" w:color="000000"/>
              <w:bottom w:val="single" w:sz="8" w:space="0" w:color="000000"/>
              <w:right w:val="single" w:sz="8" w:space="0" w:color="000000"/>
            </w:tcBorders>
            <w:shd w:val="clear" w:color="auto" w:fill="00AE00"/>
            <w:tcMar>
              <w:top w:w="9" w:type="dxa"/>
              <w:left w:w="9" w:type="dxa"/>
              <w:bottom w:w="0" w:type="dxa"/>
              <w:right w:w="9" w:type="dxa"/>
            </w:tcMar>
            <w:hideMark/>
          </w:tcPr>
          <w:p w14:paraId="605EF9CB" w14:textId="77777777" w:rsidR="00ED3A47" w:rsidRPr="00ED3A47" w:rsidRDefault="00ED3A47" w:rsidP="005F5ECC">
            <w:pPr>
              <w:keepNext/>
              <w:jc w:val="both"/>
              <w:textAlignment w:val="top"/>
              <w:rPr>
                <w:rFonts w:ascii="Arial" w:hAnsi="Arial" w:cs="Arial"/>
                <w:sz w:val="14"/>
                <w:szCs w:val="14"/>
              </w:rPr>
            </w:pPr>
            <w:r w:rsidRPr="00ED3A47">
              <w:rPr>
                <w:rFonts w:ascii="Arial" w:eastAsia="Arial" w:hAnsi="Arial" w:cs="Arial"/>
                <w:color w:val="FFFFFF" w:themeColor="background1"/>
                <w:kern w:val="24"/>
                <w:sz w:val="14"/>
                <w:szCs w:val="14"/>
              </w:rPr>
              <w:t xml:space="preserve">Completed CESG Poll with conditions. </w:t>
            </w:r>
            <w:proofErr w:type="gramStart"/>
            <w:r w:rsidRPr="00ED3A47">
              <w:rPr>
                <w:rFonts w:ascii="Arial" w:eastAsia="Arial" w:hAnsi="Arial" w:cs="Arial"/>
                <w:color w:val="FFFFFF" w:themeColor="background1"/>
                <w:kern w:val="24"/>
                <w:sz w:val="14"/>
                <w:szCs w:val="14"/>
              </w:rPr>
              <w:t>Prepared  resolution</w:t>
            </w:r>
            <w:proofErr w:type="gramEnd"/>
            <w:r w:rsidRPr="00ED3A47">
              <w:rPr>
                <w:rFonts w:ascii="Arial" w:eastAsia="Arial" w:hAnsi="Arial" w:cs="Arial"/>
                <w:color w:val="FFFFFF" w:themeColor="background1"/>
                <w:kern w:val="24"/>
                <w:sz w:val="14"/>
                <w:szCs w:val="14"/>
              </w:rPr>
              <w:t xml:space="preserve"> to conditions, reviewed w/WG, submitted to reviewer and Secretariat. Awaiting response.</w:t>
            </w:r>
          </w:p>
        </w:tc>
        <w:tc>
          <w:tcPr>
            <w:tcW w:w="2016" w:type="dxa"/>
            <w:tcBorders>
              <w:top w:val="single" w:sz="8" w:space="0" w:color="000000"/>
              <w:left w:val="single" w:sz="8" w:space="0" w:color="000000"/>
              <w:bottom w:val="single" w:sz="8" w:space="0" w:color="000000"/>
              <w:right w:val="single" w:sz="8" w:space="0" w:color="000000"/>
            </w:tcBorders>
            <w:shd w:val="clear" w:color="auto" w:fill="00AE00"/>
            <w:tcMar>
              <w:top w:w="9" w:type="dxa"/>
              <w:left w:w="9" w:type="dxa"/>
              <w:bottom w:w="0" w:type="dxa"/>
              <w:right w:w="9" w:type="dxa"/>
            </w:tcMar>
            <w:hideMark/>
          </w:tcPr>
          <w:p w14:paraId="36A1D111" w14:textId="2B74FA66" w:rsidR="00ED3A47" w:rsidRPr="00ED3A47" w:rsidRDefault="00ED3A47" w:rsidP="005F5ECC">
            <w:pPr>
              <w:keepNext/>
              <w:jc w:val="both"/>
              <w:textAlignment w:val="top"/>
              <w:rPr>
                <w:rFonts w:ascii="Arial" w:hAnsi="Arial" w:cs="Arial"/>
                <w:sz w:val="14"/>
                <w:szCs w:val="14"/>
              </w:rPr>
            </w:pPr>
            <w:r w:rsidRPr="00ED3A47">
              <w:rPr>
                <w:rFonts w:ascii="Arial" w:eastAsia="Arial" w:hAnsi="Arial" w:cs="Arial"/>
                <w:color w:val="FFFFFF" w:themeColor="background1"/>
                <w:kern w:val="24"/>
                <w:sz w:val="14"/>
                <w:szCs w:val="14"/>
                <w:lang w:val="de-DE"/>
              </w:rPr>
              <w:t xml:space="preserve">Start </w:t>
            </w:r>
            <w:proofErr w:type="spellStart"/>
            <w:r w:rsidRPr="00ED3A47">
              <w:rPr>
                <w:rFonts w:ascii="Arial" w:eastAsia="Arial" w:hAnsi="Arial" w:cs="Arial"/>
                <w:color w:val="FFFFFF" w:themeColor="background1"/>
                <w:kern w:val="24"/>
                <w:sz w:val="14"/>
                <w:szCs w:val="14"/>
                <w:lang w:val="de-DE"/>
              </w:rPr>
              <w:t>date</w:t>
            </w:r>
            <w:proofErr w:type="spellEnd"/>
            <w:r w:rsidRPr="00ED3A47">
              <w:rPr>
                <w:rFonts w:ascii="Arial" w:eastAsia="Arial" w:hAnsi="Arial" w:cs="Arial"/>
                <w:color w:val="FFFFFF" w:themeColor="background1"/>
                <w:kern w:val="24"/>
                <w:sz w:val="14"/>
                <w:szCs w:val="14"/>
                <w:lang w:val="de-DE"/>
              </w:rPr>
              <w:t xml:space="preserve">       09-Nov-2015</w:t>
            </w:r>
            <w:r w:rsidRPr="00ED3A47">
              <w:rPr>
                <w:rFonts w:ascii="Arial" w:eastAsia="Arial" w:hAnsi="Arial" w:cs="Arial"/>
                <w:color w:val="FFFFFF" w:themeColor="background1"/>
                <w:kern w:val="24"/>
                <w:sz w:val="14"/>
                <w:szCs w:val="14"/>
                <w:lang w:val="de-DE"/>
              </w:rPr>
              <w:br/>
              <w:t xml:space="preserve">End </w:t>
            </w:r>
            <w:proofErr w:type="spellStart"/>
            <w:r w:rsidRPr="00ED3A47">
              <w:rPr>
                <w:rFonts w:ascii="Arial" w:eastAsia="Arial" w:hAnsi="Arial" w:cs="Arial"/>
                <w:color w:val="FFFFFF" w:themeColor="background1"/>
                <w:kern w:val="24"/>
                <w:sz w:val="14"/>
                <w:szCs w:val="14"/>
                <w:lang w:val="de-DE"/>
              </w:rPr>
              <w:t>date</w:t>
            </w:r>
            <w:proofErr w:type="spellEnd"/>
            <w:r w:rsidRPr="00ED3A47">
              <w:rPr>
                <w:rFonts w:ascii="Arial" w:eastAsia="Arial" w:hAnsi="Arial" w:cs="Arial"/>
                <w:color w:val="FFFFFF" w:themeColor="background1"/>
                <w:kern w:val="24"/>
                <w:sz w:val="14"/>
                <w:szCs w:val="14"/>
                <w:lang w:val="de-DE"/>
              </w:rPr>
              <w:t xml:space="preserve">        </w:t>
            </w:r>
            <w:r w:rsidR="007215D9">
              <w:rPr>
                <w:rFonts w:ascii="Arial" w:eastAsia="Arial" w:hAnsi="Arial" w:cs="Arial"/>
                <w:color w:val="FFFFFF" w:themeColor="background1"/>
                <w:kern w:val="24"/>
                <w:sz w:val="14"/>
                <w:szCs w:val="14"/>
                <w:lang w:val="de-DE"/>
              </w:rPr>
              <w:t xml:space="preserve">  </w:t>
            </w:r>
            <w:r w:rsidRPr="00ED3A47">
              <w:rPr>
                <w:rFonts w:ascii="Arial" w:eastAsia="Arial" w:hAnsi="Arial" w:cs="Arial"/>
                <w:color w:val="FFFFFF" w:themeColor="background1"/>
                <w:kern w:val="24"/>
                <w:sz w:val="14"/>
                <w:szCs w:val="14"/>
                <w:lang w:val="de-DE"/>
              </w:rPr>
              <w:t xml:space="preserve">      30-Nov-2019</w:t>
            </w:r>
          </w:p>
        </w:tc>
      </w:tr>
      <w:tr w:rsidR="00ED3A47" w:rsidRPr="00ED3A47" w14:paraId="7D5AFC1A" w14:textId="77777777" w:rsidTr="005A6C85">
        <w:trPr>
          <w:trHeight w:val="588"/>
        </w:trPr>
        <w:tc>
          <w:tcPr>
            <w:tcW w:w="1051" w:type="dxa"/>
            <w:tcBorders>
              <w:top w:val="single" w:sz="8" w:space="0" w:color="000000"/>
              <w:left w:val="single" w:sz="8" w:space="0" w:color="000000"/>
              <w:bottom w:val="single" w:sz="8" w:space="0" w:color="000000"/>
              <w:right w:val="single" w:sz="8" w:space="0" w:color="000000"/>
            </w:tcBorders>
            <w:shd w:val="clear" w:color="auto" w:fill="0B52FC"/>
            <w:tcMar>
              <w:top w:w="9" w:type="dxa"/>
              <w:left w:w="9" w:type="dxa"/>
              <w:bottom w:w="0" w:type="dxa"/>
              <w:right w:w="9" w:type="dxa"/>
            </w:tcMar>
            <w:hideMark/>
          </w:tcPr>
          <w:p w14:paraId="7FFEE1D8" w14:textId="77777777" w:rsidR="00ED3A47" w:rsidRPr="00ED3A47" w:rsidRDefault="00ED3A47" w:rsidP="005F5ECC">
            <w:pPr>
              <w:keepNext/>
              <w:jc w:val="both"/>
              <w:textAlignment w:val="top"/>
              <w:rPr>
                <w:rFonts w:ascii="Arial" w:hAnsi="Arial" w:cs="Arial"/>
                <w:sz w:val="14"/>
                <w:szCs w:val="14"/>
              </w:rPr>
            </w:pPr>
            <w:r w:rsidRPr="00ED3A47">
              <w:rPr>
                <w:rFonts w:ascii="Arial" w:eastAsia="Arial" w:hAnsi="Arial" w:cs="Arial"/>
                <w:color w:val="FFFFFF" w:themeColor="background1"/>
                <w:kern w:val="24"/>
                <w:sz w:val="14"/>
                <w:szCs w:val="14"/>
              </w:rPr>
              <w:t>MOIMS NAV</w:t>
            </w:r>
          </w:p>
        </w:tc>
        <w:tc>
          <w:tcPr>
            <w:tcW w:w="1002" w:type="dxa"/>
            <w:tcBorders>
              <w:top w:val="single" w:sz="8" w:space="0" w:color="000000"/>
              <w:left w:val="single" w:sz="8" w:space="0" w:color="000000"/>
              <w:bottom w:val="single" w:sz="8" w:space="0" w:color="000000"/>
              <w:right w:val="single" w:sz="8" w:space="0" w:color="000000"/>
            </w:tcBorders>
            <w:shd w:val="clear" w:color="auto" w:fill="0B52FC"/>
            <w:tcMar>
              <w:top w:w="9" w:type="dxa"/>
              <w:left w:w="9" w:type="dxa"/>
              <w:bottom w:w="0" w:type="dxa"/>
              <w:right w:w="9" w:type="dxa"/>
            </w:tcMar>
            <w:hideMark/>
          </w:tcPr>
          <w:p w14:paraId="702B0D6F" w14:textId="77777777" w:rsidR="00ED3A47" w:rsidRPr="00ED3A47" w:rsidRDefault="00ED3A47" w:rsidP="005F5ECC">
            <w:pPr>
              <w:keepNext/>
              <w:jc w:val="both"/>
              <w:textAlignment w:val="top"/>
              <w:rPr>
                <w:rFonts w:ascii="Arial" w:hAnsi="Arial" w:cs="Arial"/>
                <w:sz w:val="14"/>
                <w:szCs w:val="14"/>
              </w:rPr>
            </w:pPr>
            <w:r w:rsidRPr="00ED3A47">
              <w:rPr>
                <w:rFonts w:ascii="Arial" w:eastAsia="Arial" w:hAnsi="Arial" w:cs="Arial"/>
                <w:color w:val="FFFFFF" w:themeColor="background1"/>
                <w:kern w:val="24"/>
                <w:sz w:val="14"/>
                <w:szCs w:val="14"/>
                <w:lang w:val="sk-SK"/>
              </w:rPr>
              <w:t>508.1</w:t>
            </w:r>
          </w:p>
        </w:tc>
        <w:tc>
          <w:tcPr>
            <w:tcW w:w="2569" w:type="dxa"/>
            <w:tcBorders>
              <w:top w:val="single" w:sz="8" w:space="0" w:color="000000"/>
              <w:left w:val="single" w:sz="8" w:space="0" w:color="000000"/>
              <w:bottom w:val="single" w:sz="8" w:space="0" w:color="000000"/>
              <w:right w:val="single" w:sz="8" w:space="0" w:color="000000"/>
            </w:tcBorders>
            <w:shd w:val="clear" w:color="auto" w:fill="0B52FC"/>
            <w:tcMar>
              <w:top w:w="9" w:type="dxa"/>
              <w:left w:w="9" w:type="dxa"/>
              <w:bottom w:w="0" w:type="dxa"/>
              <w:right w:w="9" w:type="dxa"/>
            </w:tcMar>
            <w:hideMark/>
          </w:tcPr>
          <w:p w14:paraId="3EAF3FCE" w14:textId="77777777" w:rsidR="00ED3A47" w:rsidRPr="00ED3A47" w:rsidRDefault="00ED3A47" w:rsidP="005F5ECC">
            <w:pPr>
              <w:keepNext/>
              <w:jc w:val="both"/>
              <w:textAlignment w:val="top"/>
              <w:rPr>
                <w:rFonts w:ascii="Arial" w:hAnsi="Arial" w:cs="Arial"/>
                <w:sz w:val="14"/>
                <w:szCs w:val="14"/>
              </w:rPr>
            </w:pPr>
            <w:r w:rsidRPr="00ED3A47">
              <w:rPr>
                <w:rFonts w:ascii="Arial" w:eastAsia="Arial" w:hAnsi="Arial" w:cs="Arial"/>
                <w:color w:val="FFFFFF" w:themeColor="background1"/>
                <w:kern w:val="24"/>
                <w:sz w:val="14"/>
                <w:szCs w:val="14"/>
              </w:rPr>
              <w:t>Re-Entry Data Message</w:t>
            </w:r>
          </w:p>
        </w:tc>
        <w:tc>
          <w:tcPr>
            <w:tcW w:w="2722" w:type="dxa"/>
            <w:tcBorders>
              <w:top w:val="single" w:sz="8" w:space="0" w:color="000000"/>
              <w:left w:val="single" w:sz="8" w:space="0" w:color="000000"/>
              <w:bottom w:val="single" w:sz="8" w:space="0" w:color="000000"/>
              <w:right w:val="single" w:sz="8" w:space="0" w:color="000000"/>
            </w:tcBorders>
            <w:shd w:val="clear" w:color="auto" w:fill="0B52FC"/>
            <w:tcMar>
              <w:top w:w="9" w:type="dxa"/>
              <w:left w:w="9" w:type="dxa"/>
              <w:bottom w:w="0" w:type="dxa"/>
              <w:right w:w="9" w:type="dxa"/>
            </w:tcMar>
            <w:hideMark/>
          </w:tcPr>
          <w:p w14:paraId="642F8BA3" w14:textId="4CAED795" w:rsidR="00ED3A47" w:rsidRPr="00ED3A47" w:rsidRDefault="00ED3A47" w:rsidP="005F5ECC">
            <w:pPr>
              <w:keepNext/>
              <w:jc w:val="both"/>
              <w:textAlignment w:val="top"/>
              <w:rPr>
                <w:rFonts w:ascii="Arial" w:hAnsi="Arial" w:cs="Arial"/>
                <w:sz w:val="14"/>
                <w:szCs w:val="14"/>
              </w:rPr>
            </w:pPr>
            <w:r w:rsidRPr="00ED3A47">
              <w:rPr>
                <w:rFonts w:ascii="Arial" w:eastAsia="Arial" w:hAnsi="Arial" w:cs="Arial"/>
                <w:color w:val="FFFFFF" w:themeColor="background1"/>
                <w:kern w:val="24"/>
                <w:sz w:val="14"/>
                <w:szCs w:val="14"/>
              </w:rPr>
              <w:t>Completed CESG Poll with conditions. Prepared resolution to conditions, reviewed w/WG, submitted to reviewer and Secretariat. Awaiting response.</w:t>
            </w:r>
          </w:p>
        </w:tc>
        <w:tc>
          <w:tcPr>
            <w:tcW w:w="2016" w:type="dxa"/>
            <w:tcBorders>
              <w:top w:val="single" w:sz="8" w:space="0" w:color="000000"/>
              <w:left w:val="single" w:sz="8" w:space="0" w:color="000000"/>
              <w:bottom w:val="single" w:sz="8" w:space="0" w:color="000000"/>
              <w:right w:val="single" w:sz="8" w:space="0" w:color="000000"/>
            </w:tcBorders>
            <w:shd w:val="clear" w:color="auto" w:fill="0B52FC"/>
            <w:tcMar>
              <w:top w:w="9" w:type="dxa"/>
              <w:left w:w="9" w:type="dxa"/>
              <w:bottom w:w="0" w:type="dxa"/>
              <w:right w:w="9" w:type="dxa"/>
            </w:tcMar>
            <w:hideMark/>
          </w:tcPr>
          <w:p w14:paraId="0F0CE933" w14:textId="212E74F3" w:rsidR="00ED3A47" w:rsidRPr="00ED3A47" w:rsidRDefault="00ED3A47" w:rsidP="005F5ECC">
            <w:pPr>
              <w:keepNext/>
              <w:jc w:val="both"/>
              <w:textAlignment w:val="top"/>
              <w:rPr>
                <w:rFonts w:ascii="Arial" w:hAnsi="Arial" w:cs="Arial"/>
                <w:sz w:val="14"/>
                <w:szCs w:val="14"/>
              </w:rPr>
            </w:pPr>
            <w:r w:rsidRPr="00ED3A47">
              <w:rPr>
                <w:rFonts w:ascii="Arial" w:eastAsia="Arial" w:hAnsi="Arial" w:cs="Arial"/>
                <w:color w:val="FFFFFF" w:themeColor="background1"/>
                <w:kern w:val="24"/>
                <w:sz w:val="14"/>
                <w:szCs w:val="14"/>
                <w:lang w:val="de-DE"/>
              </w:rPr>
              <w:t xml:space="preserve">Start </w:t>
            </w:r>
            <w:proofErr w:type="spellStart"/>
            <w:r w:rsidRPr="00ED3A47">
              <w:rPr>
                <w:rFonts w:ascii="Arial" w:eastAsia="Arial" w:hAnsi="Arial" w:cs="Arial"/>
                <w:color w:val="FFFFFF" w:themeColor="background1"/>
                <w:kern w:val="24"/>
                <w:sz w:val="14"/>
                <w:szCs w:val="14"/>
                <w:lang w:val="de-DE"/>
              </w:rPr>
              <w:t>date</w:t>
            </w:r>
            <w:proofErr w:type="spellEnd"/>
            <w:r w:rsidRPr="00ED3A47">
              <w:rPr>
                <w:rFonts w:ascii="Arial" w:eastAsia="Arial" w:hAnsi="Arial" w:cs="Arial"/>
                <w:color w:val="FFFFFF" w:themeColor="background1"/>
                <w:kern w:val="24"/>
                <w:sz w:val="14"/>
                <w:szCs w:val="14"/>
                <w:lang w:val="de-DE"/>
              </w:rPr>
              <w:t xml:space="preserve">      </w:t>
            </w:r>
            <w:r w:rsidR="007215D9">
              <w:rPr>
                <w:rFonts w:ascii="Arial" w:eastAsia="Arial" w:hAnsi="Arial" w:cs="Arial"/>
                <w:color w:val="FFFFFF" w:themeColor="background1"/>
                <w:kern w:val="24"/>
                <w:sz w:val="14"/>
                <w:szCs w:val="14"/>
                <w:lang w:val="de-DE"/>
              </w:rPr>
              <w:t xml:space="preserve">  </w:t>
            </w:r>
            <w:r w:rsidRPr="00ED3A47">
              <w:rPr>
                <w:rFonts w:ascii="Arial" w:eastAsia="Arial" w:hAnsi="Arial" w:cs="Arial"/>
                <w:color w:val="FFFFFF" w:themeColor="background1"/>
                <w:kern w:val="24"/>
                <w:sz w:val="14"/>
                <w:szCs w:val="14"/>
                <w:lang w:val="de-DE"/>
              </w:rPr>
              <w:t xml:space="preserve">        03-Jul-2016</w:t>
            </w:r>
            <w:r w:rsidRPr="00ED3A47">
              <w:rPr>
                <w:rFonts w:ascii="Arial" w:eastAsia="Arial" w:hAnsi="Arial" w:cs="Arial"/>
                <w:color w:val="FFFFFF" w:themeColor="background1"/>
                <w:kern w:val="24"/>
                <w:sz w:val="14"/>
                <w:szCs w:val="14"/>
                <w:lang w:val="de-DE"/>
              </w:rPr>
              <w:br/>
              <w:t xml:space="preserve">End </w:t>
            </w:r>
            <w:proofErr w:type="spellStart"/>
            <w:r w:rsidRPr="00ED3A47">
              <w:rPr>
                <w:rFonts w:ascii="Arial" w:eastAsia="Arial" w:hAnsi="Arial" w:cs="Arial"/>
                <w:color w:val="FFFFFF" w:themeColor="background1"/>
                <w:kern w:val="24"/>
                <w:sz w:val="14"/>
                <w:szCs w:val="14"/>
                <w:lang w:val="de-DE"/>
              </w:rPr>
              <w:t>date</w:t>
            </w:r>
            <w:proofErr w:type="spellEnd"/>
            <w:r w:rsidRPr="00ED3A47">
              <w:rPr>
                <w:rFonts w:ascii="Arial" w:eastAsia="Arial" w:hAnsi="Arial" w:cs="Arial"/>
                <w:color w:val="FFFFFF" w:themeColor="background1"/>
                <w:kern w:val="24"/>
                <w:sz w:val="14"/>
                <w:szCs w:val="14"/>
                <w:lang w:val="de-DE"/>
              </w:rPr>
              <w:t xml:space="preserve">         </w:t>
            </w:r>
            <w:r w:rsidR="007215D9">
              <w:rPr>
                <w:rFonts w:ascii="Arial" w:eastAsia="Arial" w:hAnsi="Arial" w:cs="Arial"/>
                <w:color w:val="FFFFFF" w:themeColor="background1"/>
                <w:kern w:val="24"/>
                <w:sz w:val="14"/>
                <w:szCs w:val="14"/>
                <w:lang w:val="de-DE"/>
              </w:rPr>
              <w:t xml:space="preserve">  </w:t>
            </w:r>
            <w:r w:rsidRPr="00ED3A47">
              <w:rPr>
                <w:rFonts w:ascii="Arial" w:eastAsia="Arial" w:hAnsi="Arial" w:cs="Arial"/>
                <w:color w:val="FFFFFF" w:themeColor="background1"/>
                <w:kern w:val="24"/>
                <w:sz w:val="14"/>
                <w:szCs w:val="14"/>
                <w:lang w:val="de-DE"/>
              </w:rPr>
              <w:t xml:space="preserve">     30-Nov-2019</w:t>
            </w:r>
          </w:p>
        </w:tc>
      </w:tr>
      <w:tr w:rsidR="00ED3A47" w:rsidRPr="00ED3A47" w14:paraId="5D143A3A" w14:textId="77777777" w:rsidTr="005A6C85">
        <w:trPr>
          <w:trHeight w:val="520"/>
        </w:trPr>
        <w:tc>
          <w:tcPr>
            <w:tcW w:w="1051" w:type="dxa"/>
            <w:tcBorders>
              <w:top w:val="single" w:sz="8" w:space="0" w:color="000000"/>
              <w:left w:val="single" w:sz="8" w:space="0" w:color="000000"/>
              <w:bottom w:val="single" w:sz="8" w:space="0" w:color="000000"/>
              <w:right w:val="single" w:sz="8" w:space="0" w:color="000000"/>
            </w:tcBorders>
            <w:shd w:val="clear" w:color="auto" w:fill="00AE00"/>
            <w:tcMar>
              <w:top w:w="7" w:type="dxa"/>
              <w:left w:w="7" w:type="dxa"/>
              <w:bottom w:w="0" w:type="dxa"/>
              <w:right w:w="7" w:type="dxa"/>
            </w:tcMar>
            <w:hideMark/>
          </w:tcPr>
          <w:p w14:paraId="26866297" w14:textId="77777777" w:rsidR="00ED3A47" w:rsidRPr="00ED3A47" w:rsidRDefault="00ED3A47" w:rsidP="005F5ECC">
            <w:pPr>
              <w:keepNext/>
              <w:jc w:val="both"/>
              <w:textAlignment w:val="top"/>
              <w:rPr>
                <w:rFonts w:ascii="Arial" w:hAnsi="Arial" w:cs="Arial"/>
                <w:sz w:val="14"/>
                <w:szCs w:val="14"/>
              </w:rPr>
            </w:pPr>
            <w:r w:rsidRPr="00ED3A47">
              <w:rPr>
                <w:rFonts w:ascii="Arial" w:hAnsi="Arial" w:cs="Arial"/>
                <w:color w:val="FFFFFF" w:themeColor="background1"/>
                <w:kern w:val="24"/>
                <w:sz w:val="14"/>
                <w:szCs w:val="14"/>
              </w:rPr>
              <w:t>MOIMS NAV</w:t>
            </w:r>
          </w:p>
        </w:tc>
        <w:tc>
          <w:tcPr>
            <w:tcW w:w="1002" w:type="dxa"/>
            <w:tcBorders>
              <w:top w:val="single" w:sz="8" w:space="0" w:color="000000"/>
              <w:left w:val="single" w:sz="8" w:space="0" w:color="000000"/>
              <w:bottom w:val="single" w:sz="8" w:space="0" w:color="000000"/>
              <w:right w:val="single" w:sz="8" w:space="0" w:color="000000"/>
            </w:tcBorders>
            <w:shd w:val="clear" w:color="auto" w:fill="00AE00"/>
            <w:tcMar>
              <w:top w:w="7" w:type="dxa"/>
              <w:left w:w="7" w:type="dxa"/>
              <w:bottom w:w="0" w:type="dxa"/>
              <w:right w:w="7" w:type="dxa"/>
            </w:tcMar>
            <w:hideMark/>
          </w:tcPr>
          <w:p w14:paraId="0C80F920" w14:textId="77777777" w:rsidR="00ED3A47" w:rsidRPr="00ED3A47" w:rsidRDefault="00ED3A47" w:rsidP="005F5ECC">
            <w:pPr>
              <w:keepNext/>
              <w:jc w:val="both"/>
              <w:textAlignment w:val="top"/>
              <w:rPr>
                <w:rFonts w:ascii="Arial" w:hAnsi="Arial" w:cs="Arial"/>
                <w:sz w:val="14"/>
                <w:szCs w:val="14"/>
              </w:rPr>
            </w:pPr>
            <w:r w:rsidRPr="00ED3A47">
              <w:rPr>
                <w:rFonts w:ascii="Arial" w:hAnsi="Arial" w:cs="Arial"/>
                <w:color w:val="FFFFFF" w:themeColor="background1"/>
                <w:kern w:val="24"/>
                <w:sz w:val="14"/>
                <w:szCs w:val="14"/>
              </w:rPr>
              <w:t>500.2</w:t>
            </w:r>
          </w:p>
        </w:tc>
        <w:tc>
          <w:tcPr>
            <w:tcW w:w="2569" w:type="dxa"/>
            <w:tcBorders>
              <w:top w:val="single" w:sz="8" w:space="0" w:color="000000"/>
              <w:left w:val="single" w:sz="8" w:space="0" w:color="000000"/>
              <w:bottom w:val="single" w:sz="8" w:space="0" w:color="000000"/>
              <w:right w:val="single" w:sz="8" w:space="0" w:color="000000"/>
            </w:tcBorders>
            <w:shd w:val="clear" w:color="auto" w:fill="00AE00"/>
            <w:tcMar>
              <w:top w:w="7" w:type="dxa"/>
              <w:left w:w="7" w:type="dxa"/>
              <w:bottom w:w="0" w:type="dxa"/>
              <w:right w:w="7" w:type="dxa"/>
            </w:tcMar>
            <w:hideMark/>
          </w:tcPr>
          <w:p w14:paraId="4AE1F1ED" w14:textId="77777777" w:rsidR="00ED3A47" w:rsidRPr="00ED3A47" w:rsidRDefault="00ED3A47" w:rsidP="005F5ECC">
            <w:pPr>
              <w:keepNext/>
              <w:jc w:val="both"/>
              <w:textAlignment w:val="top"/>
              <w:rPr>
                <w:rFonts w:ascii="Arial" w:hAnsi="Arial" w:cs="Arial"/>
                <w:sz w:val="14"/>
                <w:szCs w:val="14"/>
              </w:rPr>
            </w:pPr>
            <w:r w:rsidRPr="00ED3A47">
              <w:rPr>
                <w:rFonts w:ascii="Arial" w:hAnsi="Arial" w:cs="Arial"/>
                <w:color w:val="FFFFFF" w:themeColor="background1"/>
                <w:kern w:val="24"/>
                <w:sz w:val="14"/>
                <w:szCs w:val="14"/>
              </w:rPr>
              <w:t>Navigation Data Message Overview (Update)</w:t>
            </w:r>
          </w:p>
        </w:tc>
        <w:tc>
          <w:tcPr>
            <w:tcW w:w="2722" w:type="dxa"/>
            <w:tcBorders>
              <w:top w:val="single" w:sz="8" w:space="0" w:color="000000"/>
              <w:left w:val="single" w:sz="8" w:space="0" w:color="000000"/>
              <w:bottom w:val="single" w:sz="8" w:space="0" w:color="000000"/>
              <w:right w:val="single" w:sz="8" w:space="0" w:color="000000"/>
            </w:tcBorders>
            <w:shd w:val="clear" w:color="auto" w:fill="00AE00"/>
            <w:tcMar>
              <w:top w:w="9" w:type="dxa"/>
              <w:left w:w="9" w:type="dxa"/>
              <w:bottom w:w="0" w:type="dxa"/>
              <w:right w:w="9" w:type="dxa"/>
            </w:tcMar>
            <w:hideMark/>
          </w:tcPr>
          <w:p w14:paraId="590AFEDE" w14:textId="77777777" w:rsidR="00ED3A47" w:rsidRPr="00ED3A47" w:rsidRDefault="00ED3A47" w:rsidP="005F5ECC">
            <w:pPr>
              <w:keepNext/>
              <w:jc w:val="both"/>
              <w:textAlignment w:val="top"/>
              <w:rPr>
                <w:rFonts w:ascii="Arial" w:hAnsi="Arial" w:cs="Arial"/>
                <w:sz w:val="14"/>
                <w:szCs w:val="14"/>
              </w:rPr>
            </w:pPr>
            <w:r w:rsidRPr="00ED3A47">
              <w:rPr>
                <w:rFonts w:ascii="Arial" w:eastAsia="Arial" w:hAnsi="Arial" w:cs="Arial"/>
                <w:color w:val="FFFFFF" w:themeColor="background1"/>
                <w:kern w:val="24"/>
                <w:sz w:val="14"/>
                <w:szCs w:val="14"/>
              </w:rPr>
              <w:t>Document is in the hands of the Secretariat, ready for polling, waiting for start of poll.</w:t>
            </w:r>
          </w:p>
        </w:tc>
        <w:tc>
          <w:tcPr>
            <w:tcW w:w="2016" w:type="dxa"/>
            <w:tcBorders>
              <w:top w:val="single" w:sz="8" w:space="0" w:color="000000"/>
              <w:left w:val="single" w:sz="8" w:space="0" w:color="000000"/>
              <w:bottom w:val="single" w:sz="8" w:space="0" w:color="000000"/>
              <w:right w:val="single" w:sz="8" w:space="0" w:color="000000"/>
            </w:tcBorders>
            <w:shd w:val="clear" w:color="auto" w:fill="00AE00"/>
            <w:tcMar>
              <w:top w:w="9" w:type="dxa"/>
              <w:left w:w="9" w:type="dxa"/>
              <w:bottom w:w="0" w:type="dxa"/>
              <w:right w:w="9" w:type="dxa"/>
            </w:tcMar>
            <w:hideMark/>
          </w:tcPr>
          <w:p w14:paraId="15E06876" w14:textId="64AB8A48" w:rsidR="00ED3A47" w:rsidRPr="00ED3A47" w:rsidRDefault="00ED3A47" w:rsidP="005F5ECC">
            <w:pPr>
              <w:keepNext/>
              <w:jc w:val="both"/>
              <w:textAlignment w:val="top"/>
              <w:rPr>
                <w:rFonts w:ascii="Arial" w:hAnsi="Arial" w:cs="Arial"/>
                <w:sz w:val="14"/>
                <w:szCs w:val="14"/>
              </w:rPr>
            </w:pPr>
            <w:r w:rsidRPr="00ED3A47">
              <w:rPr>
                <w:rFonts w:ascii="Arial" w:eastAsia="Arial" w:hAnsi="Arial" w:cs="Arial"/>
                <w:color w:val="FFFFFF" w:themeColor="background1"/>
                <w:kern w:val="24"/>
                <w:sz w:val="14"/>
                <w:szCs w:val="14"/>
                <w:lang w:val="de-DE"/>
              </w:rPr>
              <w:t xml:space="preserve">Start </w:t>
            </w:r>
            <w:proofErr w:type="spellStart"/>
            <w:r w:rsidRPr="00ED3A47">
              <w:rPr>
                <w:rFonts w:ascii="Arial" w:eastAsia="Arial" w:hAnsi="Arial" w:cs="Arial"/>
                <w:color w:val="FFFFFF" w:themeColor="background1"/>
                <w:kern w:val="24"/>
                <w:sz w:val="14"/>
                <w:szCs w:val="14"/>
                <w:lang w:val="de-DE"/>
              </w:rPr>
              <w:t>date</w:t>
            </w:r>
            <w:proofErr w:type="spellEnd"/>
            <w:r w:rsidRPr="00ED3A47">
              <w:rPr>
                <w:rFonts w:ascii="Arial" w:eastAsia="Arial" w:hAnsi="Arial" w:cs="Arial"/>
                <w:color w:val="FFFFFF" w:themeColor="background1"/>
                <w:kern w:val="24"/>
                <w:sz w:val="14"/>
                <w:szCs w:val="14"/>
                <w:lang w:val="de-DE"/>
              </w:rPr>
              <w:t xml:space="preserve">       25-Apr-2018</w:t>
            </w:r>
            <w:r w:rsidRPr="00ED3A47">
              <w:rPr>
                <w:rFonts w:ascii="Arial" w:eastAsia="Arial" w:hAnsi="Arial" w:cs="Arial"/>
                <w:color w:val="FFFFFF" w:themeColor="background1"/>
                <w:kern w:val="24"/>
                <w:sz w:val="14"/>
                <w:szCs w:val="14"/>
                <w:lang w:val="de-DE"/>
              </w:rPr>
              <w:br/>
              <w:t xml:space="preserve">End </w:t>
            </w:r>
            <w:proofErr w:type="spellStart"/>
            <w:r w:rsidRPr="00ED3A47">
              <w:rPr>
                <w:rFonts w:ascii="Arial" w:eastAsia="Arial" w:hAnsi="Arial" w:cs="Arial"/>
                <w:color w:val="FFFFFF" w:themeColor="background1"/>
                <w:kern w:val="24"/>
                <w:sz w:val="14"/>
                <w:szCs w:val="14"/>
                <w:lang w:val="de-DE"/>
              </w:rPr>
              <w:t>date</w:t>
            </w:r>
            <w:proofErr w:type="spellEnd"/>
            <w:r w:rsidRPr="00ED3A47">
              <w:rPr>
                <w:rFonts w:ascii="Arial" w:eastAsia="Arial" w:hAnsi="Arial" w:cs="Arial"/>
                <w:color w:val="FFFFFF" w:themeColor="background1"/>
                <w:kern w:val="24"/>
                <w:sz w:val="14"/>
                <w:szCs w:val="14"/>
                <w:lang w:val="de-DE"/>
              </w:rPr>
              <w:t xml:space="preserve">         </w:t>
            </w:r>
            <w:r w:rsidR="007215D9">
              <w:rPr>
                <w:rFonts w:ascii="Arial" w:eastAsia="Arial" w:hAnsi="Arial" w:cs="Arial"/>
                <w:color w:val="FFFFFF" w:themeColor="background1"/>
                <w:kern w:val="24"/>
                <w:sz w:val="14"/>
                <w:szCs w:val="14"/>
                <w:lang w:val="de-DE"/>
              </w:rPr>
              <w:t xml:space="preserve">  </w:t>
            </w:r>
            <w:r w:rsidRPr="00ED3A47">
              <w:rPr>
                <w:rFonts w:ascii="Arial" w:eastAsia="Arial" w:hAnsi="Arial" w:cs="Arial"/>
                <w:color w:val="FFFFFF" w:themeColor="background1"/>
                <w:kern w:val="24"/>
                <w:sz w:val="14"/>
                <w:szCs w:val="14"/>
                <w:lang w:val="de-DE"/>
              </w:rPr>
              <w:t xml:space="preserve">     31-Jan-2020</w:t>
            </w:r>
          </w:p>
        </w:tc>
      </w:tr>
      <w:tr w:rsidR="00ED3A47" w:rsidRPr="00ED3A47" w14:paraId="23AC85AE" w14:textId="77777777" w:rsidTr="005A6C85">
        <w:trPr>
          <w:trHeight w:val="529"/>
        </w:trPr>
        <w:tc>
          <w:tcPr>
            <w:tcW w:w="1051" w:type="dxa"/>
            <w:tcBorders>
              <w:top w:val="single" w:sz="8" w:space="0" w:color="000000"/>
              <w:left w:val="single" w:sz="8" w:space="0" w:color="000000"/>
              <w:bottom w:val="single" w:sz="8" w:space="0" w:color="000000"/>
              <w:right w:val="single" w:sz="8" w:space="0" w:color="000000"/>
            </w:tcBorders>
            <w:shd w:val="clear" w:color="auto" w:fill="0B52FC"/>
            <w:tcMar>
              <w:top w:w="9" w:type="dxa"/>
              <w:left w:w="9" w:type="dxa"/>
              <w:bottom w:w="0" w:type="dxa"/>
              <w:right w:w="9" w:type="dxa"/>
            </w:tcMar>
            <w:hideMark/>
          </w:tcPr>
          <w:p w14:paraId="6C0AA839" w14:textId="77777777" w:rsidR="00ED3A47" w:rsidRPr="00ED3A47" w:rsidRDefault="00ED3A47" w:rsidP="005F5ECC">
            <w:pPr>
              <w:keepNext/>
              <w:jc w:val="both"/>
              <w:textAlignment w:val="top"/>
              <w:rPr>
                <w:rFonts w:ascii="Arial" w:hAnsi="Arial" w:cs="Arial"/>
                <w:sz w:val="14"/>
                <w:szCs w:val="14"/>
              </w:rPr>
            </w:pPr>
            <w:r w:rsidRPr="00ED3A47">
              <w:rPr>
                <w:rFonts w:ascii="Arial" w:eastAsia="Arial" w:hAnsi="Arial" w:cs="Arial"/>
                <w:color w:val="FFFFFF" w:themeColor="background1"/>
                <w:kern w:val="24"/>
                <w:sz w:val="14"/>
                <w:szCs w:val="14"/>
              </w:rPr>
              <w:t>MOIMS NAV</w:t>
            </w:r>
          </w:p>
        </w:tc>
        <w:tc>
          <w:tcPr>
            <w:tcW w:w="1002" w:type="dxa"/>
            <w:tcBorders>
              <w:top w:val="single" w:sz="8" w:space="0" w:color="000000"/>
              <w:left w:val="single" w:sz="8" w:space="0" w:color="000000"/>
              <w:bottom w:val="single" w:sz="8" w:space="0" w:color="000000"/>
              <w:right w:val="single" w:sz="8" w:space="0" w:color="000000"/>
            </w:tcBorders>
            <w:shd w:val="clear" w:color="auto" w:fill="0B52FC"/>
            <w:tcMar>
              <w:top w:w="9" w:type="dxa"/>
              <w:left w:w="9" w:type="dxa"/>
              <w:bottom w:w="0" w:type="dxa"/>
              <w:right w:w="9" w:type="dxa"/>
            </w:tcMar>
            <w:hideMark/>
          </w:tcPr>
          <w:p w14:paraId="6FE474C9" w14:textId="77777777" w:rsidR="00ED3A47" w:rsidRPr="00ED3A47" w:rsidRDefault="00ED3A47" w:rsidP="005F5ECC">
            <w:pPr>
              <w:keepNext/>
              <w:jc w:val="both"/>
              <w:textAlignment w:val="top"/>
              <w:rPr>
                <w:rFonts w:ascii="Arial" w:hAnsi="Arial" w:cs="Arial"/>
                <w:sz w:val="14"/>
                <w:szCs w:val="14"/>
              </w:rPr>
            </w:pPr>
            <w:r w:rsidRPr="00ED3A47">
              <w:rPr>
                <w:rFonts w:ascii="Arial" w:eastAsia="Arial" w:hAnsi="Arial" w:cs="Arial"/>
                <w:color w:val="FFFFFF" w:themeColor="background1"/>
                <w:kern w:val="24"/>
                <w:sz w:val="14"/>
                <w:szCs w:val="14"/>
                <w:lang w:val="hr-HR"/>
              </w:rPr>
              <w:t>503.0</w:t>
            </w:r>
          </w:p>
        </w:tc>
        <w:tc>
          <w:tcPr>
            <w:tcW w:w="2569" w:type="dxa"/>
            <w:tcBorders>
              <w:top w:val="single" w:sz="8" w:space="0" w:color="000000"/>
              <w:left w:val="single" w:sz="8" w:space="0" w:color="000000"/>
              <w:bottom w:val="single" w:sz="8" w:space="0" w:color="000000"/>
              <w:right w:val="single" w:sz="8" w:space="0" w:color="000000"/>
            </w:tcBorders>
            <w:shd w:val="clear" w:color="auto" w:fill="0B52FC"/>
            <w:tcMar>
              <w:top w:w="9" w:type="dxa"/>
              <w:left w:w="9" w:type="dxa"/>
              <w:bottom w:w="0" w:type="dxa"/>
              <w:right w:w="9" w:type="dxa"/>
            </w:tcMar>
            <w:hideMark/>
          </w:tcPr>
          <w:p w14:paraId="2A613A62" w14:textId="77777777" w:rsidR="00ED3A47" w:rsidRPr="00ED3A47" w:rsidRDefault="00ED3A47" w:rsidP="005F5ECC">
            <w:pPr>
              <w:keepNext/>
              <w:jc w:val="both"/>
              <w:textAlignment w:val="top"/>
              <w:rPr>
                <w:rFonts w:ascii="Arial" w:hAnsi="Arial" w:cs="Arial"/>
                <w:sz w:val="14"/>
                <w:szCs w:val="14"/>
              </w:rPr>
            </w:pPr>
            <w:r w:rsidRPr="00ED3A47">
              <w:rPr>
                <w:rFonts w:ascii="Arial" w:eastAsia="Arial" w:hAnsi="Arial" w:cs="Arial"/>
                <w:color w:val="FFFFFF" w:themeColor="background1"/>
                <w:kern w:val="24"/>
                <w:sz w:val="14"/>
                <w:szCs w:val="14"/>
              </w:rPr>
              <w:t>Tracking Data Message (TDM) 5 Year Review Revision</w:t>
            </w:r>
          </w:p>
        </w:tc>
        <w:tc>
          <w:tcPr>
            <w:tcW w:w="2722" w:type="dxa"/>
            <w:tcBorders>
              <w:top w:val="single" w:sz="8" w:space="0" w:color="000000"/>
              <w:left w:val="single" w:sz="8" w:space="0" w:color="000000"/>
              <w:bottom w:val="single" w:sz="8" w:space="0" w:color="000000"/>
              <w:right w:val="single" w:sz="8" w:space="0" w:color="000000"/>
            </w:tcBorders>
            <w:shd w:val="clear" w:color="auto" w:fill="0B52FC"/>
            <w:tcMar>
              <w:top w:w="9" w:type="dxa"/>
              <w:left w:w="9" w:type="dxa"/>
              <w:bottom w:w="0" w:type="dxa"/>
              <w:right w:w="9" w:type="dxa"/>
            </w:tcMar>
            <w:hideMark/>
          </w:tcPr>
          <w:p w14:paraId="6F0982B6" w14:textId="77777777" w:rsidR="00ED3A47" w:rsidRPr="00ED3A47" w:rsidRDefault="00ED3A47" w:rsidP="005F5ECC">
            <w:pPr>
              <w:keepNext/>
              <w:jc w:val="both"/>
              <w:textAlignment w:val="top"/>
              <w:rPr>
                <w:rFonts w:ascii="Arial" w:hAnsi="Arial" w:cs="Arial"/>
                <w:sz w:val="14"/>
                <w:szCs w:val="14"/>
              </w:rPr>
            </w:pPr>
            <w:r w:rsidRPr="00ED3A47">
              <w:rPr>
                <w:rFonts w:ascii="Arial" w:eastAsia="Arial" w:hAnsi="Arial" w:cs="Arial"/>
                <w:color w:val="FFFFFF" w:themeColor="background1"/>
                <w:kern w:val="24"/>
                <w:sz w:val="14"/>
                <w:szCs w:val="14"/>
              </w:rPr>
              <w:t>Moderate progress. Showed results of SANA migration of text; continued prototyping discussion.</w:t>
            </w:r>
          </w:p>
        </w:tc>
        <w:tc>
          <w:tcPr>
            <w:tcW w:w="2016" w:type="dxa"/>
            <w:tcBorders>
              <w:top w:val="single" w:sz="8" w:space="0" w:color="000000"/>
              <w:left w:val="single" w:sz="8" w:space="0" w:color="000000"/>
              <w:bottom w:val="single" w:sz="8" w:space="0" w:color="000000"/>
              <w:right w:val="single" w:sz="8" w:space="0" w:color="000000"/>
            </w:tcBorders>
            <w:shd w:val="clear" w:color="auto" w:fill="0B52FC"/>
            <w:tcMar>
              <w:top w:w="9" w:type="dxa"/>
              <w:left w:w="9" w:type="dxa"/>
              <w:bottom w:w="0" w:type="dxa"/>
              <w:right w:w="9" w:type="dxa"/>
            </w:tcMar>
            <w:hideMark/>
          </w:tcPr>
          <w:p w14:paraId="5AE87A66" w14:textId="58BA656B" w:rsidR="00ED3A47" w:rsidRPr="00ED3A47" w:rsidRDefault="00ED3A47" w:rsidP="005F5ECC">
            <w:pPr>
              <w:keepNext/>
              <w:jc w:val="both"/>
              <w:textAlignment w:val="top"/>
              <w:rPr>
                <w:rFonts w:ascii="Arial" w:hAnsi="Arial" w:cs="Arial"/>
                <w:sz w:val="14"/>
                <w:szCs w:val="14"/>
              </w:rPr>
            </w:pPr>
            <w:r w:rsidRPr="00ED3A47">
              <w:rPr>
                <w:rFonts w:ascii="Arial" w:eastAsia="Arial" w:hAnsi="Arial" w:cs="Arial"/>
                <w:color w:val="FFFFFF" w:themeColor="background1"/>
                <w:kern w:val="24"/>
                <w:sz w:val="14"/>
                <w:szCs w:val="14"/>
                <w:lang w:val="de-DE"/>
              </w:rPr>
              <w:t xml:space="preserve">Start </w:t>
            </w:r>
            <w:proofErr w:type="spellStart"/>
            <w:r w:rsidRPr="00ED3A47">
              <w:rPr>
                <w:rFonts w:ascii="Arial" w:eastAsia="Arial" w:hAnsi="Arial" w:cs="Arial"/>
                <w:color w:val="FFFFFF" w:themeColor="background1"/>
                <w:kern w:val="24"/>
                <w:sz w:val="14"/>
                <w:szCs w:val="14"/>
                <w:lang w:val="de-DE"/>
              </w:rPr>
              <w:t>date</w:t>
            </w:r>
            <w:proofErr w:type="spellEnd"/>
            <w:r w:rsidRPr="00ED3A47">
              <w:rPr>
                <w:rFonts w:ascii="Arial" w:eastAsia="Arial" w:hAnsi="Arial" w:cs="Arial"/>
                <w:color w:val="FFFFFF" w:themeColor="background1"/>
                <w:kern w:val="24"/>
                <w:sz w:val="14"/>
                <w:szCs w:val="14"/>
                <w:lang w:val="de-DE"/>
              </w:rPr>
              <w:t xml:space="preserve">    09-Oct-2013</w:t>
            </w:r>
            <w:r w:rsidRPr="00ED3A47">
              <w:rPr>
                <w:rFonts w:ascii="Arial" w:eastAsia="Arial" w:hAnsi="Arial" w:cs="Arial"/>
                <w:color w:val="FFFFFF" w:themeColor="background1"/>
                <w:kern w:val="24"/>
                <w:sz w:val="14"/>
                <w:szCs w:val="14"/>
                <w:lang w:val="de-DE"/>
              </w:rPr>
              <w:br/>
              <w:t xml:space="preserve">End </w:t>
            </w:r>
            <w:proofErr w:type="spellStart"/>
            <w:r w:rsidRPr="00ED3A47">
              <w:rPr>
                <w:rFonts w:ascii="Arial" w:eastAsia="Arial" w:hAnsi="Arial" w:cs="Arial"/>
                <w:color w:val="FFFFFF" w:themeColor="background1"/>
                <w:kern w:val="24"/>
                <w:sz w:val="14"/>
                <w:szCs w:val="14"/>
                <w:lang w:val="de-DE"/>
              </w:rPr>
              <w:t>date</w:t>
            </w:r>
            <w:proofErr w:type="spellEnd"/>
            <w:r w:rsidRPr="00ED3A47">
              <w:rPr>
                <w:rFonts w:ascii="Arial" w:eastAsia="Arial" w:hAnsi="Arial" w:cs="Arial"/>
                <w:color w:val="FFFFFF" w:themeColor="background1"/>
                <w:kern w:val="24"/>
                <w:sz w:val="14"/>
                <w:szCs w:val="14"/>
                <w:lang w:val="de-DE"/>
              </w:rPr>
              <w:t xml:space="preserve">          </w:t>
            </w:r>
            <w:r w:rsidR="007215D9">
              <w:rPr>
                <w:rFonts w:ascii="Arial" w:eastAsia="Arial" w:hAnsi="Arial" w:cs="Arial"/>
                <w:color w:val="FFFFFF" w:themeColor="background1"/>
                <w:kern w:val="24"/>
                <w:sz w:val="14"/>
                <w:szCs w:val="14"/>
                <w:lang w:val="de-DE"/>
              </w:rPr>
              <w:t xml:space="preserve">  </w:t>
            </w:r>
            <w:r w:rsidRPr="00ED3A47">
              <w:rPr>
                <w:rFonts w:ascii="Arial" w:eastAsia="Arial" w:hAnsi="Arial" w:cs="Arial"/>
                <w:color w:val="FFFFFF" w:themeColor="background1"/>
                <w:kern w:val="24"/>
                <w:sz w:val="14"/>
                <w:szCs w:val="14"/>
                <w:lang w:val="de-DE"/>
              </w:rPr>
              <w:t xml:space="preserve">   15-May-2020</w:t>
            </w:r>
          </w:p>
        </w:tc>
      </w:tr>
      <w:tr w:rsidR="00ED3A47" w:rsidRPr="00ED3A47" w14:paraId="2FC5A55C" w14:textId="77777777" w:rsidTr="005A6C85">
        <w:trPr>
          <w:trHeight w:val="313"/>
        </w:trPr>
        <w:tc>
          <w:tcPr>
            <w:tcW w:w="1051" w:type="dxa"/>
            <w:tcBorders>
              <w:top w:val="single" w:sz="8" w:space="0" w:color="000000"/>
              <w:left w:val="single" w:sz="8" w:space="0" w:color="000000"/>
              <w:bottom w:val="single" w:sz="8" w:space="0" w:color="000000"/>
              <w:right w:val="single" w:sz="8" w:space="0" w:color="000000"/>
            </w:tcBorders>
            <w:shd w:val="clear" w:color="auto" w:fill="0B52FC"/>
            <w:tcMar>
              <w:top w:w="9" w:type="dxa"/>
              <w:left w:w="9" w:type="dxa"/>
              <w:bottom w:w="0" w:type="dxa"/>
              <w:right w:w="9" w:type="dxa"/>
            </w:tcMar>
            <w:hideMark/>
          </w:tcPr>
          <w:p w14:paraId="2C9129E5" w14:textId="77777777" w:rsidR="00ED3A47" w:rsidRPr="00ED3A47" w:rsidRDefault="00ED3A47" w:rsidP="005F5ECC">
            <w:pPr>
              <w:keepNext/>
              <w:jc w:val="both"/>
              <w:textAlignment w:val="top"/>
              <w:rPr>
                <w:rFonts w:ascii="Arial" w:hAnsi="Arial" w:cs="Arial"/>
                <w:sz w:val="14"/>
                <w:szCs w:val="14"/>
              </w:rPr>
            </w:pPr>
            <w:r w:rsidRPr="00ED3A47">
              <w:rPr>
                <w:rFonts w:ascii="Arial" w:eastAsia="Arial" w:hAnsi="Arial" w:cs="Arial"/>
                <w:color w:val="FFFFFF" w:themeColor="background1"/>
                <w:kern w:val="24"/>
                <w:sz w:val="14"/>
                <w:szCs w:val="14"/>
              </w:rPr>
              <w:t>MOIMS NAV</w:t>
            </w:r>
          </w:p>
        </w:tc>
        <w:tc>
          <w:tcPr>
            <w:tcW w:w="1002" w:type="dxa"/>
            <w:tcBorders>
              <w:top w:val="single" w:sz="8" w:space="0" w:color="000000"/>
              <w:left w:val="single" w:sz="8" w:space="0" w:color="000000"/>
              <w:bottom w:val="single" w:sz="8" w:space="0" w:color="000000"/>
              <w:right w:val="single" w:sz="8" w:space="0" w:color="000000"/>
            </w:tcBorders>
            <w:shd w:val="clear" w:color="auto" w:fill="0B52FC"/>
            <w:tcMar>
              <w:top w:w="9" w:type="dxa"/>
              <w:left w:w="9" w:type="dxa"/>
              <w:bottom w:w="0" w:type="dxa"/>
              <w:right w:w="9" w:type="dxa"/>
            </w:tcMar>
            <w:hideMark/>
          </w:tcPr>
          <w:p w14:paraId="58010D2F" w14:textId="77777777" w:rsidR="00ED3A47" w:rsidRPr="00ED3A47" w:rsidRDefault="00ED3A47" w:rsidP="005F5ECC">
            <w:pPr>
              <w:keepNext/>
              <w:jc w:val="both"/>
              <w:textAlignment w:val="top"/>
              <w:rPr>
                <w:rFonts w:ascii="Arial" w:hAnsi="Arial" w:cs="Arial"/>
                <w:sz w:val="14"/>
                <w:szCs w:val="14"/>
              </w:rPr>
            </w:pPr>
            <w:r w:rsidRPr="00ED3A47">
              <w:rPr>
                <w:rFonts w:ascii="Arial" w:eastAsia="Arial" w:hAnsi="Arial" w:cs="Arial"/>
                <w:color w:val="FFFFFF" w:themeColor="background1"/>
                <w:kern w:val="24"/>
                <w:sz w:val="14"/>
                <w:szCs w:val="14"/>
                <w:lang w:val="hr-HR"/>
              </w:rPr>
              <w:t>505.0</w:t>
            </w:r>
          </w:p>
        </w:tc>
        <w:tc>
          <w:tcPr>
            <w:tcW w:w="2569" w:type="dxa"/>
            <w:tcBorders>
              <w:top w:val="single" w:sz="8" w:space="0" w:color="000000"/>
              <w:left w:val="single" w:sz="8" w:space="0" w:color="000000"/>
              <w:bottom w:val="single" w:sz="8" w:space="0" w:color="000000"/>
              <w:right w:val="single" w:sz="8" w:space="0" w:color="000000"/>
            </w:tcBorders>
            <w:shd w:val="clear" w:color="auto" w:fill="0B52FC"/>
            <w:tcMar>
              <w:top w:w="9" w:type="dxa"/>
              <w:left w:w="9" w:type="dxa"/>
              <w:bottom w:w="0" w:type="dxa"/>
              <w:right w:w="9" w:type="dxa"/>
            </w:tcMar>
            <w:hideMark/>
          </w:tcPr>
          <w:p w14:paraId="3B63997E" w14:textId="77777777" w:rsidR="00ED3A47" w:rsidRPr="00ED3A47" w:rsidRDefault="00ED3A47" w:rsidP="005F5ECC">
            <w:pPr>
              <w:keepNext/>
              <w:jc w:val="both"/>
              <w:textAlignment w:val="top"/>
              <w:rPr>
                <w:rFonts w:ascii="Arial" w:hAnsi="Arial" w:cs="Arial"/>
                <w:sz w:val="14"/>
                <w:szCs w:val="14"/>
              </w:rPr>
            </w:pPr>
            <w:r w:rsidRPr="00ED3A47">
              <w:rPr>
                <w:rFonts w:ascii="Arial" w:eastAsia="Arial" w:hAnsi="Arial" w:cs="Arial"/>
                <w:color w:val="FFFFFF" w:themeColor="background1"/>
                <w:kern w:val="24"/>
                <w:sz w:val="14"/>
                <w:szCs w:val="14"/>
              </w:rPr>
              <w:t>Navigation Data Messages XML Specification 5 Year Review Revision</w:t>
            </w:r>
          </w:p>
        </w:tc>
        <w:tc>
          <w:tcPr>
            <w:tcW w:w="2722" w:type="dxa"/>
            <w:tcBorders>
              <w:top w:val="single" w:sz="8" w:space="0" w:color="000000"/>
              <w:left w:val="single" w:sz="8" w:space="0" w:color="000000"/>
              <w:bottom w:val="single" w:sz="8" w:space="0" w:color="000000"/>
              <w:right w:val="single" w:sz="8" w:space="0" w:color="000000"/>
            </w:tcBorders>
            <w:shd w:val="clear" w:color="auto" w:fill="0B52FC"/>
            <w:tcMar>
              <w:top w:w="9" w:type="dxa"/>
              <w:left w:w="9" w:type="dxa"/>
              <w:bottom w:w="0" w:type="dxa"/>
              <w:right w:w="9" w:type="dxa"/>
            </w:tcMar>
            <w:hideMark/>
          </w:tcPr>
          <w:p w14:paraId="7704534F" w14:textId="77777777" w:rsidR="00ED3A47" w:rsidRPr="00ED3A47" w:rsidRDefault="00ED3A47" w:rsidP="005F5ECC">
            <w:pPr>
              <w:keepNext/>
              <w:jc w:val="both"/>
              <w:textAlignment w:val="top"/>
              <w:rPr>
                <w:rFonts w:ascii="Arial" w:hAnsi="Arial" w:cs="Arial"/>
                <w:sz w:val="14"/>
                <w:szCs w:val="14"/>
              </w:rPr>
            </w:pPr>
            <w:r w:rsidRPr="00ED3A47">
              <w:rPr>
                <w:rFonts w:ascii="Arial" w:eastAsia="Arial" w:hAnsi="Arial" w:cs="Arial"/>
                <w:color w:val="FFFFFF" w:themeColor="background1"/>
                <w:kern w:val="24"/>
                <w:sz w:val="14"/>
                <w:szCs w:val="14"/>
              </w:rPr>
              <w:t xml:space="preserve">Minimal progress. </w:t>
            </w:r>
          </w:p>
        </w:tc>
        <w:tc>
          <w:tcPr>
            <w:tcW w:w="2016" w:type="dxa"/>
            <w:tcBorders>
              <w:top w:val="single" w:sz="8" w:space="0" w:color="000000"/>
              <w:left w:val="single" w:sz="8" w:space="0" w:color="000000"/>
              <w:bottom w:val="single" w:sz="8" w:space="0" w:color="000000"/>
              <w:right w:val="single" w:sz="8" w:space="0" w:color="000000"/>
            </w:tcBorders>
            <w:shd w:val="clear" w:color="auto" w:fill="0B52FC"/>
            <w:tcMar>
              <w:top w:w="9" w:type="dxa"/>
              <w:left w:w="9" w:type="dxa"/>
              <w:bottom w:w="0" w:type="dxa"/>
              <w:right w:w="9" w:type="dxa"/>
            </w:tcMar>
            <w:hideMark/>
          </w:tcPr>
          <w:p w14:paraId="7BFCE40C" w14:textId="3F8A7DCD" w:rsidR="00ED3A47" w:rsidRPr="00ED3A47" w:rsidRDefault="00ED3A47" w:rsidP="005F5ECC">
            <w:pPr>
              <w:keepNext/>
              <w:jc w:val="both"/>
              <w:textAlignment w:val="top"/>
              <w:rPr>
                <w:rFonts w:ascii="Arial" w:hAnsi="Arial" w:cs="Arial"/>
                <w:sz w:val="14"/>
                <w:szCs w:val="14"/>
              </w:rPr>
            </w:pPr>
            <w:r w:rsidRPr="00ED3A47">
              <w:rPr>
                <w:rFonts w:ascii="Arial" w:eastAsia="Arial" w:hAnsi="Arial" w:cs="Arial"/>
                <w:color w:val="FFFFFF" w:themeColor="background1"/>
                <w:kern w:val="24"/>
                <w:sz w:val="14"/>
                <w:szCs w:val="14"/>
                <w:lang w:val="de-DE"/>
              </w:rPr>
              <w:t xml:space="preserve">Start </w:t>
            </w:r>
            <w:proofErr w:type="spellStart"/>
            <w:r w:rsidRPr="00ED3A47">
              <w:rPr>
                <w:rFonts w:ascii="Arial" w:eastAsia="Arial" w:hAnsi="Arial" w:cs="Arial"/>
                <w:color w:val="FFFFFF" w:themeColor="background1"/>
                <w:kern w:val="24"/>
                <w:sz w:val="14"/>
                <w:szCs w:val="14"/>
                <w:lang w:val="de-DE"/>
              </w:rPr>
              <w:t>date</w:t>
            </w:r>
            <w:proofErr w:type="spellEnd"/>
            <w:r w:rsidRPr="00ED3A47">
              <w:rPr>
                <w:rFonts w:ascii="Arial" w:eastAsia="Arial" w:hAnsi="Arial" w:cs="Arial"/>
                <w:color w:val="FFFFFF" w:themeColor="background1"/>
                <w:kern w:val="24"/>
                <w:sz w:val="14"/>
                <w:szCs w:val="14"/>
                <w:lang w:val="de-DE"/>
              </w:rPr>
              <w:t xml:space="preserve">    13-Jul-2016</w:t>
            </w:r>
            <w:r w:rsidRPr="00ED3A47">
              <w:rPr>
                <w:rFonts w:ascii="Arial" w:eastAsia="Arial" w:hAnsi="Arial" w:cs="Arial"/>
                <w:color w:val="FFFFFF" w:themeColor="background1"/>
                <w:kern w:val="24"/>
                <w:sz w:val="14"/>
                <w:szCs w:val="14"/>
                <w:lang w:val="de-DE"/>
              </w:rPr>
              <w:br/>
              <w:t xml:space="preserve">End </w:t>
            </w:r>
            <w:proofErr w:type="spellStart"/>
            <w:r w:rsidRPr="00ED3A47">
              <w:rPr>
                <w:rFonts w:ascii="Arial" w:eastAsia="Arial" w:hAnsi="Arial" w:cs="Arial"/>
                <w:color w:val="FFFFFF" w:themeColor="background1"/>
                <w:kern w:val="24"/>
                <w:sz w:val="14"/>
                <w:szCs w:val="14"/>
                <w:lang w:val="de-DE"/>
              </w:rPr>
              <w:t>date</w:t>
            </w:r>
            <w:proofErr w:type="spellEnd"/>
            <w:r w:rsidRPr="00ED3A47">
              <w:rPr>
                <w:rFonts w:ascii="Arial" w:eastAsia="Arial" w:hAnsi="Arial" w:cs="Arial"/>
                <w:color w:val="FFFFFF" w:themeColor="background1"/>
                <w:kern w:val="24"/>
                <w:sz w:val="14"/>
                <w:szCs w:val="14"/>
                <w:lang w:val="de-DE"/>
              </w:rPr>
              <w:t xml:space="preserve"> </w:t>
            </w:r>
            <w:r w:rsidR="007215D9">
              <w:rPr>
                <w:rFonts w:ascii="Arial" w:eastAsia="Arial" w:hAnsi="Arial" w:cs="Arial"/>
                <w:color w:val="FFFFFF" w:themeColor="background1"/>
                <w:kern w:val="24"/>
                <w:sz w:val="14"/>
                <w:szCs w:val="14"/>
                <w:lang w:val="de-DE"/>
              </w:rPr>
              <w:t xml:space="preserve">  </w:t>
            </w:r>
            <w:r w:rsidRPr="00ED3A47">
              <w:rPr>
                <w:rFonts w:ascii="Arial" w:eastAsia="Arial" w:hAnsi="Arial" w:cs="Arial"/>
                <w:color w:val="FFFFFF" w:themeColor="background1"/>
                <w:kern w:val="24"/>
                <w:sz w:val="14"/>
                <w:szCs w:val="14"/>
                <w:lang w:val="de-DE"/>
              </w:rPr>
              <w:t xml:space="preserve">             31-Oct-2020</w:t>
            </w:r>
          </w:p>
        </w:tc>
      </w:tr>
      <w:tr w:rsidR="00ED3A47" w:rsidRPr="00ED3A47" w14:paraId="0F4183FF" w14:textId="77777777" w:rsidTr="005A6C85">
        <w:trPr>
          <w:trHeight w:val="349"/>
        </w:trPr>
        <w:tc>
          <w:tcPr>
            <w:tcW w:w="1051" w:type="dxa"/>
            <w:tcBorders>
              <w:top w:val="single" w:sz="8" w:space="0" w:color="000000"/>
              <w:left w:val="single" w:sz="8" w:space="0" w:color="000000"/>
              <w:bottom w:val="single" w:sz="8" w:space="0" w:color="000000"/>
              <w:right w:val="single" w:sz="8" w:space="0" w:color="000000"/>
            </w:tcBorders>
            <w:shd w:val="clear" w:color="auto" w:fill="0B52FC"/>
            <w:tcMar>
              <w:top w:w="9" w:type="dxa"/>
              <w:left w:w="9" w:type="dxa"/>
              <w:bottom w:w="0" w:type="dxa"/>
              <w:right w:w="9" w:type="dxa"/>
            </w:tcMar>
            <w:hideMark/>
          </w:tcPr>
          <w:p w14:paraId="4C657DC8" w14:textId="77777777" w:rsidR="00ED3A47" w:rsidRPr="00ED3A47" w:rsidRDefault="00ED3A47" w:rsidP="005F5ECC">
            <w:pPr>
              <w:keepNext/>
              <w:jc w:val="both"/>
              <w:textAlignment w:val="top"/>
              <w:rPr>
                <w:rFonts w:ascii="Arial" w:hAnsi="Arial" w:cs="Arial"/>
                <w:sz w:val="14"/>
                <w:szCs w:val="14"/>
              </w:rPr>
            </w:pPr>
            <w:r w:rsidRPr="00ED3A47">
              <w:rPr>
                <w:rFonts w:ascii="Arial" w:eastAsia="Arial" w:hAnsi="Arial" w:cs="Arial"/>
                <w:color w:val="FFFFFF" w:themeColor="background1"/>
                <w:kern w:val="24"/>
                <w:sz w:val="14"/>
                <w:szCs w:val="14"/>
              </w:rPr>
              <w:t>MOIMS NAV</w:t>
            </w:r>
          </w:p>
        </w:tc>
        <w:tc>
          <w:tcPr>
            <w:tcW w:w="1002" w:type="dxa"/>
            <w:tcBorders>
              <w:top w:val="single" w:sz="8" w:space="0" w:color="000000"/>
              <w:left w:val="single" w:sz="8" w:space="0" w:color="000000"/>
              <w:bottom w:val="single" w:sz="8" w:space="0" w:color="000000"/>
              <w:right w:val="single" w:sz="8" w:space="0" w:color="000000"/>
            </w:tcBorders>
            <w:shd w:val="clear" w:color="auto" w:fill="0B52FC"/>
            <w:tcMar>
              <w:top w:w="9" w:type="dxa"/>
              <w:left w:w="9" w:type="dxa"/>
              <w:bottom w:w="0" w:type="dxa"/>
              <w:right w:w="9" w:type="dxa"/>
            </w:tcMar>
            <w:hideMark/>
          </w:tcPr>
          <w:p w14:paraId="6C9746CF" w14:textId="77777777" w:rsidR="00ED3A47" w:rsidRPr="00ED3A47" w:rsidRDefault="00ED3A47" w:rsidP="005F5ECC">
            <w:pPr>
              <w:keepNext/>
              <w:jc w:val="both"/>
              <w:textAlignment w:val="top"/>
              <w:rPr>
                <w:rFonts w:ascii="Arial" w:hAnsi="Arial" w:cs="Arial"/>
                <w:sz w:val="14"/>
                <w:szCs w:val="14"/>
              </w:rPr>
            </w:pPr>
            <w:r w:rsidRPr="00ED3A47">
              <w:rPr>
                <w:rFonts w:ascii="Arial" w:eastAsia="Arial" w:hAnsi="Arial" w:cs="Arial"/>
                <w:color w:val="FFFFFF" w:themeColor="background1"/>
                <w:kern w:val="24"/>
                <w:sz w:val="14"/>
                <w:szCs w:val="14"/>
                <w:lang w:val="hr-HR"/>
              </w:rPr>
              <w:t>504.0</w:t>
            </w:r>
          </w:p>
        </w:tc>
        <w:tc>
          <w:tcPr>
            <w:tcW w:w="2569" w:type="dxa"/>
            <w:tcBorders>
              <w:top w:val="single" w:sz="8" w:space="0" w:color="000000"/>
              <w:left w:val="single" w:sz="8" w:space="0" w:color="000000"/>
              <w:bottom w:val="single" w:sz="8" w:space="0" w:color="000000"/>
              <w:right w:val="single" w:sz="8" w:space="0" w:color="000000"/>
            </w:tcBorders>
            <w:shd w:val="clear" w:color="auto" w:fill="0B52FC"/>
            <w:tcMar>
              <w:top w:w="9" w:type="dxa"/>
              <w:left w:w="9" w:type="dxa"/>
              <w:bottom w:w="0" w:type="dxa"/>
              <w:right w:w="9" w:type="dxa"/>
            </w:tcMar>
            <w:hideMark/>
          </w:tcPr>
          <w:p w14:paraId="02845549" w14:textId="77777777" w:rsidR="00ED3A47" w:rsidRPr="00ED3A47" w:rsidRDefault="00ED3A47" w:rsidP="005F5ECC">
            <w:pPr>
              <w:keepNext/>
              <w:jc w:val="both"/>
              <w:textAlignment w:val="top"/>
              <w:rPr>
                <w:rFonts w:ascii="Arial" w:hAnsi="Arial" w:cs="Arial"/>
                <w:sz w:val="14"/>
                <w:szCs w:val="14"/>
              </w:rPr>
            </w:pPr>
            <w:r w:rsidRPr="00ED3A47">
              <w:rPr>
                <w:rFonts w:ascii="Arial" w:eastAsia="Arial" w:hAnsi="Arial" w:cs="Arial"/>
                <w:color w:val="FFFFFF" w:themeColor="background1"/>
                <w:kern w:val="24"/>
                <w:sz w:val="14"/>
                <w:szCs w:val="14"/>
              </w:rPr>
              <w:t xml:space="preserve">Attitude Data Message (ADM) 5 Year Review Revision </w:t>
            </w:r>
          </w:p>
        </w:tc>
        <w:tc>
          <w:tcPr>
            <w:tcW w:w="2722" w:type="dxa"/>
            <w:tcBorders>
              <w:top w:val="single" w:sz="8" w:space="0" w:color="000000"/>
              <w:left w:val="single" w:sz="8" w:space="0" w:color="000000"/>
              <w:bottom w:val="single" w:sz="8" w:space="0" w:color="000000"/>
              <w:right w:val="single" w:sz="8" w:space="0" w:color="000000"/>
            </w:tcBorders>
            <w:shd w:val="clear" w:color="auto" w:fill="0B52FC"/>
            <w:tcMar>
              <w:top w:w="9" w:type="dxa"/>
              <w:left w:w="9" w:type="dxa"/>
              <w:bottom w:w="0" w:type="dxa"/>
              <w:right w:w="9" w:type="dxa"/>
            </w:tcMar>
            <w:hideMark/>
          </w:tcPr>
          <w:p w14:paraId="29C87C28" w14:textId="77777777" w:rsidR="00ED3A47" w:rsidRPr="00ED3A47" w:rsidRDefault="00ED3A47" w:rsidP="005F5ECC">
            <w:pPr>
              <w:keepNext/>
              <w:jc w:val="both"/>
              <w:textAlignment w:val="top"/>
              <w:rPr>
                <w:rFonts w:ascii="Arial" w:hAnsi="Arial" w:cs="Arial"/>
                <w:sz w:val="14"/>
                <w:szCs w:val="14"/>
              </w:rPr>
            </w:pPr>
            <w:r w:rsidRPr="00ED3A47">
              <w:rPr>
                <w:rFonts w:ascii="Arial" w:eastAsia="Arial" w:hAnsi="Arial" w:cs="Arial"/>
                <w:color w:val="FFFFFF" w:themeColor="background1"/>
                <w:kern w:val="24"/>
                <w:sz w:val="14"/>
                <w:szCs w:val="14"/>
              </w:rPr>
              <w:t xml:space="preserve">Good progress. Continued internal draft reviews. </w:t>
            </w:r>
          </w:p>
        </w:tc>
        <w:tc>
          <w:tcPr>
            <w:tcW w:w="2016" w:type="dxa"/>
            <w:tcBorders>
              <w:top w:val="single" w:sz="8" w:space="0" w:color="000000"/>
              <w:left w:val="single" w:sz="8" w:space="0" w:color="000000"/>
              <w:bottom w:val="single" w:sz="8" w:space="0" w:color="000000"/>
              <w:right w:val="single" w:sz="8" w:space="0" w:color="000000"/>
            </w:tcBorders>
            <w:shd w:val="clear" w:color="auto" w:fill="0B52FC"/>
            <w:tcMar>
              <w:top w:w="9" w:type="dxa"/>
              <w:left w:w="9" w:type="dxa"/>
              <w:bottom w:w="0" w:type="dxa"/>
              <w:right w:w="9" w:type="dxa"/>
            </w:tcMar>
            <w:hideMark/>
          </w:tcPr>
          <w:p w14:paraId="0B4FCB93" w14:textId="65851E55" w:rsidR="00ED3A47" w:rsidRPr="00ED3A47" w:rsidRDefault="00ED3A47" w:rsidP="005F5ECC">
            <w:pPr>
              <w:keepNext/>
              <w:jc w:val="both"/>
              <w:textAlignment w:val="top"/>
              <w:rPr>
                <w:rFonts w:ascii="Arial" w:hAnsi="Arial" w:cs="Arial"/>
                <w:sz w:val="14"/>
                <w:szCs w:val="14"/>
              </w:rPr>
            </w:pPr>
            <w:r w:rsidRPr="00ED3A47">
              <w:rPr>
                <w:rFonts w:ascii="Arial" w:eastAsia="Arial" w:hAnsi="Arial" w:cs="Arial"/>
                <w:color w:val="FFFFFF" w:themeColor="background1"/>
                <w:kern w:val="24"/>
                <w:sz w:val="14"/>
                <w:szCs w:val="14"/>
                <w:lang w:val="de-DE"/>
              </w:rPr>
              <w:t xml:space="preserve">Start </w:t>
            </w:r>
            <w:proofErr w:type="spellStart"/>
            <w:r w:rsidRPr="00ED3A47">
              <w:rPr>
                <w:rFonts w:ascii="Arial" w:eastAsia="Arial" w:hAnsi="Arial" w:cs="Arial"/>
                <w:color w:val="FFFFFF" w:themeColor="background1"/>
                <w:kern w:val="24"/>
                <w:sz w:val="14"/>
                <w:szCs w:val="14"/>
                <w:lang w:val="de-DE"/>
              </w:rPr>
              <w:t>date</w:t>
            </w:r>
            <w:proofErr w:type="spellEnd"/>
            <w:r w:rsidRPr="00ED3A47">
              <w:rPr>
                <w:rFonts w:ascii="Arial" w:eastAsia="Arial" w:hAnsi="Arial" w:cs="Arial"/>
                <w:color w:val="FFFFFF" w:themeColor="background1"/>
                <w:kern w:val="24"/>
                <w:sz w:val="14"/>
                <w:szCs w:val="14"/>
                <w:lang w:val="de-DE"/>
              </w:rPr>
              <w:t xml:space="preserve">    16-Apr-2015</w:t>
            </w:r>
            <w:r w:rsidRPr="00ED3A47">
              <w:rPr>
                <w:rFonts w:ascii="Arial" w:eastAsia="Arial" w:hAnsi="Arial" w:cs="Arial"/>
                <w:color w:val="FFFFFF" w:themeColor="background1"/>
                <w:kern w:val="24"/>
                <w:sz w:val="14"/>
                <w:szCs w:val="14"/>
                <w:lang w:val="de-DE"/>
              </w:rPr>
              <w:br/>
              <w:t xml:space="preserve">End </w:t>
            </w:r>
            <w:proofErr w:type="spellStart"/>
            <w:r w:rsidRPr="00ED3A47">
              <w:rPr>
                <w:rFonts w:ascii="Arial" w:eastAsia="Arial" w:hAnsi="Arial" w:cs="Arial"/>
                <w:color w:val="FFFFFF" w:themeColor="background1"/>
                <w:kern w:val="24"/>
                <w:sz w:val="14"/>
                <w:szCs w:val="14"/>
                <w:lang w:val="de-DE"/>
              </w:rPr>
              <w:t>date</w:t>
            </w:r>
            <w:proofErr w:type="spellEnd"/>
            <w:r w:rsidRPr="00ED3A47">
              <w:rPr>
                <w:rFonts w:ascii="Arial" w:eastAsia="Arial" w:hAnsi="Arial" w:cs="Arial"/>
                <w:color w:val="FFFFFF" w:themeColor="background1"/>
                <w:kern w:val="24"/>
                <w:sz w:val="14"/>
                <w:szCs w:val="14"/>
                <w:lang w:val="de-DE"/>
              </w:rPr>
              <w:t xml:space="preserve">          </w:t>
            </w:r>
            <w:r w:rsidR="007215D9">
              <w:rPr>
                <w:rFonts w:ascii="Arial" w:eastAsia="Arial" w:hAnsi="Arial" w:cs="Arial"/>
                <w:color w:val="FFFFFF" w:themeColor="background1"/>
                <w:kern w:val="24"/>
                <w:sz w:val="14"/>
                <w:szCs w:val="14"/>
                <w:lang w:val="de-DE"/>
              </w:rPr>
              <w:t xml:space="preserve">  </w:t>
            </w:r>
            <w:r w:rsidRPr="00ED3A47">
              <w:rPr>
                <w:rFonts w:ascii="Arial" w:eastAsia="Arial" w:hAnsi="Arial" w:cs="Arial"/>
                <w:color w:val="FFFFFF" w:themeColor="background1"/>
                <w:kern w:val="24"/>
                <w:sz w:val="14"/>
                <w:szCs w:val="14"/>
                <w:lang w:val="de-DE"/>
              </w:rPr>
              <w:t xml:space="preserve">    30-Apr-2021</w:t>
            </w:r>
          </w:p>
        </w:tc>
      </w:tr>
      <w:tr w:rsidR="00ED3A47" w:rsidRPr="00ED3A47" w14:paraId="62151411" w14:textId="77777777" w:rsidTr="005A6C85">
        <w:trPr>
          <w:trHeight w:val="547"/>
        </w:trPr>
        <w:tc>
          <w:tcPr>
            <w:tcW w:w="1051" w:type="dxa"/>
            <w:tcBorders>
              <w:top w:val="single" w:sz="8" w:space="0" w:color="000000"/>
              <w:left w:val="single" w:sz="8" w:space="0" w:color="000000"/>
              <w:bottom w:val="single" w:sz="8" w:space="0" w:color="000000"/>
              <w:right w:val="single" w:sz="8" w:space="0" w:color="000000"/>
            </w:tcBorders>
            <w:shd w:val="clear" w:color="auto" w:fill="0B52FC"/>
            <w:tcMar>
              <w:top w:w="9" w:type="dxa"/>
              <w:left w:w="9" w:type="dxa"/>
              <w:bottom w:w="0" w:type="dxa"/>
              <w:right w:w="9" w:type="dxa"/>
            </w:tcMar>
            <w:hideMark/>
          </w:tcPr>
          <w:p w14:paraId="5F718CF3" w14:textId="77777777" w:rsidR="00ED3A47" w:rsidRPr="00ED3A47" w:rsidRDefault="00ED3A47" w:rsidP="005F5ECC">
            <w:pPr>
              <w:keepNext/>
              <w:jc w:val="both"/>
              <w:textAlignment w:val="top"/>
              <w:rPr>
                <w:rFonts w:ascii="Arial" w:hAnsi="Arial" w:cs="Arial"/>
                <w:sz w:val="14"/>
                <w:szCs w:val="14"/>
              </w:rPr>
            </w:pPr>
            <w:r w:rsidRPr="00ED3A47">
              <w:rPr>
                <w:rFonts w:ascii="Arial" w:eastAsia="Arial" w:hAnsi="Arial" w:cs="Arial"/>
                <w:color w:val="FFFFFF" w:themeColor="background1"/>
                <w:kern w:val="24"/>
                <w:sz w:val="14"/>
                <w:szCs w:val="14"/>
              </w:rPr>
              <w:t>MOIMS NAV</w:t>
            </w:r>
          </w:p>
        </w:tc>
        <w:tc>
          <w:tcPr>
            <w:tcW w:w="1002" w:type="dxa"/>
            <w:tcBorders>
              <w:top w:val="single" w:sz="8" w:space="0" w:color="000000"/>
              <w:left w:val="single" w:sz="8" w:space="0" w:color="000000"/>
              <w:bottom w:val="single" w:sz="8" w:space="0" w:color="000000"/>
              <w:right w:val="single" w:sz="8" w:space="0" w:color="000000"/>
            </w:tcBorders>
            <w:shd w:val="clear" w:color="auto" w:fill="0B52FC"/>
            <w:tcMar>
              <w:top w:w="9" w:type="dxa"/>
              <w:left w:w="9" w:type="dxa"/>
              <w:bottom w:w="0" w:type="dxa"/>
              <w:right w:w="9" w:type="dxa"/>
            </w:tcMar>
            <w:hideMark/>
          </w:tcPr>
          <w:p w14:paraId="223932C7" w14:textId="77777777" w:rsidR="00ED3A47" w:rsidRPr="00ED3A47" w:rsidRDefault="00ED3A47" w:rsidP="005F5ECC">
            <w:pPr>
              <w:keepNext/>
              <w:jc w:val="both"/>
              <w:textAlignment w:val="top"/>
              <w:rPr>
                <w:rFonts w:ascii="Arial" w:hAnsi="Arial" w:cs="Arial"/>
                <w:sz w:val="14"/>
                <w:szCs w:val="14"/>
              </w:rPr>
            </w:pPr>
            <w:r w:rsidRPr="00ED3A47">
              <w:rPr>
                <w:rFonts w:ascii="Arial" w:eastAsia="Arial" w:hAnsi="Arial" w:cs="Arial"/>
                <w:color w:val="FFFFFF" w:themeColor="background1"/>
                <w:kern w:val="24"/>
                <w:sz w:val="14"/>
                <w:szCs w:val="14"/>
                <w:lang w:val="nb-NO"/>
              </w:rPr>
              <w:t>502.0</w:t>
            </w:r>
          </w:p>
        </w:tc>
        <w:tc>
          <w:tcPr>
            <w:tcW w:w="2569" w:type="dxa"/>
            <w:tcBorders>
              <w:top w:val="single" w:sz="8" w:space="0" w:color="000000"/>
              <w:left w:val="single" w:sz="8" w:space="0" w:color="000000"/>
              <w:bottom w:val="single" w:sz="8" w:space="0" w:color="000000"/>
              <w:right w:val="single" w:sz="8" w:space="0" w:color="000000"/>
            </w:tcBorders>
            <w:shd w:val="clear" w:color="auto" w:fill="0B52FC"/>
            <w:tcMar>
              <w:top w:w="9" w:type="dxa"/>
              <w:left w:w="9" w:type="dxa"/>
              <w:bottom w:w="0" w:type="dxa"/>
              <w:right w:w="9" w:type="dxa"/>
            </w:tcMar>
            <w:hideMark/>
          </w:tcPr>
          <w:p w14:paraId="075DB05F" w14:textId="77777777" w:rsidR="00ED3A47" w:rsidRPr="00ED3A47" w:rsidRDefault="00ED3A47" w:rsidP="005F5ECC">
            <w:pPr>
              <w:keepNext/>
              <w:jc w:val="both"/>
              <w:textAlignment w:val="top"/>
              <w:rPr>
                <w:rFonts w:ascii="Arial" w:hAnsi="Arial" w:cs="Arial"/>
                <w:sz w:val="14"/>
                <w:szCs w:val="14"/>
              </w:rPr>
            </w:pPr>
            <w:r w:rsidRPr="00ED3A47">
              <w:rPr>
                <w:rFonts w:ascii="Arial" w:eastAsia="Arial" w:hAnsi="Arial" w:cs="Arial"/>
                <w:color w:val="FFFFFF" w:themeColor="background1"/>
                <w:kern w:val="24"/>
                <w:sz w:val="14"/>
                <w:szCs w:val="14"/>
              </w:rPr>
              <w:t xml:space="preserve">Orbit Data Message (ODM) 5 Year Review Revision </w:t>
            </w:r>
          </w:p>
        </w:tc>
        <w:tc>
          <w:tcPr>
            <w:tcW w:w="2722" w:type="dxa"/>
            <w:tcBorders>
              <w:top w:val="single" w:sz="8" w:space="0" w:color="000000"/>
              <w:left w:val="single" w:sz="8" w:space="0" w:color="000000"/>
              <w:bottom w:val="single" w:sz="8" w:space="0" w:color="000000"/>
              <w:right w:val="single" w:sz="8" w:space="0" w:color="000000"/>
            </w:tcBorders>
            <w:shd w:val="clear" w:color="auto" w:fill="0B52FC"/>
            <w:tcMar>
              <w:top w:w="9" w:type="dxa"/>
              <w:left w:w="9" w:type="dxa"/>
              <w:bottom w:w="0" w:type="dxa"/>
              <w:right w:w="9" w:type="dxa"/>
            </w:tcMar>
            <w:hideMark/>
          </w:tcPr>
          <w:p w14:paraId="3043E934" w14:textId="77777777" w:rsidR="00ED3A47" w:rsidRPr="00ED3A47" w:rsidRDefault="00ED3A47" w:rsidP="005F5ECC">
            <w:pPr>
              <w:keepNext/>
              <w:jc w:val="both"/>
              <w:textAlignment w:val="top"/>
              <w:rPr>
                <w:rFonts w:ascii="Arial" w:hAnsi="Arial" w:cs="Arial"/>
                <w:sz w:val="14"/>
                <w:szCs w:val="14"/>
              </w:rPr>
            </w:pPr>
            <w:r w:rsidRPr="00ED3A47">
              <w:rPr>
                <w:rFonts w:ascii="Arial" w:eastAsia="Arial" w:hAnsi="Arial" w:cs="Arial"/>
                <w:color w:val="FFFFFF" w:themeColor="background1"/>
                <w:kern w:val="24"/>
                <w:sz w:val="14"/>
                <w:szCs w:val="14"/>
              </w:rPr>
              <w:t xml:space="preserve">Moderate progress. Continued </w:t>
            </w:r>
            <w:proofErr w:type="gramStart"/>
            <w:r w:rsidRPr="00ED3A47">
              <w:rPr>
                <w:rFonts w:ascii="Arial" w:eastAsia="Arial" w:hAnsi="Arial" w:cs="Arial"/>
                <w:color w:val="FFFFFF" w:themeColor="background1"/>
                <w:kern w:val="24"/>
                <w:sz w:val="14"/>
                <w:szCs w:val="14"/>
              </w:rPr>
              <w:t>disposition  of</w:t>
            </w:r>
            <w:proofErr w:type="gramEnd"/>
            <w:r w:rsidRPr="00ED3A47">
              <w:rPr>
                <w:rFonts w:ascii="Arial" w:eastAsia="Arial" w:hAnsi="Arial" w:cs="Arial"/>
                <w:color w:val="FFFFFF" w:themeColor="background1"/>
                <w:kern w:val="24"/>
                <w:sz w:val="14"/>
                <w:szCs w:val="14"/>
              </w:rPr>
              <w:t xml:space="preserve"> comments rendered during ODM P2.39 internal review </w:t>
            </w:r>
          </w:p>
        </w:tc>
        <w:tc>
          <w:tcPr>
            <w:tcW w:w="2016" w:type="dxa"/>
            <w:tcBorders>
              <w:top w:val="single" w:sz="8" w:space="0" w:color="000000"/>
              <w:left w:val="single" w:sz="8" w:space="0" w:color="000000"/>
              <w:bottom w:val="single" w:sz="8" w:space="0" w:color="000000"/>
              <w:right w:val="single" w:sz="8" w:space="0" w:color="000000"/>
            </w:tcBorders>
            <w:shd w:val="clear" w:color="auto" w:fill="0B52FC"/>
            <w:tcMar>
              <w:top w:w="9" w:type="dxa"/>
              <w:left w:w="9" w:type="dxa"/>
              <w:bottom w:w="0" w:type="dxa"/>
              <w:right w:w="9" w:type="dxa"/>
            </w:tcMar>
            <w:hideMark/>
          </w:tcPr>
          <w:p w14:paraId="38564EAD" w14:textId="118DE571" w:rsidR="00ED3A47" w:rsidRPr="00ED3A47" w:rsidRDefault="00ED3A47" w:rsidP="005F5ECC">
            <w:pPr>
              <w:keepNext/>
              <w:jc w:val="both"/>
              <w:textAlignment w:val="top"/>
              <w:rPr>
                <w:rFonts w:ascii="Arial" w:hAnsi="Arial" w:cs="Arial"/>
                <w:sz w:val="14"/>
                <w:szCs w:val="14"/>
              </w:rPr>
            </w:pPr>
            <w:r w:rsidRPr="00ED3A47">
              <w:rPr>
                <w:rFonts w:ascii="Arial" w:eastAsia="Arial" w:hAnsi="Arial" w:cs="Arial"/>
                <w:color w:val="FFFFFF" w:themeColor="background1"/>
                <w:kern w:val="24"/>
                <w:sz w:val="14"/>
                <w:szCs w:val="14"/>
                <w:lang w:val="de-DE"/>
              </w:rPr>
              <w:t xml:space="preserve">Start </w:t>
            </w:r>
            <w:proofErr w:type="spellStart"/>
            <w:r w:rsidRPr="00ED3A47">
              <w:rPr>
                <w:rFonts w:ascii="Arial" w:eastAsia="Arial" w:hAnsi="Arial" w:cs="Arial"/>
                <w:color w:val="FFFFFF" w:themeColor="background1"/>
                <w:kern w:val="24"/>
                <w:sz w:val="14"/>
                <w:szCs w:val="14"/>
                <w:lang w:val="de-DE"/>
              </w:rPr>
              <w:t>date</w:t>
            </w:r>
            <w:proofErr w:type="spellEnd"/>
            <w:r w:rsidRPr="00ED3A47">
              <w:rPr>
                <w:rFonts w:ascii="Arial" w:eastAsia="Arial" w:hAnsi="Arial" w:cs="Arial"/>
                <w:color w:val="FFFFFF" w:themeColor="background1"/>
                <w:kern w:val="24"/>
                <w:sz w:val="14"/>
                <w:szCs w:val="14"/>
                <w:lang w:val="de-DE"/>
              </w:rPr>
              <w:t xml:space="preserve">       16-Apr-2015</w:t>
            </w:r>
            <w:r w:rsidRPr="00ED3A47">
              <w:rPr>
                <w:rFonts w:ascii="Arial" w:eastAsia="Arial" w:hAnsi="Arial" w:cs="Arial"/>
                <w:color w:val="FFFFFF" w:themeColor="background1"/>
                <w:kern w:val="24"/>
                <w:sz w:val="14"/>
                <w:szCs w:val="14"/>
                <w:lang w:val="de-DE"/>
              </w:rPr>
              <w:br/>
              <w:t xml:space="preserve">End </w:t>
            </w:r>
            <w:proofErr w:type="spellStart"/>
            <w:r w:rsidRPr="00ED3A47">
              <w:rPr>
                <w:rFonts w:ascii="Arial" w:eastAsia="Arial" w:hAnsi="Arial" w:cs="Arial"/>
                <w:color w:val="FFFFFF" w:themeColor="background1"/>
                <w:kern w:val="24"/>
                <w:sz w:val="14"/>
                <w:szCs w:val="14"/>
                <w:lang w:val="de-DE"/>
              </w:rPr>
              <w:t>date</w:t>
            </w:r>
            <w:proofErr w:type="spellEnd"/>
            <w:r w:rsidRPr="00ED3A47">
              <w:rPr>
                <w:rFonts w:ascii="Arial" w:eastAsia="Arial" w:hAnsi="Arial" w:cs="Arial"/>
                <w:color w:val="FFFFFF" w:themeColor="background1"/>
                <w:kern w:val="24"/>
                <w:sz w:val="14"/>
                <w:szCs w:val="14"/>
                <w:lang w:val="de-DE"/>
              </w:rPr>
              <w:t xml:space="preserve">          </w:t>
            </w:r>
            <w:r w:rsidR="007215D9">
              <w:rPr>
                <w:rFonts w:ascii="Arial" w:eastAsia="Arial" w:hAnsi="Arial" w:cs="Arial"/>
                <w:color w:val="FFFFFF" w:themeColor="background1"/>
                <w:kern w:val="24"/>
                <w:sz w:val="14"/>
                <w:szCs w:val="14"/>
                <w:lang w:val="de-DE"/>
              </w:rPr>
              <w:t xml:space="preserve">  </w:t>
            </w:r>
            <w:r w:rsidRPr="00ED3A47">
              <w:rPr>
                <w:rFonts w:ascii="Arial" w:eastAsia="Arial" w:hAnsi="Arial" w:cs="Arial"/>
                <w:color w:val="FFFFFF" w:themeColor="background1"/>
                <w:kern w:val="24"/>
                <w:sz w:val="14"/>
                <w:szCs w:val="14"/>
                <w:lang w:val="de-DE"/>
              </w:rPr>
              <w:t xml:space="preserve">    31-Aug-2021</w:t>
            </w:r>
          </w:p>
        </w:tc>
      </w:tr>
      <w:tr w:rsidR="00ED3A47" w:rsidRPr="00ED3A47" w14:paraId="397B29B0" w14:textId="77777777" w:rsidTr="005A6C85">
        <w:trPr>
          <w:trHeight w:val="538"/>
        </w:trPr>
        <w:tc>
          <w:tcPr>
            <w:tcW w:w="1051" w:type="dxa"/>
            <w:tcBorders>
              <w:top w:val="single" w:sz="8" w:space="0" w:color="000000"/>
              <w:left w:val="single" w:sz="8" w:space="0" w:color="000000"/>
              <w:bottom w:val="single" w:sz="8" w:space="0" w:color="000000"/>
              <w:right w:val="single" w:sz="8" w:space="0" w:color="000000"/>
            </w:tcBorders>
            <w:shd w:val="clear" w:color="auto" w:fill="0B52FC"/>
            <w:tcMar>
              <w:top w:w="9" w:type="dxa"/>
              <w:left w:w="9" w:type="dxa"/>
              <w:bottom w:w="0" w:type="dxa"/>
              <w:right w:w="9" w:type="dxa"/>
            </w:tcMar>
            <w:hideMark/>
          </w:tcPr>
          <w:p w14:paraId="5DAFCC7B" w14:textId="77777777" w:rsidR="00ED3A47" w:rsidRPr="00ED3A47" w:rsidRDefault="00ED3A47" w:rsidP="005F5ECC">
            <w:pPr>
              <w:keepNext/>
              <w:jc w:val="both"/>
              <w:textAlignment w:val="top"/>
              <w:rPr>
                <w:rFonts w:ascii="Arial" w:hAnsi="Arial" w:cs="Arial"/>
                <w:sz w:val="14"/>
                <w:szCs w:val="14"/>
              </w:rPr>
            </w:pPr>
            <w:r w:rsidRPr="00ED3A47">
              <w:rPr>
                <w:rFonts w:ascii="Arial" w:eastAsia="Arial" w:hAnsi="Arial" w:cs="Arial"/>
                <w:color w:val="FFFFFF" w:themeColor="background1"/>
                <w:kern w:val="24"/>
                <w:sz w:val="14"/>
                <w:szCs w:val="14"/>
              </w:rPr>
              <w:t>MOIMS NAV</w:t>
            </w:r>
          </w:p>
        </w:tc>
        <w:tc>
          <w:tcPr>
            <w:tcW w:w="1002" w:type="dxa"/>
            <w:tcBorders>
              <w:top w:val="single" w:sz="8" w:space="0" w:color="000000"/>
              <w:left w:val="single" w:sz="8" w:space="0" w:color="000000"/>
              <w:bottom w:val="single" w:sz="8" w:space="0" w:color="000000"/>
              <w:right w:val="single" w:sz="8" w:space="0" w:color="000000"/>
            </w:tcBorders>
            <w:shd w:val="clear" w:color="auto" w:fill="0B52FC"/>
            <w:tcMar>
              <w:top w:w="9" w:type="dxa"/>
              <w:left w:w="9" w:type="dxa"/>
              <w:bottom w:w="0" w:type="dxa"/>
              <w:right w:w="9" w:type="dxa"/>
            </w:tcMar>
            <w:hideMark/>
          </w:tcPr>
          <w:p w14:paraId="3C4471A3" w14:textId="77777777" w:rsidR="00ED3A47" w:rsidRPr="00ED3A47" w:rsidRDefault="00ED3A47" w:rsidP="005F5ECC">
            <w:pPr>
              <w:keepNext/>
              <w:jc w:val="both"/>
              <w:textAlignment w:val="top"/>
              <w:rPr>
                <w:rFonts w:ascii="Arial" w:hAnsi="Arial" w:cs="Arial"/>
                <w:sz w:val="14"/>
                <w:szCs w:val="14"/>
              </w:rPr>
            </w:pPr>
            <w:r w:rsidRPr="00ED3A47">
              <w:rPr>
                <w:rFonts w:ascii="Arial" w:eastAsia="Arial" w:hAnsi="Arial" w:cs="Arial"/>
                <w:color w:val="FFFFFF" w:themeColor="background1"/>
                <w:kern w:val="24"/>
                <w:sz w:val="14"/>
                <w:szCs w:val="14"/>
                <w:lang w:val="sk-SK"/>
              </w:rPr>
              <w:t>TBD</w:t>
            </w:r>
          </w:p>
        </w:tc>
        <w:tc>
          <w:tcPr>
            <w:tcW w:w="2569" w:type="dxa"/>
            <w:tcBorders>
              <w:top w:val="single" w:sz="8" w:space="0" w:color="000000"/>
              <w:left w:val="single" w:sz="8" w:space="0" w:color="000000"/>
              <w:bottom w:val="single" w:sz="8" w:space="0" w:color="000000"/>
              <w:right w:val="single" w:sz="8" w:space="0" w:color="000000"/>
            </w:tcBorders>
            <w:shd w:val="clear" w:color="auto" w:fill="0B52FC"/>
            <w:tcMar>
              <w:top w:w="9" w:type="dxa"/>
              <w:left w:w="9" w:type="dxa"/>
              <w:bottom w:w="0" w:type="dxa"/>
              <w:right w:w="9" w:type="dxa"/>
            </w:tcMar>
            <w:hideMark/>
          </w:tcPr>
          <w:p w14:paraId="28C843B9" w14:textId="77777777" w:rsidR="00ED3A47" w:rsidRPr="00ED3A47" w:rsidRDefault="00ED3A47" w:rsidP="005F5ECC">
            <w:pPr>
              <w:keepNext/>
              <w:jc w:val="both"/>
              <w:textAlignment w:val="top"/>
              <w:rPr>
                <w:rFonts w:ascii="Arial" w:hAnsi="Arial" w:cs="Arial"/>
                <w:sz w:val="14"/>
                <w:szCs w:val="14"/>
              </w:rPr>
            </w:pPr>
            <w:r w:rsidRPr="00ED3A47">
              <w:rPr>
                <w:rFonts w:ascii="Arial" w:eastAsia="Arial" w:hAnsi="Arial" w:cs="Arial"/>
                <w:color w:val="FFFFFF" w:themeColor="background1"/>
                <w:kern w:val="24"/>
                <w:sz w:val="14"/>
                <w:szCs w:val="14"/>
              </w:rPr>
              <w:t>Navigation Events Message</w:t>
            </w:r>
          </w:p>
        </w:tc>
        <w:tc>
          <w:tcPr>
            <w:tcW w:w="2722" w:type="dxa"/>
            <w:tcBorders>
              <w:top w:val="single" w:sz="8" w:space="0" w:color="000000"/>
              <w:left w:val="single" w:sz="8" w:space="0" w:color="000000"/>
              <w:bottom w:val="single" w:sz="8" w:space="0" w:color="000000"/>
              <w:right w:val="single" w:sz="8" w:space="0" w:color="000000"/>
            </w:tcBorders>
            <w:shd w:val="clear" w:color="auto" w:fill="0B52FC"/>
            <w:tcMar>
              <w:top w:w="9" w:type="dxa"/>
              <w:left w:w="9" w:type="dxa"/>
              <w:bottom w:w="0" w:type="dxa"/>
              <w:right w:w="9" w:type="dxa"/>
            </w:tcMar>
            <w:hideMark/>
          </w:tcPr>
          <w:p w14:paraId="25DACAF4" w14:textId="77777777" w:rsidR="00ED3A47" w:rsidRPr="00ED3A47" w:rsidRDefault="00ED3A47" w:rsidP="005F5ECC">
            <w:pPr>
              <w:keepNext/>
              <w:jc w:val="both"/>
              <w:textAlignment w:val="top"/>
              <w:rPr>
                <w:rFonts w:ascii="Arial" w:hAnsi="Arial" w:cs="Arial"/>
                <w:sz w:val="14"/>
                <w:szCs w:val="14"/>
              </w:rPr>
            </w:pPr>
            <w:r w:rsidRPr="00ED3A47">
              <w:rPr>
                <w:rFonts w:ascii="Arial" w:eastAsia="Arial" w:hAnsi="Arial" w:cs="Arial"/>
                <w:color w:val="FFFFFF" w:themeColor="background1"/>
                <w:kern w:val="24"/>
                <w:sz w:val="14"/>
                <w:szCs w:val="14"/>
              </w:rPr>
              <w:t xml:space="preserve">Good progress. Many questions related to scope remain. Productive discussion of many options. </w:t>
            </w:r>
          </w:p>
        </w:tc>
        <w:tc>
          <w:tcPr>
            <w:tcW w:w="2016" w:type="dxa"/>
            <w:tcBorders>
              <w:top w:val="single" w:sz="8" w:space="0" w:color="000000"/>
              <w:left w:val="single" w:sz="8" w:space="0" w:color="000000"/>
              <w:bottom w:val="single" w:sz="8" w:space="0" w:color="000000"/>
              <w:right w:val="single" w:sz="8" w:space="0" w:color="000000"/>
            </w:tcBorders>
            <w:shd w:val="clear" w:color="auto" w:fill="0B52FC"/>
            <w:tcMar>
              <w:top w:w="9" w:type="dxa"/>
              <w:left w:w="9" w:type="dxa"/>
              <w:bottom w:w="0" w:type="dxa"/>
              <w:right w:w="9" w:type="dxa"/>
            </w:tcMar>
            <w:hideMark/>
          </w:tcPr>
          <w:p w14:paraId="55A8B5B3" w14:textId="5F105B5D" w:rsidR="00ED3A47" w:rsidRPr="00ED3A47" w:rsidRDefault="00ED3A47" w:rsidP="005F5ECC">
            <w:pPr>
              <w:keepNext/>
              <w:jc w:val="both"/>
              <w:textAlignment w:val="top"/>
              <w:rPr>
                <w:rFonts w:ascii="Arial" w:hAnsi="Arial" w:cs="Arial"/>
                <w:sz w:val="14"/>
                <w:szCs w:val="14"/>
              </w:rPr>
            </w:pPr>
            <w:r w:rsidRPr="00ED3A47">
              <w:rPr>
                <w:rFonts w:ascii="Arial" w:eastAsia="Arial" w:hAnsi="Arial" w:cs="Arial"/>
                <w:color w:val="FFFFFF" w:themeColor="background1"/>
                <w:kern w:val="24"/>
                <w:sz w:val="14"/>
                <w:szCs w:val="14"/>
                <w:lang w:val="de-DE"/>
              </w:rPr>
              <w:t xml:space="preserve">Start </w:t>
            </w:r>
            <w:proofErr w:type="spellStart"/>
            <w:r w:rsidRPr="00ED3A47">
              <w:rPr>
                <w:rFonts w:ascii="Arial" w:eastAsia="Arial" w:hAnsi="Arial" w:cs="Arial"/>
                <w:color w:val="FFFFFF" w:themeColor="background1"/>
                <w:kern w:val="24"/>
                <w:sz w:val="14"/>
                <w:szCs w:val="14"/>
                <w:lang w:val="de-DE"/>
              </w:rPr>
              <w:t>date</w:t>
            </w:r>
            <w:proofErr w:type="spellEnd"/>
            <w:r w:rsidRPr="00ED3A47">
              <w:rPr>
                <w:rFonts w:ascii="Arial" w:eastAsia="Arial" w:hAnsi="Arial" w:cs="Arial"/>
                <w:color w:val="FFFFFF" w:themeColor="background1"/>
                <w:kern w:val="24"/>
                <w:sz w:val="14"/>
                <w:szCs w:val="14"/>
                <w:lang w:val="de-DE"/>
              </w:rPr>
              <w:t xml:space="preserve">         </w:t>
            </w:r>
            <w:r w:rsidR="007215D9">
              <w:rPr>
                <w:rFonts w:ascii="Arial" w:eastAsia="Arial" w:hAnsi="Arial" w:cs="Arial"/>
                <w:color w:val="FFFFFF" w:themeColor="background1"/>
                <w:kern w:val="24"/>
                <w:sz w:val="14"/>
                <w:szCs w:val="14"/>
                <w:lang w:val="de-DE"/>
              </w:rPr>
              <w:t xml:space="preserve">  </w:t>
            </w:r>
            <w:r w:rsidRPr="00ED3A47">
              <w:rPr>
                <w:rFonts w:ascii="Arial" w:eastAsia="Arial" w:hAnsi="Arial" w:cs="Arial"/>
                <w:color w:val="FFFFFF" w:themeColor="background1"/>
                <w:kern w:val="24"/>
                <w:sz w:val="14"/>
                <w:szCs w:val="14"/>
                <w:lang w:val="de-DE"/>
              </w:rPr>
              <w:t xml:space="preserve">   07-Nov-2017</w:t>
            </w:r>
          </w:p>
          <w:p w14:paraId="444F83AC" w14:textId="75FB8AE1" w:rsidR="00ED3A47" w:rsidRPr="00ED3A47" w:rsidRDefault="00ED3A47" w:rsidP="005F5ECC">
            <w:pPr>
              <w:keepNext/>
              <w:jc w:val="both"/>
              <w:textAlignment w:val="top"/>
              <w:rPr>
                <w:rFonts w:ascii="Arial" w:hAnsi="Arial" w:cs="Arial"/>
                <w:sz w:val="14"/>
                <w:szCs w:val="14"/>
              </w:rPr>
            </w:pPr>
            <w:r w:rsidRPr="00ED3A47">
              <w:rPr>
                <w:rFonts w:ascii="Arial" w:eastAsia="Arial" w:hAnsi="Arial" w:cs="Arial"/>
                <w:color w:val="FFFFFF" w:themeColor="background1"/>
                <w:kern w:val="24"/>
                <w:sz w:val="14"/>
                <w:szCs w:val="14"/>
                <w:lang w:val="de-DE"/>
              </w:rPr>
              <w:t xml:space="preserve">End </w:t>
            </w:r>
            <w:proofErr w:type="spellStart"/>
            <w:r w:rsidRPr="00ED3A47">
              <w:rPr>
                <w:rFonts w:ascii="Arial" w:eastAsia="Arial" w:hAnsi="Arial" w:cs="Arial"/>
                <w:color w:val="FFFFFF" w:themeColor="background1"/>
                <w:kern w:val="24"/>
                <w:sz w:val="14"/>
                <w:szCs w:val="14"/>
                <w:lang w:val="de-DE"/>
              </w:rPr>
              <w:t>date</w:t>
            </w:r>
            <w:proofErr w:type="spellEnd"/>
            <w:r w:rsidRPr="00ED3A47">
              <w:rPr>
                <w:rFonts w:ascii="Arial" w:eastAsia="Arial" w:hAnsi="Arial" w:cs="Arial"/>
                <w:color w:val="FFFFFF" w:themeColor="background1"/>
                <w:kern w:val="24"/>
                <w:sz w:val="14"/>
                <w:szCs w:val="14"/>
                <w:lang w:val="de-DE"/>
              </w:rPr>
              <w:t xml:space="preserve">             </w:t>
            </w:r>
            <w:r w:rsidR="007215D9">
              <w:rPr>
                <w:rFonts w:ascii="Arial" w:eastAsia="Arial" w:hAnsi="Arial" w:cs="Arial"/>
                <w:color w:val="FFFFFF" w:themeColor="background1"/>
                <w:kern w:val="24"/>
                <w:sz w:val="14"/>
                <w:szCs w:val="14"/>
                <w:lang w:val="de-DE"/>
              </w:rPr>
              <w:t xml:space="preserve">  </w:t>
            </w:r>
            <w:r w:rsidRPr="00ED3A47">
              <w:rPr>
                <w:rFonts w:ascii="Arial" w:eastAsia="Arial" w:hAnsi="Arial" w:cs="Arial"/>
                <w:color w:val="FFFFFF" w:themeColor="background1"/>
                <w:kern w:val="24"/>
                <w:sz w:val="14"/>
                <w:szCs w:val="14"/>
                <w:lang w:val="de-DE"/>
              </w:rPr>
              <w:t xml:space="preserve"> 30-Nov-2021</w:t>
            </w:r>
          </w:p>
        </w:tc>
      </w:tr>
      <w:tr w:rsidR="00491723" w:rsidRPr="00ED3A47" w14:paraId="3512049E" w14:textId="77777777" w:rsidTr="005A6C85">
        <w:trPr>
          <w:trHeight w:val="502"/>
        </w:trPr>
        <w:tc>
          <w:tcPr>
            <w:tcW w:w="1051" w:type="dxa"/>
            <w:tcBorders>
              <w:top w:val="single" w:sz="8" w:space="0" w:color="000000"/>
              <w:left w:val="single" w:sz="8" w:space="0" w:color="000000"/>
              <w:bottom w:val="single" w:sz="8" w:space="0" w:color="000000"/>
              <w:right w:val="single" w:sz="8" w:space="0" w:color="000000"/>
            </w:tcBorders>
            <w:shd w:val="clear" w:color="auto" w:fill="0B52FC"/>
            <w:tcMar>
              <w:top w:w="9" w:type="dxa"/>
              <w:left w:w="9" w:type="dxa"/>
              <w:bottom w:w="0" w:type="dxa"/>
              <w:right w:w="9" w:type="dxa"/>
            </w:tcMar>
            <w:hideMark/>
          </w:tcPr>
          <w:p w14:paraId="44FB145D" w14:textId="77777777" w:rsidR="00ED3A47" w:rsidRPr="00ED3A47" w:rsidRDefault="00ED3A47" w:rsidP="005F5ECC">
            <w:pPr>
              <w:keepNext/>
              <w:jc w:val="both"/>
              <w:textAlignment w:val="top"/>
              <w:rPr>
                <w:rFonts w:ascii="Arial" w:eastAsia="Arial" w:hAnsi="Arial" w:cs="Arial"/>
                <w:color w:val="FFFFFF" w:themeColor="background1"/>
                <w:kern w:val="24"/>
                <w:sz w:val="14"/>
                <w:szCs w:val="14"/>
              </w:rPr>
            </w:pPr>
            <w:r w:rsidRPr="00ED3A47">
              <w:rPr>
                <w:rFonts w:ascii="Arial" w:eastAsia="Arial" w:hAnsi="Arial" w:cs="Arial"/>
                <w:color w:val="FFFFFF" w:themeColor="background1"/>
                <w:kern w:val="24"/>
                <w:sz w:val="14"/>
                <w:szCs w:val="14"/>
              </w:rPr>
              <w:t>MOIMS NAV</w:t>
            </w:r>
          </w:p>
        </w:tc>
        <w:tc>
          <w:tcPr>
            <w:tcW w:w="1002" w:type="dxa"/>
            <w:tcBorders>
              <w:top w:val="single" w:sz="8" w:space="0" w:color="000000"/>
              <w:left w:val="single" w:sz="8" w:space="0" w:color="000000"/>
              <w:bottom w:val="single" w:sz="8" w:space="0" w:color="000000"/>
              <w:right w:val="single" w:sz="8" w:space="0" w:color="000000"/>
            </w:tcBorders>
            <w:shd w:val="clear" w:color="auto" w:fill="0B52FC"/>
            <w:tcMar>
              <w:top w:w="9" w:type="dxa"/>
              <w:left w:w="9" w:type="dxa"/>
              <w:bottom w:w="0" w:type="dxa"/>
              <w:right w:w="9" w:type="dxa"/>
            </w:tcMar>
            <w:hideMark/>
          </w:tcPr>
          <w:p w14:paraId="6F48FBF0" w14:textId="77777777" w:rsidR="00ED3A47" w:rsidRPr="00ED3A47" w:rsidRDefault="00ED3A47" w:rsidP="005F5ECC">
            <w:pPr>
              <w:keepNext/>
              <w:jc w:val="both"/>
              <w:textAlignment w:val="top"/>
              <w:rPr>
                <w:rFonts w:ascii="Arial" w:eastAsia="Arial" w:hAnsi="Arial" w:cs="Arial"/>
                <w:color w:val="FFFFFF" w:themeColor="background1"/>
                <w:kern w:val="24"/>
                <w:sz w:val="14"/>
                <w:szCs w:val="14"/>
              </w:rPr>
            </w:pPr>
            <w:r w:rsidRPr="007C1677">
              <w:rPr>
                <w:rFonts w:ascii="Arial" w:eastAsia="Arial" w:hAnsi="Arial" w:cs="Arial"/>
                <w:color w:val="FFFFFF" w:themeColor="background1"/>
                <w:kern w:val="24"/>
                <w:sz w:val="14"/>
                <w:szCs w:val="14"/>
                <w:lang w:val="sk-SK"/>
              </w:rPr>
              <w:t>508</w:t>
            </w:r>
            <w:r w:rsidRPr="00ED3A47">
              <w:rPr>
                <w:rFonts w:ascii="Arial" w:eastAsia="Arial" w:hAnsi="Arial" w:cs="Arial"/>
                <w:color w:val="FFFFFF" w:themeColor="background1"/>
                <w:kern w:val="24"/>
                <w:sz w:val="14"/>
                <w:szCs w:val="14"/>
              </w:rPr>
              <w:t>.0</w:t>
            </w:r>
          </w:p>
        </w:tc>
        <w:tc>
          <w:tcPr>
            <w:tcW w:w="2569" w:type="dxa"/>
            <w:tcBorders>
              <w:top w:val="single" w:sz="8" w:space="0" w:color="000000"/>
              <w:left w:val="single" w:sz="8" w:space="0" w:color="000000"/>
              <w:bottom w:val="single" w:sz="8" w:space="0" w:color="000000"/>
              <w:right w:val="single" w:sz="8" w:space="0" w:color="000000"/>
            </w:tcBorders>
            <w:shd w:val="clear" w:color="auto" w:fill="0B52FC"/>
            <w:tcMar>
              <w:top w:w="9" w:type="dxa"/>
              <w:left w:w="9" w:type="dxa"/>
              <w:bottom w:w="0" w:type="dxa"/>
              <w:right w:w="9" w:type="dxa"/>
            </w:tcMar>
            <w:hideMark/>
          </w:tcPr>
          <w:p w14:paraId="5DF62351" w14:textId="77777777" w:rsidR="00ED3A47" w:rsidRPr="00ED3A47" w:rsidRDefault="00ED3A47" w:rsidP="005F5ECC">
            <w:pPr>
              <w:keepNext/>
              <w:jc w:val="both"/>
              <w:textAlignment w:val="top"/>
              <w:rPr>
                <w:rFonts w:ascii="Arial" w:eastAsia="Arial" w:hAnsi="Arial" w:cs="Arial"/>
                <w:color w:val="FFFFFF" w:themeColor="background1"/>
                <w:kern w:val="24"/>
                <w:sz w:val="14"/>
                <w:szCs w:val="14"/>
              </w:rPr>
            </w:pPr>
            <w:r w:rsidRPr="00ED3A47">
              <w:rPr>
                <w:rFonts w:ascii="Arial" w:eastAsia="Arial" w:hAnsi="Arial" w:cs="Arial"/>
                <w:color w:val="FFFFFF" w:themeColor="background1"/>
                <w:kern w:val="24"/>
                <w:sz w:val="14"/>
                <w:szCs w:val="14"/>
              </w:rPr>
              <w:t>Conjunction Data Message 5 Year Revision</w:t>
            </w:r>
          </w:p>
        </w:tc>
        <w:tc>
          <w:tcPr>
            <w:tcW w:w="2722" w:type="dxa"/>
            <w:tcBorders>
              <w:top w:val="single" w:sz="8" w:space="0" w:color="000000"/>
              <w:left w:val="single" w:sz="8" w:space="0" w:color="000000"/>
              <w:bottom w:val="single" w:sz="8" w:space="0" w:color="000000"/>
              <w:right w:val="single" w:sz="8" w:space="0" w:color="000000"/>
            </w:tcBorders>
            <w:shd w:val="clear" w:color="auto" w:fill="0B52FC"/>
            <w:tcMar>
              <w:top w:w="9" w:type="dxa"/>
              <w:left w:w="9" w:type="dxa"/>
              <w:bottom w:w="0" w:type="dxa"/>
              <w:right w:w="9" w:type="dxa"/>
            </w:tcMar>
            <w:hideMark/>
          </w:tcPr>
          <w:p w14:paraId="46B5C174" w14:textId="77777777" w:rsidR="00ED3A47" w:rsidRPr="00ED3A47" w:rsidRDefault="00ED3A47" w:rsidP="005F5ECC">
            <w:pPr>
              <w:keepNext/>
              <w:jc w:val="both"/>
              <w:textAlignment w:val="top"/>
              <w:rPr>
                <w:rFonts w:ascii="Arial" w:eastAsia="Arial" w:hAnsi="Arial" w:cs="Arial"/>
                <w:color w:val="FFFFFF" w:themeColor="background1"/>
                <w:kern w:val="24"/>
                <w:sz w:val="14"/>
                <w:szCs w:val="14"/>
              </w:rPr>
            </w:pPr>
            <w:r w:rsidRPr="00ED3A47">
              <w:rPr>
                <w:rFonts w:ascii="Arial" w:eastAsia="Arial" w:hAnsi="Arial" w:cs="Arial"/>
                <w:color w:val="FFFFFF" w:themeColor="background1"/>
                <w:kern w:val="24"/>
                <w:sz w:val="14"/>
                <w:szCs w:val="14"/>
              </w:rPr>
              <w:t>Good progress. A set of extensions and data additions for V.2 has been identified in meeting with customers and stakeholders.</w:t>
            </w:r>
          </w:p>
        </w:tc>
        <w:tc>
          <w:tcPr>
            <w:tcW w:w="2016" w:type="dxa"/>
            <w:tcBorders>
              <w:top w:val="single" w:sz="8" w:space="0" w:color="000000"/>
              <w:left w:val="single" w:sz="8" w:space="0" w:color="000000"/>
              <w:bottom w:val="single" w:sz="8" w:space="0" w:color="000000"/>
              <w:right w:val="single" w:sz="8" w:space="0" w:color="000000"/>
            </w:tcBorders>
            <w:shd w:val="clear" w:color="auto" w:fill="0B52FC"/>
            <w:tcMar>
              <w:top w:w="9" w:type="dxa"/>
              <w:left w:w="9" w:type="dxa"/>
              <w:bottom w:w="0" w:type="dxa"/>
              <w:right w:w="9" w:type="dxa"/>
            </w:tcMar>
            <w:hideMark/>
          </w:tcPr>
          <w:p w14:paraId="45CB4F9D" w14:textId="6BC417C7" w:rsidR="00ED3A47" w:rsidRPr="00ED3A47" w:rsidRDefault="00ED3A47" w:rsidP="005F5ECC">
            <w:pPr>
              <w:keepNext/>
              <w:jc w:val="both"/>
              <w:textAlignment w:val="top"/>
              <w:rPr>
                <w:rFonts w:ascii="Arial" w:eastAsia="Arial" w:hAnsi="Arial" w:cs="Arial"/>
                <w:color w:val="FFFFFF" w:themeColor="background1"/>
                <w:kern w:val="24"/>
                <w:sz w:val="14"/>
                <w:szCs w:val="14"/>
              </w:rPr>
            </w:pPr>
            <w:r w:rsidRPr="00ED3A47">
              <w:rPr>
                <w:rFonts w:ascii="Arial" w:eastAsia="Arial" w:hAnsi="Arial" w:cs="Arial"/>
                <w:color w:val="FFFFFF" w:themeColor="background1"/>
                <w:kern w:val="24"/>
                <w:sz w:val="14"/>
                <w:szCs w:val="14"/>
              </w:rPr>
              <w:t xml:space="preserve">Start date           </w:t>
            </w:r>
            <w:r w:rsidR="007215D9" w:rsidRPr="00491723">
              <w:rPr>
                <w:rFonts w:ascii="Arial" w:eastAsia="Arial" w:hAnsi="Arial" w:cs="Arial"/>
                <w:color w:val="FFFFFF" w:themeColor="background1"/>
                <w:kern w:val="24"/>
                <w:sz w:val="14"/>
                <w:szCs w:val="14"/>
              </w:rPr>
              <w:t xml:space="preserve">  </w:t>
            </w:r>
            <w:r w:rsidRPr="00ED3A47">
              <w:rPr>
                <w:rFonts w:ascii="Arial" w:eastAsia="Arial" w:hAnsi="Arial" w:cs="Arial"/>
                <w:color w:val="FFFFFF" w:themeColor="background1"/>
                <w:kern w:val="24"/>
                <w:sz w:val="14"/>
                <w:szCs w:val="14"/>
              </w:rPr>
              <w:t xml:space="preserve">  14-Jan-2019</w:t>
            </w:r>
          </w:p>
          <w:p w14:paraId="23BA1706" w14:textId="0EDDBDB9" w:rsidR="00ED3A47" w:rsidRPr="00ED3A47" w:rsidRDefault="00ED3A47" w:rsidP="005F5ECC">
            <w:pPr>
              <w:keepNext/>
              <w:jc w:val="both"/>
              <w:textAlignment w:val="top"/>
              <w:rPr>
                <w:rFonts w:ascii="Arial" w:eastAsia="Arial" w:hAnsi="Arial" w:cs="Arial"/>
                <w:color w:val="FFFFFF" w:themeColor="background1"/>
                <w:kern w:val="24"/>
                <w:sz w:val="14"/>
                <w:szCs w:val="14"/>
              </w:rPr>
            </w:pPr>
            <w:r w:rsidRPr="00ED3A47">
              <w:rPr>
                <w:rFonts w:ascii="Arial" w:eastAsia="Arial" w:hAnsi="Arial" w:cs="Arial"/>
                <w:color w:val="FFFFFF" w:themeColor="background1"/>
                <w:kern w:val="24"/>
                <w:sz w:val="14"/>
                <w:szCs w:val="14"/>
              </w:rPr>
              <w:t xml:space="preserve">End date           </w:t>
            </w:r>
            <w:r w:rsidR="007215D9" w:rsidRPr="00491723">
              <w:rPr>
                <w:rFonts w:ascii="Arial" w:eastAsia="Arial" w:hAnsi="Arial" w:cs="Arial"/>
                <w:color w:val="FFFFFF" w:themeColor="background1"/>
                <w:kern w:val="24"/>
                <w:sz w:val="14"/>
                <w:szCs w:val="14"/>
              </w:rPr>
              <w:t xml:space="preserve"> </w:t>
            </w:r>
            <w:r w:rsidRPr="00ED3A47">
              <w:rPr>
                <w:rFonts w:ascii="Arial" w:eastAsia="Arial" w:hAnsi="Arial" w:cs="Arial"/>
                <w:color w:val="FFFFFF" w:themeColor="background1"/>
                <w:kern w:val="24"/>
                <w:sz w:val="14"/>
                <w:szCs w:val="14"/>
              </w:rPr>
              <w:t xml:space="preserve">  </w:t>
            </w:r>
            <w:r w:rsidR="007215D9" w:rsidRPr="00491723">
              <w:rPr>
                <w:rFonts w:ascii="Arial" w:eastAsia="Arial" w:hAnsi="Arial" w:cs="Arial"/>
                <w:color w:val="FFFFFF" w:themeColor="background1"/>
                <w:kern w:val="24"/>
                <w:sz w:val="14"/>
                <w:szCs w:val="14"/>
              </w:rPr>
              <w:t xml:space="preserve"> </w:t>
            </w:r>
            <w:r w:rsidRPr="00ED3A47">
              <w:rPr>
                <w:rFonts w:ascii="Arial" w:eastAsia="Arial" w:hAnsi="Arial" w:cs="Arial"/>
                <w:color w:val="FFFFFF" w:themeColor="background1"/>
                <w:kern w:val="24"/>
                <w:sz w:val="14"/>
                <w:szCs w:val="14"/>
              </w:rPr>
              <w:t xml:space="preserve"> 31-Dec-2021</w:t>
            </w:r>
          </w:p>
        </w:tc>
      </w:tr>
      <w:tr w:rsidR="00ED3A47" w:rsidRPr="00ED3A47" w14:paraId="6EF3F7CE" w14:textId="77777777" w:rsidTr="005A6C85">
        <w:trPr>
          <w:trHeight w:val="385"/>
        </w:trPr>
        <w:tc>
          <w:tcPr>
            <w:tcW w:w="1051" w:type="dxa"/>
            <w:tcBorders>
              <w:top w:val="single" w:sz="8" w:space="0" w:color="000000"/>
              <w:left w:val="single" w:sz="8" w:space="0" w:color="000000"/>
              <w:bottom w:val="single" w:sz="8" w:space="0" w:color="000000"/>
              <w:right w:val="single" w:sz="8" w:space="0" w:color="000000"/>
            </w:tcBorders>
            <w:shd w:val="clear" w:color="auto" w:fill="0B52FC"/>
            <w:tcMar>
              <w:top w:w="9" w:type="dxa"/>
              <w:left w:w="9" w:type="dxa"/>
              <w:bottom w:w="0" w:type="dxa"/>
              <w:right w:w="9" w:type="dxa"/>
            </w:tcMar>
            <w:hideMark/>
          </w:tcPr>
          <w:p w14:paraId="0F47E729" w14:textId="77777777" w:rsidR="00ED3A47" w:rsidRPr="00ED3A47" w:rsidRDefault="00ED3A47" w:rsidP="005F5ECC">
            <w:pPr>
              <w:keepNext/>
              <w:jc w:val="both"/>
              <w:textAlignment w:val="top"/>
              <w:rPr>
                <w:rFonts w:ascii="Arial" w:hAnsi="Arial" w:cs="Arial"/>
                <w:sz w:val="14"/>
                <w:szCs w:val="14"/>
              </w:rPr>
            </w:pPr>
            <w:r w:rsidRPr="00ED3A47">
              <w:rPr>
                <w:rFonts w:ascii="Arial" w:eastAsia="Arial" w:hAnsi="Arial" w:cs="Arial"/>
                <w:color w:val="FFFFFF" w:themeColor="background1"/>
                <w:kern w:val="24"/>
                <w:sz w:val="14"/>
                <w:szCs w:val="14"/>
              </w:rPr>
              <w:t>MOIMS NAV</w:t>
            </w:r>
          </w:p>
        </w:tc>
        <w:tc>
          <w:tcPr>
            <w:tcW w:w="1002" w:type="dxa"/>
            <w:tcBorders>
              <w:top w:val="single" w:sz="8" w:space="0" w:color="000000"/>
              <w:left w:val="single" w:sz="8" w:space="0" w:color="000000"/>
              <w:bottom w:val="single" w:sz="8" w:space="0" w:color="000000"/>
              <w:right w:val="single" w:sz="8" w:space="0" w:color="000000"/>
            </w:tcBorders>
            <w:shd w:val="clear" w:color="auto" w:fill="0B52FC"/>
            <w:tcMar>
              <w:top w:w="9" w:type="dxa"/>
              <w:left w:w="9" w:type="dxa"/>
              <w:bottom w:w="0" w:type="dxa"/>
              <w:right w:w="9" w:type="dxa"/>
            </w:tcMar>
            <w:hideMark/>
          </w:tcPr>
          <w:p w14:paraId="547BC77E" w14:textId="77777777" w:rsidR="00ED3A47" w:rsidRPr="00ED3A47" w:rsidRDefault="00ED3A47" w:rsidP="005F5ECC">
            <w:pPr>
              <w:keepNext/>
              <w:jc w:val="both"/>
              <w:textAlignment w:val="top"/>
              <w:rPr>
                <w:rFonts w:ascii="Arial" w:hAnsi="Arial" w:cs="Arial"/>
                <w:sz w:val="14"/>
                <w:szCs w:val="14"/>
              </w:rPr>
            </w:pPr>
            <w:r w:rsidRPr="00ED3A47">
              <w:rPr>
                <w:rFonts w:ascii="Arial" w:eastAsia="Arial" w:hAnsi="Arial" w:cs="Arial"/>
                <w:color w:val="FFFFFF" w:themeColor="background1"/>
                <w:kern w:val="24"/>
                <w:sz w:val="14"/>
                <w:szCs w:val="14"/>
                <w:lang w:val="sk-SK"/>
              </w:rPr>
              <w:t>503.0</w:t>
            </w:r>
          </w:p>
        </w:tc>
        <w:tc>
          <w:tcPr>
            <w:tcW w:w="2569" w:type="dxa"/>
            <w:tcBorders>
              <w:top w:val="single" w:sz="8" w:space="0" w:color="000000"/>
              <w:left w:val="single" w:sz="8" w:space="0" w:color="000000"/>
              <w:bottom w:val="single" w:sz="8" w:space="0" w:color="000000"/>
              <w:right w:val="single" w:sz="8" w:space="0" w:color="000000"/>
            </w:tcBorders>
            <w:shd w:val="clear" w:color="auto" w:fill="0B52FC"/>
            <w:tcMar>
              <w:top w:w="9" w:type="dxa"/>
              <w:left w:w="9" w:type="dxa"/>
              <w:bottom w:w="0" w:type="dxa"/>
              <w:right w:w="9" w:type="dxa"/>
            </w:tcMar>
            <w:hideMark/>
          </w:tcPr>
          <w:p w14:paraId="2BA0FE12" w14:textId="77777777" w:rsidR="00ED3A47" w:rsidRPr="00ED3A47" w:rsidRDefault="00ED3A47" w:rsidP="005F5ECC">
            <w:pPr>
              <w:keepNext/>
              <w:jc w:val="both"/>
              <w:textAlignment w:val="top"/>
              <w:rPr>
                <w:rFonts w:ascii="Arial" w:hAnsi="Arial" w:cs="Arial"/>
                <w:sz w:val="14"/>
                <w:szCs w:val="14"/>
              </w:rPr>
            </w:pPr>
            <w:r w:rsidRPr="00ED3A47">
              <w:rPr>
                <w:rFonts w:ascii="Arial" w:eastAsia="Arial" w:hAnsi="Arial" w:cs="Arial"/>
                <w:color w:val="FFFFFF" w:themeColor="background1"/>
                <w:kern w:val="24"/>
                <w:sz w:val="14"/>
                <w:szCs w:val="14"/>
              </w:rPr>
              <w:t>Tracking Data Message (TDM) Version 3 Revision</w:t>
            </w:r>
          </w:p>
        </w:tc>
        <w:tc>
          <w:tcPr>
            <w:tcW w:w="2722" w:type="dxa"/>
            <w:tcBorders>
              <w:top w:val="single" w:sz="8" w:space="0" w:color="000000"/>
              <w:left w:val="single" w:sz="8" w:space="0" w:color="000000"/>
              <w:bottom w:val="single" w:sz="8" w:space="0" w:color="000000"/>
              <w:right w:val="single" w:sz="8" w:space="0" w:color="000000"/>
            </w:tcBorders>
            <w:shd w:val="clear" w:color="auto" w:fill="0B52FC"/>
            <w:tcMar>
              <w:top w:w="9" w:type="dxa"/>
              <w:left w:w="9" w:type="dxa"/>
              <w:bottom w:w="0" w:type="dxa"/>
              <w:right w:w="9" w:type="dxa"/>
            </w:tcMar>
            <w:hideMark/>
          </w:tcPr>
          <w:p w14:paraId="5A3FD573" w14:textId="77777777" w:rsidR="00ED3A47" w:rsidRPr="00ED3A47" w:rsidRDefault="00ED3A47" w:rsidP="005F5ECC">
            <w:pPr>
              <w:keepNext/>
              <w:jc w:val="both"/>
              <w:textAlignment w:val="top"/>
              <w:rPr>
                <w:rFonts w:ascii="Arial" w:hAnsi="Arial" w:cs="Arial"/>
                <w:sz w:val="14"/>
                <w:szCs w:val="14"/>
              </w:rPr>
            </w:pPr>
            <w:r w:rsidRPr="00ED3A47">
              <w:rPr>
                <w:rFonts w:ascii="Arial" w:eastAsia="Arial" w:hAnsi="Arial" w:cs="Arial"/>
                <w:color w:val="FFFFFF" w:themeColor="background1"/>
                <w:kern w:val="24"/>
                <w:sz w:val="14"/>
                <w:szCs w:val="14"/>
              </w:rPr>
              <w:t>Good progress. Continued discussion of possible extensions and data additions.</w:t>
            </w:r>
          </w:p>
        </w:tc>
        <w:tc>
          <w:tcPr>
            <w:tcW w:w="2016" w:type="dxa"/>
            <w:tcBorders>
              <w:top w:val="single" w:sz="8" w:space="0" w:color="000000"/>
              <w:left w:val="single" w:sz="8" w:space="0" w:color="000000"/>
              <w:bottom w:val="single" w:sz="8" w:space="0" w:color="000000"/>
              <w:right w:val="single" w:sz="8" w:space="0" w:color="000000"/>
            </w:tcBorders>
            <w:shd w:val="clear" w:color="auto" w:fill="0B52FC"/>
            <w:tcMar>
              <w:top w:w="9" w:type="dxa"/>
              <w:left w:w="9" w:type="dxa"/>
              <w:bottom w:w="0" w:type="dxa"/>
              <w:right w:w="9" w:type="dxa"/>
            </w:tcMar>
            <w:hideMark/>
          </w:tcPr>
          <w:p w14:paraId="5DEC7F9B" w14:textId="1FA4A748" w:rsidR="00ED3A47" w:rsidRPr="00ED3A47" w:rsidRDefault="00ED3A47" w:rsidP="005F5ECC">
            <w:pPr>
              <w:keepNext/>
              <w:jc w:val="both"/>
              <w:textAlignment w:val="top"/>
              <w:rPr>
                <w:rFonts w:ascii="Arial" w:hAnsi="Arial" w:cs="Arial"/>
                <w:sz w:val="14"/>
                <w:szCs w:val="14"/>
              </w:rPr>
            </w:pPr>
            <w:r w:rsidRPr="00ED3A47">
              <w:rPr>
                <w:rFonts w:ascii="Arial" w:eastAsia="Arial" w:hAnsi="Arial" w:cs="Arial"/>
                <w:color w:val="FFFFFF" w:themeColor="background1"/>
                <w:kern w:val="24"/>
                <w:sz w:val="14"/>
                <w:szCs w:val="14"/>
                <w:lang w:val="de-DE"/>
              </w:rPr>
              <w:t xml:space="preserve">Start </w:t>
            </w:r>
            <w:proofErr w:type="spellStart"/>
            <w:r w:rsidRPr="00ED3A47">
              <w:rPr>
                <w:rFonts w:ascii="Arial" w:eastAsia="Arial" w:hAnsi="Arial" w:cs="Arial"/>
                <w:color w:val="FFFFFF" w:themeColor="background1"/>
                <w:kern w:val="24"/>
                <w:sz w:val="14"/>
                <w:szCs w:val="14"/>
                <w:lang w:val="de-DE"/>
              </w:rPr>
              <w:t>date</w:t>
            </w:r>
            <w:proofErr w:type="spellEnd"/>
            <w:r w:rsidRPr="00ED3A47">
              <w:rPr>
                <w:rFonts w:ascii="Arial" w:eastAsia="Arial" w:hAnsi="Arial" w:cs="Arial"/>
                <w:color w:val="FFFFFF" w:themeColor="background1"/>
                <w:kern w:val="24"/>
                <w:sz w:val="14"/>
                <w:szCs w:val="14"/>
                <w:lang w:val="de-DE"/>
              </w:rPr>
              <w:t xml:space="preserve">         </w:t>
            </w:r>
            <w:r w:rsidR="007215D9">
              <w:rPr>
                <w:rFonts w:ascii="Arial" w:eastAsia="Arial" w:hAnsi="Arial" w:cs="Arial"/>
                <w:color w:val="FFFFFF" w:themeColor="background1"/>
                <w:kern w:val="24"/>
                <w:sz w:val="14"/>
                <w:szCs w:val="14"/>
                <w:lang w:val="de-DE"/>
              </w:rPr>
              <w:t xml:space="preserve">  </w:t>
            </w:r>
            <w:r w:rsidRPr="00ED3A47">
              <w:rPr>
                <w:rFonts w:ascii="Arial" w:eastAsia="Arial" w:hAnsi="Arial" w:cs="Arial"/>
                <w:color w:val="FFFFFF" w:themeColor="background1"/>
                <w:kern w:val="24"/>
                <w:sz w:val="14"/>
                <w:szCs w:val="14"/>
                <w:lang w:val="de-DE"/>
              </w:rPr>
              <w:t xml:space="preserve">   07-Jan-2019</w:t>
            </w:r>
          </w:p>
          <w:p w14:paraId="54E84D8D" w14:textId="7282615A" w:rsidR="00ED3A47" w:rsidRPr="00ED3A47" w:rsidRDefault="00ED3A47" w:rsidP="005F5ECC">
            <w:pPr>
              <w:keepNext/>
              <w:jc w:val="both"/>
              <w:textAlignment w:val="top"/>
              <w:rPr>
                <w:rFonts w:ascii="Arial" w:hAnsi="Arial" w:cs="Arial"/>
                <w:sz w:val="14"/>
                <w:szCs w:val="14"/>
              </w:rPr>
            </w:pPr>
            <w:r w:rsidRPr="00ED3A47">
              <w:rPr>
                <w:rFonts w:ascii="Arial" w:eastAsia="Arial" w:hAnsi="Arial" w:cs="Arial"/>
                <w:color w:val="FFFFFF" w:themeColor="background1"/>
                <w:kern w:val="24"/>
                <w:sz w:val="14"/>
                <w:szCs w:val="14"/>
                <w:lang w:val="de-DE"/>
              </w:rPr>
              <w:t xml:space="preserve">End </w:t>
            </w:r>
            <w:proofErr w:type="spellStart"/>
            <w:r w:rsidRPr="00ED3A47">
              <w:rPr>
                <w:rFonts w:ascii="Arial" w:eastAsia="Arial" w:hAnsi="Arial" w:cs="Arial"/>
                <w:color w:val="FFFFFF" w:themeColor="background1"/>
                <w:kern w:val="24"/>
                <w:sz w:val="14"/>
                <w:szCs w:val="14"/>
                <w:lang w:val="de-DE"/>
              </w:rPr>
              <w:t>date</w:t>
            </w:r>
            <w:proofErr w:type="spellEnd"/>
            <w:r w:rsidRPr="00ED3A47">
              <w:rPr>
                <w:rFonts w:ascii="Arial" w:eastAsia="Arial" w:hAnsi="Arial" w:cs="Arial"/>
                <w:color w:val="FFFFFF" w:themeColor="background1"/>
                <w:kern w:val="24"/>
                <w:sz w:val="14"/>
                <w:szCs w:val="14"/>
                <w:lang w:val="de-DE"/>
              </w:rPr>
              <w:t xml:space="preserve">          </w:t>
            </w:r>
            <w:r w:rsidR="007215D9">
              <w:rPr>
                <w:rFonts w:ascii="Arial" w:eastAsia="Arial" w:hAnsi="Arial" w:cs="Arial"/>
                <w:color w:val="FFFFFF" w:themeColor="background1"/>
                <w:kern w:val="24"/>
                <w:sz w:val="14"/>
                <w:szCs w:val="14"/>
                <w:lang w:val="de-DE"/>
              </w:rPr>
              <w:t xml:space="preserve">  </w:t>
            </w:r>
            <w:r w:rsidRPr="00ED3A47">
              <w:rPr>
                <w:rFonts w:ascii="Arial" w:eastAsia="Arial" w:hAnsi="Arial" w:cs="Arial"/>
                <w:color w:val="FFFFFF" w:themeColor="background1"/>
                <w:kern w:val="24"/>
                <w:sz w:val="14"/>
                <w:szCs w:val="14"/>
                <w:lang w:val="de-DE"/>
              </w:rPr>
              <w:t xml:space="preserve">   30-Sep-2024</w:t>
            </w:r>
          </w:p>
        </w:tc>
      </w:tr>
    </w:tbl>
    <w:p w14:paraId="1EC21845" w14:textId="77777777" w:rsidR="007215D9" w:rsidRPr="007215D9" w:rsidRDefault="007215D9" w:rsidP="005F5ECC">
      <w:pPr>
        <w:spacing w:before="320" w:line="216" w:lineRule="auto"/>
        <w:jc w:val="both"/>
        <w:rPr>
          <w:rFonts w:eastAsiaTheme="minorEastAsia"/>
          <w:b/>
          <w:bCs/>
          <w:color w:val="000000" w:themeColor="text1"/>
          <w:kern w:val="24"/>
          <w:sz w:val="22"/>
          <w:szCs w:val="22"/>
          <w:u w:val="single"/>
        </w:rPr>
      </w:pPr>
      <w:r w:rsidRPr="007215D9">
        <w:rPr>
          <w:rFonts w:eastAsiaTheme="minorEastAsia"/>
          <w:b/>
          <w:bCs/>
          <w:color w:val="000000" w:themeColor="text1"/>
          <w:kern w:val="24"/>
          <w:sz w:val="22"/>
          <w:szCs w:val="22"/>
          <w:u w:val="single"/>
        </w:rPr>
        <w:t>NAV WG Upcoming New Work Items</w:t>
      </w:r>
    </w:p>
    <w:p w14:paraId="2B92B810" w14:textId="5459289A" w:rsidR="007215D9" w:rsidRDefault="007215D9" w:rsidP="005F5ECC">
      <w:pPr>
        <w:contextualSpacing/>
        <w:jc w:val="both"/>
        <w:rPr>
          <w:rFonts w:eastAsiaTheme="minorEastAsia"/>
          <w:color w:val="000000" w:themeColor="text1"/>
          <w:kern w:val="24"/>
          <w:sz w:val="22"/>
          <w:szCs w:val="22"/>
        </w:rPr>
      </w:pPr>
    </w:p>
    <w:p w14:paraId="5B4C2EC8" w14:textId="77777777" w:rsidR="00491723" w:rsidRPr="00491723" w:rsidRDefault="00491723" w:rsidP="005F5ECC">
      <w:pPr>
        <w:numPr>
          <w:ilvl w:val="1"/>
          <w:numId w:val="13"/>
        </w:numPr>
        <w:ind w:left="360"/>
        <w:contextualSpacing/>
        <w:jc w:val="both"/>
        <w:rPr>
          <w:rFonts w:eastAsiaTheme="minorEastAsia"/>
          <w:color w:val="000000" w:themeColor="text1"/>
          <w:kern w:val="24"/>
          <w:sz w:val="22"/>
          <w:szCs w:val="22"/>
        </w:rPr>
      </w:pPr>
      <w:r w:rsidRPr="00491723">
        <w:rPr>
          <w:rFonts w:eastAsiaTheme="minorEastAsia"/>
          <w:color w:val="000000" w:themeColor="text1"/>
          <w:kern w:val="24"/>
          <w:sz w:val="22"/>
          <w:szCs w:val="22"/>
        </w:rPr>
        <w:t>NONE...</w:t>
      </w:r>
    </w:p>
    <w:p w14:paraId="14AB8A99" w14:textId="77777777" w:rsidR="00491723" w:rsidRPr="00491723" w:rsidRDefault="00491723" w:rsidP="005F5ECC">
      <w:pPr>
        <w:numPr>
          <w:ilvl w:val="1"/>
          <w:numId w:val="13"/>
        </w:numPr>
        <w:ind w:left="360"/>
        <w:contextualSpacing/>
        <w:jc w:val="both"/>
        <w:rPr>
          <w:rFonts w:eastAsiaTheme="minorEastAsia"/>
          <w:color w:val="000000" w:themeColor="text1"/>
          <w:kern w:val="24"/>
          <w:sz w:val="22"/>
          <w:szCs w:val="22"/>
        </w:rPr>
      </w:pPr>
      <w:r w:rsidRPr="00491723">
        <w:rPr>
          <w:rFonts w:eastAsiaTheme="minorEastAsia"/>
          <w:color w:val="000000" w:themeColor="text1"/>
          <w:kern w:val="24"/>
          <w:sz w:val="22"/>
          <w:szCs w:val="22"/>
        </w:rPr>
        <w:lastRenderedPageBreak/>
        <w:t>... but the Working Group is exploring some "strategic" options related to modularity, re-usability and interoperability that will likely introduce some key changes.</w:t>
      </w:r>
    </w:p>
    <w:p w14:paraId="63903E39" w14:textId="6ECBE977" w:rsidR="00491723" w:rsidRPr="006E024C" w:rsidRDefault="00431492" w:rsidP="005F5ECC">
      <w:pPr>
        <w:spacing w:before="320" w:line="216" w:lineRule="auto"/>
        <w:jc w:val="both"/>
        <w:rPr>
          <w:rFonts w:eastAsiaTheme="minorEastAsia"/>
          <w:b/>
          <w:bCs/>
          <w:color w:val="000000" w:themeColor="text1"/>
          <w:kern w:val="24"/>
          <w:sz w:val="22"/>
          <w:szCs w:val="22"/>
          <w:u w:val="single"/>
        </w:rPr>
      </w:pPr>
      <w:r w:rsidRPr="00431492">
        <w:rPr>
          <w:rFonts w:eastAsiaTheme="minorEastAsia"/>
          <w:b/>
          <w:bCs/>
          <w:color w:val="000000" w:themeColor="text1"/>
          <w:kern w:val="24"/>
          <w:sz w:val="22"/>
          <w:szCs w:val="22"/>
          <w:u w:val="single"/>
        </w:rPr>
        <w:t xml:space="preserve">NAV WG Issues for CESG / CMC </w:t>
      </w:r>
    </w:p>
    <w:p w14:paraId="28A8FE61" w14:textId="77777777" w:rsidR="00431492" w:rsidRPr="00431492" w:rsidRDefault="00431492" w:rsidP="005F5ECC">
      <w:pPr>
        <w:spacing w:before="320" w:line="216" w:lineRule="auto"/>
        <w:jc w:val="both"/>
        <w:rPr>
          <w:rFonts w:eastAsiaTheme="minorEastAsia"/>
          <w:b/>
          <w:bCs/>
          <w:color w:val="000000" w:themeColor="text1"/>
          <w:kern w:val="24"/>
          <w:sz w:val="22"/>
          <w:szCs w:val="22"/>
          <w:u w:val="single"/>
        </w:rPr>
      </w:pPr>
      <w:r w:rsidRPr="00431492">
        <w:rPr>
          <w:rFonts w:eastAsiaTheme="minorEastAsia"/>
          <w:b/>
          <w:bCs/>
          <w:color w:val="000000" w:themeColor="text1"/>
          <w:kern w:val="24"/>
          <w:sz w:val="22"/>
          <w:szCs w:val="22"/>
          <w:u w:val="single"/>
        </w:rPr>
        <w:t>Suggestions for Improvement</w:t>
      </w:r>
    </w:p>
    <w:p w14:paraId="7633A421" w14:textId="77777777" w:rsidR="00431492" w:rsidRPr="00431492" w:rsidRDefault="00431492" w:rsidP="005F5ECC">
      <w:pPr>
        <w:numPr>
          <w:ilvl w:val="1"/>
          <w:numId w:val="13"/>
        </w:numPr>
        <w:ind w:left="360"/>
        <w:contextualSpacing/>
        <w:jc w:val="both"/>
        <w:rPr>
          <w:rFonts w:eastAsiaTheme="minorEastAsia"/>
          <w:color w:val="000000" w:themeColor="text1"/>
          <w:kern w:val="24"/>
          <w:sz w:val="22"/>
          <w:szCs w:val="22"/>
        </w:rPr>
      </w:pPr>
      <w:r w:rsidRPr="00431492">
        <w:rPr>
          <w:rFonts w:eastAsiaTheme="minorEastAsia"/>
          <w:color w:val="000000" w:themeColor="text1"/>
          <w:kern w:val="24"/>
          <w:sz w:val="22"/>
          <w:szCs w:val="22"/>
        </w:rPr>
        <w:t>Project schedules in the CWE Framework have dates in the "American" date format (mm/dd/</w:t>
      </w:r>
      <w:proofErr w:type="spellStart"/>
      <w:r w:rsidRPr="00431492">
        <w:rPr>
          <w:rFonts w:eastAsiaTheme="minorEastAsia"/>
          <w:color w:val="000000" w:themeColor="text1"/>
          <w:kern w:val="24"/>
          <w:sz w:val="22"/>
          <w:szCs w:val="22"/>
        </w:rPr>
        <w:t>yyyy</w:t>
      </w:r>
      <w:proofErr w:type="spellEnd"/>
      <w:r w:rsidRPr="00431492">
        <w:rPr>
          <w:rFonts w:eastAsiaTheme="minorEastAsia"/>
          <w:color w:val="000000" w:themeColor="text1"/>
          <w:kern w:val="24"/>
          <w:sz w:val="22"/>
          <w:szCs w:val="22"/>
        </w:rPr>
        <w:t>), however, many CCSDS WG members are more comfortable with a different date format (dd/mm/</w:t>
      </w:r>
      <w:proofErr w:type="spellStart"/>
      <w:r w:rsidRPr="00431492">
        <w:rPr>
          <w:rFonts w:eastAsiaTheme="minorEastAsia"/>
          <w:color w:val="000000" w:themeColor="text1"/>
          <w:kern w:val="24"/>
          <w:sz w:val="22"/>
          <w:szCs w:val="22"/>
        </w:rPr>
        <w:t>yyyy</w:t>
      </w:r>
      <w:proofErr w:type="spellEnd"/>
      <w:r w:rsidRPr="00431492">
        <w:rPr>
          <w:rFonts w:eastAsiaTheme="minorEastAsia"/>
          <w:color w:val="000000" w:themeColor="text1"/>
          <w:kern w:val="24"/>
          <w:sz w:val="22"/>
          <w:szCs w:val="22"/>
        </w:rPr>
        <w:t>). These two formats are ambiguous for a high percentage of each year. It is suggested that the project schedules use a standard format that is not ambiguous (e.g., dd-</w:t>
      </w:r>
      <w:proofErr w:type="spellStart"/>
      <w:r w:rsidRPr="00431492">
        <w:rPr>
          <w:rFonts w:eastAsiaTheme="minorEastAsia"/>
          <w:color w:val="000000" w:themeColor="text1"/>
          <w:kern w:val="24"/>
          <w:sz w:val="22"/>
          <w:szCs w:val="22"/>
        </w:rPr>
        <w:t>Mmm</w:t>
      </w:r>
      <w:proofErr w:type="spellEnd"/>
      <w:r w:rsidRPr="00431492">
        <w:rPr>
          <w:rFonts w:eastAsiaTheme="minorEastAsia"/>
          <w:color w:val="000000" w:themeColor="text1"/>
          <w:kern w:val="24"/>
          <w:sz w:val="22"/>
          <w:szCs w:val="22"/>
        </w:rPr>
        <w:t>-</w:t>
      </w:r>
      <w:proofErr w:type="spellStart"/>
      <w:r w:rsidRPr="00431492">
        <w:rPr>
          <w:rFonts w:eastAsiaTheme="minorEastAsia"/>
          <w:color w:val="000000" w:themeColor="text1"/>
          <w:kern w:val="24"/>
          <w:sz w:val="22"/>
          <w:szCs w:val="22"/>
        </w:rPr>
        <w:t>yyyy</w:t>
      </w:r>
      <w:proofErr w:type="spellEnd"/>
      <w:r w:rsidRPr="00431492">
        <w:rPr>
          <w:rFonts w:eastAsiaTheme="minorEastAsia"/>
          <w:color w:val="000000" w:themeColor="text1"/>
          <w:kern w:val="24"/>
          <w:sz w:val="22"/>
          <w:szCs w:val="22"/>
        </w:rPr>
        <w:t>, where "</w:t>
      </w:r>
      <w:proofErr w:type="spellStart"/>
      <w:r w:rsidRPr="00431492">
        <w:rPr>
          <w:rFonts w:eastAsiaTheme="minorEastAsia"/>
          <w:color w:val="000000" w:themeColor="text1"/>
          <w:kern w:val="24"/>
          <w:sz w:val="22"/>
          <w:szCs w:val="22"/>
        </w:rPr>
        <w:t>Mmm</w:t>
      </w:r>
      <w:proofErr w:type="spellEnd"/>
      <w:r w:rsidRPr="00431492">
        <w:rPr>
          <w:rFonts w:eastAsiaTheme="minorEastAsia"/>
          <w:color w:val="000000" w:themeColor="text1"/>
          <w:kern w:val="24"/>
          <w:sz w:val="22"/>
          <w:szCs w:val="22"/>
        </w:rPr>
        <w:t>" is the 3-letter abbreviation of the month name, for example, 24-Oct-2019).</w:t>
      </w:r>
    </w:p>
    <w:p w14:paraId="362C7E79" w14:textId="77777777" w:rsidR="00431492" w:rsidRPr="00431492" w:rsidRDefault="00431492" w:rsidP="005F5ECC">
      <w:pPr>
        <w:numPr>
          <w:ilvl w:val="1"/>
          <w:numId w:val="13"/>
        </w:numPr>
        <w:ind w:left="360"/>
        <w:contextualSpacing/>
        <w:jc w:val="both"/>
        <w:rPr>
          <w:rFonts w:eastAsiaTheme="minorEastAsia"/>
          <w:color w:val="000000" w:themeColor="text1"/>
          <w:kern w:val="24"/>
          <w:sz w:val="22"/>
          <w:szCs w:val="22"/>
        </w:rPr>
      </w:pPr>
      <w:r w:rsidRPr="00431492">
        <w:rPr>
          <w:rFonts w:eastAsiaTheme="minorEastAsia"/>
          <w:color w:val="000000" w:themeColor="text1"/>
          <w:kern w:val="24"/>
          <w:sz w:val="22"/>
          <w:szCs w:val="22"/>
        </w:rPr>
        <w:t>Several Lead Editors have experienced a variety of issues related to the back leveled version of MS Word used for CCSDS documents. There should be a plan to address this.</w:t>
      </w:r>
    </w:p>
    <w:p w14:paraId="63FCC4CB" w14:textId="5735F424" w:rsidR="00431492" w:rsidRPr="008C3274" w:rsidRDefault="00431492" w:rsidP="005F5ECC">
      <w:pPr>
        <w:numPr>
          <w:ilvl w:val="1"/>
          <w:numId w:val="13"/>
        </w:numPr>
        <w:ind w:left="360"/>
        <w:contextualSpacing/>
        <w:jc w:val="both"/>
        <w:rPr>
          <w:rFonts w:eastAsiaTheme="minorEastAsia"/>
          <w:color w:val="000000" w:themeColor="text1"/>
          <w:kern w:val="24"/>
          <w:sz w:val="22"/>
          <w:szCs w:val="22"/>
        </w:rPr>
      </w:pPr>
      <w:r w:rsidRPr="007C1677">
        <w:rPr>
          <w:rFonts w:eastAsiaTheme="minorEastAsia"/>
          <w:strike/>
          <w:color w:val="000000" w:themeColor="text1"/>
          <w:kern w:val="24"/>
          <w:sz w:val="22"/>
          <w:szCs w:val="22"/>
        </w:rPr>
        <w:t>The consensus of the Nav WG is that Opening Plenaries should be shorter. The Area Director summaries are not broadly useful, and should be moved out of the full Plenary and into the Area Plenaries.</w:t>
      </w:r>
      <w:r w:rsidR="008C3274" w:rsidRPr="007C1677">
        <w:rPr>
          <w:rFonts w:eastAsiaTheme="minorEastAsia"/>
          <w:color w:val="000000" w:themeColor="text1"/>
          <w:kern w:val="24"/>
          <w:sz w:val="22"/>
          <w:szCs w:val="22"/>
        </w:rPr>
        <w:t xml:space="preserve"> (Removed from "suggestions" due to its having been discussed at CESG, and effectively </w:t>
      </w:r>
      <w:r w:rsidR="008C3274" w:rsidRPr="008C3274">
        <w:rPr>
          <w:rFonts w:eastAsiaTheme="minorEastAsia"/>
          <w:color w:val="000000" w:themeColor="text1"/>
          <w:kern w:val="24"/>
          <w:sz w:val="22"/>
          <w:szCs w:val="22"/>
        </w:rPr>
        <w:t>denied.)</w:t>
      </w:r>
    </w:p>
    <w:p w14:paraId="37B1F660" w14:textId="77777777" w:rsidR="006E024C" w:rsidRDefault="006E024C" w:rsidP="005F5ECC">
      <w:pPr>
        <w:keepNext/>
        <w:spacing w:before="320" w:line="216" w:lineRule="auto"/>
        <w:jc w:val="both"/>
        <w:rPr>
          <w:rFonts w:eastAsiaTheme="minorEastAsia"/>
          <w:b/>
          <w:bCs/>
          <w:color w:val="000000" w:themeColor="text1"/>
          <w:kern w:val="24"/>
          <w:sz w:val="22"/>
          <w:szCs w:val="22"/>
          <w:u w:val="single"/>
        </w:rPr>
      </w:pPr>
      <w:r w:rsidRPr="00431492">
        <w:rPr>
          <w:rFonts w:eastAsiaTheme="minorEastAsia"/>
          <w:b/>
          <w:bCs/>
          <w:color w:val="000000" w:themeColor="text1"/>
          <w:kern w:val="24"/>
          <w:sz w:val="22"/>
          <w:szCs w:val="22"/>
          <w:u w:val="single"/>
        </w:rPr>
        <w:t>N</w:t>
      </w:r>
      <w:r>
        <w:rPr>
          <w:rFonts w:eastAsiaTheme="minorEastAsia"/>
          <w:b/>
          <w:bCs/>
          <w:color w:val="000000" w:themeColor="text1"/>
          <w:kern w:val="24"/>
          <w:sz w:val="22"/>
          <w:szCs w:val="22"/>
          <w:u w:val="single"/>
        </w:rPr>
        <w:t>avigation Working Group Fall 2019</w:t>
      </w:r>
    </w:p>
    <w:p w14:paraId="68DA0866" w14:textId="439590F7" w:rsidR="006E024C" w:rsidRPr="006E024C" w:rsidRDefault="006E024C" w:rsidP="005F5ECC">
      <w:pPr>
        <w:keepNext/>
        <w:spacing w:before="320" w:line="216" w:lineRule="auto"/>
        <w:jc w:val="both"/>
        <w:rPr>
          <w:rFonts w:eastAsiaTheme="minorEastAsia"/>
          <w:b/>
          <w:bCs/>
          <w:color w:val="000000" w:themeColor="text1"/>
          <w:kern w:val="24"/>
          <w:sz w:val="22"/>
          <w:szCs w:val="22"/>
          <w:u w:val="single"/>
        </w:rPr>
      </w:pPr>
      <w:r>
        <w:rPr>
          <w:noProof/>
        </w:rPr>
        <w:drawing>
          <wp:inline distT="0" distB="0" distL="0" distR="0" wp14:anchorId="5BE733CA" wp14:editId="67016865">
            <wp:extent cx="5943600" cy="4457700"/>
            <wp:effectExtent l="0" t="0" r="0" b="0"/>
            <wp:docPr id="1" name="Picture 2">
              <a:extLst xmlns:a="http://schemas.openxmlformats.org/drawingml/2006/main">
                <a:ext uri="{FF2B5EF4-FFF2-40B4-BE49-F238E27FC236}">
                  <a16:creationId xmlns:a16="http://schemas.microsoft.com/office/drawing/2014/main" id="{C93BF302-23FF-454B-A33B-AA17BDE0D4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93BF302-23FF-454B-A33B-AA17BDE0D417}"/>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Pr="00431492">
        <w:rPr>
          <w:rFonts w:eastAsiaTheme="minorEastAsia"/>
          <w:b/>
          <w:bCs/>
          <w:color w:val="000000" w:themeColor="text1"/>
          <w:kern w:val="24"/>
          <w:sz w:val="22"/>
          <w:szCs w:val="22"/>
          <w:u w:val="single"/>
        </w:rPr>
        <w:t xml:space="preserve"> </w:t>
      </w:r>
    </w:p>
    <w:p w14:paraId="47F46922" w14:textId="06721133" w:rsidR="00431492" w:rsidRDefault="00431492" w:rsidP="005F5ECC">
      <w:pPr>
        <w:contextualSpacing/>
        <w:jc w:val="both"/>
        <w:rPr>
          <w:rFonts w:eastAsiaTheme="minorEastAsia"/>
          <w:color w:val="000000" w:themeColor="text1"/>
          <w:kern w:val="24"/>
          <w:sz w:val="22"/>
          <w:szCs w:val="22"/>
        </w:rPr>
      </w:pPr>
    </w:p>
    <w:p w14:paraId="610A8ED1" w14:textId="77777777" w:rsidR="00431492" w:rsidRPr="00830013" w:rsidRDefault="00431492" w:rsidP="005F5ECC">
      <w:pPr>
        <w:contextualSpacing/>
        <w:jc w:val="both"/>
        <w:rPr>
          <w:rFonts w:eastAsiaTheme="minorEastAsia"/>
          <w:color w:val="000000" w:themeColor="text1"/>
          <w:kern w:val="24"/>
          <w:sz w:val="22"/>
          <w:szCs w:val="22"/>
        </w:rPr>
      </w:pPr>
    </w:p>
    <w:p w14:paraId="4D2AB424" w14:textId="77777777" w:rsidR="008E6541" w:rsidRPr="007E5D51" w:rsidRDefault="008E6541" w:rsidP="005F5ECC">
      <w:pPr>
        <w:pStyle w:val="Default"/>
        <w:suppressLineNumbers/>
        <w:jc w:val="both"/>
        <w:rPr>
          <w:bCs/>
          <w:color w:val="000000" w:themeColor="text1"/>
          <w:sz w:val="22"/>
          <w:szCs w:val="22"/>
        </w:rPr>
      </w:pPr>
    </w:p>
    <w:p w14:paraId="69966DBA" w14:textId="46B50AAB" w:rsidR="000A05C8" w:rsidRPr="007E5D51" w:rsidRDefault="000A05C8"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bCs/>
          <w:color w:val="000000" w:themeColor="text1"/>
          <w:sz w:val="22"/>
          <w:szCs w:val="22"/>
          <w:u w:val="single"/>
        </w:rPr>
      </w:pPr>
      <w:r w:rsidRPr="007E5D51">
        <w:rPr>
          <w:b/>
          <w:bCs/>
          <w:color w:val="000000" w:themeColor="text1"/>
          <w:sz w:val="22"/>
          <w:szCs w:val="22"/>
          <w:u w:val="single"/>
        </w:rPr>
        <w:t xml:space="preserve">DAY 5, FRIDAY </w:t>
      </w:r>
      <w:r w:rsidR="007E5D51" w:rsidRPr="007E5D51">
        <w:rPr>
          <w:b/>
          <w:bCs/>
          <w:color w:val="000000" w:themeColor="text1"/>
          <w:sz w:val="22"/>
          <w:szCs w:val="22"/>
          <w:u w:val="single"/>
        </w:rPr>
        <w:t>25-Oct</w:t>
      </w:r>
      <w:r w:rsidRPr="007E5D51">
        <w:rPr>
          <w:b/>
          <w:bCs/>
          <w:color w:val="000000" w:themeColor="text1"/>
          <w:sz w:val="22"/>
          <w:szCs w:val="22"/>
          <w:u w:val="single"/>
        </w:rPr>
        <w:t>-2019</w:t>
      </w:r>
    </w:p>
    <w:p w14:paraId="4AFC7075" w14:textId="77777777" w:rsidR="000A05C8" w:rsidRPr="007E5D51" w:rsidRDefault="000A05C8" w:rsidP="005F5ECC">
      <w:pPr>
        <w:jc w:val="both"/>
        <w:rPr>
          <w:color w:val="000000" w:themeColor="text1"/>
          <w:sz w:val="22"/>
          <w:szCs w:val="22"/>
        </w:rPr>
      </w:pPr>
    </w:p>
    <w:p w14:paraId="517303F5" w14:textId="77777777" w:rsidR="000A05C8" w:rsidRPr="007E5D51" w:rsidRDefault="000A05C8" w:rsidP="005F5ECC">
      <w:pPr>
        <w:jc w:val="both"/>
        <w:rPr>
          <w:color w:val="000000" w:themeColor="text1"/>
          <w:sz w:val="22"/>
          <w:szCs w:val="22"/>
        </w:rPr>
      </w:pPr>
      <w:r w:rsidRPr="007E5D51">
        <w:rPr>
          <w:color w:val="000000" w:themeColor="text1"/>
          <w:sz w:val="22"/>
          <w:szCs w:val="22"/>
        </w:rPr>
        <w:t>No Working Group Meetings. The CESG met on Friday.</w:t>
      </w:r>
    </w:p>
    <w:p w14:paraId="29B3EE0B" w14:textId="190D3064" w:rsidR="00A17B76" w:rsidRPr="007E5D51" w:rsidRDefault="00A17B76"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themeColor="text1"/>
          <w:sz w:val="22"/>
          <w:szCs w:val="22"/>
        </w:rPr>
      </w:pPr>
    </w:p>
    <w:p w14:paraId="2A0629B2" w14:textId="77777777" w:rsidR="000A05C8" w:rsidRPr="007E5D51" w:rsidRDefault="000A05C8" w:rsidP="005F5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themeColor="text1"/>
          <w:sz w:val="22"/>
          <w:szCs w:val="22"/>
        </w:rPr>
      </w:pPr>
    </w:p>
    <w:p w14:paraId="60F25153" w14:textId="720AA865" w:rsidR="00EB2ECE" w:rsidRPr="007E5D51" w:rsidRDefault="00EB2ECE" w:rsidP="005F5ECC">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000000" w:themeColor="text1"/>
          <w:sz w:val="22"/>
          <w:szCs w:val="22"/>
        </w:rPr>
      </w:pPr>
      <w:r w:rsidRPr="007E5D51">
        <w:rPr>
          <w:b/>
          <w:bCs/>
          <w:color w:val="000000" w:themeColor="text1"/>
          <w:sz w:val="22"/>
          <w:szCs w:val="22"/>
        </w:rPr>
        <w:t>NEXT TELECON</w:t>
      </w:r>
      <w:r w:rsidR="008023AC" w:rsidRPr="007E5D51">
        <w:rPr>
          <w:b/>
          <w:bCs/>
          <w:color w:val="000000" w:themeColor="text1"/>
          <w:sz w:val="22"/>
          <w:szCs w:val="22"/>
        </w:rPr>
        <w:t>(</w:t>
      </w:r>
      <w:r w:rsidR="007572BF" w:rsidRPr="007E5D51">
        <w:rPr>
          <w:b/>
          <w:bCs/>
          <w:color w:val="000000" w:themeColor="text1"/>
          <w:sz w:val="22"/>
          <w:szCs w:val="22"/>
        </w:rPr>
        <w:t>S</w:t>
      </w:r>
      <w:r w:rsidR="008023AC" w:rsidRPr="007E5D51">
        <w:rPr>
          <w:b/>
          <w:bCs/>
          <w:color w:val="000000" w:themeColor="text1"/>
          <w:sz w:val="22"/>
          <w:szCs w:val="22"/>
        </w:rPr>
        <w:t>)</w:t>
      </w:r>
      <w:r w:rsidRPr="007E5D51">
        <w:rPr>
          <w:b/>
          <w:bCs/>
          <w:color w:val="000000" w:themeColor="text1"/>
          <w:sz w:val="22"/>
          <w:szCs w:val="22"/>
        </w:rPr>
        <w:t>:</w:t>
      </w:r>
    </w:p>
    <w:p w14:paraId="4B26C17B" w14:textId="77777777" w:rsidR="00EB2ECE" w:rsidRPr="007E5D51" w:rsidRDefault="00EB2ECE" w:rsidP="005F5ECC">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bCs/>
          <w:color w:val="000000" w:themeColor="text1"/>
          <w:sz w:val="22"/>
          <w:szCs w:val="22"/>
        </w:rPr>
      </w:pPr>
    </w:p>
    <w:p w14:paraId="09C77772" w14:textId="61DF0C3A" w:rsidR="009C7573" w:rsidRPr="00084644" w:rsidRDefault="00120B33" w:rsidP="005F5ECC">
      <w:pPr>
        <w:jc w:val="both"/>
        <w:rPr>
          <w:color w:val="000000" w:themeColor="text1"/>
          <w:sz w:val="22"/>
          <w:szCs w:val="22"/>
        </w:rPr>
      </w:pPr>
      <w:r w:rsidRPr="00084644">
        <w:rPr>
          <w:color w:val="000000" w:themeColor="text1"/>
          <w:sz w:val="22"/>
          <w:szCs w:val="22"/>
        </w:rPr>
        <w:t>T</w:t>
      </w:r>
      <w:r w:rsidR="00EB2ECE" w:rsidRPr="00084644">
        <w:rPr>
          <w:color w:val="000000" w:themeColor="text1"/>
          <w:sz w:val="22"/>
          <w:szCs w:val="22"/>
        </w:rPr>
        <w:t xml:space="preserve">he WG established Wednesday </w:t>
      </w:r>
      <w:r w:rsidR="00084644" w:rsidRPr="00084644">
        <w:rPr>
          <w:color w:val="000000" w:themeColor="text1"/>
          <w:sz w:val="22"/>
          <w:szCs w:val="22"/>
        </w:rPr>
        <w:t>20-Nov</w:t>
      </w:r>
      <w:r w:rsidR="00243AD7" w:rsidRPr="00084644">
        <w:rPr>
          <w:color w:val="000000" w:themeColor="text1"/>
          <w:sz w:val="22"/>
          <w:szCs w:val="22"/>
        </w:rPr>
        <w:t>-2019</w:t>
      </w:r>
      <w:r w:rsidR="00EB2ECE" w:rsidRPr="00084644">
        <w:rPr>
          <w:color w:val="000000" w:themeColor="text1"/>
          <w:sz w:val="22"/>
          <w:szCs w:val="22"/>
        </w:rPr>
        <w:t xml:space="preserve"> </w:t>
      </w:r>
      <w:r w:rsidR="00D062E1" w:rsidRPr="00084644">
        <w:rPr>
          <w:color w:val="000000" w:themeColor="text1"/>
          <w:sz w:val="22"/>
          <w:szCs w:val="22"/>
        </w:rPr>
        <w:t>at</w:t>
      </w:r>
      <w:r w:rsidR="00EB2ECE" w:rsidRPr="00084644">
        <w:rPr>
          <w:color w:val="000000" w:themeColor="text1"/>
          <w:sz w:val="22"/>
          <w:szCs w:val="22"/>
        </w:rPr>
        <w:t xml:space="preserve"> 1</w:t>
      </w:r>
      <w:r w:rsidR="0041765C" w:rsidRPr="00084644">
        <w:rPr>
          <w:color w:val="000000" w:themeColor="text1"/>
          <w:sz w:val="22"/>
          <w:szCs w:val="22"/>
        </w:rPr>
        <w:t>4</w:t>
      </w:r>
      <w:r w:rsidR="00EB2ECE" w:rsidRPr="00084644">
        <w:rPr>
          <w:color w:val="000000" w:themeColor="text1"/>
          <w:sz w:val="22"/>
          <w:szCs w:val="22"/>
        </w:rPr>
        <w:t xml:space="preserve">00 UTC as </w:t>
      </w:r>
      <w:r w:rsidR="0041765C" w:rsidRPr="00084644">
        <w:rPr>
          <w:color w:val="000000" w:themeColor="text1"/>
          <w:sz w:val="22"/>
          <w:szCs w:val="22"/>
        </w:rPr>
        <w:t>the</w:t>
      </w:r>
      <w:r w:rsidR="00EB2ECE" w:rsidRPr="00084644">
        <w:rPr>
          <w:color w:val="000000" w:themeColor="text1"/>
          <w:sz w:val="22"/>
          <w:szCs w:val="22"/>
        </w:rPr>
        <w:t xml:space="preserve"> next telecon date. A meeting invitation </w:t>
      </w:r>
      <w:r w:rsidR="000A51DB" w:rsidRPr="00084644">
        <w:rPr>
          <w:color w:val="000000" w:themeColor="text1"/>
          <w:sz w:val="22"/>
          <w:szCs w:val="22"/>
        </w:rPr>
        <w:t>will be</w:t>
      </w:r>
      <w:r w:rsidR="00640BEB" w:rsidRPr="00084644">
        <w:rPr>
          <w:color w:val="000000" w:themeColor="text1"/>
          <w:sz w:val="22"/>
          <w:szCs w:val="22"/>
        </w:rPr>
        <w:t xml:space="preserve"> sent.</w:t>
      </w:r>
      <w:r w:rsidRPr="00084644">
        <w:rPr>
          <w:color w:val="000000" w:themeColor="text1"/>
          <w:sz w:val="22"/>
          <w:szCs w:val="22"/>
        </w:rPr>
        <w:t xml:space="preserve"> Tentative agenda</w:t>
      </w:r>
      <w:r w:rsidR="009C7573" w:rsidRPr="00084644">
        <w:rPr>
          <w:color w:val="000000" w:themeColor="text1"/>
          <w:sz w:val="22"/>
          <w:szCs w:val="22"/>
        </w:rPr>
        <w:t>:</w:t>
      </w:r>
    </w:p>
    <w:p w14:paraId="141780E8" w14:textId="77777777" w:rsidR="00963CD7" w:rsidRPr="00936423" w:rsidRDefault="00963CD7" w:rsidP="005F5ECC">
      <w:pPr>
        <w:jc w:val="both"/>
        <w:rPr>
          <w:color w:val="000000" w:themeColor="text1"/>
          <w:sz w:val="22"/>
          <w:szCs w:val="22"/>
        </w:rPr>
      </w:pPr>
    </w:p>
    <w:p w14:paraId="64B909F6" w14:textId="4A3D9D69" w:rsidR="00963CD7" w:rsidRPr="00936423" w:rsidRDefault="00963CD7" w:rsidP="005F5ECC">
      <w:pPr>
        <w:pStyle w:val="ListParagraph"/>
        <w:numPr>
          <w:ilvl w:val="0"/>
          <w:numId w:val="4"/>
        </w:numPr>
        <w:ind w:left="360"/>
        <w:jc w:val="both"/>
        <w:rPr>
          <w:color w:val="000000" w:themeColor="text1"/>
          <w:sz w:val="22"/>
          <w:szCs w:val="22"/>
        </w:rPr>
      </w:pPr>
      <w:r w:rsidRPr="00936423">
        <w:rPr>
          <w:color w:val="000000" w:themeColor="text1"/>
          <w:sz w:val="22"/>
          <w:szCs w:val="22"/>
        </w:rPr>
        <w:t xml:space="preserve">Approve </w:t>
      </w:r>
      <w:r w:rsidR="00936423" w:rsidRPr="00936423">
        <w:rPr>
          <w:color w:val="000000" w:themeColor="text1"/>
          <w:sz w:val="22"/>
          <w:szCs w:val="22"/>
        </w:rPr>
        <w:t>Fall</w:t>
      </w:r>
      <w:r w:rsidR="00243AD7" w:rsidRPr="00936423">
        <w:rPr>
          <w:color w:val="000000" w:themeColor="text1"/>
          <w:sz w:val="22"/>
          <w:szCs w:val="22"/>
        </w:rPr>
        <w:t xml:space="preserve"> 2019</w:t>
      </w:r>
      <w:r w:rsidRPr="00936423">
        <w:rPr>
          <w:color w:val="000000" w:themeColor="text1"/>
          <w:sz w:val="22"/>
          <w:szCs w:val="22"/>
        </w:rPr>
        <w:t xml:space="preserve"> Meeting Minutes</w:t>
      </w:r>
    </w:p>
    <w:p w14:paraId="38CCA1C2" w14:textId="5CDAB11C" w:rsidR="00936423" w:rsidRPr="00936423" w:rsidRDefault="00936423" w:rsidP="005F5ECC">
      <w:pPr>
        <w:pStyle w:val="ListParagraph"/>
        <w:numPr>
          <w:ilvl w:val="0"/>
          <w:numId w:val="4"/>
        </w:numPr>
        <w:ind w:left="360"/>
        <w:jc w:val="both"/>
        <w:rPr>
          <w:color w:val="000000" w:themeColor="text1"/>
          <w:sz w:val="22"/>
          <w:szCs w:val="22"/>
        </w:rPr>
      </w:pPr>
      <w:r w:rsidRPr="00936423">
        <w:rPr>
          <w:color w:val="000000" w:themeColor="text1"/>
          <w:sz w:val="22"/>
          <w:szCs w:val="22"/>
        </w:rPr>
        <w:t>Green Books status, RDM status</w:t>
      </w:r>
    </w:p>
    <w:p w14:paraId="3DAFC3A9" w14:textId="3BA6B94D" w:rsidR="00963CD7" w:rsidRPr="00936423" w:rsidRDefault="00963CD7" w:rsidP="005F5ECC">
      <w:pPr>
        <w:pStyle w:val="ListParagraph"/>
        <w:numPr>
          <w:ilvl w:val="0"/>
          <w:numId w:val="4"/>
        </w:numPr>
        <w:ind w:left="360"/>
        <w:jc w:val="both"/>
        <w:rPr>
          <w:color w:val="000000" w:themeColor="text1"/>
          <w:sz w:val="22"/>
          <w:szCs w:val="22"/>
        </w:rPr>
      </w:pPr>
      <w:r w:rsidRPr="00936423">
        <w:rPr>
          <w:color w:val="000000" w:themeColor="text1"/>
          <w:sz w:val="22"/>
          <w:szCs w:val="22"/>
        </w:rPr>
        <w:t>SANA Registry Statu</w:t>
      </w:r>
      <w:r w:rsidR="00936423" w:rsidRPr="00936423">
        <w:rPr>
          <w:color w:val="000000" w:themeColor="text1"/>
          <w:sz w:val="22"/>
          <w:szCs w:val="22"/>
        </w:rPr>
        <w:t xml:space="preserve">s </w:t>
      </w:r>
    </w:p>
    <w:p w14:paraId="6520B524" w14:textId="09BD9D06" w:rsidR="00936423" w:rsidRPr="00936423" w:rsidRDefault="00936423" w:rsidP="005F5ECC">
      <w:pPr>
        <w:pStyle w:val="ListParagraph"/>
        <w:numPr>
          <w:ilvl w:val="0"/>
          <w:numId w:val="4"/>
        </w:numPr>
        <w:ind w:left="360"/>
        <w:jc w:val="both"/>
        <w:rPr>
          <w:color w:val="000000" w:themeColor="text1"/>
          <w:sz w:val="22"/>
          <w:szCs w:val="22"/>
        </w:rPr>
      </w:pPr>
      <w:r w:rsidRPr="00936423">
        <w:rPr>
          <w:color w:val="000000" w:themeColor="text1"/>
          <w:sz w:val="22"/>
          <w:szCs w:val="22"/>
        </w:rPr>
        <w:t>TDM Testing Status</w:t>
      </w:r>
    </w:p>
    <w:p w14:paraId="1AF210C0" w14:textId="77777777" w:rsidR="00963CD7" w:rsidRPr="00936423" w:rsidRDefault="00963CD7" w:rsidP="005F5ECC">
      <w:pPr>
        <w:pStyle w:val="ListParagraph"/>
        <w:numPr>
          <w:ilvl w:val="0"/>
          <w:numId w:val="4"/>
        </w:numPr>
        <w:ind w:left="360"/>
        <w:jc w:val="both"/>
        <w:rPr>
          <w:color w:val="000000" w:themeColor="text1"/>
          <w:sz w:val="22"/>
          <w:szCs w:val="22"/>
        </w:rPr>
      </w:pPr>
      <w:r w:rsidRPr="00936423">
        <w:rPr>
          <w:color w:val="000000" w:themeColor="text1"/>
          <w:sz w:val="22"/>
          <w:szCs w:val="22"/>
        </w:rPr>
        <w:t xml:space="preserve">Action Item Update &amp; </w:t>
      </w:r>
      <w:proofErr w:type="gramStart"/>
      <w:r w:rsidRPr="00936423">
        <w:rPr>
          <w:color w:val="000000" w:themeColor="text1"/>
          <w:sz w:val="22"/>
          <w:szCs w:val="22"/>
        </w:rPr>
        <w:t>Other</w:t>
      </w:r>
      <w:proofErr w:type="gramEnd"/>
      <w:r w:rsidRPr="00936423">
        <w:rPr>
          <w:color w:val="000000" w:themeColor="text1"/>
          <w:sz w:val="22"/>
          <w:szCs w:val="22"/>
        </w:rPr>
        <w:t xml:space="preserve"> Document Status</w:t>
      </w:r>
    </w:p>
    <w:p w14:paraId="43386CEC" w14:textId="77777777" w:rsidR="00D20719" w:rsidRPr="00936423" w:rsidRDefault="00D20719" w:rsidP="005F5ECC">
      <w:pPr>
        <w:jc w:val="both"/>
        <w:rPr>
          <w:color w:val="000000" w:themeColor="text1"/>
          <w:sz w:val="22"/>
          <w:szCs w:val="22"/>
        </w:rPr>
      </w:pPr>
    </w:p>
    <w:p w14:paraId="166F3526" w14:textId="590FA49C" w:rsidR="00FA1A47" w:rsidRDefault="007572BF" w:rsidP="005F5ECC">
      <w:pPr>
        <w:jc w:val="both"/>
        <w:rPr>
          <w:color w:val="000000" w:themeColor="text1"/>
          <w:sz w:val="22"/>
          <w:szCs w:val="22"/>
        </w:rPr>
      </w:pPr>
      <w:r w:rsidRPr="00936423">
        <w:rPr>
          <w:color w:val="000000" w:themeColor="text1"/>
          <w:sz w:val="22"/>
          <w:szCs w:val="22"/>
        </w:rPr>
        <w:t xml:space="preserve">Additionally, a full schedule of monthly meetings until the </w:t>
      </w:r>
      <w:r w:rsidR="00936423" w:rsidRPr="00936423">
        <w:rPr>
          <w:color w:val="000000" w:themeColor="text1"/>
          <w:sz w:val="22"/>
          <w:szCs w:val="22"/>
        </w:rPr>
        <w:t xml:space="preserve">Spring 2020 </w:t>
      </w:r>
      <w:r w:rsidRPr="00936423">
        <w:rPr>
          <w:color w:val="000000" w:themeColor="text1"/>
          <w:sz w:val="22"/>
          <w:szCs w:val="22"/>
        </w:rPr>
        <w:t>Meetings was proposed, as follows:</w:t>
      </w:r>
    </w:p>
    <w:p w14:paraId="482ADE65" w14:textId="77777777" w:rsidR="008C42D3" w:rsidRPr="00936423" w:rsidRDefault="008C42D3" w:rsidP="005F5ECC">
      <w:pPr>
        <w:jc w:val="both"/>
        <w:rPr>
          <w:color w:val="000000" w:themeColor="text1"/>
          <w:sz w:val="22"/>
          <w:szCs w:val="22"/>
        </w:rPr>
      </w:pPr>
    </w:p>
    <w:p w14:paraId="581A0936" w14:textId="2D6D8BD4" w:rsidR="00084644" w:rsidRPr="00084644" w:rsidRDefault="00084644" w:rsidP="005F5ECC">
      <w:pPr>
        <w:pStyle w:val="ListParagraph"/>
        <w:numPr>
          <w:ilvl w:val="0"/>
          <w:numId w:val="11"/>
        </w:numPr>
        <w:ind w:left="360"/>
        <w:jc w:val="both"/>
        <w:rPr>
          <w:color w:val="000000" w:themeColor="text1"/>
          <w:sz w:val="22"/>
          <w:szCs w:val="22"/>
        </w:rPr>
      </w:pPr>
      <w:r w:rsidRPr="00084644">
        <w:rPr>
          <w:color w:val="000000" w:themeColor="text1"/>
          <w:sz w:val="22"/>
          <w:szCs w:val="22"/>
        </w:rPr>
        <w:t>20-Nov-2019 14:00 UTC</w:t>
      </w:r>
    </w:p>
    <w:p w14:paraId="79E03FBE" w14:textId="560B73AC" w:rsidR="00084644" w:rsidRPr="00084644" w:rsidRDefault="00084644" w:rsidP="005F5ECC">
      <w:pPr>
        <w:pStyle w:val="ListParagraph"/>
        <w:numPr>
          <w:ilvl w:val="0"/>
          <w:numId w:val="11"/>
        </w:numPr>
        <w:ind w:left="360"/>
        <w:jc w:val="both"/>
        <w:rPr>
          <w:color w:val="000000" w:themeColor="text1"/>
          <w:sz w:val="22"/>
          <w:szCs w:val="22"/>
        </w:rPr>
      </w:pPr>
      <w:r w:rsidRPr="00084644">
        <w:rPr>
          <w:color w:val="000000" w:themeColor="text1"/>
          <w:sz w:val="22"/>
          <w:szCs w:val="22"/>
        </w:rPr>
        <w:t>18-Dec-2019 14</w:t>
      </w:r>
      <w:bookmarkStart w:id="0" w:name="_GoBack"/>
      <w:bookmarkEnd w:id="0"/>
      <w:r w:rsidRPr="00084644">
        <w:rPr>
          <w:color w:val="000000" w:themeColor="text1"/>
          <w:sz w:val="22"/>
          <w:szCs w:val="22"/>
        </w:rPr>
        <w:t>:00 UTC</w:t>
      </w:r>
    </w:p>
    <w:p w14:paraId="2AFA6824" w14:textId="08185B0A" w:rsidR="00084644" w:rsidRPr="00084644" w:rsidRDefault="00084644" w:rsidP="005F5ECC">
      <w:pPr>
        <w:pStyle w:val="ListParagraph"/>
        <w:numPr>
          <w:ilvl w:val="0"/>
          <w:numId w:val="11"/>
        </w:numPr>
        <w:ind w:left="360"/>
        <w:jc w:val="both"/>
        <w:rPr>
          <w:color w:val="000000" w:themeColor="text1"/>
          <w:sz w:val="22"/>
          <w:szCs w:val="22"/>
        </w:rPr>
      </w:pPr>
      <w:r w:rsidRPr="00084644">
        <w:rPr>
          <w:color w:val="000000" w:themeColor="text1"/>
          <w:sz w:val="22"/>
          <w:szCs w:val="22"/>
        </w:rPr>
        <w:t>22-Jan-2020 14:00 UTC</w:t>
      </w:r>
    </w:p>
    <w:p w14:paraId="6379FA54" w14:textId="43FAB649" w:rsidR="00084644" w:rsidRPr="00084644" w:rsidRDefault="00084644" w:rsidP="005F5ECC">
      <w:pPr>
        <w:pStyle w:val="ListParagraph"/>
        <w:numPr>
          <w:ilvl w:val="0"/>
          <w:numId w:val="11"/>
        </w:numPr>
        <w:ind w:left="360"/>
        <w:jc w:val="both"/>
        <w:rPr>
          <w:color w:val="000000" w:themeColor="text1"/>
          <w:sz w:val="22"/>
          <w:szCs w:val="22"/>
        </w:rPr>
      </w:pPr>
      <w:r w:rsidRPr="00084644">
        <w:rPr>
          <w:color w:val="000000" w:themeColor="text1"/>
          <w:sz w:val="22"/>
          <w:szCs w:val="22"/>
        </w:rPr>
        <w:t>26-Feb-2020 14:00 UTC</w:t>
      </w:r>
    </w:p>
    <w:p w14:paraId="59854CC5" w14:textId="3E9E2FD3" w:rsidR="00084644" w:rsidRPr="00084644" w:rsidRDefault="00084644" w:rsidP="005F5ECC">
      <w:pPr>
        <w:pStyle w:val="ListParagraph"/>
        <w:numPr>
          <w:ilvl w:val="0"/>
          <w:numId w:val="11"/>
        </w:numPr>
        <w:ind w:left="360"/>
        <w:jc w:val="both"/>
        <w:rPr>
          <w:color w:val="000000" w:themeColor="text1"/>
          <w:sz w:val="22"/>
          <w:szCs w:val="22"/>
        </w:rPr>
      </w:pPr>
      <w:r w:rsidRPr="00084644">
        <w:rPr>
          <w:color w:val="000000" w:themeColor="text1"/>
          <w:sz w:val="22"/>
          <w:szCs w:val="22"/>
        </w:rPr>
        <w:t>01-Apr-2020 13:00 UTC</w:t>
      </w:r>
    </w:p>
    <w:p w14:paraId="69DEFCC0" w14:textId="17E3539D" w:rsidR="00084644" w:rsidRPr="00084644" w:rsidRDefault="00084644" w:rsidP="005F5ECC">
      <w:pPr>
        <w:pStyle w:val="ListParagraph"/>
        <w:numPr>
          <w:ilvl w:val="0"/>
          <w:numId w:val="11"/>
        </w:numPr>
        <w:ind w:left="360"/>
        <w:jc w:val="both"/>
        <w:rPr>
          <w:color w:val="000000" w:themeColor="text1"/>
          <w:sz w:val="22"/>
          <w:szCs w:val="22"/>
        </w:rPr>
      </w:pPr>
      <w:r w:rsidRPr="00084644">
        <w:rPr>
          <w:color w:val="000000" w:themeColor="text1"/>
          <w:sz w:val="22"/>
          <w:szCs w:val="22"/>
        </w:rPr>
        <w:t>22-Apr-2020 13:00 UTC</w:t>
      </w:r>
    </w:p>
    <w:p w14:paraId="78901FD0" w14:textId="2E80C7E8" w:rsidR="00671179" w:rsidRPr="00E12A33" w:rsidRDefault="008C42D3" w:rsidP="005F5ECC">
      <w:pPr>
        <w:pStyle w:val="ListParagraph"/>
        <w:numPr>
          <w:ilvl w:val="0"/>
          <w:numId w:val="11"/>
        </w:numPr>
        <w:ind w:left="360"/>
        <w:jc w:val="both"/>
        <w:rPr>
          <w:color w:val="000000" w:themeColor="text1"/>
          <w:sz w:val="22"/>
          <w:szCs w:val="22"/>
        </w:rPr>
      </w:pPr>
      <w:r w:rsidRPr="00084644">
        <w:rPr>
          <w:color w:val="000000" w:themeColor="text1"/>
          <w:sz w:val="22"/>
          <w:szCs w:val="22"/>
        </w:rPr>
        <w:t>Spring 2020</w:t>
      </w:r>
      <w:r w:rsidR="00CD15A2" w:rsidRPr="00084644">
        <w:rPr>
          <w:color w:val="000000" w:themeColor="text1"/>
          <w:sz w:val="22"/>
          <w:szCs w:val="22"/>
        </w:rPr>
        <w:t xml:space="preserve"> </w:t>
      </w:r>
      <w:r w:rsidR="00D20719" w:rsidRPr="00084644">
        <w:rPr>
          <w:color w:val="000000" w:themeColor="text1"/>
          <w:sz w:val="22"/>
          <w:szCs w:val="22"/>
        </w:rPr>
        <w:t xml:space="preserve">Meetings </w:t>
      </w:r>
      <w:r w:rsidRPr="00084644">
        <w:rPr>
          <w:color w:val="000000" w:themeColor="text1"/>
          <w:sz w:val="22"/>
          <w:szCs w:val="22"/>
        </w:rPr>
        <w:t>04-May-2020</w:t>
      </w:r>
      <w:r w:rsidR="00D20719" w:rsidRPr="00084644">
        <w:rPr>
          <w:color w:val="000000" w:themeColor="text1"/>
          <w:sz w:val="22"/>
          <w:szCs w:val="22"/>
        </w:rPr>
        <w:t xml:space="preserve"> to </w:t>
      </w:r>
      <w:r w:rsidRPr="00084644">
        <w:rPr>
          <w:color w:val="000000" w:themeColor="text1"/>
          <w:sz w:val="22"/>
          <w:szCs w:val="22"/>
        </w:rPr>
        <w:t>08-May</w:t>
      </w:r>
      <w:r w:rsidR="00901862" w:rsidRPr="00084644">
        <w:rPr>
          <w:color w:val="000000" w:themeColor="text1"/>
          <w:sz w:val="22"/>
          <w:szCs w:val="22"/>
        </w:rPr>
        <w:t>-20</w:t>
      </w:r>
      <w:r w:rsidRPr="00084644">
        <w:rPr>
          <w:color w:val="000000" w:themeColor="text1"/>
          <w:sz w:val="22"/>
          <w:szCs w:val="22"/>
        </w:rPr>
        <w:t>20</w:t>
      </w:r>
    </w:p>
    <w:sectPr w:rsidR="00671179" w:rsidRPr="00E12A33" w:rsidSect="006E2E4E">
      <w:headerReference w:type="default" r:id="rId10"/>
      <w:footerReference w:type="even" r:id="rId11"/>
      <w:footerReference w:type="default" r:id="rId12"/>
      <w:pgSz w:w="12240" w:h="15840"/>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9D8FAB" w14:textId="77777777" w:rsidR="000F637B" w:rsidRDefault="000F637B" w:rsidP="00CB3726">
      <w:r>
        <w:separator/>
      </w:r>
    </w:p>
  </w:endnote>
  <w:endnote w:type="continuationSeparator" w:id="0">
    <w:p w14:paraId="0191FDB9" w14:textId="77777777" w:rsidR="000F637B" w:rsidRDefault="000F637B" w:rsidP="00CB3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enlo">
    <w:panose1 w:val="020B0609030804020204"/>
    <w:charset w:val="00"/>
    <w:family w:val="modern"/>
    <w:pitch w:val="fixed"/>
    <w:sig w:usb0="E60022FF" w:usb1="D200F9FB" w:usb2="02000028" w:usb3="00000000" w:csb0="000001D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6EADE" w14:textId="77777777" w:rsidR="00C834C5" w:rsidRDefault="00C834C5" w:rsidP="005123F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6758FB20" w14:textId="77777777" w:rsidR="00C834C5" w:rsidRDefault="00C834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3068E" w14:textId="77777777" w:rsidR="00C834C5" w:rsidRPr="00CB3726" w:rsidRDefault="00C834C5" w:rsidP="005123F9">
    <w:pPr>
      <w:pStyle w:val="Footer"/>
      <w:framePr w:wrap="around" w:vAnchor="text" w:hAnchor="margin" w:xAlign="center" w:y="1"/>
      <w:rPr>
        <w:rStyle w:val="PageNumber"/>
      </w:rPr>
    </w:pPr>
    <w:r w:rsidRPr="00CB3726">
      <w:rPr>
        <w:rStyle w:val="PageNumber"/>
      </w:rPr>
      <w:fldChar w:fldCharType="begin"/>
    </w:r>
    <w:r w:rsidRPr="00CB3726">
      <w:rPr>
        <w:rStyle w:val="PageNumber"/>
      </w:rPr>
      <w:instrText xml:space="preserve">PAGE  </w:instrText>
    </w:r>
    <w:r w:rsidRPr="00CB3726">
      <w:rPr>
        <w:rStyle w:val="PageNumber"/>
      </w:rPr>
      <w:fldChar w:fldCharType="separate"/>
    </w:r>
    <w:r>
      <w:rPr>
        <w:rStyle w:val="PageNumber"/>
        <w:noProof/>
      </w:rPr>
      <w:t>14</w:t>
    </w:r>
    <w:r w:rsidRPr="00CB3726">
      <w:rPr>
        <w:rStyle w:val="PageNumber"/>
      </w:rPr>
      <w:fldChar w:fldCharType="end"/>
    </w:r>
  </w:p>
  <w:p w14:paraId="1AB3E69E" w14:textId="77777777" w:rsidR="00C834C5" w:rsidRDefault="00C834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1FA441" w14:textId="77777777" w:rsidR="000F637B" w:rsidRDefault="000F637B" w:rsidP="00CB3726"/>
  </w:footnote>
  <w:footnote w:type="continuationSeparator" w:id="0">
    <w:p w14:paraId="715E162C" w14:textId="77777777" w:rsidR="000F637B" w:rsidRDefault="000F637B" w:rsidP="00CB37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7EF12" w14:textId="5E97C7B9" w:rsidR="00C834C5" w:rsidRPr="0041713B" w:rsidRDefault="00173227" w:rsidP="00C6231F">
    <w:pPr>
      <w:pStyle w:val="Header"/>
      <w:jc w:val="center"/>
      <w:rPr>
        <w:b/>
        <w:color w:val="FF0000"/>
        <w:sz w:val="48"/>
        <w:szCs w:val="48"/>
      </w:rPr>
    </w:pPr>
    <w:r>
      <w:rPr>
        <w:b/>
        <w:color w:val="FF0000"/>
        <w:sz w:val="48"/>
        <w:szCs w:val="48"/>
      </w:rPr>
      <w:t>DRAFT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B5A65"/>
    <w:multiLevelType w:val="hybridMultilevel"/>
    <w:tmpl w:val="58542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7F37AA"/>
    <w:multiLevelType w:val="hybridMultilevel"/>
    <w:tmpl w:val="870A0DF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90620B6"/>
    <w:multiLevelType w:val="hybridMultilevel"/>
    <w:tmpl w:val="4E9E5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D529E0"/>
    <w:multiLevelType w:val="hybridMultilevel"/>
    <w:tmpl w:val="68804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704314"/>
    <w:multiLevelType w:val="hybridMultilevel"/>
    <w:tmpl w:val="4C7ED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9B75A8"/>
    <w:multiLevelType w:val="hybridMultilevel"/>
    <w:tmpl w:val="1B028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C561C6"/>
    <w:multiLevelType w:val="hybridMultilevel"/>
    <w:tmpl w:val="5FBC2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EA7309"/>
    <w:multiLevelType w:val="hybridMultilevel"/>
    <w:tmpl w:val="D0C6BA52"/>
    <w:lvl w:ilvl="0" w:tplc="75F232D0">
      <w:start w:val="1"/>
      <w:numFmt w:val="bullet"/>
      <w:lvlText w:val="•"/>
      <w:lvlJc w:val="left"/>
      <w:pPr>
        <w:tabs>
          <w:tab w:val="num" w:pos="720"/>
        </w:tabs>
        <w:ind w:left="720" w:hanging="360"/>
      </w:pPr>
      <w:rPr>
        <w:rFonts w:ascii="Arial" w:hAnsi="Arial" w:hint="default"/>
      </w:rPr>
    </w:lvl>
    <w:lvl w:ilvl="1" w:tplc="E4B21A9C" w:tentative="1">
      <w:start w:val="1"/>
      <w:numFmt w:val="bullet"/>
      <w:lvlText w:val="•"/>
      <w:lvlJc w:val="left"/>
      <w:pPr>
        <w:tabs>
          <w:tab w:val="num" w:pos="1440"/>
        </w:tabs>
        <w:ind w:left="1440" w:hanging="360"/>
      </w:pPr>
      <w:rPr>
        <w:rFonts w:ascii="Arial" w:hAnsi="Arial" w:hint="default"/>
      </w:rPr>
    </w:lvl>
    <w:lvl w:ilvl="2" w:tplc="1FBA7590" w:tentative="1">
      <w:start w:val="1"/>
      <w:numFmt w:val="bullet"/>
      <w:lvlText w:val="•"/>
      <w:lvlJc w:val="left"/>
      <w:pPr>
        <w:tabs>
          <w:tab w:val="num" w:pos="2160"/>
        </w:tabs>
        <w:ind w:left="2160" w:hanging="360"/>
      </w:pPr>
      <w:rPr>
        <w:rFonts w:ascii="Arial" w:hAnsi="Arial" w:hint="default"/>
      </w:rPr>
    </w:lvl>
    <w:lvl w:ilvl="3" w:tplc="97423286" w:tentative="1">
      <w:start w:val="1"/>
      <w:numFmt w:val="bullet"/>
      <w:lvlText w:val="•"/>
      <w:lvlJc w:val="left"/>
      <w:pPr>
        <w:tabs>
          <w:tab w:val="num" w:pos="2880"/>
        </w:tabs>
        <w:ind w:left="2880" w:hanging="360"/>
      </w:pPr>
      <w:rPr>
        <w:rFonts w:ascii="Arial" w:hAnsi="Arial" w:hint="default"/>
      </w:rPr>
    </w:lvl>
    <w:lvl w:ilvl="4" w:tplc="C2E0A382" w:tentative="1">
      <w:start w:val="1"/>
      <w:numFmt w:val="bullet"/>
      <w:lvlText w:val="•"/>
      <w:lvlJc w:val="left"/>
      <w:pPr>
        <w:tabs>
          <w:tab w:val="num" w:pos="3600"/>
        </w:tabs>
        <w:ind w:left="3600" w:hanging="360"/>
      </w:pPr>
      <w:rPr>
        <w:rFonts w:ascii="Arial" w:hAnsi="Arial" w:hint="default"/>
      </w:rPr>
    </w:lvl>
    <w:lvl w:ilvl="5" w:tplc="2A2E80A8" w:tentative="1">
      <w:start w:val="1"/>
      <w:numFmt w:val="bullet"/>
      <w:lvlText w:val="•"/>
      <w:lvlJc w:val="left"/>
      <w:pPr>
        <w:tabs>
          <w:tab w:val="num" w:pos="4320"/>
        </w:tabs>
        <w:ind w:left="4320" w:hanging="360"/>
      </w:pPr>
      <w:rPr>
        <w:rFonts w:ascii="Arial" w:hAnsi="Arial" w:hint="default"/>
      </w:rPr>
    </w:lvl>
    <w:lvl w:ilvl="6" w:tplc="14625116" w:tentative="1">
      <w:start w:val="1"/>
      <w:numFmt w:val="bullet"/>
      <w:lvlText w:val="•"/>
      <w:lvlJc w:val="left"/>
      <w:pPr>
        <w:tabs>
          <w:tab w:val="num" w:pos="5040"/>
        </w:tabs>
        <w:ind w:left="5040" w:hanging="360"/>
      </w:pPr>
      <w:rPr>
        <w:rFonts w:ascii="Arial" w:hAnsi="Arial" w:hint="default"/>
      </w:rPr>
    </w:lvl>
    <w:lvl w:ilvl="7" w:tplc="3FD4123A" w:tentative="1">
      <w:start w:val="1"/>
      <w:numFmt w:val="bullet"/>
      <w:lvlText w:val="•"/>
      <w:lvlJc w:val="left"/>
      <w:pPr>
        <w:tabs>
          <w:tab w:val="num" w:pos="5760"/>
        </w:tabs>
        <w:ind w:left="5760" w:hanging="360"/>
      </w:pPr>
      <w:rPr>
        <w:rFonts w:ascii="Arial" w:hAnsi="Arial" w:hint="default"/>
      </w:rPr>
    </w:lvl>
    <w:lvl w:ilvl="8" w:tplc="AB16048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0D70D2E"/>
    <w:multiLevelType w:val="hybridMultilevel"/>
    <w:tmpl w:val="8CFC17D0"/>
    <w:lvl w:ilvl="0" w:tplc="E31652C8">
      <w:start w:val="1"/>
      <w:numFmt w:val="bullet"/>
      <w:lvlText w:val="•"/>
      <w:lvlJc w:val="left"/>
      <w:pPr>
        <w:tabs>
          <w:tab w:val="num" w:pos="720"/>
        </w:tabs>
        <w:ind w:left="720" w:hanging="360"/>
      </w:pPr>
      <w:rPr>
        <w:rFonts w:ascii="Arial" w:hAnsi="Arial" w:hint="default"/>
      </w:rPr>
    </w:lvl>
    <w:lvl w:ilvl="1" w:tplc="5100E28C">
      <w:start w:val="1"/>
      <w:numFmt w:val="bullet"/>
      <w:lvlText w:val="•"/>
      <w:lvlJc w:val="left"/>
      <w:pPr>
        <w:tabs>
          <w:tab w:val="num" w:pos="1440"/>
        </w:tabs>
        <w:ind w:left="1440" w:hanging="360"/>
      </w:pPr>
      <w:rPr>
        <w:rFonts w:ascii="Arial" w:hAnsi="Arial" w:hint="default"/>
      </w:rPr>
    </w:lvl>
    <w:lvl w:ilvl="2" w:tplc="C3483518" w:tentative="1">
      <w:start w:val="1"/>
      <w:numFmt w:val="bullet"/>
      <w:lvlText w:val="•"/>
      <w:lvlJc w:val="left"/>
      <w:pPr>
        <w:tabs>
          <w:tab w:val="num" w:pos="2160"/>
        </w:tabs>
        <w:ind w:left="2160" w:hanging="360"/>
      </w:pPr>
      <w:rPr>
        <w:rFonts w:ascii="Arial" w:hAnsi="Arial" w:hint="default"/>
      </w:rPr>
    </w:lvl>
    <w:lvl w:ilvl="3" w:tplc="4564A1A2" w:tentative="1">
      <w:start w:val="1"/>
      <w:numFmt w:val="bullet"/>
      <w:lvlText w:val="•"/>
      <w:lvlJc w:val="left"/>
      <w:pPr>
        <w:tabs>
          <w:tab w:val="num" w:pos="2880"/>
        </w:tabs>
        <w:ind w:left="2880" w:hanging="360"/>
      </w:pPr>
      <w:rPr>
        <w:rFonts w:ascii="Arial" w:hAnsi="Arial" w:hint="default"/>
      </w:rPr>
    </w:lvl>
    <w:lvl w:ilvl="4" w:tplc="3118DACA" w:tentative="1">
      <w:start w:val="1"/>
      <w:numFmt w:val="bullet"/>
      <w:lvlText w:val="•"/>
      <w:lvlJc w:val="left"/>
      <w:pPr>
        <w:tabs>
          <w:tab w:val="num" w:pos="3600"/>
        </w:tabs>
        <w:ind w:left="3600" w:hanging="360"/>
      </w:pPr>
      <w:rPr>
        <w:rFonts w:ascii="Arial" w:hAnsi="Arial" w:hint="default"/>
      </w:rPr>
    </w:lvl>
    <w:lvl w:ilvl="5" w:tplc="0D1AE316" w:tentative="1">
      <w:start w:val="1"/>
      <w:numFmt w:val="bullet"/>
      <w:lvlText w:val="•"/>
      <w:lvlJc w:val="left"/>
      <w:pPr>
        <w:tabs>
          <w:tab w:val="num" w:pos="4320"/>
        </w:tabs>
        <w:ind w:left="4320" w:hanging="360"/>
      </w:pPr>
      <w:rPr>
        <w:rFonts w:ascii="Arial" w:hAnsi="Arial" w:hint="default"/>
      </w:rPr>
    </w:lvl>
    <w:lvl w:ilvl="6" w:tplc="7BD28B04" w:tentative="1">
      <w:start w:val="1"/>
      <w:numFmt w:val="bullet"/>
      <w:lvlText w:val="•"/>
      <w:lvlJc w:val="left"/>
      <w:pPr>
        <w:tabs>
          <w:tab w:val="num" w:pos="5040"/>
        </w:tabs>
        <w:ind w:left="5040" w:hanging="360"/>
      </w:pPr>
      <w:rPr>
        <w:rFonts w:ascii="Arial" w:hAnsi="Arial" w:hint="default"/>
      </w:rPr>
    </w:lvl>
    <w:lvl w:ilvl="7" w:tplc="A56CBD98" w:tentative="1">
      <w:start w:val="1"/>
      <w:numFmt w:val="bullet"/>
      <w:lvlText w:val="•"/>
      <w:lvlJc w:val="left"/>
      <w:pPr>
        <w:tabs>
          <w:tab w:val="num" w:pos="5760"/>
        </w:tabs>
        <w:ind w:left="5760" w:hanging="360"/>
      </w:pPr>
      <w:rPr>
        <w:rFonts w:ascii="Arial" w:hAnsi="Arial" w:hint="default"/>
      </w:rPr>
    </w:lvl>
    <w:lvl w:ilvl="8" w:tplc="F8A20A6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2C170C4"/>
    <w:multiLevelType w:val="hybridMultilevel"/>
    <w:tmpl w:val="AD00579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2D019AA"/>
    <w:multiLevelType w:val="hybridMultilevel"/>
    <w:tmpl w:val="A2BCB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71180A"/>
    <w:multiLevelType w:val="hybridMultilevel"/>
    <w:tmpl w:val="C40A5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261CFF"/>
    <w:multiLevelType w:val="hybridMultilevel"/>
    <w:tmpl w:val="366C3B7A"/>
    <w:lvl w:ilvl="0" w:tplc="32A43150">
      <w:start w:val="1"/>
      <w:numFmt w:val="bullet"/>
      <w:lvlText w:val="•"/>
      <w:lvlJc w:val="left"/>
      <w:pPr>
        <w:tabs>
          <w:tab w:val="num" w:pos="720"/>
        </w:tabs>
        <w:ind w:left="720" w:hanging="360"/>
      </w:pPr>
      <w:rPr>
        <w:rFonts w:ascii="Arial" w:hAnsi="Arial" w:hint="default"/>
      </w:rPr>
    </w:lvl>
    <w:lvl w:ilvl="1" w:tplc="15DE2EBE">
      <w:numFmt w:val="bullet"/>
      <w:lvlText w:val="•"/>
      <w:lvlJc w:val="left"/>
      <w:pPr>
        <w:tabs>
          <w:tab w:val="num" w:pos="1440"/>
        </w:tabs>
        <w:ind w:left="1440" w:hanging="360"/>
      </w:pPr>
      <w:rPr>
        <w:rFonts w:ascii="Arial" w:hAnsi="Arial" w:hint="default"/>
      </w:rPr>
    </w:lvl>
    <w:lvl w:ilvl="2" w:tplc="8B246F90" w:tentative="1">
      <w:start w:val="1"/>
      <w:numFmt w:val="bullet"/>
      <w:lvlText w:val="•"/>
      <w:lvlJc w:val="left"/>
      <w:pPr>
        <w:tabs>
          <w:tab w:val="num" w:pos="2160"/>
        </w:tabs>
        <w:ind w:left="2160" w:hanging="360"/>
      </w:pPr>
      <w:rPr>
        <w:rFonts w:ascii="Arial" w:hAnsi="Arial" w:hint="default"/>
      </w:rPr>
    </w:lvl>
    <w:lvl w:ilvl="3" w:tplc="6074AE16" w:tentative="1">
      <w:start w:val="1"/>
      <w:numFmt w:val="bullet"/>
      <w:lvlText w:val="•"/>
      <w:lvlJc w:val="left"/>
      <w:pPr>
        <w:tabs>
          <w:tab w:val="num" w:pos="2880"/>
        </w:tabs>
        <w:ind w:left="2880" w:hanging="360"/>
      </w:pPr>
      <w:rPr>
        <w:rFonts w:ascii="Arial" w:hAnsi="Arial" w:hint="default"/>
      </w:rPr>
    </w:lvl>
    <w:lvl w:ilvl="4" w:tplc="18D049CA" w:tentative="1">
      <w:start w:val="1"/>
      <w:numFmt w:val="bullet"/>
      <w:lvlText w:val="•"/>
      <w:lvlJc w:val="left"/>
      <w:pPr>
        <w:tabs>
          <w:tab w:val="num" w:pos="3600"/>
        </w:tabs>
        <w:ind w:left="3600" w:hanging="360"/>
      </w:pPr>
      <w:rPr>
        <w:rFonts w:ascii="Arial" w:hAnsi="Arial" w:hint="default"/>
      </w:rPr>
    </w:lvl>
    <w:lvl w:ilvl="5" w:tplc="5394E034" w:tentative="1">
      <w:start w:val="1"/>
      <w:numFmt w:val="bullet"/>
      <w:lvlText w:val="•"/>
      <w:lvlJc w:val="left"/>
      <w:pPr>
        <w:tabs>
          <w:tab w:val="num" w:pos="4320"/>
        </w:tabs>
        <w:ind w:left="4320" w:hanging="360"/>
      </w:pPr>
      <w:rPr>
        <w:rFonts w:ascii="Arial" w:hAnsi="Arial" w:hint="default"/>
      </w:rPr>
    </w:lvl>
    <w:lvl w:ilvl="6" w:tplc="B7D4B848" w:tentative="1">
      <w:start w:val="1"/>
      <w:numFmt w:val="bullet"/>
      <w:lvlText w:val="•"/>
      <w:lvlJc w:val="left"/>
      <w:pPr>
        <w:tabs>
          <w:tab w:val="num" w:pos="5040"/>
        </w:tabs>
        <w:ind w:left="5040" w:hanging="360"/>
      </w:pPr>
      <w:rPr>
        <w:rFonts w:ascii="Arial" w:hAnsi="Arial" w:hint="default"/>
      </w:rPr>
    </w:lvl>
    <w:lvl w:ilvl="7" w:tplc="500C360A" w:tentative="1">
      <w:start w:val="1"/>
      <w:numFmt w:val="bullet"/>
      <w:lvlText w:val="•"/>
      <w:lvlJc w:val="left"/>
      <w:pPr>
        <w:tabs>
          <w:tab w:val="num" w:pos="5760"/>
        </w:tabs>
        <w:ind w:left="5760" w:hanging="360"/>
      </w:pPr>
      <w:rPr>
        <w:rFonts w:ascii="Arial" w:hAnsi="Arial" w:hint="default"/>
      </w:rPr>
    </w:lvl>
    <w:lvl w:ilvl="8" w:tplc="8D5EC90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A64240D"/>
    <w:multiLevelType w:val="hybridMultilevel"/>
    <w:tmpl w:val="3E3AB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4"/>
  </w:num>
  <w:num w:numId="4">
    <w:abstractNumId w:val="11"/>
  </w:num>
  <w:num w:numId="5">
    <w:abstractNumId w:val="2"/>
  </w:num>
  <w:num w:numId="6">
    <w:abstractNumId w:val="6"/>
  </w:num>
  <w:num w:numId="7">
    <w:abstractNumId w:val="13"/>
  </w:num>
  <w:num w:numId="8">
    <w:abstractNumId w:val="7"/>
  </w:num>
  <w:num w:numId="9">
    <w:abstractNumId w:val="3"/>
  </w:num>
  <w:num w:numId="10">
    <w:abstractNumId w:val="10"/>
  </w:num>
  <w:num w:numId="11">
    <w:abstractNumId w:val="0"/>
  </w:num>
  <w:num w:numId="12">
    <w:abstractNumId w:val="8"/>
  </w:num>
  <w:num w:numId="13">
    <w:abstractNumId w:val="12"/>
  </w:num>
  <w:num w:numId="14">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0"/>
  <w:proofState w:spelling="clean" w:grammar="clean"/>
  <w:trackRevisions/>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16EB"/>
    <w:rsid w:val="000000C1"/>
    <w:rsid w:val="000004F9"/>
    <w:rsid w:val="000012DD"/>
    <w:rsid w:val="000017EF"/>
    <w:rsid w:val="00001F76"/>
    <w:rsid w:val="00002A37"/>
    <w:rsid w:val="00002B6C"/>
    <w:rsid w:val="00002F1D"/>
    <w:rsid w:val="000033C2"/>
    <w:rsid w:val="00003CDF"/>
    <w:rsid w:val="000046CA"/>
    <w:rsid w:val="00004BF7"/>
    <w:rsid w:val="000067CC"/>
    <w:rsid w:val="00006FFC"/>
    <w:rsid w:val="00007A88"/>
    <w:rsid w:val="00010138"/>
    <w:rsid w:val="00011DC7"/>
    <w:rsid w:val="00012202"/>
    <w:rsid w:val="0001251F"/>
    <w:rsid w:val="00012611"/>
    <w:rsid w:val="00012ED5"/>
    <w:rsid w:val="000130EC"/>
    <w:rsid w:val="0001338E"/>
    <w:rsid w:val="0001342C"/>
    <w:rsid w:val="00013A02"/>
    <w:rsid w:val="00013C11"/>
    <w:rsid w:val="000148D9"/>
    <w:rsid w:val="00014DD8"/>
    <w:rsid w:val="00015677"/>
    <w:rsid w:val="00016156"/>
    <w:rsid w:val="00016A7C"/>
    <w:rsid w:val="000177F7"/>
    <w:rsid w:val="00017F63"/>
    <w:rsid w:val="000204F3"/>
    <w:rsid w:val="00020855"/>
    <w:rsid w:val="000208F3"/>
    <w:rsid w:val="0002091D"/>
    <w:rsid w:val="00020EB9"/>
    <w:rsid w:val="00021868"/>
    <w:rsid w:val="000238F5"/>
    <w:rsid w:val="0002439C"/>
    <w:rsid w:val="0002534A"/>
    <w:rsid w:val="00025D10"/>
    <w:rsid w:val="000261A6"/>
    <w:rsid w:val="0002666E"/>
    <w:rsid w:val="00026768"/>
    <w:rsid w:val="0002779D"/>
    <w:rsid w:val="00027C46"/>
    <w:rsid w:val="00027E70"/>
    <w:rsid w:val="00027EA5"/>
    <w:rsid w:val="000311BE"/>
    <w:rsid w:val="000320EA"/>
    <w:rsid w:val="00032E18"/>
    <w:rsid w:val="000336FD"/>
    <w:rsid w:val="00033F5B"/>
    <w:rsid w:val="00034E88"/>
    <w:rsid w:val="0003590F"/>
    <w:rsid w:val="000363BA"/>
    <w:rsid w:val="0003668B"/>
    <w:rsid w:val="00036D41"/>
    <w:rsid w:val="00036EE8"/>
    <w:rsid w:val="00036FA5"/>
    <w:rsid w:val="0004112D"/>
    <w:rsid w:val="0004120E"/>
    <w:rsid w:val="000419BD"/>
    <w:rsid w:val="00042216"/>
    <w:rsid w:val="0004261C"/>
    <w:rsid w:val="00042F09"/>
    <w:rsid w:val="00043070"/>
    <w:rsid w:val="000437F9"/>
    <w:rsid w:val="00043AC0"/>
    <w:rsid w:val="0004526F"/>
    <w:rsid w:val="00045D17"/>
    <w:rsid w:val="00045D9C"/>
    <w:rsid w:val="00046660"/>
    <w:rsid w:val="00047BC0"/>
    <w:rsid w:val="00050050"/>
    <w:rsid w:val="00050CEC"/>
    <w:rsid w:val="00050DAD"/>
    <w:rsid w:val="0005179F"/>
    <w:rsid w:val="000520EF"/>
    <w:rsid w:val="00052ACF"/>
    <w:rsid w:val="000541C0"/>
    <w:rsid w:val="00054351"/>
    <w:rsid w:val="00054FAD"/>
    <w:rsid w:val="00054FF6"/>
    <w:rsid w:val="000550E3"/>
    <w:rsid w:val="00055664"/>
    <w:rsid w:val="00055BE1"/>
    <w:rsid w:val="00056A30"/>
    <w:rsid w:val="00057646"/>
    <w:rsid w:val="00057653"/>
    <w:rsid w:val="00060AC5"/>
    <w:rsid w:val="0006147E"/>
    <w:rsid w:val="00062949"/>
    <w:rsid w:val="000634D2"/>
    <w:rsid w:val="0006354E"/>
    <w:rsid w:val="00064AF3"/>
    <w:rsid w:val="00064B45"/>
    <w:rsid w:val="00066586"/>
    <w:rsid w:val="000665E0"/>
    <w:rsid w:val="00066E78"/>
    <w:rsid w:val="000672A0"/>
    <w:rsid w:val="00067314"/>
    <w:rsid w:val="00067D7D"/>
    <w:rsid w:val="00070315"/>
    <w:rsid w:val="00070735"/>
    <w:rsid w:val="000709DB"/>
    <w:rsid w:val="00070AB5"/>
    <w:rsid w:val="000711AA"/>
    <w:rsid w:val="00071DBC"/>
    <w:rsid w:val="00072820"/>
    <w:rsid w:val="0007346D"/>
    <w:rsid w:val="0007475E"/>
    <w:rsid w:val="00075983"/>
    <w:rsid w:val="000768F7"/>
    <w:rsid w:val="00076C96"/>
    <w:rsid w:val="00077603"/>
    <w:rsid w:val="00077BDE"/>
    <w:rsid w:val="000812C9"/>
    <w:rsid w:val="000818E4"/>
    <w:rsid w:val="00081FA6"/>
    <w:rsid w:val="00082D53"/>
    <w:rsid w:val="00083113"/>
    <w:rsid w:val="0008383E"/>
    <w:rsid w:val="00084542"/>
    <w:rsid w:val="00084644"/>
    <w:rsid w:val="000850EB"/>
    <w:rsid w:val="0008576B"/>
    <w:rsid w:val="0008581E"/>
    <w:rsid w:val="00085AD5"/>
    <w:rsid w:val="000865F0"/>
    <w:rsid w:val="00086869"/>
    <w:rsid w:val="00087172"/>
    <w:rsid w:val="000879B8"/>
    <w:rsid w:val="000906A1"/>
    <w:rsid w:val="00090AD4"/>
    <w:rsid w:val="00090D29"/>
    <w:rsid w:val="00091363"/>
    <w:rsid w:val="0009241A"/>
    <w:rsid w:val="0009248A"/>
    <w:rsid w:val="00092893"/>
    <w:rsid w:val="00092A39"/>
    <w:rsid w:val="00093339"/>
    <w:rsid w:val="00093819"/>
    <w:rsid w:val="00094D12"/>
    <w:rsid w:val="00094D30"/>
    <w:rsid w:val="00095A16"/>
    <w:rsid w:val="0009678F"/>
    <w:rsid w:val="000967C7"/>
    <w:rsid w:val="000971C5"/>
    <w:rsid w:val="0009731C"/>
    <w:rsid w:val="00097FC1"/>
    <w:rsid w:val="000A05C8"/>
    <w:rsid w:val="000A09DD"/>
    <w:rsid w:val="000A0F00"/>
    <w:rsid w:val="000A1722"/>
    <w:rsid w:val="000A1F4E"/>
    <w:rsid w:val="000A3EB6"/>
    <w:rsid w:val="000A407D"/>
    <w:rsid w:val="000A4399"/>
    <w:rsid w:val="000A4B93"/>
    <w:rsid w:val="000A51DB"/>
    <w:rsid w:val="000A5E46"/>
    <w:rsid w:val="000A5F30"/>
    <w:rsid w:val="000A631D"/>
    <w:rsid w:val="000A63B8"/>
    <w:rsid w:val="000A66D8"/>
    <w:rsid w:val="000A7C1D"/>
    <w:rsid w:val="000A7EDE"/>
    <w:rsid w:val="000B09A1"/>
    <w:rsid w:val="000B100D"/>
    <w:rsid w:val="000B2F5B"/>
    <w:rsid w:val="000B36FA"/>
    <w:rsid w:val="000B3BA7"/>
    <w:rsid w:val="000B4D73"/>
    <w:rsid w:val="000B6057"/>
    <w:rsid w:val="000B6A85"/>
    <w:rsid w:val="000B76EF"/>
    <w:rsid w:val="000C02AB"/>
    <w:rsid w:val="000C0AA3"/>
    <w:rsid w:val="000C0DD7"/>
    <w:rsid w:val="000C1098"/>
    <w:rsid w:val="000C17CF"/>
    <w:rsid w:val="000C1D81"/>
    <w:rsid w:val="000C2054"/>
    <w:rsid w:val="000C208F"/>
    <w:rsid w:val="000C3E0E"/>
    <w:rsid w:val="000C3EF8"/>
    <w:rsid w:val="000C405D"/>
    <w:rsid w:val="000C4344"/>
    <w:rsid w:val="000C4C2F"/>
    <w:rsid w:val="000C5340"/>
    <w:rsid w:val="000C620E"/>
    <w:rsid w:val="000D1430"/>
    <w:rsid w:val="000D2E05"/>
    <w:rsid w:val="000D326B"/>
    <w:rsid w:val="000D35BD"/>
    <w:rsid w:val="000D4AA9"/>
    <w:rsid w:val="000D599F"/>
    <w:rsid w:val="000D68C3"/>
    <w:rsid w:val="000D7CAA"/>
    <w:rsid w:val="000D7E0D"/>
    <w:rsid w:val="000E0C86"/>
    <w:rsid w:val="000E0DF4"/>
    <w:rsid w:val="000E3AD9"/>
    <w:rsid w:val="000E41EF"/>
    <w:rsid w:val="000E42E3"/>
    <w:rsid w:val="000E449F"/>
    <w:rsid w:val="000E4942"/>
    <w:rsid w:val="000E53D4"/>
    <w:rsid w:val="000E58CA"/>
    <w:rsid w:val="000E6CC7"/>
    <w:rsid w:val="000E70C3"/>
    <w:rsid w:val="000E7111"/>
    <w:rsid w:val="000E7685"/>
    <w:rsid w:val="000E79AC"/>
    <w:rsid w:val="000F003A"/>
    <w:rsid w:val="000F08E6"/>
    <w:rsid w:val="000F2741"/>
    <w:rsid w:val="000F276C"/>
    <w:rsid w:val="000F2D5C"/>
    <w:rsid w:val="000F2E44"/>
    <w:rsid w:val="000F37D4"/>
    <w:rsid w:val="000F637B"/>
    <w:rsid w:val="000F6896"/>
    <w:rsid w:val="000F6CB7"/>
    <w:rsid w:val="000F71F8"/>
    <w:rsid w:val="000F7355"/>
    <w:rsid w:val="000F7442"/>
    <w:rsid w:val="00101881"/>
    <w:rsid w:val="00101C80"/>
    <w:rsid w:val="00101DAB"/>
    <w:rsid w:val="00102977"/>
    <w:rsid w:val="00103AB5"/>
    <w:rsid w:val="001048ED"/>
    <w:rsid w:val="001056E4"/>
    <w:rsid w:val="00105F66"/>
    <w:rsid w:val="0010602B"/>
    <w:rsid w:val="001074BA"/>
    <w:rsid w:val="001075C5"/>
    <w:rsid w:val="0010789D"/>
    <w:rsid w:val="00107B0E"/>
    <w:rsid w:val="00111D9E"/>
    <w:rsid w:val="00111DE2"/>
    <w:rsid w:val="00112E90"/>
    <w:rsid w:val="00113038"/>
    <w:rsid w:val="001136EF"/>
    <w:rsid w:val="00114122"/>
    <w:rsid w:val="0011414A"/>
    <w:rsid w:val="001148B4"/>
    <w:rsid w:val="00114D30"/>
    <w:rsid w:val="001153ED"/>
    <w:rsid w:val="00115F56"/>
    <w:rsid w:val="00116084"/>
    <w:rsid w:val="00116495"/>
    <w:rsid w:val="00117CE4"/>
    <w:rsid w:val="00120B33"/>
    <w:rsid w:val="0012117C"/>
    <w:rsid w:val="00121BC4"/>
    <w:rsid w:val="00122743"/>
    <w:rsid w:val="0012281F"/>
    <w:rsid w:val="00122A84"/>
    <w:rsid w:val="00122CD7"/>
    <w:rsid w:val="00123F73"/>
    <w:rsid w:val="001243CE"/>
    <w:rsid w:val="0012448E"/>
    <w:rsid w:val="00125A9F"/>
    <w:rsid w:val="00125B6C"/>
    <w:rsid w:val="001265CE"/>
    <w:rsid w:val="00127026"/>
    <w:rsid w:val="001271E5"/>
    <w:rsid w:val="00127BDE"/>
    <w:rsid w:val="00127D28"/>
    <w:rsid w:val="00130F74"/>
    <w:rsid w:val="0013100C"/>
    <w:rsid w:val="00131424"/>
    <w:rsid w:val="0013175D"/>
    <w:rsid w:val="00131EB5"/>
    <w:rsid w:val="00132976"/>
    <w:rsid w:val="001329B2"/>
    <w:rsid w:val="001335F9"/>
    <w:rsid w:val="00133F5F"/>
    <w:rsid w:val="001366E1"/>
    <w:rsid w:val="001367AB"/>
    <w:rsid w:val="00137706"/>
    <w:rsid w:val="00137915"/>
    <w:rsid w:val="00137A16"/>
    <w:rsid w:val="00137BD0"/>
    <w:rsid w:val="00137F10"/>
    <w:rsid w:val="001400E4"/>
    <w:rsid w:val="001403CB"/>
    <w:rsid w:val="00140B9B"/>
    <w:rsid w:val="001416AE"/>
    <w:rsid w:val="00144574"/>
    <w:rsid w:val="00146DD0"/>
    <w:rsid w:val="00147A78"/>
    <w:rsid w:val="00147C78"/>
    <w:rsid w:val="00150DB0"/>
    <w:rsid w:val="001512C6"/>
    <w:rsid w:val="001517B6"/>
    <w:rsid w:val="00151C47"/>
    <w:rsid w:val="00152013"/>
    <w:rsid w:val="00152282"/>
    <w:rsid w:val="0015281E"/>
    <w:rsid w:val="001535A1"/>
    <w:rsid w:val="001545E1"/>
    <w:rsid w:val="00154917"/>
    <w:rsid w:val="00154DEA"/>
    <w:rsid w:val="00154F6E"/>
    <w:rsid w:val="00156897"/>
    <w:rsid w:val="001571A0"/>
    <w:rsid w:val="001572FA"/>
    <w:rsid w:val="00157833"/>
    <w:rsid w:val="0016004A"/>
    <w:rsid w:val="00161863"/>
    <w:rsid w:val="00161FA4"/>
    <w:rsid w:val="00162EED"/>
    <w:rsid w:val="001637C7"/>
    <w:rsid w:val="00164F66"/>
    <w:rsid w:val="00165610"/>
    <w:rsid w:val="001656ED"/>
    <w:rsid w:val="00165E7E"/>
    <w:rsid w:val="001664AA"/>
    <w:rsid w:val="00167474"/>
    <w:rsid w:val="00167B0E"/>
    <w:rsid w:val="00170668"/>
    <w:rsid w:val="00170AEE"/>
    <w:rsid w:val="00170F9A"/>
    <w:rsid w:val="00171A19"/>
    <w:rsid w:val="0017245B"/>
    <w:rsid w:val="00172756"/>
    <w:rsid w:val="001731B0"/>
    <w:rsid w:val="00173227"/>
    <w:rsid w:val="00173E88"/>
    <w:rsid w:val="00174A91"/>
    <w:rsid w:val="00175459"/>
    <w:rsid w:val="001771D5"/>
    <w:rsid w:val="0017773E"/>
    <w:rsid w:val="001823C8"/>
    <w:rsid w:val="00182A53"/>
    <w:rsid w:val="00184B6B"/>
    <w:rsid w:val="00184D59"/>
    <w:rsid w:val="00186359"/>
    <w:rsid w:val="001870D7"/>
    <w:rsid w:val="001873FD"/>
    <w:rsid w:val="00187C22"/>
    <w:rsid w:val="00187E59"/>
    <w:rsid w:val="00187FFA"/>
    <w:rsid w:val="001911EE"/>
    <w:rsid w:val="001925EF"/>
    <w:rsid w:val="0019376A"/>
    <w:rsid w:val="00193D40"/>
    <w:rsid w:val="0019441D"/>
    <w:rsid w:val="001945F4"/>
    <w:rsid w:val="0019497B"/>
    <w:rsid w:val="0019512D"/>
    <w:rsid w:val="00195B67"/>
    <w:rsid w:val="00195C7B"/>
    <w:rsid w:val="001974F8"/>
    <w:rsid w:val="001979E7"/>
    <w:rsid w:val="00197C2B"/>
    <w:rsid w:val="00197DFC"/>
    <w:rsid w:val="001A0547"/>
    <w:rsid w:val="001A132B"/>
    <w:rsid w:val="001A163A"/>
    <w:rsid w:val="001A185C"/>
    <w:rsid w:val="001A1CB4"/>
    <w:rsid w:val="001A1FF8"/>
    <w:rsid w:val="001A22AB"/>
    <w:rsid w:val="001A254E"/>
    <w:rsid w:val="001A27B3"/>
    <w:rsid w:val="001A2D6F"/>
    <w:rsid w:val="001A4264"/>
    <w:rsid w:val="001A7233"/>
    <w:rsid w:val="001A7472"/>
    <w:rsid w:val="001A79E1"/>
    <w:rsid w:val="001B0429"/>
    <w:rsid w:val="001B09FF"/>
    <w:rsid w:val="001B133A"/>
    <w:rsid w:val="001B1AA6"/>
    <w:rsid w:val="001B2481"/>
    <w:rsid w:val="001B3002"/>
    <w:rsid w:val="001B345E"/>
    <w:rsid w:val="001B3DEE"/>
    <w:rsid w:val="001B422B"/>
    <w:rsid w:val="001B51D5"/>
    <w:rsid w:val="001B5202"/>
    <w:rsid w:val="001B5950"/>
    <w:rsid w:val="001B6656"/>
    <w:rsid w:val="001B7264"/>
    <w:rsid w:val="001B73A1"/>
    <w:rsid w:val="001C0F6A"/>
    <w:rsid w:val="001C0FBF"/>
    <w:rsid w:val="001C16EB"/>
    <w:rsid w:val="001C2055"/>
    <w:rsid w:val="001C2399"/>
    <w:rsid w:val="001C2ACB"/>
    <w:rsid w:val="001C2D7A"/>
    <w:rsid w:val="001C3BBB"/>
    <w:rsid w:val="001C5DBE"/>
    <w:rsid w:val="001C601C"/>
    <w:rsid w:val="001C6238"/>
    <w:rsid w:val="001C697A"/>
    <w:rsid w:val="001C6993"/>
    <w:rsid w:val="001C6C47"/>
    <w:rsid w:val="001C7B73"/>
    <w:rsid w:val="001C7BF8"/>
    <w:rsid w:val="001D0D00"/>
    <w:rsid w:val="001D1507"/>
    <w:rsid w:val="001D28B4"/>
    <w:rsid w:val="001D2FE8"/>
    <w:rsid w:val="001D314A"/>
    <w:rsid w:val="001D323B"/>
    <w:rsid w:val="001D334A"/>
    <w:rsid w:val="001D36DC"/>
    <w:rsid w:val="001D387F"/>
    <w:rsid w:val="001D411E"/>
    <w:rsid w:val="001D43CA"/>
    <w:rsid w:val="001D48BA"/>
    <w:rsid w:val="001D5FCE"/>
    <w:rsid w:val="001D6150"/>
    <w:rsid w:val="001D67B4"/>
    <w:rsid w:val="001D76CE"/>
    <w:rsid w:val="001D76FE"/>
    <w:rsid w:val="001E0109"/>
    <w:rsid w:val="001E0B9F"/>
    <w:rsid w:val="001E0C49"/>
    <w:rsid w:val="001E2178"/>
    <w:rsid w:val="001E27A8"/>
    <w:rsid w:val="001E299B"/>
    <w:rsid w:val="001E2B83"/>
    <w:rsid w:val="001E3291"/>
    <w:rsid w:val="001E3BAD"/>
    <w:rsid w:val="001E3FB5"/>
    <w:rsid w:val="001E4CAF"/>
    <w:rsid w:val="001E4DDB"/>
    <w:rsid w:val="001E593C"/>
    <w:rsid w:val="001E683E"/>
    <w:rsid w:val="001E69F7"/>
    <w:rsid w:val="001E780E"/>
    <w:rsid w:val="001F1BDA"/>
    <w:rsid w:val="001F20CF"/>
    <w:rsid w:val="001F24EF"/>
    <w:rsid w:val="001F2E51"/>
    <w:rsid w:val="001F4341"/>
    <w:rsid w:val="001F68DD"/>
    <w:rsid w:val="001F7C0E"/>
    <w:rsid w:val="002003FC"/>
    <w:rsid w:val="00200D4A"/>
    <w:rsid w:val="00200F4D"/>
    <w:rsid w:val="002013E4"/>
    <w:rsid w:val="002019F0"/>
    <w:rsid w:val="00201FD7"/>
    <w:rsid w:val="00202015"/>
    <w:rsid w:val="00202FE6"/>
    <w:rsid w:val="002034CD"/>
    <w:rsid w:val="00203B4B"/>
    <w:rsid w:val="00203C1F"/>
    <w:rsid w:val="00203FF8"/>
    <w:rsid w:val="00204413"/>
    <w:rsid w:val="00204693"/>
    <w:rsid w:val="00204865"/>
    <w:rsid w:val="002050C7"/>
    <w:rsid w:val="0020551F"/>
    <w:rsid w:val="00206043"/>
    <w:rsid w:val="00207582"/>
    <w:rsid w:val="00210566"/>
    <w:rsid w:val="00210A22"/>
    <w:rsid w:val="00211AB7"/>
    <w:rsid w:val="00212D3F"/>
    <w:rsid w:val="002133DB"/>
    <w:rsid w:val="00213695"/>
    <w:rsid w:val="00214709"/>
    <w:rsid w:val="00214F7F"/>
    <w:rsid w:val="00215E53"/>
    <w:rsid w:val="0021679F"/>
    <w:rsid w:val="00216B7E"/>
    <w:rsid w:val="00217135"/>
    <w:rsid w:val="002174CB"/>
    <w:rsid w:val="00217595"/>
    <w:rsid w:val="00217721"/>
    <w:rsid w:val="00217BBA"/>
    <w:rsid w:val="00220B0B"/>
    <w:rsid w:val="00221116"/>
    <w:rsid w:val="00221D9E"/>
    <w:rsid w:val="00221F04"/>
    <w:rsid w:val="00222052"/>
    <w:rsid w:val="002227E9"/>
    <w:rsid w:val="0022283A"/>
    <w:rsid w:val="00223741"/>
    <w:rsid w:val="002239AB"/>
    <w:rsid w:val="00225A9C"/>
    <w:rsid w:val="002261E4"/>
    <w:rsid w:val="002264AC"/>
    <w:rsid w:val="0022751A"/>
    <w:rsid w:val="002276A0"/>
    <w:rsid w:val="00231337"/>
    <w:rsid w:val="0023264B"/>
    <w:rsid w:val="00232AF9"/>
    <w:rsid w:val="00234512"/>
    <w:rsid w:val="002348C1"/>
    <w:rsid w:val="00235991"/>
    <w:rsid w:val="00236724"/>
    <w:rsid w:val="00236D53"/>
    <w:rsid w:val="00236D99"/>
    <w:rsid w:val="002379F0"/>
    <w:rsid w:val="00237EFF"/>
    <w:rsid w:val="002437EE"/>
    <w:rsid w:val="00243AD7"/>
    <w:rsid w:val="00244897"/>
    <w:rsid w:val="00244E38"/>
    <w:rsid w:val="002457B9"/>
    <w:rsid w:val="00245A4C"/>
    <w:rsid w:val="00245F83"/>
    <w:rsid w:val="002468F8"/>
    <w:rsid w:val="00246BD0"/>
    <w:rsid w:val="00246C9C"/>
    <w:rsid w:val="002472AC"/>
    <w:rsid w:val="00250244"/>
    <w:rsid w:val="002507F6"/>
    <w:rsid w:val="00252F67"/>
    <w:rsid w:val="0025361A"/>
    <w:rsid w:val="002537C6"/>
    <w:rsid w:val="00253DD4"/>
    <w:rsid w:val="00253E28"/>
    <w:rsid w:val="00253F5E"/>
    <w:rsid w:val="00253F89"/>
    <w:rsid w:val="00254542"/>
    <w:rsid w:val="00255CC9"/>
    <w:rsid w:val="00255DD3"/>
    <w:rsid w:val="00257084"/>
    <w:rsid w:val="00257FD6"/>
    <w:rsid w:val="0026031D"/>
    <w:rsid w:val="00260B97"/>
    <w:rsid w:val="00261720"/>
    <w:rsid w:val="00262882"/>
    <w:rsid w:val="00264613"/>
    <w:rsid w:val="0026495A"/>
    <w:rsid w:val="00265123"/>
    <w:rsid w:val="0026572E"/>
    <w:rsid w:val="00265EBC"/>
    <w:rsid w:val="00266AC9"/>
    <w:rsid w:val="002673D1"/>
    <w:rsid w:val="002678AE"/>
    <w:rsid w:val="00270AD8"/>
    <w:rsid w:val="00272523"/>
    <w:rsid w:val="00273A8E"/>
    <w:rsid w:val="002746C6"/>
    <w:rsid w:val="002746DB"/>
    <w:rsid w:val="0027567A"/>
    <w:rsid w:val="00277102"/>
    <w:rsid w:val="00277A91"/>
    <w:rsid w:val="00277EBB"/>
    <w:rsid w:val="00277F5E"/>
    <w:rsid w:val="00277F97"/>
    <w:rsid w:val="00277FAB"/>
    <w:rsid w:val="00280F12"/>
    <w:rsid w:val="00281CDA"/>
    <w:rsid w:val="00282320"/>
    <w:rsid w:val="00283256"/>
    <w:rsid w:val="00283FC0"/>
    <w:rsid w:val="0028436A"/>
    <w:rsid w:val="00284458"/>
    <w:rsid w:val="00284767"/>
    <w:rsid w:val="002848D1"/>
    <w:rsid w:val="00285218"/>
    <w:rsid w:val="002878ED"/>
    <w:rsid w:val="00287FEB"/>
    <w:rsid w:val="002912C5"/>
    <w:rsid w:val="00292505"/>
    <w:rsid w:val="002926AF"/>
    <w:rsid w:val="00292925"/>
    <w:rsid w:val="00292A8C"/>
    <w:rsid w:val="00292FE0"/>
    <w:rsid w:val="0029317C"/>
    <w:rsid w:val="00293593"/>
    <w:rsid w:val="00293E77"/>
    <w:rsid w:val="0029429A"/>
    <w:rsid w:val="00294673"/>
    <w:rsid w:val="0029474D"/>
    <w:rsid w:val="0029477F"/>
    <w:rsid w:val="00294A9B"/>
    <w:rsid w:val="00294C81"/>
    <w:rsid w:val="0029573C"/>
    <w:rsid w:val="00295969"/>
    <w:rsid w:val="00295A0D"/>
    <w:rsid w:val="002968F5"/>
    <w:rsid w:val="00296F7A"/>
    <w:rsid w:val="002A0271"/>
    <w:rsid w:val="002A0300"/>
    <w:rsid w:val="002A2D80"/>
    <w:rsid w:val="002A324B"/>
    <w:rsid w:val="002A4F35"/>
    <w:rsid w:val="002A5BA6"/>
    <w:rsid w:val="002A5E60"/>
    <w:rsid w:val="002A62E3"/>
    <w:rsid w:val="002A792E"/>
    <w:rsid w:val="002A7EB7"/>
    <w:rsid w:val="002A7F22"/>
    <w:rsid w:val="002B05D5"/>
    <w:rsid w:val="002B0637"/>
    <w:rsid w:val="002B0906"/>
    <w:rsid w:val="002B0A0B"/>
    <w:rsid w:val="002B0EDA"/>
    <w:rsid w:val="002B1522"/>
    <w:rsid w:val="002B2D57"/>
    <w:rsid w:val="002B45E7"/>
    <w:rsid w:val="002B5C64"/>
    <w:rsid w:val="002B616E"/>
    <w:rsid w:val="002B7210"/>
    <w:rsid w:val="002C071A"/>
    <w:rsid w:val="002C0D30"/>
    <w:rsid w:val="002C0F8F"/>
    <w:rsid w:val="002C259F"/>
    <w:rsid w:val="002C2680"/>
    <w:rsid w:val="002C31D5"/>
    <w:rsid w:val="002C344B"/>
    <w:rsid w:val="002C3856"/>
    <w:rsid w:val="002C3E2B"/>
    <w:rsid w:val="002C4B10"/>
    <w:rsid w:val="002C580B"/>
    <w:rsid w:val="002C714C"/>
    <w:rsid w:val="002C765A"/>
    <w:rsid w:val="002D03BB"/>
    <w:rsid w:val="002D12AC"/>
    <w:rsid w:val="002D136D"/>
    <w:rsid w:val="002D1588"/>
    <w:rsid w:val="002D1788"/>
    <w:rsid w:val="002D1A91"/>
    <w:rsid w:val="002D2DB4"/>
    <w:rsid w:val="002D36BF"/>
    <w:rsid w:val="002D3A8B"/>
    <w:rsid w:val="002D3D5D"/>
    <w:rsid w:val="002D47EB"/>
    <w:rsid w:val="002D4DD8"/>
    <w:rsid w:val="002D4FEB"/>
    <w:rsid w:val="002D5BDF"/>
    <w:rsid w:val="002D652A"/>
    <w:rsid w:val="002D6930"/>
    <w:rsid w:val="002D751F"/>
    <w:rsid w:val="002D76B8"/>
    <w:rsid w:val="002D7A52"/>
    <w:rsid w:val="002D7A70"/>
    <w:rsid w:val="002D7CE0"/>
    <w:rsid w:val="002E00CA"/>
    <w:rsid w:val="002E06A3"/>
    <w:rsid w:val="002E158F"/>
    <w:rsid w:val="002E2894"/>
    <w:rsid w:val="002E2B5D"/>
    <w:rsid w:val="002E39A4"/>
    <w:rsid w:val="002E39C4"/>
    <w:rsid w:val="002E426B"/>
    <w:rsid w:val="002E49F8"/>
    <w:rsid w:val="002E4BA7"/>
    <w:rsid w:val="002E4D5A"/>
    <w:rsid w:val="002E585F"/>
    <w:rsid w:val="002E66B3"/>
    <w:rsid w:val="002E7F79"/>
    <w:rsid w:val="002F0059"/>
    <w:rsid w:val="002F02AB"/>
    <w:rsid w:val="002F0D12"/>
    <w:rsid w:val="002F2971"/>
    <w:rsid w:val="002F3B69"/>
    <w:rsid w:val="002F43CF"/>
    <w:rsid w:val="002F57CB"/>
    <w:rsid w:val="002F5D85"/>
    <w:rsid w:val="002F633D"/>
    <w:rsid w:val="002F65D4"/>
    <w:rsid w:val="002F687E"/>
    <w:rsid w:val="002F7291"/>
    <w:rsid w:val="003002EC"/>
    <w:rsid w:val="00300952"/>
    <w:rsid w:val="00300BD7"/>
    <w:rsid w:val="00301302"/>
    <w:rsid w:val="003013C1"/>
    <w:rsid w:val="0030173E"/>
    <w:rsid w:val="003022FD"/>
    <w:rsid w:val="00302938"/>
    <w:rsid w:val="00302BA1"/>
    <w:rsid w:val="0030344B"/>
    <w:rsid w:val="00303EB5"/>
    <w:rsid w:val="00304363"/>
    <w:rsid w:val="0030450B"/>
    <w:rsid w:val="00304BA9"/>
    <w:rsid w:val="00304F25"/>
    <w:rsid w:val="00305BFB"/>
    <w:rsid w:val="00305E45"/>
    <w:rsid w:val="00306C65"/>
    <w:rsid w:val="0031097C"/>
    <w:rsid w:val="003114F4"/>
    <w:rsid w:val="00311FAE"/>
    <w:rsid w:val="003124FE"/>
    <w:rsid w:val="003135E8"/>
    <w:rsid w:val="003140E7"/>
    <w:rsid w:val="00314901"/>
    <w:rsid w:val="0031547D"/>
    <w:rsid w:val="00316901"/>
    <w:rsid w:val="00316AE8"/>
    <w:rsid w:val="00316ECA"/>
    <w:rsid w:val="003202E7"/>
    <w:rsid w:val="00320651"/>
    <w:rsid w:val="00321544"/>
    <w:rsid w:val="00321B85"/>
    <w:rsid w:val="00323BAD"/>
    <w:rsid w:val="00323D83"/>
    <w:rsid w:val="00324E6B"/>
    <w:rsid w:val="0032557B"/>
    <w:rsid w:val="00326292"/>
    <w:rsid w:val="00327024"/>
    <w:rsid w:val="00327126"/>
    <w:rsid w:val="0032794E"/>
    <w:rsid w:val="00332DDF"/>
    <w:rsid w:val="00332F51"/>
    <w:rsid w:val="00333B1E"/>
    <w:rsid w:val="00334051"/>
    <w:rsid w:val="00334CD7"/>
    <w:rsid w:val="003364E6"/>
    <w:rsid w:val="00337463"/>
    <w:rsid w:val="00337732"/>
    <w:rsid w:val="003378F2"/>
    <w:rsid w:val="0033791E"/>
    <w:rsid w:val="003401D1"/>
    <w:rsid w:val="00340D1F"/>
    <w:rsid w:val="003418E5"/>
    <w:rsid w:val="003420A5"/>
    <w:rsid w:val="00343837"/>
    <w:rsid w:val="00343A41"/>
    <w:rsid w:val="00343F36"/>
    <w:rsid w:val="0034452F"/>
    <w:rsid w:val="00344A7B"/>
    <w:rsid w:val="003451AB"/>
    <w:rsid w:val="00345552"/>
    <w:rsid w:val="00346E49"/>
    <w:rsid w:val="003478B9"/>
    <w:rsid w:val="00347F62"/>
    <w:rsid w:val="0035069D"/>
    <w:rsid w:val="00350958"/>
    <w:rsid w:val="003513E4"/>
    <w:rsid w:val="00351AAC"/>
    <w:rsid w:val="00351E26"/>
    <w:rsid w:val="00351E7F"/>
    <w:rsid w:val="0035295E"/>
    <w:rsid w:val="00353287"/>
    <w:rsid w:val="00353939"/>
    <w:rsid w:val="00354187"/>
    <w:rsid w:val="003542F2"/>
    <w:rsid w:val="00355809"/>
    <w:rsid w:val="00355FC8"/>
    <w:rsid w:val="00357882"/>
    <w:rsid w:val="003604AD"/>
    <w:rsid w:val="00360B2A"/>
    <w:rsid w:val="00360F3F"/>
    <w:rsid w:val="003614A4"/>
    <w:rsid w:val="00361B90"/>
    <w:rsid w:val="003625A1"/>
    <w:rsid w:val="003628E2"/>
    <w:rsid w:val="00362A8A"/>
    <w:rsid w:val="00363954"/>
    <w:rsid w:val="0036416D"/>
    <w:rsid w:val="003641DB"/>
    <w:rsid w:val="00364515"/>
    <w:rsid w:val="00364A3B"/>
    <w:rsid w:val="0036510F"/>
    <w:rsid w:val="00365723"/>
    <w:rsid w:val="00366134"/>
    <w:rsid w:val="003662C3"/>
    <w:rsid w:val="00366987"/>
    <w:rsid w:val="00367339"/>
    <w:rsid w:val="0037003D"/>
    <w:rsid w:val="0037038E"/>
    <w:rsid w:val="00370FD4"/>
    <w:rsid w:val="00371079"/>
    <w:rsid w:val="00371459"/>
    <w:rsid w:val="00373009"/>
    <w:rsid w:val="00374DC8"/>
    <w:rsid w:val="00375DA5"/>
    <w:rsid w:val="0037636B"/>
    <w:rsid w:val="00376974"/>
    <w:rsid w:val="00376C92"/>
    <w:rsid w:val="003775B1"/>
    <w:rsid w:val="00380E9E"/>
    <w:rsid w:val="003810A6"/>
    <w:rsid w:val="003811FC"/>
    <w:rsid w:val="00381A35"/>
    <w:rsid w:val="00381C86"/>
    <w:rsid w:val="0038282A"/>
    <w:rsid w:val="00383B5C"/>
    <w:rsid w:val="00383D71"/>
    <w:rsid w:val="00383DF6"/>
    <w:rsid w:val="003853B6"/>
    <w:rsid w:val="00386496"/>
    <w:rsid w:val="00386C06"/>
    <w:rsid w:val="00387998"/>
    <w:rsid w:val="00387AC8"/>
    <w:rsid w:val="00390850"/>
    <w:rsid w:val="00390E78"/>
    <w:rsid w:val="003931FB"/>
    <w:rsid w:val="00393ACA"/>
    <w:rsid w:val="00393CA2"/>
    <w:rsid w:val="00394051"/>
    <w:rsid w:val="0039556B"/>
    <w:rsid w:val="00395770"/>
    <w:rsid w:val="003957D8"/>
    <w:rsid w:val="003966A7"/>
    <w:rsid w:val="003967E3"/>
    <w:rsid w:val="00396ADF"/>
    <w:rsid w:val="00397504"/>
    <w:rsid w:val="00397956"/>
    <w:rsid w:val="00397E6E"/>
    <w:rsid w:val="00397FD9"/>
    <w:rsid w:val="003A0D6F"/>
    <w:rsid w:val="003A17A5"/>
    <w:rsid w:val="003A2BC4"/>
    <w:rsid w:val="003A3187"/>
    <w:rsid w:val="003A35FA"/>
    <w:rsid w:val="003A430D"/>
    <w:rsid w:val="003A4F9A"/>
    <w:rsid w:val="003A4FE8"/>
    <w:rsid w:val="003A6613"/>
    <w:rsid w:val="003A6786"/>
    <w:rsid w:val="003A71AD"/>
    <w:rsid w:val="003A7EC7"/>
    <w:rsid w:val="003B0244"/>
    <w:rsid w:val="003B1BC1"/>
    <w:rsid w:val="003B2DD2"/>
    <w:rsid w:val="003B3936"/>
    <w:rsid w:val="003B465F"/>
    <w:rsid w:val="003B612A"/>
    <w:rsid w:val="003B77C2"/>
    <w:rsid w:val="003C0F66"/>
    <w:rsid w:val="003C1C02"/>
    <w:rsid w:val="003C35AF"/>
    <w:rsid w:val="003C374B"/>
    <w:rsid w:val="003C48BD"/>
    <w:rsid w:val="003C589A"/>
    <w:rsid w:val="003C59C6"/>
    <w:rsid w:val="003C777E"/>
    <w:rsid w:val="003C7A4F"/>
    <w:rsid w:val="003C7E70"/>
    <w:rsid w:val="003D03F7"/>
    <w:rsid w:val="003D1167"/>
    <w:rsid w:val="003D11DA"/>
    <w:rsid w:val="003D145C"/>
    <w:rsid w:val="003D19D1"/>
    <w:rsid w:val="003D1E82"/>
    <w:rsid w:val="003D38AC"/>
    <w:rsid w:val="003D4340"/>
    <w:rsid w:val="003D494F"/>
    <w:rsid w:val="003D4A5A"/>
    <w:rsid w:val="003D4A8D"/>
    <w:rsid w:val="003D4D62"/>
    <w:rsid w:val="003D562C"/>
    <w:rsid w:val="003D651A"/>
    <w:rsid w:val="003D6F50"/>
    <w:rsid w:val="003D765E"/>
    <w:rsid w:val="003D7968"/>
    <w:rsid w:val="003D7C2D"/>
    <w:rsid w:val="003D7E7A"/>
    <w:rsid w:val="003E1181"/>
    <w:rsid w:val="003E1303"/>
    <w:rsid w:val="003E1DD5"/>
    <w:rsid w:val="003E2103"/>
    <w:rsid w:val="003E3CCB"/>
    <w:rsid w:val="003E548E"/>
    <w:rsid w:val="003E5516"/>
    <w:rsid w:val="003E56A3"/>
    <w:rsid w:val="003E62BF"/>
    <w:rsid w:val="003E7A43"/>
    <w:rsid w:val="003F0200"/>
    <w:rsid w:val="003F0D86"/>
    <w:rsid w:val="003F1192"/>
    <w:rsid w:val="003F1D45"/>
    <w:rsid w:val="003F2433"/>
    <w:rsid w:val="003F2720"/>
    <w:rsid w:val="003F38AB"/>
    <w:rsid w:val="003F56CC"/>
    <w:rsid w:val="003F5EFB"/>
    <w:rsid w:val="003F6064"/>
    <w:rsid w:val="003F60CF"/>
    <w:rsid w:val="003F6614"/>
    <w:rsid w:val="003F6B84"/>
    <w:rsid w:val="003F71D2"/>
    <w:rsid w:val="003F77EC"/>
    <w:rsid w:val="003F7BCE"/>
    <w:rsid w:val="00400112"/>
    <w:rsid w:val="0040198B"/>
    <w:rsid w:val="004024B3"/>
    <w:rsid w:val="00403547"/>
    <w:rsid w:val="00403E92"/>
    <w:rsid w:val="00404950"/>
    <w:rsid w:val="00404B03"/>
    <w:rsid w:val="00405025"/>
    <w:rsid w:val="00405477"/>
    <w:rsid w:val="00405A5D"/>
    <w:rsid w:val="00405E01"/>
    <w:rsid w:val="0041094E"/>
    <w:rsid w:val="00410DD2"/>
    <w:rsid w:val="00411EC8"/>
    <w:rsid w:val="00412782"/>
    <w:rsid w:val="00412A54"/>
    <w:rsid w:val="00412CEC"/>
    <w:rsid w:val="00412FD1"/>
    <w:rsid w:val="004138FF"/>
    <w:rsid w:val="00413C73"/>
    <w:rsid w:val="0041404F"/>
    <w:rsid w:val="00414099"/>
    <w:rsid w:val="004146C3"/>
    <w:rsid w:val="0041484A"/>
    <w:rsid w:val="004152CA"/>
    <w:rsid w:val="0041610B"/>
    <w:rsid w:val="0041679A"/>
    <w:rsid w:val="00416FA4"/>
    <w:rsid w:val="00416FDE"/>
    <w:rsid w:val="004170F1"/>
    <w:rsid w:val="0041713B"/>
    <w:rsid w:val="0041730B"/>
    <w:rsid w:val="004175FD"/>
    <w:rsid w:val="0041760B"/>
    <w:rsid w:val="0041765C"/>
    <w:rsid w:val="00417BAB"/>
    <w:rsid w:val="00420305"/>
    <w:rsid w:val="00422032"/>
    <w:rsid w:val="004220C3"/>
    <w:rsid w:val="00422C7C"/>
    <w:rsid w:val="00424BA0"/>
    <w:rsid w:val="00425098"/>
    <w:rsid w:val="00425520"/>
    <w:rsid w:val="004262FE"/>
    <w:rsid w:val="00426786"/>
    <w:rsid w:val="00427865"/>
    <w:rsid w:val="0042789E"/>
    <w:rsid w:val="00430209"/>
    <w:rsid w:val="00431072"/>
    <w:rsid w:val="004313C5"/>
    <w:rsid w:val="00431492"/>
    <w:rsid w:val="00431560"/>
    <w:rsid w:val="00432900"/>
    <w:rsid w:val="00433B5D"/>
    <w:rsid w:val="00433EE6"/>
    <w:rsid w:val="0043496A"/>
    <w:rsid w:val="004353EE"/>
    <w:rsid w:val="00436679"/>
    <w:rsid w:val="0043670F"/>
    <w:rsid w:val="00437F05"/>
    <w:rsid w:val="00440765"/>
    <w:rsid w:val="004408C4"/>
    <w:rsid w:val="00441AB8"/>
    <w:rsid w:val="00442582"/>
    <w:rsid w:val="004445B4"/>
    <w:rsid w:val="004445B6"/>
    <w:rsid w:val="00444E7C"/>
    <w:rsid w:val="00446688"/>
    <w:rsid w:val="00446B80"/>
    <w:rsid w:val="00446CA1"/>
    <w:rsid w:val="004474CA"/>
    <w:rsid w:val="00447542"/>
    <w:rsid w:val="00450533"/>
    <w:rsid w:val="00451505"/>
    <w:rsid w:val="0045280C"/>
    <w:rsid w:val="00452A09"/>
    <w:rsid w:val="00452C1C"/>
    <w:rsid w:val="004536F9"/>
    <w:rsid w:val="00453D70"/>
    <w:rsid w:val="00453FE1"/>
    <w:rsid w:val="00454112"/>
    <w:rsid w:val="00454F08"/>
    <w:rsid w:val="00455746"/>
    <w:rsid w:val="004568E2"/>
    <w:rsid w:val="00457E1B"/>
    <w:rsid w:val="00462172"/>
    <w:rsid w:val="004621C0"/>
    <w:rsid w:val="0046368D"/>
    <w:rsid w:val="0046488D"/>
    <w:rsid w:val="00465351"/>
    <w:rsid w:val="004653E7"/>
    <w:rsid w:val="00465506"/>
    <w:rsid w:val="004655D0"/>
    <w:rsid w:val="00466545"/>
    <w:rsid w:val="00467364"/>
    <w:rsid w:val="004673FF"/>
    <w:rsid w:val="0046750F"/>
    <w:rsid w:val="0047094A"/>
    <w:rsid w:val="00470AB1"/>
    <w:rsid w:val="00470B90"/>
    <w:rsid w:val="00470C12"/>
    <w:rsid w:val="00471323"/>
    <w:rsid w:val="004716A8"/>
    <w:rsid w:val="00471718"/>
    <w:rsid w:val="00471930"/>
    <w:rsid w:val="004724C2"/>
    <w:rsid w:val="0047303B"/>
    <w:rsid w:val="0047353A"/>
    <w:rsid w:val="004736E8"/>
    <w:rsid w:val="0047374D"/>
    <w:rsid w:val="0047398A"/>
    <w:rsid w:val="00473A09"/>
    <w:rsid w:val="004745C4"/>
    <w:rsid w:val="004746CF"/>
    <w:rsid w:val="00474DC9"/>
    <w:rsid w:val="004750A7"/>
    <w:rsid w:val="00475930"/>
    <w:rsid w:val="00475FEA"/>
    <w:rsid w:val="004762A2"/>
    <w:rsid w:val="00476CB3"/>
    <w:rsid w:val="00476CC4"/>
    <w:rsid w:val="00476CCE"/>
    <w:rsid w:val="00481189"/>
    <w:rsid w:val="0048191A"/>
    <w:rsid w:val="00481AB3"/>
    <w:rsid w:val="00482458"/>
    <w:rsid w:val="0048280B"/>
    <w:rsid w:val="0048340E"/>
    <w:rsid w:val="004839AE"/>
    <w:rsid w:val="00484306"/>
    <w:rsid w:val="004844F5"/>
    <w:rsid w:val="00484CD4"/>
    <w:rsid w:val="00484ED3"/>
    <w:rsid w:val="00485020"/>
    <w:rsid w:val="00485EC1"/>
    <w:rsid w:val="00485F2B"/>
    <w:rsid w:val="004862B0"/>
    <w:rsid w:val="00486314"/>
    <w:rsid w:val="00486573"/>
    <w:rsid w:val="004866C8"/>
    <w:rsid w:val="00486ED8"/>
    <w:rsid w:val="00487647"/>
    <w:rsid w:val="004876EB"/>
    <w:rsid w:val="00490F6E"/>
    <w:rsid w:val="004910F4"/>
    <w:rsid w:val="0049132E"/>
    <w:rsid w:val="00491723"/>
    <w:rsid w:val="00493BB4"/>
    <w:rsid w:val="00494893"/>
    <w:rsid w:val="0049493F"/>
    <w:rsid w:val="00494E3C"/>
    <w:rsid w:val="004952A4"/>
    <w:rsid w:val="00495A0B"/>
    <w:rsid w:val="00495B4B"/>
    <w:rsid w:val="004968C2"/>
    <w:rsid w:val="0049726A"/>
    <w:rsid w:val="004976A6"/>
    <w:rsid w:val="004978C8"/>
    <w:rsid w:val="004A0772"/>
    <w:rsid w:val="004A0924"/>
    <w:rsid w:val="004A0DB7"/>
    <w:rsid w:val="004A0FB1"/>
    <w:rsid w:val="004A13D6"/>
    <w:rsid w:val="004A27C6"/>
    <w:rsid w:val="004A27FA"/>
    <w:rsid w:val="004A29DC"/>
    <w:rsid w:val="004A2F37"/>
    <w:rsid w:val="004A3241"/>
    <w:rsid w:val="004A6071"/>
    <w:rsid w:val="004A6D36"/>
    <w:rsid w:val="004B0823"/>
    <w:rsid w:val="004B13B7"/>
    <w:rsid w:val="004B1454"/>
    <w:rsid w:val="004B171F"/>
    <w:rsid w:val="004B17EE"/>
    <w:rsid w:val="004B1A6B"/>
    <w:rsid w:val="004B1CAB"/>
    <w:rsid w:val="004B29C7"/>
    <w:rsid w:val="004B2D55"/>
    <w:rsid w:val="004B3625"/>
    <w:rsid w:val="004B3D59"/>
    <w:rsid w:val="004B3E44"/>
    <w:rsid w:val="004B45D4"/>
    <w:rsid w:val="004B5924"/>
    <w:rsid w:val="004B5A4C"/>
    <w:rsid w:val="004B7186"/>
    <w:rsid w:val="004B71DD"/>
    <w:rsid w:val="004B71FA"/>
    <w:rsid w:val="004B7F08"/>
    <w:rsid w:val="004C04D5"/>
    <w:rsid w:val="004C0ECF"/>
    <w:rsid w:val="004C2EFC"/>
    <w:rsid w:val="004C409C"/>
    <w:rsid w:val="004C42C1"/>
    <w:rsid w:val="004C4487"/>
    <w:rsid w:val="004C59D1"/>
    <w:rsid w:val="004C5B2F"/>
    <w:rsid w:val="004C6A68"/>
    <w:rsid w:val="004D28FA"/>
    <w:rsid w:val="004D3D1A"/>
    <w:rsid w:val="004D4016"/>
    <w:rsid w:val="004D4F08"/>
    <w:rsid w:val="004D7A97"/>
    <w:rsid w:val="004E03EB"/>
    <w:rsid w:val="004E0463"/>
    <w:rsid w:val="004E0950"/>
    <w:rsid w:val="004E0DDA"/>
    <w:rsid w:val="004E18A8"/>
    <w:rsid w:val="004E38E6"/>
    <w:rsid w:val="004E4058"/>
    <w:rsid w:val="004E406F"/>
    <w:rsid w:val="004E57CF"/>
    <w:rsid w:val="004E5952"/>
    <w:rsid w:val="004E5C09"/>
    <w:rsid w:val="004E6237"/>
    <w:rsid w:val="004E692A"/>
    <w:rsid w:val="004E6BF1"/>
    <w:rsid w:val="004E799C"/>
    <w:rsid w:val="004F08F5"/>
    <w:rsid w:val="004F0995"/>
    <w:rsid w:val="004F0A6C"/>
    <w:rsid w:val="004F1111"/>
    <w:rsid w:val="004F14B4"/>
    <w:rsid w:val="004F1BD9"/>
    <w:rsid w:val="004F2245"/>
    <w:rsid w:val="004F2A8F"/>
    <w:rsid w:val="004F2C78"/>
    <w:rsid w:val="004F38D8"/>
    <w:rsid w:val="004F3EF3"/>
    <w:rsid w:val="004F49B7"/>
    <w:rsid w:val="004F4F28"/>
    <w:rsid w:val="004F530B"/>
    <w:rsid w:val="004F5A65"/>
    <w:rsid w:val="004F5D71"/>
    <w:rsid w:val="004F68D5"/>
    <w:rsid w:val="004F7309"/>
    <w:rsid w:val="004F730C"/>
    <w:rsid w:val="004F76FA"/>
    <w:rsid w:val="00500DAB"/>
    <w:rsid w:val="00502159"/>
    <w:rsid w:val="00502201"/>
    <w:rsid w:val="00502C77"/>
    <w:rsid w:val="005032BC"/>
    <w:rsid w:val="005034A6"/>
    <w:rsid w:val="00503BA7"/>
    <w:rsid w:val="00503E5E"/>
    <w:rsid w:val="0050458F"/>
    <w:rsid w:val="005053FE"/>
    <w:rsid w:val="00505541"/>
    <w:rsid w:val="00506BE1"/>
    <w:rsid w:val="00506E6B"/>
    <w:rsid w:val="00507733"/>
    <w:rsid w:val="00507FF5"/>
    <w:rsid w:val="00510F33"/>
    <w:rsid w:val="00510FE9"/>
    <w:rsid w:val="005116C1"/>
    <w:rsid w:val="00511C01"/>
    <w:rsid w:val="00512087"/>
    <w:rsid w:val="005123F4"/>
    <w:rsid w:val="005123F9"/>
    <w:rsid w:val="0051294A"/>
    <w:rsid w:val="0051303B"/>
    <w:rsid w:val="0051381B"/>
    <w:rsid w:val="00514C34"/>
    <w:rsid w:val="0051526B"/>
    <w:rsid w:val="005155DB"/>
    <w:rsid w:val="0051574B"/>
    <w:rsid w:val="00515B4A"/>
    <w:rsid w:val="005165FB"/>
    <w:rsid w:val="00516FCF"/>
    <w:rsid w:val="00517025"/>
    <w:rsid w:val="00517289"/>
    <w:rsid w:val="005172D6"/>
    <w:rsid w:val="00517470"/>
    <w:rsid w:val="00520A96"/>
    <w:rsid w:val="005218A1"/>
    <w:rsid w:val="00521E06"/>
    <w:rsid w:val="00522A14"/>
    <w:rsid w:val="005238FF"/>
    <w:rsid w:val="00523B5C"/>
    <w:rsid w:val="00526CFB"/>
    <w:rsid w:val="00526F0B"/>
    <w:rsid w:val="0052738A"/>
    <w:rsid w:val="005275CD"/>
    <w:rsid w:val="00532626"/>
    <w:rsid w:val="00532A3B"/>
    <w:rsid w:val="00532F61"/>
    <w:rsid w:val="00532FFE"/>
    <w:rsid w:val="0053358C"/>
    <w:rsid w:val="00533BAB"/>
    <w:rsid w:val="00534183"/>
    <w:rsid w:val="00534640"/>
    <w:rsid w:val="00534E85"/>
    <w:rsid w:val="00534ED9"/>
    <w:rsid w:val="0053593D"/>
    <w:rsid w:val="005360BF"/>
    <w:rsid w:val="0053658F"/>
    <w:rsid w:val="00537112"/>
    <w:rsid w:val="005373DD"/>
    <w:rsid w:val="00537805"/>
    <w:rsid w:val="005378E1"/>
    <w:rsid w:val="00540546"/>
    <w:rsid w:val="00541216"/>
    <w:rsid w:val="00541954"/>
    <w:rsid w:val="00541E8A"/>
    <w:rsid w:val="00541F30"/>
    <w:rsid w:val="005436F9"/>
    <w:rsid w:val="00543CD7"/>
    <w:rsid w:val="00543E06"/>
    <w:rsid w:val="00543E33"/>
    <w:rsid w:val="005446D4"/>
    <w:rsid w:val="00544782"/>
    <w:rsid w:val="00545EC1"/>
    <w:rsid w:val="0054621D"/>
    <w:rsid w:val="005476A5"/>
    <w:rsid w:val="00551BE3"/>
    <w:rsid w:val="0055270F"/>
    <w:rsid w:val="00552E27"/>
    <w:rsid w:val="0055385A"/>
    <w:rsid w:val="00553A7C"/>
    <w:rsid w:val="00554269"/>
    <w:rsid w:val="00554C59"/>
    <w:rsid w:val="0055538F"/>
    <w:rsid w:val="00555F56"/>
    <w:rsid w:val="0055606B"/>
    <w:rsid w:val="005568C2"/>
    <w:rsid w:val="005575E4"/>
    <w:rsid w:val="0056142B"/>
    <w:rsid w:val="005617F7"/>
    <w:rsid w:val="00562768"/>
    <w:rsid w:val="005627C0"/>
    <w:rsid w:val="00562A66"/>
    <w:rsid w:val="005636A2"/>
    <w:rsid w:val="00563B88"/>
    <w:rsid w:val="00564E68"/>
    <w:rsid w:val="005651D2"/>
    <w:rsid w:val="005671D0"/>
    <w:rsid w:val="00570CF7"/>
    <w:rsid w:val="005719CA"/>
    <w:rsid w:val="00571DB8"/>
    <w:rsid w:val="005728E8"/>
    <w:rsid w:val="005729ED"/>
    <w:rsid w:val="005733BB"/>
    <w:rsid w:val="00573977"/>
    <w:rsid w:val="00573BE1"/>
    <w:rsid w:val="005742A0"/>
    <w:rsid w:val="00574BDB"/>
    <w:rsid w:val="00575714"/>
    <w:rsid w:val="005757BE"/>
    <w:rsid w:val="00576E00"/>
    <w:rsid w:val="00576F9B"/>
    <w:rsid w:val="00580B46"/>
    <w:rsid w:val="00580ED7"/>
    <w:rsid w:val="0058100B"/>
    <w:rsid w:val="0058213D"/>
    <w:rsid w:val="00582298"/>
    <w:rsid w:val="00582708"/>
    <w:rsid w:val="00583DBC"/>
    <w:rsid w:val="00584B2B"/>
    <w:rsid w:val="005852FB"/>
    <w:rsid w:val="005853B9"/>
    <w:rsid w:val="005856CD"/>
    <w:rsid w:val="005858D6"/>
    <w:rsid w:val="00585D1B"/>
    <w:rsid w:val="00586C7C"/>
    <w:rsid w:val="00586CBF"/>
    <w:rsid w:val="005876F2"/>
    <w:rsid w:val="00587E03"/>
    <w:rsid w:val="00591C03"/>
    <w:rsid w:val="00591C18"/>
    <w:rsid w:val="0059322D"/>
    <w:rsid w:val="00594720"/>
    <w:rsid w:val="00594C95"/>
    <w:rsid w:val="00594E96"/>
    <w:rsid w:val="00594FA4"/>
    <w:rsid w:val="005950D8"/>
    <w:rsid w:val="00595A16"/>
    <w:rsid w:val="00595C72"/>
    <w:rsid w:val="0059630A"/>
    <w:rsid w:val="00596404"/>
    <w:rsid w:val="00596A35"/>
    <w:rsid w:val="00596C7A"/>
    <w:rsid w:val="005970BF"/>
    <w:rsid w:val="005A059B"/>
    <w:rsid w:val="005A1D49"/>
    <w:rsid w:val="005A1E90"/>
    <w:rsid w:val="005A2000"/>
    <w:rsid w:val="005A228B"/>
    <w:rsid w:val="005A2A99"/>
    <w:rsid w:val="005A2D57"/>
    <w:rsid w:val="005A3170"/>
    <w:rsid w:val="005A557A"/>
    <w:rsid w:val="005A5615"/>
    <w:rsid w:val="005A5A86"/>
    <w:rsid w:val="005A5C02"/>
    <w:rsid w:val="005A6C85"/>
    <w:rsid w:val="005A7406"/>
    <w:rsid w:val="005A77C4"/>
    <w:rsid w:val="005A7BC7"/>
    <w:rsid w:val="005A7CBA"/>
    <w:rsid w:val="005B14EC"/>
    <w:rsid w:val="005B23A7"/>
    <w:rsid w:val="005B247E"/>
    <w:rsid w:val="005B28AD"/>
    <w:rsid w:val="005B2B4B"/>
    <w:rsid w:val="005B401C"/>
    <w:rsid w:val="005B4255"/>
    <w:rsid w:val="005B4563"/>
    <w:rsid w:val="005B55FB"/>
    <w:rsid w:val="005B5660"/>
    <w:rsid w:val="005B6EF1"/>
    <w:rsid w:val="005B788B"/>
    <w:rsid w:val="005C0843"/>
    <w:rsid w:val="005C14D7"/>
    <w:rsid w:val="005C1531"/>
    <w:rsid w:val="005C260D"/>
    <w:rsid w:val="005C2DE6"/>
    <w:rsid w:val="005C3788"/>
    <w:rsid w:val="005C397B"/>
    <w:rsid w:val="005C3B8D"/>
    <w:rsid w:val="005C3EA5"/>
    <w:rsid w:val="005C45AE"/>
    <w:rsid w:val="005C502D"/>
    <w:rsid w:val="005C5445"/>
    <w:rsid w:val="005C5AD8"/>
    <w:rsid w:val="005C5F04"/>
    <w:rsid w:val="005C5F2A"/>
    <w:rsid w:val="005C62FB"/>
    <w:rsid w:val="005C7714"/>
    <w:rsid w:val="005C7846"/>
    <w:rsid w:val="005D06B1"/>
    <w:rsid w:val="005D136F"/>
    <w:rsid w:val="005D26F0"/>
    <w:rsid w:val="005D350F"/>
    <w:rsid w:val="005D44B7"/>
    <w:rsid w:val="005D493B"/>
    <w:rsid w:val="005D4E15"/>
    <w:rsid w:val="005D5624"/>
    <w:rsid w:val="005D5A5D"/>
    <w:rsid w:val="005D609A"/>
    <w:rsid w:val="005D64B8"/>
    <w:rsid w:val="005D6728"/>
    <w:rsid w:val="005E027A"/>
    <w:rsid w:val="005E0773"/>
    <w:rsid w:val="005E0BEB"/>
    <w:rsid w:val="005E0F5D"/>
    <w:rsid w:val="005E16D0"/>
    <w:rsid w:val="005E1CF5"/>
    <w:rsid w:val="005E230A"/>
    <w:rsid w:val="005E2792"/>
    <w:rsid w:val="005E3ACE"/>
    <w:rsid w:val="005E3E86"/>
    <w:rsid w:val="005E3F73"/>
    <w:rsid w:val="005E4100"/>
    <w:rsid w:val="005E4B0B"/>
    <w:rsid w:val="005E501F"/>
    <w:rsid w:val="005E59F4"/>
    <w:rsid w:val="005E6E80"/>
    <w:rsid w:val="005F074C"/>
    <w:rsid w:val="005F0BAB"/>
    <w:rsid w:val="005F1685"/>
    <w:rsid w:val="005F2C0A"/>
    <w:rsid w:val="005F2E32"/>
    <w:rsid w:val="005F2FBC"/>
    <w:rsid w:val="005F3125"/>
    <w:rsid w:val="005F5B59"/>
    <w:rsid w:val="005F5ECC"/>
    <w:rsid w:val="005F5F70"/>
    <w:rsid w:val="005F7349"/>
    <w:rsid w:val="00602351"/>
    <w:rsid w:val="00602A06"/>
    <w:rsid w:val="006035C9"/>
    <w:rsid w:val="006041C5"/>
    <w:rsid w:val="0060448A"/>
    <w:rsid w:val="00605101"/>
    <w:rsid w:val="00605208"/>
    <w:rsid w:val="0060536F"/>
    <w:rsid w:val="00605CE0"/>
    <w:rsid w:val="00606290"/>
    <w:rsid w:val="00611018"/>
    <w:rsid w:val="0061143E"/>
    <w:rsid w:val="00611E36"/>
    <w:rsid w:val="006126C1"/>
    <w:rsid w:val="00612CF0"/>
    <w:rsid w:val="00612FAF"/>
    <w:rsid w:val="0061351C"/>
    <w:rsid w:val="0061394B"/>
    <w:rsid w:val="00614354"/>
    <w:rsid w:val="00614580"/>
    <w:rsid w:val="00615350"/>
    <w:rsid w:val="0061638A"/>
    <w:rsid w:val="00617323"/>
    <w:rsid w:val="0061735B"/>
    <w:rsid w:val="006177E0"/>
    <w:rsid w:val="0061783F"/>
    <w:rsid w:val="006179AE"/>
    <w:rsid w:val="00617A13"/>
    <w:rsid w:val="00620222"/>
    <w:rsid w:val="00620AC8"/>
    <w:rsid w:val="00622745"/>
    <w:rsid w:val="00622BC7"/>
    <w:rsid w:val="00622F5E"/>
    <w:rsid w:val="00623236"/>
    <w:rsid w:val="00624B44"/>
    <w:rsid w:val="00626874"/>
    <w:rsid w:val="00626F8B"/>
    <w:rsid w:val="00627047"/>
    <w:rsid w:val="00630E48"/>
    <w:rsid w:val="00631412"/>
    <w:rsid w:val="0063168F"/>
    <w:rsid w:val="00631797"/>
    <w:rsid w:val="006321A2"/>
    <w:rsid w:val="006330B5"/>
    <w:rsid w:val="00633768"/>
    <w:rsid w:val="00633AC2"/>
    <w:rsid w:val="00634462"/>
    <w:rsid w:val="00634FCA"/>
    <w:rsid w:val="006350F4"/>
    <w:rsid w:val="0063513A"/>
    <w:rsid w:val="00635759"/>
    <w:rsid w:val="00636E7D"/>
    <w:rsid w:val="00637A39"/>
    <w:rsid w:val="0064003F"/>
    <w:rsid w:val="006403C5"/>
    <w:rsid w:val="00640BEB"/>
    <w:rsid w:val="00640ECB"/>
    <w:rsid w:val="00641BFC"/>
    <w:rsid w:val="0064262D"/>
    <w:rsid w:val="00643319"/>
    <w:rsid w:val="00644710"/>
    <w:rsid w:val="0064522B"/>
    <w:rsid w:val="006454F8"/>
    <w:rsid w:val="00645532"/>
    <w:rsid w:val="006472EA"/>
    <w:rsid w:val="006503F6"/>
    <w:rsid w:val="00650A6D"/>
    <w:rsid w:val="00650BC8"/>
    <w:rsid w:val="00651773"/>
    <w:rsid w:val="00651CAF"/>
    <w:rsid w:val="006528E6"/>
    <w:rsid w:val="00652B2A"/>
    <w:rsid w:val="00653F67"/>
    <w:rsid w:val="00655D13"/>
    <w:rsid w:val="006563DA"/>
    <w:rsid w:val="00656E7D"/>
    <w:rsid w:val="00656F48"/>
    <w:rsid w:val="00656F73"/>
    <w:rsid w:val="006576C7"/>
    <w:rsid w:val="00657F1B"/>
    <w:rsid w:val="00660DC7"/>
    <w:rsid w:val="006617DA"/>
    <w:rsid w:val="00661A88"/>
    <w:rsid w:val="00663F7B"/>
    <w:rsid w:val="00664162"/>
    <w:rsid w:val="00664FA1"/>
    <w:rsid w:val="00665858"/>
    <w:rsid w:val="00666895"/>
    <w:rsid w:val="00666BCD"/>
    <w:rsid w:val="00667785"/>
    <w:rsid w:val="00667979"/>
    <w:rsid w:val="00667B85"/>
    <w:rsid w:val="006701BA"/>
    <w:rsid w:val="00670624"/>
    <w:rsid w:val="00671179"/>
    <w:rsid w:val="006711EB"/>
    <w:rsid w:val="0067282A"/>
    <w:rsid w:val="0067520E"/>
    <w:rsid w:val="00676501"/>
    <w:rsid w:val="00677947"/>
    <w:rsid w:val="006804E3"/>
    <w:rsid w:val="00680EFF"/>
    <w:rsid w:val="00681407"/>
    <w:rsid w:val="00681DA9"/>
    <w:rsid w:val="00682F79"/>
    <w:rsid w:val="00683ABA"/>
    <w:rsid w:val="0068447F"/>
    <w:rsid w:val="00684D45"/>
    <w:rsid w:val="00686105"/>
    <w:rsid w:val="0069036A"/>
    <w:rsid w:val="006904B1"/>
    <w:rsid w:val="006906FE"/>
    <w:rsid w:val="00690E8D"/>
    <w:rsid w:val="006916D2"/>
    <w:rsid w:val="00691892"/>
    <w:rsid w:val="00691D3E"/>
    <w:rsid w:val="00692748"/>
    <w:rsid w:val="00692A91"/>
    <w:rsid w:val="0069305E"/>
    <w:rsid w:val="0069317A"/>
    <w:rsid w:val="00693E3A"/>
    <w:rsid w:val="00696252"/>
    <w:rsid w:val="00696FE3"/>
    <w:rsid w:val="00697A86"/>
    <w:rsid w:val="006A0608"/>
    <w:rsid w:val="006A316D"/>
    <w:rsid w:val="006A3CB4"/>
    <w:rsid w:val="006A43E0"/>
    <w:rsid w:val="006A46D4"/>
    <w:rsid w:val="006A4BAC"/>
    <w:rsid w:val="006A4E76"/>
    <w:rsid w:val="006A58F3"/>
    <w:rsid w:val="006A5ECA"/>
    <w:rsid w:val="006A64B3"/>
    <w:rsid w:val="006A7AE0"/>
    <w:rsid w:val="006B0E1C"/>
    <w:rsid w:val="006B19F4"/>
    <w:rsid w:val="006B2262"/>
    <w:rsid w:val="006B398E"/>
    <w:rsid w:val="006B444C"/>
    <w:rsid w:val="006B4885"/>
    <w:rsid w:val="006B7225"/>
    <w:rsid w:val="006B72C1"/>
    <w:rsid w:val="006B7674"/>
    <w:rsid w:val="006B7C40"/>
    <w:rsid w:val="006C0F06"/>
    <w:rsid w:val="006C18F3"/>
    <w:rsid w:val="006C1CF1"/>
    <w:rsid w:val="006C3064"/>
    <w:rsid w:val="006C3934"/>
    <w:rsid w:val="006C44CA"/>
    <w:rsid w:val="006C4722"/>
    <w:rsid w:val="006C487C"/>
    <w:rsid w:val="006C51FC"/>
    <w:rsid w:val="006C5ADF"/>
    <w:rsid w:val="006C6305"/>
    <w:rsid w:val="006C6839"/>
    <w:rsid w:val="006C713E"/>
    <w:rsid w:val="006C76CD"/>
    <w:rsid w:val="006D0942"/>
    <w:rsid w:val="006D0B48"/>
    <w:rsid w:val="006D1A68"/>
    <w:rsid w:val="006D1BAB"/>
    <w:rsid w:val="006D2038"/>
    <w:rsid w:val="006D3986"/>
    <w:rsid w:val="006D441E"/>
    <w:rsid w:val="006D4831"/>
    <w:rsid w:val="006D4BA3"/>
    <w:rsid w:val="006D568C"/>
    <w:rsid w:val="006D596C"/>
    <w:rsid w:val="006D7E2F"/>
    <w:rsid w:val="006E024C"/>
    <w:rsid w:val="006E045B"/>
    <w:rsid w:val="006E10EB"/>
    <w:rsid w:val="006E1242"/>
    <w:rsid w:val="006E1B4C"/>
    <w:rsid w:val="006E1C3B"/>
    <w:rsid w:val="006E2E4E"/>
    <w:rsid w:val="006E3DC2"/>
    <w:rsid w:val="006E48DB"/>
    <w:rsid w:val="006E5728"/>
    <w:rsid w:val="006E67B1"/>
    <w:rsid w:val="006E68F7"/>
    <w:rsid w:val="006E6D51"/>
    <w:rsid w:val="006E75B3"/>
    <w:rsid w:val="006F0049"/>
    <w:rsid w:val="006F1F96"/>
    <w:rsid w:val="006F23F8"/>
    <w:rsid w:val="006F2EED"/>
    <w:rsid w:val="006F3316"/>
    <w:rsid w:val="006F362E"/>
    <w:rsid w:val="006F37F1"/>
    <w:rsid w:val="006F39E0"/>
    <w:rsid w:val="006F4607"/>
    <w:rsid w:val="006F4A52"/>
    <w:rsid w:val="006F586F"/>
    <w:rsid w:val="006F602F"/>
    <w:rsid w:val="006F60C8"/>
    <w:rsid w:val="006F6263"/>
    <w:rsid w:val="006F66C9"/>
    <w:rsid w:val="006F68D3"/>
    <w:rsid w:val="006F7A26"/>
    <w:rsid w:val="006F7C20"/>
    <w:rsid w:val="006F7F44"/>
    <w:rsid w:val="00700799"/>
    <w:rsid w:val="00701D60"/>
    <w:rsid w:val="0070209A"/>
    <w:rsid w:val="00702807"/>
    <w:rsid w:val="0070366A"/>
    <w:rsid w:val="007039F2"/>
    <w:rsid w:val="007045B4"/>
    <w:rsid w:val="00704676"/>
    <w:rsid w:val="007060BA"/>
    <w:rsid w:val="0070792E"/>
    <w:rsid w:val="007107C2"/>
    <w:rsid w:val="007111BE"/>
    <w:rsid w:val="007121B7"/>
    <w:rsid w:val="007134A7"/>
    <w:rsid w:val="00713782"/>
    <w:rsid w:val="0071379A"/>
    <w:rsid w:val="00713C84"/>
    <w:rsid w:val="00714A0A"/>
    <w:rsid w:val="00714D73"/>
    <w:rsid w:val="007152EE"/>
    <w:rsid w:val="00715517"/>
    <w:rsid w:val="007174F1"/>
    <w:rsid w:val="007175F6"/>
    <w:rsid w:val="00717C7F"/>
    <w:rsid w:val="00717FED"/>
    <w:rsid w:val="007215D9"/>
    <w:rsid w:val="007225E0"/>
    <w:rsid w:val="00722B21"/>
    <w:rsid w:val="00722D0F"/>
    <w:rsid w:val="00722D99"/>
    <w:rsid w:val="00723057"/>
    <w:rsid w:val="0072353A"/>
    <w:rsid w:val="00723635"/>
    <w:rsid w:val="00723EC9"/>
    <w:rsid w:val="00724914"/>
    <w:rsid w:val="007255BD"/>
    <w:rsid w:val="00725ACF"/>
    <w:rsid w:val="00725E8C"/>
    <w:rsid w:val="007272A0"/>
    <w:rsid w:val="007278B2"/>
    <w:rsid w:val="00730623"/>
    <w:rsid w:val="00731034"/>
    <w:rsid w:val="00731774"/>
    <w:rsid w:val="00731907"/>
    <w:rsid w:val="00731F0A"/>
    <w:rsid w:val="007326BE"/>
    <w:rsid w:val="00732AC9"/>
    <w:rsid w:val="00732DC4"/>
    <w:rsid w:val="00733B1E"/>
    <w:rsid w:val="0073543B"/>
    <w:rsid w:val="00735A92"/>
    <w:rsid w:val="00735DFD"/>
    <w:rsid w:val="00735F15"/>
    <w:rsid w:val="0073617F"/>
    <w:rsid w:val="00736751"/>
    <w:rsid w:val="007378EE"/>
    <w:rsid w:val="00737BFA"/>
    <w:rsid w:val="00740062"/>
    <w:rsid w:val="007402FA"/>
    <w:rsid w:val="00740884"/>
    <w:rsid w:val="00741937"/>
    <w:rsid w:val="0074248F"/>
    <w:rsid w:val="00742A6E"/>
    <w:rsid w:val="00742B35"/>
    <w:rsid w:val="00743139"/>
    <w:rsid w:val="00743EC6"/>
    <w:rsid w:val="0074459E"/>
    <w:rsid w:val="00744978"/>
    <w:rsid w:val="00745B46"/>
    <w:rsid w:val="00745E46"/>
    <w:rsid w:val="0074677E"/>
    <w:rsid w:val="00746C95"/>
    <w:rsid w:val="00746FF3"/>
    <w:rsid w:val="00747847"/>
    <w:rsid w:val="00750313"/>
    <w:rsid w:val="0075083C"/>
    <w:rsid w:val="00750A7F"/>
    <w:rsid w:val="0075220F"/>
    <w:rsid w:val="007524DF"/>
    <w:rsid w:val="00753B4D"/>
    <w:rsid w:val="00754918"/>
    <w:rsid w:val="00755C01"/>
    <w:rsid w:val="0075603F"/>
    <w:rsid w:val="007563BE"/>
    <w:rsid w:val="007572BF"/>
    <w:rsid w:val="0075732C"/>
    <w:rsid w:val="00757654"/>
    <w:rsid w:val="007604F7"/>
    <w:rsid w:val="00761DE6"/>
    <w:rsid w:val="0076215C"/>
    <w:rsid w:val="00762D3C"/>
    <w:rsid w:val="00762DF8"/>
    <w:rsid w:val="007632FE"/>
    <w:rsid w:val="00763BC8"/>
    <w:rsid w:val="007644BA"/>
    <w:rsid w:val="0076485C"/>
    <w:rsid w:val="00764922"/>
    <w:rsid w:val="007655BF"/>
    <w:rsid w:val="00766136"/>
    <w:rsid w:val="0076656E"/>
    <w:rsid w:val="00766C4F"/>
    <w:rsid w:val="00767396"/>
    <w:rsid w:val="007675D8"/>
    <w:rsid w:val="00767939"/>
    <w:rsid w:val="00770319"/>
    <w:rsid w:val="00770385"/>
    <w:rsid w:val="00771936"/>
    <w:rsid w:val="007744DF"/>
    <w:rsid w:val="007745E7"/>
    <w:rsid w:val="00774B6D"/>
    <w:rsid w:val="0077527A"/>
    <w:rsid w:val="00775289"/>
    <w:rsid w:val="00776A73"/>
    <w:rsid w:val="00776AF6"/>
    <w:rsid w:val="00776E42"/>
    <w:rsid w:val="00780A82"/>
    <w:rsid w:val="007811C1"/>
    <w:rsid w:val="007825DB"/>
    <w:rsid w:val="00782D18"/>
    <w:rsid w:val="00782E14"/>
    <w:rsid w:val="00782FF8"/>
    <w:rsid w:val="00783AB1"/>
    <w:rsid w:val="00783BF2"/>
    <w:rsid w:val="007845B2"/>
    <w:rsid w:val="007849C0"/>
    <w:rsid w:val="00784EB9"/>
    <w:rsid w:val="007855C9"/>
    <w:rsid w:val="00785C53"/>
    <w:rsid w:val="00786A55"/>
    <w:rsid w:val="00787151"/>
    <w:rsid w:val="00787212"/>
    <w:rsid w:val="00787AB6"/>
    <w:rsid w:val="00790D72"/>
    <w:rsid w:val="00791427"/>
    <w:rsid w:val="0079176C"/>
    <w:rsid w:val="00791B1D"/>
    <w:rsid w:val="00792534"/>
    <w:rsid w:val="00792A5A"/>
    <w:rsid w:val="00793757"/>
    <w:rsid w:val="0079444E"/>
    <w:rsid w:val="0079478C"/>
    <w:rsid w:val="00794F17"/>
    <w:rsid w:val="007950EE"/>
    <w:rsid w:val="0079521E"/>
    <w:rsid w:val="007956A2"/>
    <w:rsid w:val="00795930"/>
    <w:rsid w:val="00795D35"/>
    <w:rsid w:val="0079670C"/>
    <w:rsid w:val="00796C3A"/>
    <w:rsid w:val="007A0266"/>
    <w:rsid w:val="007A1130"/>
    <w:rsid w:val="007A2BB9"/>
    <w:rsid w:val="007A41B7"/>
    <w:rsid w:val="007A4483"/>
    <w:rsid w:val="007A48D2"/>
    <w:rsid w:val="007A63AB"/>
    <w:rsid w:val="007A7335"/>
    <w:rsid w:val="007A7363"/>
    <w:rsid w:val="007A79C7"/>
    <w:rsid w:val="007B044D"/>
    <w:rsid w:val="007B076B"/>
    <w:rsid w:val="007B08C1"/>
    <w:rsid w:val="007B0AAB"/>
    <w:rsid w:val="007B2313"/>
    <w:rsid w:val="007B2E04"/>
    <w:rsid w:val="007B46DD"/>
    <w:rsid w:val="007B6A19"/>
    <w:rsid w:val="007B6B88"/>
    <w:rsid w:val="007B6E13"/>
    <w:rsid w:val="007B6E38"/>
    <w:rsid w:val="007B7946"/>
    <w:rsid w:val="007C0F7B"/>
    <w:rsid w:val="007C1040"/>
    <w:rsid w:val="007C1677"/>
    <w:rsid w:val="007C16B8"/>
    <w:rsid w:val="007C1AF2"/>
    <w:rsid w:val="007C2173"/>
    <w:rsid w:val="007C2A74"/>
    <w:rsid w:val="007C353E"/>
    <w:rsid w:val="007C3EBD"/>
    <w:rsid w:val="007C5714"/>
    <w:rsid w:val="007C6101"/>
    <w:rsid w:val="007C6C7E"/>
    <w:rsid w:val="007C750C"/>
    <w:rsid w:val="007C7A9E"/>
    <w:rsid w:val="007D0D97"/>
    <w:rsid w:val="007D0DB2"/>
    <w:rsid w:val="007D0E22"/>
    <w:rsid w:val="007D1870"/>
    <w:rsid w:val="007D27D3"/>
    <w:rsid w:val="007D4566"/>
    <w:rsid w:val="007D5571"/>
    <w:rsid w:val="007D5E52"/>
    <w:rsid w:val="007D5F38"/>
    <w:rsid w:val="007D6525"/>
    <w:rsid w:val="007D65D1"/>
    <w:rsid w:val="007D79F0"/>
    <w:rsid w:val="007E060B"/>
    <w:rsid w:val="007E09E5"/>
    <w:rsid w:val="007E0C63"/>
    <w:rsid w:val="007E1E0E"/>
    <w:rsid w:val="007E26DA"/>
    <w:rsid w:val="007E47A1"/>
    <w:rsid w:val="007E52E5"/>
    <w:rsid w:val="007E5C8B"/>
    <w:rsid w:val="007E5D51"/>
    <w:rsid w:val="007E5DC8"/>
    <w:rsid w:val="007E73FC"/>
    <w:rsid w:val="007E74A7"/>
    <w:rsid w:val="007F3ECD"/>
    <w:rsid w:val="007F400E"/>
    <w:rsid w:val="007F401B"/>
    <w:rsid w:val="007F4309"/>
    <w:rsid w:val="007F48C3"/>
    <w:rsid w:val="007F588C"/>
    <w:rsid w:val="007F63B3"/>
    <w:rsid w:val="007F6F20"/>
    <w:rsid w:val="007F7881"/>
    <w:rsid w:val="00800840"/>
    <w:rsid w:val="00800862"/>
    <w:rsid w:val="00801443"/>
    <w:rsid w:val="0080172A"/>
    <w:rsid w:val="008021A7"/>
    <w:rsid w:val="008023AC"/>
    <w:rsid w:val="00803472"/>
    <w:rsid w:val="00803C7E"/>
    <w:rsid w:val="00803E97"/>
    <w:rsid w:val="00804184"/>
    <w:rsid w:val="00804250"/>
    <w:rsid w:val="00804B63"/>
    <w:rsid w:val="00804C74"/>
    <w:rsid w:val="0080575A"/>
    <w:rsid w:val="008067D8"/>
    <w:rsid w:val="00806FF6"/>
    <w:rsid w:val="00807994"/>
    <w:rsid w:val="008102D9"/>
    <w:rsid w:val="00811A2F"/>
    <w:rsid w:val="00811C5D"/>
    <w:rsid w:val="00811EFE"/>
    <w:rsid w:val="00812768"/>
    <w:rsid w:val="00812B4B"/>
    <w:rsid w:val="0081325B"/>
    <w:rsid w:val="00814D06"/>
    <w:rsid w:val="0081535E"/>
    <w:rsid w:val="00816563"/>
    <w:rsid w:val="00816647"/>
    <w:rsid w:val="00817116"/>
    <w:rsid w:val="008172C9"/>
    <w:rsid w:val="00817CA1"/>
    <w:rsid w:val="00817E11"/>
    <w:rsid w:val="00820ACF"/>
    <w:rsid w:val="0082124F"/>
    <w:rsid w:val="00821623"/>
    <w:rsid w:val="00821660"/>
    <w:rsid w:val="008218D8"/>
    <w:rsid w:val="00822D84"/>
    <w:rsid w:val="0082357B"/>
    <w:rsid w:val="008240C5"/>
    <w:rsid w:val="008250DC"/>
    <w:rsid w:val="00825ACA"/>
    <w:rsid w:val="008260EA"/>
    <w:rsid w:val="00826824"/>
    <w:rsid w:val="00826EF3"/>
    <w:rsid w:val="00827961"/>
    <w:rsid w:val="00830013"/>
    <w:rsid w:val="00830FD5"/>
    <w:rsid w:val="008312C2"/>
    <w:rsid w:val="00831AD4"/>
    <w:rsid w:val="008323CA"/>
    <w:rsid w:val="0083258E"/>
    <w:rsid w:val="00832ACF"/>
    <w:rsid w:val="00832BE8"/>
    <w:rsid w:val="0083431D"/>
    <w:rsid w:val="00834844"/>
    <w:rsid w:val="00834EFA"/>
    <w:rsid w:val="00835D6A"/>
    <w:rsid w:val="0083672B"/>
    <w:rsid w:val="00836C66"/>
    <w:rsid w:val="00836E4C"/>
    <w:rsid w:val="0083788E"/>
    <w:rsid w:val="008415F0"/>
    <w:rsid w:val="00841A61"/>
    <w:rsid w:val="00841E15"/>
    <w:rsid w:val="0084262A"/>
    <w:rsid w:val="00843139"/>
    <w:rsid w:val="008432D4"/>
    <w:rsid w:val="00843AE7"/>
    <w:rsid w:val="008440B0"/>
    <w:rsid w:val="00844DE5"/>
    <w:rsid w:val="00845142"/>
    <w:rsid w:val="00845470"/>
    <w:rsid w:val="00846364"/>
    <w:rsid w:val="00846403"/>
    <w:rsid w:val="008467C6"/>
    <w:rsid w:val="00846858"/>
    <w:rsid w:val="00847CD3"/>
    <w:rsid w:val="00847DB6"/>
    <w:rsid w:val="00847DF4"/>
    <w:rsid w:val="008500E0"/>
    <w:rsid w:val="00851013"/>
    <w:rsid w:val="008515C6"/>
    <w:rsid w:val="008515FF"/>
    <w:rsid w:val="00852C1D"/>
    <w:rsid w:val="00854B4F"/>
    <w:rsid w:val="00855251"/>
    <w:rsid w:val="00855E25"/>
    <w:rsid w:val="00856116"/>
    <w:rsid w:val="008600CE"/>
    <w:rsid w:val="00860B58"/>
    <w:rsid w:val="008613AA"/>
    <w:rsid w:val="00862085"/>
    <w:rsid w:val="008624F8"/>
    <w:rsid w:val="00862704"/>
    <w:rsid w:val="00862E8A"/>
    <w:rsid w:val="00863C8D"/>
    <w:rsid w:val="008643C7"/>
    <w:rsid w:val="00864F16"/>
    <w:rsid w:val="0086544C"/>
    <w:rsid w:val="00865BCE"/>
    <w:rsid w:val="0086638D"/>
    <w:rsid w:val="008664C7"/>
    <w:rsid w:val="00866652"/>
    <w:rsid w:val="0086715C"/>
    <w:rsid w:val="00867169"/>
    <w:rsid w:val="00867241"/>
    <w:rsid w:val="00867A62"/>
    <w:rsid w:val="00870B90"/>
    <w:rsid w:val="00870DC4"/>
    <w:rsid w:val="0087124B"/>
    <w:rsid w:val="0087243A"/>
    <w:rsid w:val="00873371"/>
    <w:rsid w:val="00874A37"/>
    <w:rsid w:val="00875498"/>
    <w:rsid w:val="0087559F"/>
    <w:rsid w:val="00875ADA"/>
    <w:rsid w:val="00875D72"/>
    <w:rsid w:val="00875F93"/>
    <w:rsid w:val="00876864"/>
    <w:rsid w:val="00877291"/>
    <w:rsid w:val="0087751C"/>
    <w:rsid w:val="0088035A"/>
    <w:rsid w:val="008807AC"/>
    <w:rsid w:val="00880A77"/>
    <w:rsid w:val="00880DFA"/>
    <w:rsid w:val="008832A0"/>
    <w:rsid w:val="008833BA"/>
    <w:rsid w:val="00883ED6"/>
    <w:rsid w:val="00884BF3"/>
    <w:rsid w:val="00884DEA"/>
    <w:rsid w:val="00884FD6"/>
    <w:rsid w:val="00886934"/>
    <w:rsid w:val="008871EF"/>
    <w:rsid w:val="008872CA"/>
    <w:rsid w:val="0088747F"/>
    <w:rsid w:val="00887EE2"/>
    <w:rsid w:val="00887F26"/>
    <w:rsid w:val="00891CA6"/>
    <w:rsid w:val="00891DDB"/>
    <w:rsid w:val="0089247A"/>
    <w:rsid w:val="00892548"/>
    <w:rsid w:val="0089352E"/>
    <w:rsid w:val="008954A0"/>
    <w:rsid w:val="0089554F"/>
    <w:rsid w:val="008956BC"/>
    <w:rsid w:val="00895C9C"/>
    <w:rsid w:val="008965E8"/>
    <w:rsid w:val="0089691A"/>
    <w:rsid w:val="00896C05"/>
    <w:rsid w:val="00896E49"/>
    <w:rsid w:val="00897119"/>
    <w:rsid w:val="00897467"/>
    <w:rsid w:val="008A1FAF"/>
    <w:rsid w:val="008A208B"/>
    <w:rsid w:val="008A20FB"/>
    <w:rsid w:val="008A3152"/>
    <w:rsid w:val="008A55DB"/>
    <w:rsid w:val="008A5F97"/>
    <w:rsid w:val="008A6077"/>
    <w:rsid w:val="008A63B2"/>
    <w:rsid w:val="008A6F9F"/>
    <w:rsid w:val="008A7604"/>
    <w:rsid w:val="008A7E39"/>
    <w:rsid w:val="008A7FC1"/>
    <w:rsid w:val="008B008B"/>
    <w:rsid w:val="008B08AC"/>
    <w:rsid w:val="008B0F5A"/>
    <w:rsid w:val="008B13E5"/>
    <w:rsid w:val="008B1447"/>
    <w:rsid w:val="008B1901"/>
    <w:rsid w:val="008B1CE9"/>
    <w:rsid w:val="008B1E7F"/>
    <w:rsid w:val="008B2D22"/>
    <w:rsid w:val="008B3616"/>
    <w:rsid w:val="008B4A9B"/>
    <w:rsid w:val="008B4D58"/>
    <w:rsid w:val="008B5058"/>
    <w:rsid w:val="008B51CE"/>
    <w:rsid w:val="008B5E64"/>
    <w:rsid w:val="008B627F"/>
    <w:rsid w:val="008B6E25"/>
    <w:rsid w:val="008B7E29"/>
    <w:rsid w:val="008C001E"/>
    <w:rsid w:val="008C0099"/>
    <w:rsid w:val="008C0793"/>
    <w:rsid w:val="008C0C96"/>
    <w:rsid w:val="008C12F0"/>
    <w:rsid w:val="008C26FA"/>
    <w:rsid w:val="008C2978"/>
    <w:rsid w:val="008C3274"/>
    <w:rsid w:val="008C3620"/>
    <w:rsid w:val="008C41BA"/>
    <w:rsid w:val="008C42D3"/>
    <w:rsid w:val="008C4309"/>
    <w:rsid w:val="008C5DDB"/>
    <w:rsid w:val="008C6434"/>
    <w:rsid w:val="008C69EE"/>
    <w:rsid w:val="008D0965"/>
    <w:rsid w:val="008D1F39"/>
    <w:rsid w:val="008D2CEA"/>
    <w:rsid w:val="008D2FDA"/>
    <w:rsid w:val="008D36FB"/>
    <w:rsid w:val="008D5765"/>
    <w:rsid w:val="008E0196"/>
    <w:rsid w:val="008E1B74"/>
    <w:rsid w:val="008E234D"/>
    <w:rsid w:val="008E2A41"/>
    <w:rsid w:val="008E428B"/>
    <w:rsid w:val="008E45D7"/>
    <w:rsid w:val="008E547C"/>
    <w:rsid w:val="008E5837"/>
    <w:rsid w:val="008E6541"/>
    <w:rsid w:val="008E6699"/>
    <w:rsid w:val="008E78A9"/>
    <w:rsid w:val="008F03F8"/>
    <w:rsid w:val="008F08DD"/>
    <w:rsid w:val="008F0CC2"/>
    <w:rsid w:val="008F1792"/>
    <w:rsid w:val="008F295A"/>
    <w:rsid w:val="008F3923"/>
    <w:rsid w:val="008F43BE"/>
    <w:rsid w:val="008F4AFE"/>
    <w:rsid w:val="008F62EC"/>
    <w:rsid w:val="008F6E1A"/>
    <w:rsid w:val="008F7095"/>
    <w:rsid w:val="008F772B"/>
    <w:rsid w:val="008F7F2F"/>
    <w:rsid w:val="009004F9"/>
    <w:rsid w:val="00901862"/>
    <w:rsid w:val="00901D4F"/>
    <w:rsid w:val="0090211D"/>
    <w:rsid w:val="0090224A"/>
    <w:rsid w:val="00902380"/>
    <w:rsid w:val="00902B0A"/>
    <w:rsid w:val="00902ED3"/>
    <w:rsid w:val="009051FC"/>
    <w:rsid w:val="00905A2A"/>
    <w:rsid w:val="00906791"/>
    <w:rsid w:val="0090732F"/>
    <w:rsid w:val="00907381"/>
    <w:rsid w:val="00907F09"/>
    <w:rsid w:val="0091064D"/>
    <w:rsid w:val="009108E1"/>
    <w:rsid w:val="009113AA"/>
    <w:rsid w:val="00911888"/>
    <w:rsid w:val="009124C0"/>
    <w:rsid w:val="00913AAD"/>
    <w:rsid w:val="00913CDE"/>
    <w:rsid w:val="00914DCC"/>
    <w:rsid w:val="00914EC9"/>
    <w:rsid w:val="00915CF5"/>
    <w:rsid w:val="0091633C"/>
    <w:rsid w:val="00917766"/>
    <w:rsid w:val="00917A5D"/>
    <w:rsid w:val="00920812"/>
    <w:rsid w:val="0092142E"/>
    <w:rsid w:val="00921634"/>
    <w:rsid w:val="00922272"/>
    <w:rsid w:val="009228B6"/>
    <w:rsid w:val="00922BAB"/>
    <w:rsid w:val="00922F36"/>
    <w:rsid w:val="0092355B"/>
    <w:rsid w:val="00923DF8"/>
    <w:rsid w:val="009252B4"/>
    <w:rsid w:val="00925F69"/>
    <w:rsid w:val="009261E5"/>
    <w:rsid w:val="0092625D"/>
    <w:rsid w:val="00926313"/>
    <w:rsid w:val="00926CED"/>
    <w:rsid w:val="00926DE8"/>
    <w:rsid w:val="00930C15"/>
    <w:rsid w:val="009316F6"/>
    <w:rsid w:val="00931FEF"/>
    <w:rsid w:val="00932B5B"/>
    <w:rsid w:val="00933B0E"/>
    <w:rsid w:val="009341FF"/>
    <w:rsid w:val="00935B4A"/>
    <w:rsid w:val="00935B56"/>
    <w:rsid w:val="00935C19"/>
    <w:rsid w:val="00936423"/>
    <w:rsid w:val="00936756"/>
    <w:rsid w:val="00936ABD"/>
    <w:rsid w:val="00937034"/>
    <w:rsid w:val="00937B4C"/>
    <w:rsid w:val="00937F28"/>
    <w:rsid w:val="00937F49"/>
    <w:rsid w:val="00940640"/>
    <w:rsid w:val="00940949"/>
    <w:rsid w:val="009409AA"/>
    <w:rsid w:val="00940B12"/>
    <w:rsid w:val="009432DA"/>
    <w:rsid w:val="00943421"/>
    <w:rsid w:val="009435BB"/>
    <w:rsid w:val="009436B0"/>
    <w:rsid w:val="009442CE"/>
    <w:rsid w:val="00944514"/>
    <w:rsid w:val="00945321"/>
    <w:rsid w:val="00945879"/>
    <w:rsid w:val="00946673"/>
    <w:rsid w:val="009476E6"/>
    <w:rsid w:val="00947DA4"/>
    <w:rsid w:val="0095117D"/>
    <w:rsid w:val="00951383"/>
    <w:rsid w:val="00951448"/>
    <w:rsid w:val="00951910"/>
    <w:rsid w:val="00952C38"/>
    <w:rsid w:val="00952FEF"/>
    <w:rsid w:val="00953826"/>
    <w:rsid w:val="00954797"/>
    <w:rsid w:val="00955092"/>
    <w:rsid w:val="00956204"/>
    <w:rsid w:val="00956222"/>
    <w:rsid w:val="00956D14"/>
    <w:rsid w:val="00961276"/>
    <w:rsid w:val="0096188E"/>
    <w:rsid w:val="00961A26"/>
    <w:rsid w:val="00961F12"/>
    <w:rsid w:val="00961FC7"/>
    <w:rsid w:val="00962EEC"/>
    <w:rsid w:val="00963CD7"/>
    <w:rsid w:val="00965FFE"/>
    <w:rsid w:val="00966FD8"/>
    <w:rsid w:val="00970BB6"/>
    <w:rsid w:val="00970E0F"/>
    <w:rsid w:val="00970E6D"/>
    <w:rsid w:val="00970F8C"/>
    <w:rsid w:val="009711E2"/>
    <w:rsid w:val="00971C0A"/>
    <w:rsid w:val="00972248"/>
    <w:rsid w:val="009726C2"/>
    <w:rsid w:val="00973E4C"/>
    <w:rsid w:val="009753F9"/>
    <w:rsid w:val="00975466"/>
    <w:rsid w:val="0097589B"/>
    <w:rsid w:val="009759D0"/>
    <w:rsid w:val="00975F2C"/>
    <w:rsid w:val="00975F87"/>
    <w:rsid w:val="00976044"/>
    <w:rsid w:val="00976398"/>
    <w:rsid w:val="00976520"/>
    <w:rsid w:val="00977B1E"/>
    <w:rsid w:val="00980F1F"/>
    <w:rsid w:val="00980FE5"/>
    <w:rsid w:val="00981F91"/>
    <w:rsid w:val="009823E4"/>
    <w:rsid w:val="0098345A"/>
    <w:rsid w:val="00983DC3"/>
    <w:rsid w:val="00984009"/>
    <w:rsid w:val="009845CF"/>
    <w:rsid w:val="00984822"/>
    <w:rsid w:val="00984EB9"/>
    <w:rsid w:val="009908D4"/>
    <w:rsid w:val="00990CDD"/>
    <w:rsid w:val="00991140"/>
    <w:rsid w:val="0099379F"/>
    <w:rsid w:val="00993E3A"/>
    <w:rsid w:val="00993E83"/>
    <w:rsid w:val="00994C8E"/>
    <w:rsid w:val="0099518A"/>
    <w:rsid w:val="0099596B"/>
    <w:rsid w:val="00995C91"/>
    <w:rsid w:val="00995EE4"/>
    <w:rsid w:val="0099686B"/>
    <w:rsid w:val="00997556"/>
    <w:rsid w:val="009A12E8"/>
    <w:rsid w:val="009A1891"/>
    <w:rsid w:val="009A3759"/>
    <w:rsid w:val="009A5D36"/>
    <w:rsid w:val="009A5FD1"/>
    <w:rsid w:val="009A6CCB"/>
    <w:rsid w:val="009A7C42"/>
    <w:rsid w:val="009A7ECE"/>
    <w:rsid w:val="009B0292"/>
    <w:rsid w:val="009B04E3"/>
    <w:rsid w:val="009B0EE8"/>
    <w:rsid w:val="009B1174"/>
    <w:rsid w:val="009B13F4"/>
    <w:rsid w:val="009B1684"/>
    <w:rsid w:val="009B3405"/>
    <w:rsid w:val="009B3C02"/>
    <w:rsid w:val="009B3CEC"/>
    <w:rsid w:val="009B4E93"/>
    <w:rsid w:val="009B60B7"/>
    <w:rsid w:val="009B675C"/>
    <w:rsid w:val="009B6A59"/>
    <w:rsid w:val="009C0549"/>
    <w:rsid w:val="009C0617"/>
    <w:rsid w:val="009C068B"/>
    <w:rsid w:val="009C0E67"/>
    <w:rsid w:val="009C2BC5"/>
    <w:rsid w:val="009C31A3"/>
    <w:rsid w:val="009C3801"/>
    <w:rsid w:val="009C3CFD"/>
    <w:rsid w:val="009C44F5"/>
    <w:rsid w:val="009C4C23"/>
    <w:rsid w:val="009C50F4"/>
    <w:rsid w:val="009C59D7"/>
    <w:rsid w:val="009C5B39"/>
    <w:rsid w:val="009C6934"/>
    <w:rsid w:val="009C6CAC"/>
    <w:rsid w:val="009C737F"/>
    <w:rsid w:val="009C7573"/>
    <w:rsid w:val="009C777F"/>
    <w:rsid w:val="009D0839"/>
    <w:rsid w:val="009D3D38"/>
    <w:rsid w:val="009D3E44"/>
    <w:rsid w:val="009D4137"/>
    <w:rsid w:val="009D4185"/>
    <w:rsid w:val="009D419A"/>
    <w:rsid w:val="009D4F1C"/>
    <w:rsid w:val="009D589E"/>
    <w:rsid w:val="009D6963"/>
    <w:rsid w:val="009D7475"/>
    <w:rsid w:val="009D786A"/>
    <w:rsid w:val="009E008A"/>
    <w:rsid w:val="009E15A1"/>
    <w:rsid w:val="009E21E5"/>
    <w:rsid w:val="009E245A"/>
    <w:rsid w:val="009E32C8"/>
    <w:rsid w:val="009E5383"/>
    <w:rsid w:val="009E6343"/>
    <w:rsid w:val="009E793A"/>
    <w:rsid w:val="009E7A84"/>
    <w:rsid w:val="009E7B40"/>
    <w:rsid w:val="009F1A2C"/>
    <w:rsid w:val="009F1EC0"/>
    <w:rsid w:val="009F2722"/>
    <w:rsid w:val="009F2799"/>
    <w:rsid w:val="009F2D64"/>
    <w:rsid w:val="009F3024"/>
    <w:rsid w:val="009F3618"/>
    <w:rsid w:val="009F3A03"/>
    <w:rsid w:val="009F4B6B"/>
    <w:rsid w:val="009F5222"/>
    <w:rsid w:val="009F5493"/>
    <w:rsid w:val="009F71D6"/>
    <w:rsid w:val="009F7980"/>
    <w:rsid w:val="009F7D5C"/>
    <w:rsid w:val="009F7D5F"/>
    <w:rsid w:val="00A004CA"/>
    <w:rsid w:val="00A012D6"/>
    <w:rsid w:val="00A01F86"/>
    <w:rsid w:val="00A020B9"/>
    <w:rsid w:val="00A023AD"/>
    <w:rsid w:val="00A02F63"/>
    <w:rsid w:val="00A0389D"/>
    <w:rsid w:val="00A03F9B"/>
    <w:rsid w:val="00A0423F"/>
    <w:rsid w:val="00A04A3B"/>
    <w:rsid w:val="00A060A6"/>
    <w:rsid w:val="00A0702D"/>
    <w:rsid w:val="00A078C7"/>
    <w:rsid w:val="00A10423"/>
    <w:rsid w:val="00A10A1A"/>
    <w:rsid w:val="00A10E21"/>
    <w:rsid w:val="00A11124"/>
    <w:rsid w:val="00A11B60"/>
    <w:rsid w:val="00A11DE6"/>
    <w:rsid w:val="00A1203C"/>
    <w:rsid w:val="00A12844"/>
    <w:rsid w:val="00A1305D"/>
    <w:rsid w:val="00A13430"/>
    <w:rsid w:val="00A15682"/>
    <w:rsid w:val="00A15F94"/>
    <w:rsid w:val="00A16EA8"/>
    <w:rsid w:val="00A17065"/>
    <w:rsid w:val="00A17882"/>
    <w:rsid w:val="00A17B76"/>
    <w:rsid w:val="00A17B8E"/>
    <w:rsid w:val="00A17DDE"/>
    <w:rsid w:val="00A17E5A"/>
    <w:rsid w:val="00A228B6"/>
    <w:rsid w:val="00A22DB8"/>
    <w:rsid w:val="00A23E50"/>
    <w:rsid w:val="00A24948"/>
    <w:rsid w:val="00A255A2"/>
    <w:rsid w:val="00A2676F"/>
    <w:rsid w:val="00A267FB"/>
    <w:rsid w:val="00A26836"/>
    <w:rsid w:val="00A27C71"/>
    <w:rsid w:val="00A30335"/>
    <w:rsid w:val="00A30DB8"/>
    <w:rsid w:val="00A312F9"/>
    <w:rsid w:val="00A31AE0"/>
    <w:rsid w:val="00A3366D"/>
    <w:rsid w:val="00A340F5"/>
    <w:rsid w:val="00A34F7D"/>
    <w:rsid w:val="00A35016"/>
    <w:rsid w:val="00A35467"/>
    <w:rsid w:val="00A359A7"/>
    <w:rsid w:val="00A35CD4"/>
    <w:rsid w:val="00A3611A"/>
    <w:rsid w:val="00A36CE4"/>
    <w:rsid w:val="00A376EC"/>
    <w:rsid w:val="00A37DD9"/>
    <w:rsid w:val="00A402AE"/>
    <w:rsid w:val="00A4053F"/>
    <w:rsid w:val="00A41F9E"/>
    <w:rsid w:val="00A42EAD"/>
    <w:rsid w:val="00A42F93"/>
    <w:rsid w:val="00A432D9"/>
    <w:rsid w:val="00A43AC6"/>
    <w:rsid w:val="00A443AC"/>
    <w:rsid w:val="00A44491"/>
    <w:rsid w:val="00A44785"/>
    <w:rsid w:val="00A45576"/>
    <w:rsid w:val="00A469EA"/>
    <w:rsid w:val="00A4752B"/>
    <w:rsid w:val="00A477D4"/>
    <w:rsid w:val="00A47DED"/>
    <w:rsid w:val="00A501A0"/>
    <w:rsid w:val="00A50A2B"/>
    <w:rsid w:val="00A50AD5"/>
    <w:rsid w:val="00A51293"/>
    <w:rsid w:val="00A519C9"/>
    <w:rsid w:val="00A54C71"/>
    <w:rsid w:val="00A5527B"/>
    <w:rsid w:val="00A5529D"/>
    <w:rsid w:val="00A55B84"/>
    <w:rsid w:val="00A567B4"/>
    <w:rsid w:val="00A57346"/>
    <w:rsid w:val="00A57458"/>
    <w:rsid w:val="00A57779"/>
    <w:rsid w:val="00A57841"/>
    <w:rsid w:val="00A579D4"/>
    <w:rsid w:val="00A60856"/>
    <w:rsid w:val="00A608BC"/>
    <w:rsid w:val="00A61852"/>
    <w:rsid w:val="00A61D2A"/>
    <w:rsid w:val="00A62E46"/>
    <w:rsid w:val="00A6349F"/>
    <w:rsid w:val="00A63FDE"/>
    <w:rsid w:val="00A643BE"/>
    <w:rsid w:val="00A651EC"/>
    <w:rsid w:val="00A656B0"/>
    <w:rsid w:val="00A65783"/>
    <w:rsid w:val="00A6584D"/>
    <w:rsid w:val="00A66499"/>
    <w:rsid w:val="00A667E6"/>
    <w:rsid w:val="00A66C9D"/>
    <w:rsid w:val="00A66D71"/>
    <w:rsid w:val="00A673EB"/>
    <w:rsid w:val="00A67F77"/>
    <w:rsid w:val="00A70383"/>
    <w:rsid w:val="00A71399"/>
    <w:rsid w:val="00A71639"/>
    <w:rsid w:val="00A71947"/>
    <w:rsid w:val="00A71DC5"/>
    <w:rsid w:val="00A7310F"/>
    <w:rsid w:val="00A73DBE"/>
    <w:rsid w:val="00A75906"/>
    <w:rsid w:val="00A76A74"/>
    <w:rsid w:val="00A8087B"/>
    <w:rsid w:val="00A80BE9"/>
    <w:rsid w:val="00A81110"/>
    <w:rsid w:val="00A816BC"/>
    <w:rsid w:val="00A82515"/>
    <w:rsid w:val="00A83246"/>
    <w:rsid w:val="00A8342D"/>
    <w:rsid w:val="00A83F1E"/>
    <w:rsid w:val="00A849EC"/>
    <w:rsid w:val="00A84A47"/>
    <w:rsid w:val="00A8554D"/>
    <w:rsid w:val="00A8584B"/>
    <w:rsid w:val="00A8653F"/>
    <w:rsid w:val="00A869C6"/>
    <w:rsid w:val="00A86F46"/>
    <w:rsid w:val="00A87B0A"/>
    <w:rsid w:val="00A87D27"/>
    <w:rsid w:val="00A910D8"/>
    <w:rsid w:val="00A91B6C"/>
    <w:rsid w:val="00A9201E"/>
    <w:rsid w:val="00A921AB"/>
    <w:rsid w:val="00A922D8"/>
    <w:rsid w:val="00A928B5"/>
    <w:rsid w:val="00A92E4F"/>
    <w:rsid w:val="00A93C39"/>
    <w:rsid w:val="00A947DA"/>
    <w:rsid w:val="00A9536B"/>
    <w:rsid w:val="00A95932"/>
    <w:rsid w:val="00A9729A"/>
    <w:rsid w:val="00A97FC0"/>
    <w:rsid w:val="00AA0E17"/>
    <w:rsid w:val="00AA0F20"/>
    <w:rsid w:val="00AA15ED"/>
    <w:rsid w:val="00AA1917"/>
    <w:rsid w:val="00AA273E"/>
    <w:rsid w:val="00AA2839"/>
    <w:rsid w:val="00AA33F9"/>
    <w:rsid w:val="00AA5DE5"/>
    <w:rsid w:val="00AA5FAE"/>
    <w:rsid w:val="00AA78C0"/>
    <w:rsid w:val="00AB00A2"/>
    <w:rsid w:val="00AB0963"/>
    <w:rsid w:val="00AB1994"/>
    <w:rsid w:val="00AB1F9A"/>
    <w:rsid w:val="00AB265D"/>
    <w:rsid w:val="00AB3EBE"/>
    <w:rsid w:val="00AB4ED0"/>
    <w:rsid w:val="00AB5055"/>
    <w:rsid w:val="00AB57D9"/>
    <w:rsid w:val="00AB5EB8"/>
    <w:rsid w:val="00AB67AB"/>
    <w:rsid w:val="00AB6834"/>
    <w:rsid w:val="00AB68FC"/>
    <w:rsid w:val="00AB7074"/>
    <w:rsid w:val="00AB7092"/>
    <w:rsid w:val="00AC0AF8"/>
    <w:rsid w:val="00AC141B"/>
    <w:rsid w:val="00AC2B4F"/>
    <w:rsid w:val="00AC32E9"/>
    <w:rsid w:val="00AC379F"/>
    <w:rsid w:val="00AC495D"/>
    <w:rsid w:val="00AC4AF5"/>
    <w:rsid w:val="00AC4D8E"/>
    <w:rsid w:val="00AC4F80"/>
    <w:rsid w:val="00AC5B8B"/>
    <w:rsid w:val="00AC5ED6"/>
    <w:rsid w:val="00AC6108"/>
    <w:rsid w:val="00AC6418"/>
    <w:rsid w:val="00AC684F"/>
    <w:rsid w:val="00AC721E"/>
    <w:rsid w:val="00AC7DE3"/>
    <w:rsid w:val="00AD181B"/>
    <w:rsid w:val="00AD1826"/>
    <w:rsid w:val="00AD1B38"/>
    <w:rsid w:val="00AD33C4"/>
    <w:rsid w:val="00AD3525"/>
    <w:rsid w:val="00AD3D84"/>
    <w:rsid w:val="00AD4130"/>
    <w:rsid w:val="00AD445F"/>
    <w:rsid w:val="00AD4E10"/>
    <w:rsid w:val="00AD51A6"/>
    <w:rsid w:val="00AD66BF"/>
    <w:rsid w:val="00AD6E47"/>
    <w:rsid w:val="00AD714A"/>
    <w:rsid w:val="00AD79AD"/>
    <w:rsid w:val="00AE1B34"/>
    <w:rsid w:val="00AE2234"/>
    <w:rsid w:val="00AE264B"/>
    <w:rsid w:val="00AE31A9"/>
    <w:rsid w:val="00AE4839"/>
    <w:rsid w:val="00AE4BE7"/>
    <w:rsid w:val="00AE4D49"/>
    <w:rsid w:val="00AE57F1"/>
    <w:rsid w:val="00AE604B"/>
    <w:rsid w:val="00AE60E4"/>
    <w:rsid w:val="00AE697A"/>
    <w:rsid w:val="00AE6AC0"/>
    <w:rsid w:val="00AE6FB4"/>
    <w:rsid w:val="00AF072D"/>
    <w:rsid w:val="00AF0833"/>
    <w:rsid w:val="00AF1643"/>
    <w:rsid w:val="00AF1EFD"/>
    <w:rsid w:val="00AF3A8F"/>
    <w:rsid w:val="00AF444F"/>
    <w:rsid w:val="00AF50C2"/>
    <w:rsid w:val="00AF568F"/>
    <w:rsid w:val="00AF57BB"/>
    <w:rsid w:val="00AF641B"/>
    <w:rsid w:val="00AF6458"/>
    <w:rsid w:val="00AF6F6F"/>
    <w:rsid w:val="00AF786F"/>
    <w:rsid w:val="00AF78BD"/>
    <w:rsid w:val="00AF7B63"/>
    <w:rsid w:val="00AF7C77"/>
    <w:rsid w:val="00B00D8B"/>
    <w:rsid w:val="00B01335"/>
    <w:rsid w:val="00B01BF5"/>
    <w:rsid w:val="00B0221C"/>
    <w:rsid w:val="00B0247F"/>
    <w:rsid w:val="00B025D4"/>
    <w:rsid w:val="00B0280F"/>
    <w:rsid w:val="00B0324D"/>
    <w:rsid w:val="00B03A65"/>
    <w:rsid w:val="00B04842"/>
    <w:rsid w:val="00B062DA"/>
    <w:rsid w:val="00B06642"/>
    <w:rsid w:val="00B07A75"/>
    <w:rsid w:val="00B07BAA"/>
    <w:rsid w:val="00B07E43"/>
    <w:rsid w:val="00B105AC"/>
    <w:rsid w:val="00B10CAD"/>
    <w:rsid w:val="00B11979"/>
    <w:rsid w:val="00B11DB6"/>
    <w:rsid w:val="00B13E64"/>
    <w:rsid w:val="00B143AA"/>
    <w:rsid w:val="00B15A8D"/>
    <w:rsid w:val="00B162A1"/>
    <w:rsid w:val="00B16686"/>
    <w:rsid w:val="00B17BBE"/>
    <w:rsid w:val="00B17D84"/>
    <w:rsid w:val="00B204B0"/>
    <w:rsid w:val="00B205D4"/>
    <w:rsid w:val="00B20899"/>
    <w:rsid w:val="00B254A2"/>
    <w:rsid w:val="00B258BB"/>
    <w:rsid w:val="00B2648E"/>
    <w:rsid w:val="00B264BE"/>
    <w:rsid w:val="00B276B8"/>
    <w:rsid w:val="00B27B31"/>
    <w:rsid w:val="00B318A6"/>
    <w:rsid w:val="00B31CD3"/>
    <w:rsid w:val="00B3213D"/>
    <w:rsid w:val="00B32490"/>
    <w:rsid w:val="00B32667"/>
    <w:rsid w:val="00B3317A"/>
    <w:rsid w:val="00B33D2D"/>
    <w:rsid w:val="00B34029"/>
    <w:rsid w:val="00B348C3"/>
    <w:rsid w:val="00B34F56"/>
    <w:rsid w:val="00B3554D"/>
    <w:rsid w:val="00B357A5"/>
    <w:rsid w:val="00B360D9"/>
    <w:rsid w:val="00B36232"/>
    <w:rsid w:val="00B362D2"/>
    <w:rsid w:val="00B363C7"/>
    <w:rsid w:val="00B3661E"/>
    <w:rsid w:val="00B369BB"/>
    <w:rsid w:val="00B37412"/>
    <w:rsid w:val="00B40560"/>
    <w:rsid w:val="00B40804"/>
    <w:rsid w:val="00B40A69"/>
    <w:rsid w:val="00B41029"/>
    <w:rsid w:val="00B42C88"/>
    <w:rsid w:val="00B436DA"/>
    <w:rsid w:val="00B43A7E"/>
    <w:rsid w:val="00B4415A"/>
    <w:rsid w:val="00B441F4"/>
    <w:rsid w:val="00B4449B"/>
    <w:rsid w:val="00B4464D"/>
    <w:rsid w:val="00B4474A"/>
    <w:rsid w:val="00B44A8E"/>
    <w:rsid w:val="00B4525E"/>
    <w:rsid w:val="00B4662B"/>
    <w:rsid w:val="00B501CA"/>
    <w:rsid w:val="00B50916"/>
    <w:rsid w:val="00B50A94"/>
    <w:rsid w:val="00B50BD7"/>
    <w:rsid w:val="00B50DC4"/>
    <w:rsid w:val="00B5146F"/>
    <w:rsid w:val="00B5206B"/>
    <w:rsid w:val="00B5252C"/>
    <w:rsid w:val="00B53098"/>
    <w:rsid w:val="00B531BA"/>
    <w:rsid w:val="00B536B0"/>
    <w:rsid w:val="00B53C54"/>
    <w:rsid w:val="00B53D2E"/>
    <w:rsid w:val="00B53D48"/>
    <w:rsid w:val="00B543A8"/>
    <w:rsid w:val="00B554CC"/>
    <w:rsid w:val="00B56372"/>
    <w:rsid w:val="00B5656D"/>
    <w:rsid w:val="00B566E7"/>
    <w:rsid w:val="00B56B4B"/>
    <w:rsid w:val="00B57093"/>
    <w:rsid w:val="00B60AC1"/>
    <w:rsid w:val="00B6131F"/>
    <w:rsid w:val="00B62020"/>
    <w:rsid w:val="00B62079"/>
    <w:rsid w:val="00B62251"/>
    <w:rsid w:val="00B62BDE"/>
    <w:rsid w:val="00B6375C"/>
    <w:rsid w:val="00B63C6F"/>
    <w:rsid w:val="00B63EC4"/>
    <w:rsid w:val="00B63F13"/>
    <w:rsid w:val="00B6547B"/>
    <w:rsid w:val="00B65A8E"/>
    <w:rsid w:val="00B65AB6"/>
    <w:rsid w:val="00B65D3A"/>
    <w:rsid w:val="00B65E3D"/>
    <w:rsid w:val="00B6799A"/>
    <w:rsid w:val="00B70772"/>
    <w:rsid w:val="00B7187E"/>
    <w:rsid w:val="00B7287A"/>
    <w:rsid w:val="00B74962"/>
    <w:rsid w:val="00B74965"/>
    <w:rsid w:val="00B74AB3"/>
    <w:rsid w:val="00B74E0A"/>
    <w:rsid w:val="00B750D0"/>
    <w:rsid w:val="00B75C95"/>
    <w:rsid w:val="00B76847"/>
    <w:rsid w:val="00B76C75"/>
    <w:rsid w:val="00B77311"/>
    <w:rsid w:val="00B77B15"/>
    <w:rsid w:val="00B77D7F"/>
    <w:rsid w:val="00B8054A"/>
    <w:rsid w:val="00B806A8"/>
    <w:rsid w:val="00B80754"/>
    <w:rsid w:val="00B81350"/>
    <w:rsid w:val="00B83008"/>
    <w:rsid w:val="00B8375D"/>
    <w:rsid w:val="00B83BFC"/>
    <w:rsid w:val="00B83DA2"/>
    <w:rsid w:val="00B84F22"/>
    <w:rsid w:val="00B85ADA"/>
    <w:rsid w:val="00B86CA1"/>
    <w:rsid w:val="00B87964"/>
    <w:rsid w:val="00B90735"/>
    <w:rsid w:val="00B90937"/>
    <w:rsid w:val="00B913FF"/>
    <w:rsid w:val="00B917DC"/>
    <w:rsid w:val="00B919D8"/>
    <w:rsid w:val="00B923E9"/>
    <w:rsid w:val="00B9266E"/>
    <w:rsid w:val="00B92843"/>
    <w:rsid w:val="00B92DE9"/>
    <w:rsid w:val="00B93392"/>
    <w:rsid w:val="00B942CB"/>
    <w:rsid w:val="00B95048"/>
    <w:rsid w:val="00B954A1"/>
    <w:rsid w:val="00B95743"/>
    <w:rsid w:val="00B963A0"/>
    <w:rsid w:val="00B97134"/>
    <w:rsid w:val="00B97BC1"/>
    <w:rsid w:val="00B97D7F"/>
    <w:rsid w:val="00BA00EE"/>
    <w:rsid w:val="00BA050F"/>
    <w:rsid w:val="00BA0669"/>
    <w:rsid w:val="00BA0A6F"/>
    <w:rsid w:val="00BA1514"/>
    <w:rsid w:val="00BA23A2"/>
    <w:rsid w:val="00BA2636"/>
    <w:rsid w:val="00BA29F7"/>
    <w:rsid w:val="00BA2DC7"/>
    <w:rsid w:val="00BA3BBA"/>
    <w:rsid w:val="00BA3C7B"/>
    <w:rsid w:val="00BA3EAB"/>
    <w:rsid w:val="00BA5881"/>
    <w:rsid w:val="00BA6DB6"/>
    <w:rsid w:val="00BA71E5"/>
    <w:rsid w:val="00BB06A1"/>
    <w:rsid w:val="00BB117A"/>
    <w:rsid w:val="00BB1459"/>
    <w:rsid w:val="00BB1CDA"/>
    <w:rsid w:val="00BB1FC3"/>
    <w:rsid w:val="00BB22F8"/>
    <w:rsid w:val="00BB28FF"/>
    <w:rsid w:val="00BB3012"/>
    <w:rsid w:val="00BB45CC"/>
    <w:rsid w:val="00BB46B5"/>
    <w:rsid w:val="00BB52E5"/>
    <w:rsid w:val="00BB7C13"/>
    <w:rsid w:val="00BC0814"/>
    <w:rsid w:val="00BC1DA9"/>
    <w:rsid w:val="00BC251C"/>
    <w:rsid w:val="00BC436C"/>
    <w:rsid w:val="00BC4535"/>
    <w:rsid w:val="00BC519F"/>
    <w:rsid w:val="00BC51B1"/>
    <w:rsid w:val="00BC52BD"/>
    <w:rsid w:val="00BC56E2"/>
    <w:rsid w:val="00BC6375"/>
    <w:rsid w:val="00BC688F"/>
    <w:rsid w:val="00BC73B2"/>
    <w:rsid w:val="00BC7562"/>
    <w:rsid w:val="00BD10D0"/>
    <w:rsid w:val="00BD1D77"/>
    <w:rsid w:val="00BD34E1"/>
    <w:rsid w:val="00BD399B"/>
    <w:rsid w:val="00BD40AC"/>
    <w:rsid w:val="00BD652A"/>
    <w:rsid w:val="00BD6C6E"/>
    <w:rsid w:val="00BD6DA8"/>
    <w:rsid w:val="00BD6F16"/>
    <w:rsid w:val="00BD7BAE"/>
    <w:rsid w:val="00BE077D"/>
    <w:rsid w:val="00BE0EAF"/>
    <w:rsid w:val="00BE140F"/>
    <w:rsid w:val="00BE1587"/>
    <w:rsid w:val="00BE241A"/>
    <w:rsid w:val="00BE276C"/>
    <w:rsid w:val="00BE3467"/>
    <w:rsid w:val="00BE361C"/>
    <w:rsid w:val="00BE3C44"/>
    <w:rsid w:val="00BE4DD7"/>
    <w:rsid w:val="00BE4F80"/>
    <w:rsid w:val="00BE5664"/>
    <w:rsid w:val="00BE71E3"/>
    <w:rsid w:val="00BE7A09"/>
    <w:rsid w:val="00BF02C5"/>
    <w:rsid w:val="00BF0EC6"/>
    <w:rsid w:val="00BF0EEF"/>
    <w:rsid w:val="00BF1151"/>
    <w:rsid w:val="00BF12F9"/>
    <w:rsid w:val="00BF1B15"/>
    <w:rsid w:val="00BF1F4F"/>
    <w:rsid w:val="00BF25B5"/>
    <w:rsid w:val="00BF298C"/>
    <w:rsid w:val="00BF29AE"/>
    <w:rsid w:val="00BF2E89"/>
    <w:rsid w:val="00BF301A"/>
    <w:rsid w:val="00BF30B3"/>
    <w:rsid w:val="00BF3185"/>
    <w:rsid w:val="00BF3638"/>
    <w:rsid w:val="00BF378E"/>
    <w:rsid w:val="00BF4432"/>
    <w:rsid w:val="00BF4479"/>
    <w:rsid w:val="00BF6B33"/>
    <w:rsid w:val="00BF70E0"/>
    <w:rsid w:val="00C00018"/>
    <w:rsid w:val="00C00BB5"/>
    <w:rsid w:val="00C01C1C"/>
    <w:rsid w:val="00C02567"/>
    <w:rsid w:val="00C03384"/>
    <w:rsid w:val="00C04A47"/>
    <w:rsid w:val="00C04FA8"/>
    <w:rsid w:val="00C05171"/>
    <w:rsid w:val="00C05DFF"/>
    <w:rsid w:val="00C05FBA"/>
    <w:rsid w:val="00C0600C"/>
    <w:rsid w:val="00C065A3"/>
    <w:rsid w:val="00C0675A"/>
    <w:rsid w:val="00C106A2"/>
    <w:rsid w:val="00C11293"/>
    <w:rsid w:val="00C129D8"/>
    <w:rsid w:val="00C14E08"/>
    <w:rsid w:val="00C16A49"/>
    <w:rsid w:val="00C17498"/>
    <w:rsid w:val="00C17911"/>
    <w:rsid w:val="00C204BE"/>
    <w:rsid w:val="00C207FE"/>
    <w:rsid w:val="00C20914"/>
    <w:rsid w:val="00C209C2"/>
    <w:rsid w:val="00C21B9B"/>
    <w:rsid w:val="00C223DB"/>
    <w:rsid w:val="00C24960"/>
    <w:rsid w:val="00C2496F"/>
    <w:rsid w:val="00C24DF0"/>
    <w:rsid w:val="00C258D4"/>
    <w:rsid w:val="00C25F1E"/>
    <w:rsid w:val="00C26F78"/>
    <w:rsid w:val="00C2737C"/>
    <w:rsid w:val="00C2791B"/>
    <w:rsid w:val="00C27AC5"/>
    <w:rsid w:val="00C3010D"/>
    <w:rsid w:val="00C31502"/>
    <w:rsid w:val="00C31E0A"/>
    <w:rsid w:val="00C320F1"/>
    <w:rsid w:val="00C32158"/>
    <w:rsid w:val="00C3338B"/>
    <w:rsid w:val="00C335F3"/>
    <w:rsid w:val="00C346DB"/>
    <w:rsid w:val="00C3470A"/>
    <w:rsid w:val="00C35018"/>
    <w:rsid w:val="00C352E7"/>
    <w:rsid w:val="00C3597F"/>
    <w:rsid w:val="00C35EC2"/>
    <w:rsid w:val="00C363A4"/>
    <w:rsid w:val="00C366F7"/>
    <w:rsid w:val="00C36906"/>
    <w:rsid w:val="00C36D6E"/>
    <w:rsid w:val="00C37A20"/>
    <w:rsid w:val="00C4266E"/>
    <w:rsid w:val="00C43037"/>
    <w:rsid w:val="00C43208"/>
    <w:rsid w:val="00C43C36"/>
    <w:rsid w:val="00C43E8C"/>
    <w:rsid w:val="00C44095"/>
    <w:rsid w:val="00C4439B"/>
    <w:rsid w:val="00C44E09"/>
    <w:rsid w:val="00C45068"/>
    <w:rsid w:val="00C463B6"/>
    <w:rsid w:val="00C467D7"/>
    <w:rsid w:val="00C46DF5"/>
    <w:rsid w:val="00C509C9"/>
    <w:rsid w:val="00C517CC"/>
    <w:rsid w:val="00C51F7D"/>
    <w:rsid w:val="00C51FB2"/>
    <w:rsid w:val="00C523F5"/>
    <w:rsid w:val="00C52736"/>
    <w:rsid w:val="00C528B9"/>
    <w:rsid w:val="00C529D0"/>
    <w:rsid w:val="00C53703"/>
    <w:rsid w:val="00C537B8"/>
    <w:rsid w:val="00C5465D"/>
    <w:rsid w:val="00C5496E"/>
    <w:rsid w:val="00C54A3E"/>
    <w:rsid w:val="00C55E97"/>
    <w:rsid w:val="00C57284"/>
    <w:rsid w:val="00C5757C"/>
    <w:rsid w:val="00C57755"/>
    <w:rsid w:val="00C60DA1"/>
    <w:rsid w:val="00C61257"/>
    <w:rsid w:val="00C6180F"/>
    <w:rsid w:val="00C622AA"/>
    <w:rsid w:val="00C6231F"/>
    <w:rsid w:val="00C634DB"/>
    <w:rsid w:val="00C6413D"/>
    <w:rsid w:val="00C649D8"/>
    <w:rsid w:val="00C70198"/>
    <w:rsid w:val="00C7032C"/>
    <w:rsid w:val="00C708A0"/>
    <w:rsid w:val="00C70F13"/>
    <w:rsid w:val="00C71CAF"/>
    <w:rsid w:val="00C73644"/>
    <w:rsid w:val="00C73688"/>
    <w:rsid w:val="00C73742"/>
    <w:rsid w:val="00C752DE"/>
    <w:rsid w:val="00C7646C"/>
    <w:rsid w:val="00C7668D"/>
    <w:rsid w:val="00C77F31"/>
    <w:rsid w:val="00C80435"/>
    <w:rsid w:val="00C81A26"/>
    <w:rsid w:val="00C81E4F"/>
    <w:rsid w:val="00C820F9"/>
    <w:rsid w:val="00C82783"/>
    <w:rsid w:val="00C8292B"/>
    <w:rsid w:val="00C8300B"/>
    <w:rsid w:val="00C834C5"/>
    <w:rsid w:val="00C87E8B"/>
    <w:rsid w:val="00C90D1B"/>
    <w:rsid w:val="00C91F04"/>
    <w:rsid w:val="00C92386"/>
    <w:rsid w:val="00C92922"/>
    <w:rsid w:val="00C92F07"/>
    <w:rsid w:val="00C93221"/>
    <w:rsid w:val="00C9328E"/>
    <w:rsid w:val="00C93679"/>
    <w:rsid w:val="00C93EB1"/>
    <w:rsid w:val="00C94B1E"/>
    <w:rsid w:val="00C95049"/>
    <w:rsid w:val="00C95C95"/>
    <w:rsid w:val="00C967D6"/>
    <w:rsid w:val="00C96D6B"/>
    <w:rsid w:val="00C97EDB"/>
    <w:rsid w:val="00CA0A5E"/>
    <w:rsid w:val="00CA3365"/>
    <w:rsid w:val="00CA3BB5"/>
    <w:rsid w:val="00CA401F"/>
    <w:rsid w:val="00CA49F2"/>
    <w:rsid w:val="00CA5437"/>
    <w:rsid w:val="00CA5B4F"/>
    <w:rsid w:val="00CA6047"/>
    <w:rsid w:val="00CA6CE9"/>
    <w:rsid w:val="00CA7AAD"/>
    <w:rsid w:val="00CB08F2"/>
    <w:rsid w:val="00CB0C40"/>
    <w:rsid w:val="00CB1112"/>
    <w:rsid w:val="00CB18D4"/>
    <w:rsid w:val="00CB1BF8"/>
    <w:rsid w:val="00CB2220"/>
    <w:rsid w:val="00CB2AE8"/>
    <w:rsid w:val="00CB3726"/>
    <w:rsid w:val="00CB3CCE"/>
    <w:rsid w:val="00CB41A1"/>
    <w:rsid w:val="00CB41A7"/>
    <w:rsid w:val="00CB425A"/>
    <w:rsid w:val="00CB4961"/>
    <w:rsid w:val="00CB51E2"/>
    <w:rsid w:val="00CB5312"/>
    <w:rsid w:val="00CB634F"/>
    <w:rsid w:val="00CB6773"/>
    <w:rsid w:val="00CB6E65"/>
    <w:rsid w:val="00CB7497"/>
    <w:rsid w:val="00CB76C1"/>
    <w:rsid w:val="00CC04AB"/>
    <w:rsid w:val="00CC165D"/>
    <w:rsid w:val="00CC21E7"/>
    <w:rsid w:val="00CC22BB"/>
    <w:rsid w:val="00CC2573"/>
    <w:rsid w:val="00CC3FB4"/>
    <w:rsid w:val="00CC56D1"/>
    <w:rsid w:val="00CC57F6"/>
    <w:rsid w:val="00CC5A0C"/>
    <w:rsid w:val="00CC5BEA"/>
    <w:rsid w:val="00CC61E3"/>
    <w:rsid w:val="00CC62FF"/>
    <w:rsid w:val="00CC6DC6"/>
    <w:rsid w:val="00CC7E18"/>
    <w:rsid w:val="00CD073D"/>
    <w:rsid w:val="00CD0CA4"/>
    <w:rsid w:val="00CD15A2"/>
    <w:rsid w:val="00CD18D7"/>
    <w:rsid w:val="00CD1BEA"/>
    <w:rsid w:val="00CD29F0"/>
    <w:rsid w:val="00CD2C01"/>
    <w:rsid w:val="00CD4EB7"/>
    <w:rsid w:val="00CD50C8"/>
    <w:rsid w:val="00CD51B7"/>
    <w:rsid w:val="00CD5485"/>
    <w:rsid w:val="00CD57B7"/>
    <w:rsid w:val="00CD58B2"/>
    <w:rsid w:val="00CD5DAE"/>
    <w:rsid w:val="00CD6902"/>
    <w:rsid w:val="00CD7392"/>
    <w:rsid w:val="00CD79B0"/>
    <w:rsid w:val="00CD79C0"/>
    <w:rsid w:val="00CD7FFD"/>
    <w:rsid w:val="00CE01BE"/>
    <w:rsid w:val="00CE0B51"/>
    <w:rsid w:val="00CE1F52"/>
    <w:rsid w:val="00CE28E6"/>
    <w:rsid w:val="00CE2D9F"/>
    <w:rsid w:val="00CE4668"/>
    <w:rsid w:val="00CE47FA"/>
    <w:rsid w:val="00CE5CC3"/>
    <w:rsid w:val="00CE5CFB"/>
    <w:rsid w:val="00CE64D2"/>
    <w:rsid w:val="00CE6833"/>
    <w:rsid w:val="00CF0876"/>
    <w:rsid w:val="00CF2989"/>
    <w:rsid w:val="00CF3D27"/>
    <w:rsid w:val="00CF3EAC"/>
    <w:rsid w:val="00CF4170"/>
    <w:rsid w:val="00CF4B2C"/>
    <w:rsid w:val="00CF4F9F"/>
    <w:rsid w:val="00CF712E"/>
    <w:rsid w:val="00CF7215"/>
    <w:rsid w:val="00CF77DC"/>
    <w:rsid w:val="00CF79E3"/>
    <w:rsid w:val="00CF7D8A"/>
    <w:rsid w:val="00CF7FD0"/>
    <w:rsid w:val="00D02167"/>
    <w:rsid w:val="00D05DB4"/>
    <w:rsid w:val="00D062E1"/>
    <w:rsid w:val="00D06546"/>
    <w:rsid w:val="00D06BD9"/>
    <w:rsid w:val="00D07111"/>
    <w:rsid w:val="00D071DC"/>
    <w:rsid w:val="00D07ADA"/>
    <w:rsid w:val="00D108E9"/>
    <w:rsid w:val="00D10E1F"/>
    <w:rsid w:val="00D10F7F"/>
    <w:rsid w:val="00D12874"/>
    <w:rsid w:val="00D12A69"/>
    <w:rsid w:val="00D12F49"/>
    <w:rsid w:val="00D13D02"/>
    <w:rsid w:val="00D13D53"/>
    <w:rsid w:val="00D14248"/>
    <w:rsid w:val="00D148F0"/>
    <w:rsid w:val="00D16647"/>
    <w:rsid w:val="00D16D65"/>
    <w:rsid w:val="00D17AC9"/>
    <w:rsid w:val="00D17B65"/>
    <w:rsid w:val="00D20073"/>
    <w:rsid w:val="00D20719"/>
    <w:rsid w:val="00D20E11"/>
    <w:rsid w:val="00D2137F"/>
    <w:rsid w:val="00D21F8A"/>
    <w:rsid w:val="00D221DA"/>
    <w:rsid w:val="00D22E38"/>
    <w:rsid w:val="00D22ED0"/>
    <w:rsid w:val="00D23238"/>
    <w:rsid w:val="00D233D7"/>
    <w:rsid w:val="00D23D56"/>
    <w:rsid w:val="00D242D4"/>
    <w:rsid w:val="00D245AA"/>
    <w:rsid w:val="00D268C2"/>
    <w:rsid w:val="00D279C3"/>
    <w:rsid w:val="00D30115"/>
    <w:rsid w:val="00D316BF"/>
    <w:rsid w:val="00D323CE"/>
    <w:rsid w:val="00D32794"/>
    <w:rsid w:val="00D33686"/>
    <w:rsid w:val="00D33A6F"/>
    <w:rsid w:val="00D33EF0"/>
    <w:rsid w:val="00D34BD4"/>
    <w:rsid w:val="00D34ED6"/>
    <w:rsid w:val="00D36606"/>
    <w:rsid w:val="00D367FA"/>
    <w:rsid w:val="00D37047"/>
    <w:rsid w:val="00D40F0A"/>
    <w:rsid w:val="00D4131D"/>
    <w:rsid w:val="00D4163A"/>
    <w:rsid w:val="00D4169B"/>
    <w:rsid w:val="00D41B42"/>
    <w:rsid w:val="00D42E9A"/>
    <w:rsid w:val="00D434CE"/>
    <w:rsid w:val="00D43C3F"/>
    <w:rsid w:val="00D44010"/>
    <w:rsid w:val="00D449C4"/>
    <w:rsid w:val="00D44F4A"/>
    <w:rsid w:val="00D4504E"/>
    <w:rsid w:val="00D45A60"/>
    <w:rsid w:val="00D46557"/>
    <w:rsid w:val="00D468C3"/>
    <w:rsid w:val="00D50AC9"/>
    <w:rsid w:val="00D513E5"/>
    <w:rsid w:val="00D513EC"/>
    <w:rsid w:val="00D51527"/>
    <w:rsid w:val="00D51B2D"/>
    <w:rsid w:val="00D51C18"/>
    <w:rsid w:val="00D5431D"/>
    <w:rsid w:val="00D54352"/>
    <w:rsid w:val="00D55216"/>
    <w:rsid w:val="00D5599E"/>
    <w:rsid w:val="00D56658"/>
    <w:rsid w:val="00D566AD"/>
    <w:rsid w:val="00D567F7"/>
    <w:rsid w:val="00D56C30"/>
    <w:rsid w:val="00D5788E"/>
    <w:rsid w:val="00D6000B"/>
    <w:rsid w:val="00D60DB7"/>
    <w:rsid w:val="00D613BA"/>
    <w:rsid w:val="00D62155"/>
    <w:rsid w:val="00D626F1"/>
    <w:rsid w:val="00D63141"/>
    <w:rsid w:val="00D64793"/>
    <w:rsid w:val="00D65134"/>
    <w:rsid w:val="00D65988"/>
    <w:rsid w:val="00D65CC2"/>
    <w:rsid w:val="00D6682A"/>
    <w:rsid w:val="00D66838"/>
    <w:rsid w:val="00D66A4E"/>
    <w:rsid w:val="00D67221"/>
    <w:rsid w:val="00D675ED"/>
    <w:rsid w:val="00D704F3"/>
    <w:rsid w:val="00D70583"/>
    <w:rsid w:val="00D706B8"/>
    <w:rsid w:val="00D70D26"/>
    <w:rsid w:val="00D70DE8"/>
    <w:rsid w:val="00D70E19"/>
    <w:rsid w:val="00D715EF"/>
    <w:rsid w:val="00D717BF"/>
    <w:rsid w:val="00D7207A"/>
    <w:rsid w:val="00D725E8"/>
    <w:rsid w:val="00D72643"/>
    <w:rsid w:val="00D73955"/>
    <w:rsid w:val="00D74624"/>
    <w:rsid w:val="00D74A38"/>
    <w:rsid w:val="00D750C7"/>
    <w:rsid w:val="00D757C9"/>
    <w:rsid w:val="00D75D6D"/>
    <w:rsid w:val="00D75E88"/>
    <w:rsid w:val="00D7617F"/>
    <w:rsid w:val="00D7622C"/>
    <w:rsid w:val="00D7651C"/>
    <w:rsid w:val="00D767CC"/>
    <w:rsid w:val="00D77544"/>
    <w:rsid w:val="00D80447"/>
    <w:rsid w:val="00D809AF"/>
    <w:rsid w:val="00D8163E"/>
    <w:rsid w:val="00D8177C"/>
    <w:rsid w:val="00D81EA2"/>
    <w:rsid w:val="00D8261C"/>
    <w:rsid w:val="00D83310"/>
    <w:rsid w:val="00D8367B"/>
    <w:rsid w:val="00D8454D"/>
    <w:rsid w:val="00D84999"/>
    <w:rsid w:val="00D849A0"/>
    <w:rsid w:val="00D84C5F"/>
    <w:rsid w:val="00D85723"/>
    <w:rsid w:val="00D859C1"/>
    <w:rsid w:val="00D860C0"/>
    <w:rsid w:val="00D869B9"/>
    <w:rsid w:val="00D87822"/>
    <w:rsid w:val="00D87A76"/>
    <w:rsid w:val="00D87C68"/>
    <w:rsid w:val="00D90096"/>
    <w:rsid w:val="00D9036A"/>
    <w:rsid w:val="00D90CE4"/>
    <w:rsid w:val="00D91094"/>
    <w:rsid w:val="00D91450"/>
    <w:rsid w:val="00D919C0"/>
    <w:rsid w:val="00D935CD"/>
    <w:rsid w:val="00D93E9C"/>
    <w:rsid w:val="00D94864"/>
    <w:rsid w:val="00D94CFB"/>
    <w:rsid w:val="00D951AD"/>
    <w:rsid w:val="00D951C3"/>
    <w:rsid w:val="00D95351"/>
    <w:rsid w:val="00D957F9"/>
    <w:rsid w:val="00D960CD"/>
    <w:rsid w:val="00D967C3"/>
    <w:rsid w:val="00D96A97"/>
    <w:rsid w:val="00D978B1"/>
    <w:rsid w:val="00DA0029"/>
    <w:rsid w:val="00DA0D34"/>
    <w:rsid w:val="00DA0E45"/>
    <w:rsid w:val="00DA2C0E"/>
    <w:rsid w:val="00DA2F73"/>
    <w:rsid w:val="00DA3BB3"/>
    <w:rsid w:val="00DA3F24"/>
    <w:rsid w:val="00DA3FCD"/>
    <w:rsid w:val="00DA56C4"/>
    <w:rsid w:val="00DA57F6"/>
    <w:rsid w:val="00DA6EEF"/>
    <w:rsid w:val="00DA7E8E"/>
    <w:rsid w:val="00DA7F3B"/>
    <w:rsid w:val="00DB04F2"/>
    <w:rsid w:val="00DB0CA9"/>
    <w:rsid w:val="00DB11A9"/>
    <w:rsid w:val="00DB15ED"/>
    <w:rsid w:val="00DB2359"/>
    <w:rsid w:val="00DB2655"/>
    <w:rsid w:val="00DB29AB"/>
    <w:rsid w:val="00DB2CF0"/>
    <w:rsid w:val="00DB352E"/>
    <w:rsid w:val="00DB37B9"/>
    <w:rsid w:val="00DB3CAA"/>
    <w:rsid w:val="00DB412F"/>
    <w:rsid w:val="00DB4B55"/>
    <w:rsid w:val="00DB51EF"/>
    <w:rsid w:val="00DB6135"/>
    <w:rsid w:val="00DB63EA"/>
    <w:rsid w:val="00DB6C1B"/>
    <w:rsid w:val="00DB706B"/>
    <w:rsid w:val="00DC264D"/>
    <w:rsid w:val="00DC36F8"/>
    <w:rsid w:val="00DC37A3"/>
    <w:rsid w:val="00DC4BAD"/>
    <w:rsid w:val="00DC5B78"/>
    <w:rsid w:val="00DC5B9E"/>
    <w:rsid w:val="00DC5F05"/>
    <w:rsid w:val="00DC61BA"/>
    <w:rsid w:val="00DC64E3"/>
    <w:rsid w:val="00DC7AB7"/>
    <w:rsid w:val="00DD03FA"/>
    <w:rsid w:val="00DD05A5"/>
    <w:rsid w:val="00DD05F0"/>
    <w:rsid w:val="00DD0644"/>
    <w:rsid w:val="00DD0C9D"/>
    <w:rsid w:val="00DD1248"/>
    <w:rsid w:val="00DD175C"/>
    <w:rsid w:val="00DD1F69"/>
    <w:rsid w:val="00DD27ED"/>
    <w:rsid w:val="00DD2ED2"/>
    <w:rsid w:val="00DD3630"/>
    <w:rsid w:val="00DD3AC5"/>
    <w:rsid w:val="00DD469B"/>
    <w:rsid w:val="00DD4D0E"/>
    <w:rsid w:val="00DD54D6"/>
    <w:rsid w:val="00DD550A"/>
    <w:rsid w:val="00DD581A"/>
    <w:rsid w:val="00DD625D"/>
    <w:rsid w:val="00DD73D0"/>
    <w:rsid w:val="00DD7793"/>
    <w:rsid w:val="00DD7B69"/>
    <w:rsid w:val="00DE19E2"/>
    <w:rsid w:val="00DE1A34"/>
    <w:rsid w:val="00DE1DA0"/>
    <w:rsid w:val="00DE1DF2"/>
    <w:rsid w:val="00DE22CA"/>
    <w:rsid w:val="00DE2635"/>
    <w:rsid w:val="00DE32E2"/>
    <w:rsid w:val="00DE4064"/>
    <w:rsid w:val="00DE4D42"/>
    <w:rsid w:val="00DE4EE4"/>
    <w:rsid w:val="00DE5B95"/>
    <w:rsid w:val="00DE60DD"/>
    <w:rsid w:val="00DE6759"/>
    <w:rsid w:val="00DE7659"/>
    <w:rsid w:val="00DF05C6"/>
    <w:rsid w:val="00DF125B"/>
    <w:rsid w:val="00DF2439"/>
    <w:rsid w:val="00DF2FC1"/>
    <w:rsid w:val="00DF3FBD"/>
    <w:rsid w:val="00DF40FC"/>
    <w:rsid w:val="00DF48AF"/>
    <w:rsid w:val="00DF49E4"/>
    <w:rsid w:val="00DF5155"/>
    <w:rsid w:val="00DF554A"/>
    <w:rsid w:val="00DF58D2"/>
    <w:rsid w:val="00DF5D0D"/>
    <w:rsid w:val="00DF6C64"/>
    <w:rsid w:val="00DF6FE1"/>
    <w:rsid w:val="00DF75DD"/>
    <w:rsid w:val="00DF7732"/>
    <w:rsid w:val="00E00087"/>
    <w:rsid w:val="00E0041D"/>
    <w:rsid w:val="00E00A6F"/>
    <w:rsid w:val="00E02169"/>
    <w:rsid w:val="00E03E2C"/>
    <w:rsid w:val="00E046DA"/>
    <w:rsid w:val="00E05432"/>
    <w:rsid w:val="00E0586E"/>
    <w:rsid w:val="00E05F67"/>
    <w:rsid w:val="00E06916"/>
    <w:rsid w:val="00E06FE6"/>
    <w:rsid w:val="00E10F32"/>
    <w:rsid w:val="00E1120C"/>
    <w:rsid w:val="00E1138A"/>
    <w:rsid w:val="00E113FF"/>
    <w:rsid w:val="00E1184F"/>
    <w:rsid w:val="00E1262C"/>
    <w:rsid w:val="00E12A33"/>
    <w:rsid w:val="00E13287"/>
    <w:rsid w:val="00E13308"/>
    <w:rsid w:val="00E14F15"/>
    <w:rsid w:val="00E14FD5"/>
    <w:rsid w:val="00E16514"/>
    <w:rsid w:val="00E1670F"/>
    <w:rsid w:val="00E16D0E"/>
    <w:rsid w:val="00E16D31"/>
    <w:rsid w:val="00E16D77"/>
    <w:rsid w:val="00E17064"/>
    <w:rsid w:val="00E177DF"/>
    <w:rsid w:val="00E1780F"/>
    <w:rsid w:val="00E17BE0"/>
    <w:rsid w:val="00E17C21"/>
    <w:rsid w:val="00E21510"/>
    <w:rsid w:val="00E21B1D"/>
    <w:rsid w:val="00E21FC3"/>
    <w:rsid w:val="00E22123"/>
    <w:rsid w:val="00E225C4"/>
    <w:rsid w:val="00E23161"/>
    <w:rsid w:val="00E23C2B"/>
    <w:rsid w:val="00E248AB"/>
    <w:rsid w:val="00E25897"/>
    <w:rsid w:val="00E263DA"/>
    <w:rsid w:val="00E26A12"/>
    <w:rsid w:val="00E30002"/>
    <w:rsid w:val="00E304C0"/>
    <w:rsid w:val="00E30F8B"/>
    <w:rsid w:val="00E3184D"/>
    <w:rsid w:val="00E31870"/>
    <w:rsid w:val="00E3214F"/>
    <w:rsid w:val="00E342FB"/>
    <w:rsid w:val="00E358A5"/>
    <w:rsid w:val="00E37892"/>
    <w:rsid w:val="00E41501"/>
    <w:rsid w:val="00E41FFF"/>
    <w:rsid w:val="00E426C4"/>
    <w:rsid w:val="00E42CDE"/>
    <w:rsid w:val="00E42D3B"/>
    <w:rsid w:val="00E4319A"/>
    <w:rsid w:val="00E4334A"/>
    <w:rsid w:val="00E43BA9"/>
    <w:rsid w:val="00E445B7"/>
    <w:rsid w:val="00E447E6"/>
    <w:rsid w:val="00E448BB"/>
    <w:rsid w:val="00E44DDF"/>
    <w:rsid w:val="00E44F54"/>
    <w:rsid w:val="00E45451"/>
    <w:rsid w:val="00E454AE"/>
    <w:rsid w:val="00E456FF"/>
    <w:rsid w:val="00E46770"/>
    <w:rsid w:val="00E46C3C"/>
    <w:rsid w:val="00E504AC"/>
    <w:rsid w:val="00E51228"/>
    <w:rsid w:val="00E51A11"/>
    <w:rsid w:val="00E51D5A"/>
    <w:rsid w:val="00E51DFC"/>
    <w:rsid w:val="00E5251E"/>
    <w:rsid w:val="00E52F57"/>
    <w:rsid w:val="00E54658"/>
    <w:rsid w:val="00E54CDF"/>
    <w:rsid w:val="00E55A7C"/>
    <w:rsid w:val="00E55D07"/>
    <w:rsid w:val="00E5678A"/>
    <w:rsid w:val="00E567FE"/>
    <w:rsid w:val="00E5722C"/>
    <w:rsid w:val="00E57BEB"/>
    <w:rsid w:val="00E6051A"/>
    <w:rsid w:val="00E617FC"/>
    <w:rsid w:val="00E61B71"/>
    <w:rsid w:val="00E61E00"/>
    <w:rsid w:val="00E65A2F"/>
    <w:rsid w:val="00E664CC"/>
    <w:rsid w:val="00E66855"/>
    <w:rsid w:val="00E66C88"/>
    <w:rsid w:val="00E67491"/>
    <w:rsid w:val="00E676B6"/>
    <w:rsid w:val="00E67EDC"/>
    <w:rsid w:val="00E700A8"/>
    <w:rsid w:val="00E70414"/>
    <w:rsid w:val="00E7070D"/>
    <w:rsid w:val="00E70810"/>
    <w:rsid w:val="00E72EA3"/>
    <w:rsid w:val="00E73A1D"/>
    <w:rsid w:val="00E73B48"/>
    <w:rsid w:val="00E74207"/>
    <w:rsid w:val="00E747F5"/>
    <w:rsid w:val="00E74C65"/>
    <w:rsid w:val="00E75013"/>
    <w:rsid w:val="00E7630D"/>
    <w:rsid w:val="00E768EC"/>
    <w:rsid w:val="00E7756B"/>
    <w:rsid w:val="00E77F32"/>
    <w:rsid w:val="00E82968"/>
    <w:rsid w:val="00E82EE8"/>
    <w:rsid w:val="00E83443"/>
    <w:rsid w:val="00E83F8B"/>
    <w:rsid w:val="00E841C4"/>
    <w:rsid w:val="00E855E5"/>
    <w:rsid w:val="00E86BEA"/>
    <w:rsid w:val="00E86C99"/>
    <w:rsid w:val="00E86CBD"/>
    <w:rsid w:val="00E91A44"/>
    <w:rsid w:val="00E91D06"/>
    <w:rsid w:val="00E928DB"/>
    <w:rsid w:val="00E93378"/>
    <w:rsid w:val="00E948C6"/>
    <w:rsid w:val="00E94924"/>
    <w:rsid w:val="00E94E43"/>
    <w:rsid w:val="00E956FC"/>
    <w:rsid w:val="00EA09A3"/>
    <w:rsid w:val="00EA11DA"/>
    <w:rsid w:val="00EA1F7F"/>
    <w:rsid w:val="00EA2B16"/>
    <w:rsid w:val="00EA394B"/>
    <w:rsid w:val="00EA3D8C"/>
    <w:rsid w:val="00EA4483"/>
    <w:rsid w:val="00EA4706"/>
    <w:rsid w:val="00EA47E1"/>
    <w:rsid w:val="00EA4B70"/>
    <w:rsid w:val="00EA5DF7"/>
    <w:rsid w:val="00EA687A"/>
    <w:rsid w:val="00EB1158"/>
    <w:rsid w:val="00EB2701"/>
    <w:rsid w:val="00EB293A"/>
    <w:rsid w:val="00EB2CA3"/>
    <w:rsid w:val="00EB2ECE"/>
    <w:rsid w:val="00EB3302"/>
    <w:rsid w:val="00EB3741"/>
    <w:rsid w:val="00EB4448"/>
    <w:rsid w:val="00EB49C8"/>
    <w:rsid w:val="00EB4AF9"/>
    <w:rsid w:val="00EB6EB3"/>
    <w:rsid w:val="00EB7C69"/>
    <w:rsid w:val="00EC0028"/>
    <w:rsid w:val="00EC09CB"/>
    <w:rsid w:val="00EC132D"/>
    <w:rsid w:val="00EC25EA"/>
    <w:rsid w:val="00EC2EBD"/>
    <w:rsid w:val="00EC3534"/>
    <w:rsid w:val="00EC3B5B"/>
    <w:rsid w:val="00EC496C"/>
    <w:rsid w:val="00EC5C3C"/>
    <w:rsid w:val="00EC6B9B"/>
    <w:rsid w:val="00EC6DEF"/>
    <w:rsid w:val="00EC7A15"/>
    <w:rsid w:val="00ED1E0E"/>
    <w:rsid w:val="00ED2B7E"/>
    <w:rsid w:val="00ED3899"/>
    <w:rsid w:val="00ED3A47"/>
    <w:rsid w:val="00ED3C02"/>
    <w:rsid w:val="00ED6092"/>
    <w:rsid w:val="00ED693B"/>
    <w:rsid w:val="00ED723B"/>
    <w:rsid w:val="00ED79BE"/>
    <w:rsid w:val="00ED7A14"/>
    <w:rsid w:val="00ED7AD9"/>
    <w:rsid w:val="00EE010B"/>
    <w:rsid w:val="00EE0806"/>
    <w:rsid w:val="00EE0C44"/>
    <w:rsid w:val="00EE0FE9"/>
    <w:rsid w:val="00EE1C44"/>
    <w:rsid w:val="00EE243C"/>
    <w:rsid w:val="00EE2CCF"/>
    <w:rsid w:val="00EE3323"/>
    <w:rsid w:val="00EE3A9C"/>
    <w:rsid w:val="00EE46C1"/>
    <w:rsid w:val="00EE4D87"/>
    <w:rsid w:val="00EE5440"/>
    <w:rsid w:val="00EE56FA"/>
    <w:rsid w:val="00EE5783"/>
    <w:rsid w:val="00EE5AAF"/>
    <w:rsid w:val="00EE5B64"/>
    <w:rsid w:val="00EE5F11"/>
    <w:rsid w:val="00EE66C6"/>
    <w:rsid w:val="00EE6F7C"/>
    <w:rsid w:val="00EE7B3B"/>
    <w:rsid w:val="00EE7E2A"/>
    <w:rsid w:val="00EF03E5"/>
    <w:rsid w:val="00EF1114"/>
    <w:rsid w:val="00EF1600"/>
    <w:rsid w:val="00EF3AAA"/>
    <w:rsid w:val="00EF3BBB"/>
    <w:rsid w:val="00EF477D"/>
    <w:rsid w:val="00EF4AF1"/>
    <w:rsid w:val="00EF4ECA"/>
    <w:rsid w:val="00F02134"/>
    <w:rsid w:val="00F029E4"/>
    <w:rsid w:val="00F02AC1"/>
    <w:rsid w:val="00F03318"/>
    <w:rsid w:val="00F036CF"/>
    <w:rsid w:val="00F040F0"/>
    <w:rsid w:val="00F0446F"/>
    <w:rsid w:val="00F04A07"/>
    <w:rsid w:val="00F04CB4"/>
    <w:rsid w:val="00F04D24"/>
    <w:rsid w:val="00F04D2B"/>
    <w:rsid w:val="00F0558E"/>
    <w:rsid w:val="00F05762"/>
    <w:rsid w:val="00F07334"/>
    <w:rsid w:val="00F101F9"/>
    <w:rsid w:val="00F1092D"/>
    <w:rsid w:val="00F110E4"/>
    <w:rsid w:val="00F11914"/>
    <w:rsid w:val="00F11B33"/>
    <w:rsid w:val="00F12142"/>
    <w:rsid w:val="00F12179"/>
    <w:rsid w:val="00F1244D"/>
    <w:rsid w:val="00F125C3"/>
    <w:rsid w:val="00F12C17"/>
    <w:rsid w:val="00F13163"/>
    <w:rsid w:val="00F132DE"/>
    <w:rsid w:val="00F14371"/>
    <w:rsid w:val="00F14A01"/>
    <w:rsid w:val="00F15019"/>
    <w:rsid w:val="00F16447"/>
    <w:rsid w:val="00F17019"/>
    <w:rsid w:val="00F17261"/>
    <w:rsid w:val="00F20159"/>
    <w:rsid w:val="00F2016D"/>
    <w:rsid w:val="00F20BD5"/>
    <w:rsid w:val="00F21A58"/>
    <w:rsid w:val="00F223C3"/>
    <w:rsid w:val="00F22CE3"/>
    <w:rsid w:val="00F23729"/>
    <w:rsid w:val="00F237AF"/>
    <w:rsid w:val="00F24E6F"/>
    <w:rsid w:val="00F255E3"/>
    <w:rsid w:val="00F25951"/>
    <w:rsid w:val="00F25D53"/>
    <w:rsid w:val="00F26784"/>
    <w:rsid w:val="00F26D3F"/>
    <w:rsid w:val="00F26D7B"/>
    <w:rsid w:val="00F26DCB"/>
    <w:rsid w:val="00F2735F"/>
    <w:rsid w:val="00F27BCD"/>
    <w:rsid w:val="00F32953"/>
    <w:rsid w:val="00F329B1"/>
    <w:rsid w:val="00F33493"/>
    <w:rsid w:val="00F336A2"/>
    <w:rsid w:val="00F34162"/>
    <w:rsid w:val="00F34F1A"/>
    <w:rsid w:val="00F35502"/>
    <w:rsid w:val="00F36993"/>
    <w:rsid w:val="00F40547"/>
    <w:rsid w:val="00F408A3"/>
    <w:rsid w:val="00F40A9B"/>
    <w:rsid w:val="00F4194C"/>
    <w:rsid w:val="00F41E6E"/>
    <w:rsid w:val="00F42666"/>
    <w:rsid w:val="00F429C2"/>
    <w:rsid w:val="00F42FDD"/>
    <w:rsid w:val="00F43314"/>
    <w:rsid w:val="00F45080"/>
    <w:rsid w:val="00F452F1"/>
    <w:rsid w:val="00F45A5F"/>
    <w:rsid w:val="00F45E4A"/>
    <w:rsid w:val="00F47482"/>
    <w:rsid w:val="00F5047F"/>
    <w:rsid w:val="00F5071B"/>
    <w:rsid w:val="00F509E9"/>
    <w:rsid w:val="00F51C4C"/>
    <w:rsid w:val="00F520B6"/>
    <w:rsid w:val="00F52927"/>
    <w:rsid w:val="00F52E5C"/>
    <w:rsid w:val="00F52FAD"/>
    <w:rsid w:val="00F5364B"/>
    <w:rsid w:val="00F54166"/>
    <w:rsid w:val="00F550A6"/>
    <w:rsid w:val="00F55643"/>
    <w:rsid w:val="00F56ABE"/>
    <w:rsid w:val="00F57B85"/>
    <w:rsid w:val="00F60A69"/>
    <w:rsid w:val="00F60F06"/>
    <w:rsid w:val="00F61A50"/>
    <w:rsid w:val="00F61A89"/>
    <w:rsid w:val="00F61F38"/>
    <w:rsid w:val="00F63557"/>
    <w:rsid w:val="00F64675"/>
    <w:rsid w:val="00F64A32"/>
    <w:rsid w:val="00F67035"/>
    <w:rsid w:val="00F67308"/>
    <w:rsid w:val="00F67A19"/>
    <w:rsid w:val="00F67F90"/>
    <w:rsid w:val="00F71D6D"/>
    <w:rsid w:val="00F72763"/>
    <w:rsid w:val="00F73599"/>
    <w:rsid w:val="00F738A1"/>
    <w:rsid w:val="00F73C98"/>
    <w:rsid w:val="00F74B17"/>
    <w:rsid w:val="00F754BC"/>
    <w:rsid w:val="00F75605"/>
    <w:rsid w:val="00F75C0E"/>
    <w:rsid w:val="00F76202"/>
    <w:rsid w:val="00F76533"/>
    <w:rsid w:val="00F7745C"/>
    <w:rsid w:val="00F77DDA"/>
    <w:rsid w:val="00F809CF"/>
    <w:rsid w:val="00F80EF4"/>
    <w:rsid w:val="00F81608"/>
    <w:rsid w:val="00F823D0"/>
    <w:rsid w:val="00F825F4"/>
    <w:rsid w:val="00F8504D"/>
    <w:rsid w:val="00F8561E"/>
    <w:rsid w:val="00F86802"/>
    <w:rsid w:val="00F87E93"/>
    <w:rsid w:val="00F87F09"/>
    <w:rsid w:val="00F91303"/>
    <w:rsid w:val="00F91333"/>
    <w:rsid w:val="00F92452"/>
    <w:rsid w:val="00F92896"/>
    <w:rsid w:val="00F9343D"/>
    <w:rsid w:val="00F9552F"/>
    <w:rsid w:val="00F95630"/>
    <w:rsid w:val="00F958C5"/>
    <w:rsid w:val="00F95D14"/>
    <w:rsid w:val="00F966EF"/>
    <w:rsid w:val="00F97C4C"/>
    <w:rsid w:val="00F97F15"/>
    <w:rsid w:val="00FA09AC"/>
    <w:rsid w:val="00FA1A47"/>
    <w:rsid w:val="00FA21DD"/>
    <w:rsid w:val="00FA2230"/>
    <w:rsid w:val="00FA2D02"/>
    <w:rsid w:val="00FA3A92"/>
    <w:rsid w:val="00FA3B1B"/>
    <w:rsid w:val="00FA446C"/>
    <w:rsid w:val="00FA572A"/>
    <w:rsid w:val="00FA5A77"/>
    <w:rsid w:val="00FA5CC3"/>
    <w:rsid w:val="00FA6078"/>
    <w:rsid w:val="00FA60C4"/>
    <w:rsid w:val="00FA6A2F"/>
    <w:rsid w:val="00FA726E"/>
    <w:rsid w:val="00FB1145"/>
    <w:rsid w:val="00FB1A49"/>
    <w:rsid w:val="00FB3E8A"/>
    <w:rsid w:val="00FB40B2"/>
    <w:rsid w:val="00FB5375"/>
    <w:rsid w:val="00FB5531"/>
    <w:rsid w:val="00FB58C1"/>
    <w:rsid w:val="00FB5D2E"/>
    <w:rsid w:val="00FC0803"/>
    <w:rsid w:val="00FC124A"/>
    <w:rsid w:val="00FC1E25"/>
    <w:rsid w:val="00FC27BB"/>
    <w:rsid w:val="00FC2A85"/>
    <w:rsid w:val="00FC2CD0"/>
    <w:rsid w:val="00FC2E6D"/>
    <w:rsid w:val="00FC4885"/>
    <w:rsid w:val="00FC5499"/>
    <w:rsid w:val="00FC59C5"/>
    <w:rsid w:val="00FC61D7"/>
    <w:rsid w:val="00FC6901"/>
    <w:rsid w:val="00FC74CF"/>
    <w:rsid w:val="00FD0165"/>
    <w:rsid w:val="00FD0E96"/>
    <w:rsid w:val="00FD3A39"/>
    <w:rsid w:val="00FD48FB"/>
    <w:rsid w:val="00FD4BC2"/>
    <w:rsid w:val="00FD744D"/>
    <w:rsid w:val="00FE0292"/>
    <w:rsid w:val="00FE06BF"/>
    <w:rsid w:val="00FE0EB0"/>
    <w:rsid w:val="00FE1685"/>
    <w:rsid w:val="00FE2006"/>
    <w:rsid w:val="00FE31BE"/>
    <w:rsid w:val="00FE335A"/>
    <w:rsid w:val="00FE3CA7"/>
    <w:rsid w:val="00FE3E1A"/>
    <w:rsid w:val="00FE40A0"/>
    <w:rsid w:val="00FE48BB"/>
    <w:rsid w:val="00FE4B9E"/>
    <w:rsid w:val="00FE4EA4"/>
    <w:rsid w:val="00FE5817"/>
    <w:rsid w:val="00FE776A"/>
    <w:rsid w:val="00FF06E4"/>
    <w:rsid w:val="00FF0E77"/>
    <w:rsid w:val="00FF1266"/>
    <w:rsid w:val="00FF1C71"/>
    <w:rsid w:val="00FF2678"/>
    <w:rsid w:val="00FF2A5B"/>
    <w:rsid w:val="00FF2D20"/>
    <w:rsid w:val="00FF3690"/>
    <w:rsid w:val="00FF414C"/>
    <w:rsid w:val="00FF501A"/>
    <w:rsid w:val="00FF532F"/>
    <w:rsid w:val="00FF546A"/>
    <w:rsid w:val="00FF56C0"/>
    <w:rsid w:val="00FF5D01"/>
    <w:rsid w:val="00FF6870"/>
    <w:rsid w:val="00FF7E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C04A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17BBA"/>
    <w:rPr>
      <w:rFonts w:ascii="Times New Roman" w:eastAsia="Times New Roman" w:hAnsi="Times New Roman" w:cs="Times New Roman"/>
    </w:rPr>
  </w:style>
  <w:style w:type="paragraph" w:styleId="Heading1">
    <w:name w:val="heading 1"/>
    <w:basedOn w:val="Normal"/>
    <w:link w:val="Heading1Char"/>
    <w:uiPriority w:val="9"/>
    <w:qFormat/>
    <w:rsid w:val="006B398E"/>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504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7A52"/>
    <w:pPr>
      <w:ind w:left="720"/>
      <w:contextualSpacing/>
    </w:pPr>
  </w:style>
  <w:style w:type="paragraph" w:styleId="Footer">
    <w:name w:val="footer"/>
    <w:basedOn w:val="Normal"/>
    <w:link w:val="FooterChar"/>
    <w:uiPriority w:val="99"/>
    <w:unhideWhenUsed/>
    <w:rsid w:val="00CB3726"/>
    <w:pPr>
      <w:tabs>
        <w:tab w:val="center" w:pos="4320"/>
        <w:tab w:val="right" w:pos="8640"/>
      </w:tabs>
    </w:pPr>
  </w:style>
  <w:style w:type="character" w:customStyle="1" w:styleId="FooterChar">
    <w:name w:val="Footer Char"/>
    <w:basedOn w:val="DefaultParagraphFont"/>
    <w:link w:val="Footer"/>
    <w:uiPriority w:val="99"/>
    <w:rsid w:val="00CB3726"/>
  </w:style>
  <w:style w:type="character" w:styleId="PageNumber">
    <w:name w:val="page number"/>
    <w:basedOn w:val="DefaultParagraphFont"/>
    <w:unhideWhenUsed/>
    <w:rsid w:val="00CB3726"/>
  </w:style>
  <w:style w:type="paragraph" w:styleId="Header">
    <w:name w:val="header"/>
    <w:basedOn w:val="Normal"/>
    <w:link w:val="HeaderChar"/>
    <w:uiPriority w:val="99"/>
    <w:unhideWhenUsed/>
    <w:rsid w:val="00CB3726"/>
    <w:pPr>
      <w:tabs>
        <w:tab w:val="center" w:pos="4320"/>
        <w:tab w:val="right" w:pos="8640"/>
      </w:tabs>
    </w:pPr>
  </w:style>
  <w:style w:type="character" w:customStyle="1" w:styleId="HeaderChar">
    <w:name w:val="Header Char"/>
    <w:basedOn w:val="DefaultParagraphFont"/>
    <w:link w:val="Header"/>
    <w:uiPriority w:val="99"/>
    <w:rsid w:val="00CB3726"/>
  </w:style>
  <w:style w:type="paragraph" w:customStyle="1" w:styleId="Default">
    <w:name w:val="Default"/>
    <w:rsid w:val="00F24E6F"/>
    <w:pPr>
      <w:widowControl w:val="0"/>
      <w:autoSpaceDE w:val="0"/>
      <w:autoSpaceDN w:val="0"/>
      <w:adjustRightInd w:val="0"/>
    </w:pPr>
    <w:rPr>
      <w:rFonts w:ascii="Times New Roman" w:eastAsia="Times New Roman" w:hAnsi="Times New Roman" w:cs="Times New Roman"/>
      <w:color w:val="000000"/>
    </w:rPr>
  </w:style>
  <w:style w:type="paragraph" w:customStyle="1" w:styleId="CM4">
    <w:name w:val="CM4"/>
    <w:basedOn w:val="Default"/>
    <w:next w:val="Default"/>
    <w:rsid w:val="00F24E6F"/>
    <w:pPr>
      <w:spacing w:after="255"/>
    </w:pPr>
    <w:rPr>
      <w:color w:val="auto"/>
    </w:rPr>
  </w:style>
  <w:style w:type="character" w:styleId="Hyperlink">
    <w:name w:val="Hyperlink"/>
    <w:basedOn w:val="DefaultParagraphFont"/>
    <w:uiPriority w:val="99"/>
    <w:semiHidden/>
    <w:unhideWhenUsed/>
    <w:rsid w:val="00D33686"/>
    <w:rPr>
      <w:color w:val="0000FF"/>
      <w:u w:val="single"/>
    </w:rPr>
  </w:style>
  <w:style w:type="character" w:customStyle="1" w:styleId="st">
    <w:name w:val="st"/>
    <w:basedOn w:val="DefaultParagraphFont"/>
    <w:rsid w:val="00770319"/>
  </w:style>
  <w:style w:type="paragraph" w:styleId="NormalWeb">
    <w:name w:val="Normal (Web)"/>
    <w:basedOn w:val="Normal"/>
    <w:uiPriority w:val="99"/>
    <w:unhideWhenUsed/>
    <w:rsid w:val="00121BC4"/>
    <w:pPr>
      <w:spacing w:before="100" w:beforeAutospacing="1" w:after="100" w:afterAutospacing="1"/>
    </w:pPr>
    <w:rPr>
      <w:rFonts w:ascii="Times" w:hAnsi="Times"/>
      <w:sz w:val="20"/>
      <w:szCs w:val="20"/>
    </w:rPr>
  </w:style>
  <w:style w:type="paragraph" w:styleId="DocumentMap">
    <w:name w:val="Document Map"/>
    <w:basedOn w:val="Normal"/>
    <w:link w:val="DocumentMapChar"/>
    <w:uiPriority w:val="99"/>
    <w:semiHidden/>
    <w:unhideWhenUsed/>
    <w:rsid w:val="00FA6078"/>
    <w:rPr>
      <w:rFonts w:ascii="Lucida Grande" w:hAnsi="Lucida Grande" w:cs="Lucida Grande"/>
    </w:rPr>
  </w:style>
  <w:style w:type="character" w:customStyle="1" w:styleId="DocumentMapChar">
    <w:name w:val="Document Map Char"/>
    <w:basedOn w:val="DefaultParagraphFont"/>
    <w:link w:val="DocumentMap"/>
    <w:uiPriority w:val="99"/>
    <w:semiHidden/>
    <w:rsid w:val="00FA6078"/>
    <w:rPr>
      <w:rFonts w:ascii="Lucida Grande" w:hAnsi="Lucida Grande" w:cs="Lucida Grande"/>
    </w:rPr>
  </w:style>
  <w:style w:type="paragraph" w:styleId="BalloonText">
    <w:name w:val="Balloon Text"/>
    <w:basedOn w:val="Normal"/>
    <w:link w:val="BalloonTextChar"/>
    <w:uiPriority w:val="99"/>
    <w:semiHidden/>
    <w:unhideWhenUsed/>
    <w:rsid w:val="000A0F00"/>
    <w:rPr>
      <w:rFonts w:ascii="Tahoma" w:hAnsi="Tahoma" w:cs="Tahoma"/>
      <w:sz w:val="16"/>
      <w:szCs w:val="16"/>
    </w:rPr>
  </w:style>
  <w:style w:type="character" w:customStyle="1" w:styleId="BalloonTextChar">
    <w:name w:val="Balloon Text Char"/>
    <w:basedOn w:val="DefaultParagraphFont"/>
    <w:link w:val="BalloonText"/>
    <w:uiPriority w:val="99"/>
    <w:semiHidden/>
    <w:rsid w:val="000A0F00"/>
    <w:rPr>
      <w:rFonts w:ascii="Tahoma" w:hAnsi="Tahoma" w:cs="Tahoma"/>
      <w:sz w:val="16"/>
      <w:szCs w:val="16"/>
    </w:rPr>
  </w:style>
  <w:style w:type="character" w:styleId="CommentReference">
    <w:name w:val="annotation reference"/>
    <w:basedOn w:val="DefaultParagraphFont"/>
    <w:uiPriority w:val="99"/>
    <w:semiHidden/>
    <w:unhideWhenUsed/>
    <w:rsid w:val="000A0F00"/>
    <w:rPr>
      <w:sz w:val="16"/>
      <w:szCs w:val="16"/>
    </w:rPr>
  </w:style>
  <w:style w:type="paragraph" w:styleId="CommentText">
    <w:name w:val="annotation text"/>
    <w:basedOn w:val="Normal"/>
    <w:link w:val="CommentTextChar"/>
    <w:uiPriority w:val="99"/>
    <w:unhideWhenUsed/>
    <w:rsid w:val="000A0F00"/>
    <w:rPr>
      <w:sz w:val="20"/>
      <w:szCs w:val="20"/>
    </w:rPr>
  </w:style>
  <w:style w:type="character" w:customStyle="1" w:styleId="CommentTextChar">
    <w:name w:val="Comment Text Char"/>
    <w:basedOn w:val="DefaultParagraphFont"/>
    <w:link w:val="CommentText"/>
    <w:uiPriority w:val="99"/>
    <w:rsid w:val="000A0F00"/>
    <w:rPr>
      <w:sz w:val="20"/>
      <w:szCs w:val="20"/>
    </w:rPr>
  </w:style>
  <w:style w:type="paragraph" w:styleId="CommentSubject">
    <w:name w:val="annotation subject"/>
    <w:basedOn w:val="CommentText"/>
    <w:next w:val="CommentText"/>
    <w:link w:val="CommentSubjectChar"/>
    <w:uiPriority w:val="99"/>
    <w:semiHidden/>
    <w:unhideWhenUsed/>
    <w:rsid w:val="000A0F00"/>
    <w:rPr>
      <w:b/>
      <w:bCs/>
    </w:rPr>
  </w:style>
  <w:style w:type="character" w:customStyle="1" w:styleId="CommentSubjectChar">
    <w:name w:val="Comment Subject Char"/>
    <w:basedOn w:val="CommentTextChar"/>
    <w:link w:val="CommentSubject"/>
    <w:uiPriority w:val="99"/>
    <w:semiHidden/>
    <w:rsid w:val="000A0F00"/>
    <w:rPr>
      <w:b/>
      <w:bCs/>
      <w:sz w:val="20"/>
      <w:szCs w:val="20"/>
    </w:rPr>
  </w:style>
  <w:style w:type="paragraph" w:styleId="Revision">
    <w:name w:val="Revision"/>
    <w:hidden/>
    <w:uiPriority w:val="99"/>
    <w:semiHidden/>
    <w:rsid w:val="00FA21DD"/>
  </w:style>
  <w:style w:type="paragraph" w:styleId="PlainText">
    <w:name w:val="Plain Text"/>
    <w:basedOn w:val="Default"/>
    <w:next w:val="Default"/>
    <w:link w:val="PlainTextChar"/>
    <w:uiPriority w:val="99"/>
    <w:rsid w:val="00156897"/>
    <w:rPr>
      <w:rFonts w:ascii="Courier New" w:hAnsi="Courier New" w:cs="Courier New"/>
      <w:color w:val="auto"/>
    </w:rPr>
  </w:style>
  <w:style w:type="character" w:customStyle="1" w:styleId="PlainTextChar">
    <w:name w:val="Plain Text Char"/>
    <w:basedOn w:val="DefaultParagraphFont"/>
    <w:link w:val="PlainText"/>
    <w:uiPriority w:val="99"/>
    <w:rsid w:val="00156897"/>
    <w:rPr>
      <w:rFonts w:ascii="Courier New" w:eastAsia="Times New Roman" w:hAnsi="Courier New" w:cs="Courier New"/>
    </w:rPr>
  </w:style>
  <w:style w:type="paragraph" w:styleId="NoSpacing">
    <w:name w:val="No Spacing"/>
    <w:uiPriority w:val="1"/>
    <w:qFormat/>
    <w:rsid w:val="00CB1BF8"/>
    <w:rPr>
      <w:rFonts w:eastAsiaTheme="minorHAnsi"/>
      <w:sz w:val="22"/>
      <w:szCs w:val="22"/>
    </w:rPr>
  </w:style>
  <w:style w:type="character" w:styleId="Emphasis">
    <w:name w:val="Emphasis"/>
    <w:basedOn w:val="DefaultParagraphFont"/>
    <w:uiPriority w:val="20"/>
    <w:qFormat/>
    <w:rsid w:val="00B3317A"/>
    <w:rPr>
      <w:i/>
      <w:iCs/>
    </w:rPr>
  </w:style>
  <w:style w:type="character" w:customStyle="1" w:styleId="apple-converted-space">
    <w:name w:val="apple-converted-space"/>
    <w:basedOn w:val="DefaultParagraphFont"/>
    <w:rsid w:val="00B3317A"/>
  </w:style>
  <w:style w:type="character" w:customStyle="1" w:styleId="Heading1Char">
    <w:name w:val="Heading 1 Char"/>
    <w:basedOn w:val="DefaultParagraphFont"/>
    <w:link w:val="Heading1"/>
    <w:uiPriority w:val="9"/>
    <w:rsid w:val="006B398E"/>
    <w:rPr>
      <w:rFonts w:ascii="Times" w:hAnsi="Times"/>
      <w:b/>
      <w:bCs/>
      <w:kern w:val="36"/>
      <w:sz w:val="48"/>
      <w:szCs w:val="48"/>
    </w:rPr>
  </w:style>
  <w:style w:type="character" w:customStyle="1" w:styleId="full-name">
    <w:name w:val="full-name"/>
    <w:basedOn w:val="DefaultParagraphFont"/>
    <w:rsid w:val="006B398E"/>
  </w:style>
  <w:style w:type="paragraph" w:styleId="Title">
    <w:name w:val="Title"/>
    <w:basedOn w:val="Normal"/>
    <w:next w:val="Normal"/>
    <w:link w:val="TitleChar"/>
    <w:uiPriority w:val="10"/>
    <w:qFormat/>
    <w:rsid w:val="00042216"/>
    <w:pPr>
      <w:contextualSpacing/>
    </w:pPr>
    <w:rPr>
      <w:rFonts w:ascii="Calibri Light" w:eastAsia="MS Gothic" w:hAnsi="Calibri Light"/>
      <w:spacing w:val="-10"/>
      <w:kern w:val="28"/>
      <w:sz w:val="56"/>
      <w:szCs w:val="56"/>
    </w:rPr>
  </w:style>
  <w:style w:type="character" w:customStyle="1" w:styleId="TitleChar">
    <w:name w:val="Title Char"/>
    <w:basedOn w:val="DefaultParagraphFont"/>
    <w:link w:val="Title"/>
    <w:uiPriority w:val="10"/>
    <w:rsid w:val="00042216"/>
    <w:rPr>
      <w:rFonts w:ascii="Calibri Light" w:eastAsia="MS Gothic" w:hAnsi="Calibri Light" w:cs="Times New Roman"/>
      <w:spacing w:val="-10"/>
      <w:kern w:val="28"/>
      <w:sz w:val="56"/>
      <w:szCs w:val="56"/>
    </w:rPr>
  </w:style>
  <w:style w:type="paragraph" w:customStyle="1" w:styleId="p1">
    <w:name w:val="p1"/>
    <w:basedOn w:val="Normal"/>
    <w:rsid w:val="00D84999"/>
    <w:rPr>
      <w:rFonts w:ascii="Menlo" w:hAnsi="Menlo" w:cs="Menlo"/>
      <w:sz w:val="17"/>
      <w:szCs w:val="17"/>
    </w:rPr>
  </w:style>
  <w:style w:type="character" w:customStyle="1" w:styleId="s1">
    <w:name w:val="s1"/>
    <w:basedOn w:val="DefaultParagraphFont"/>
    <w:rsid w:val="00D84999"/>
  </w:style>
  <w:style w:type="paragraph" w:customStyle="1" w:styleId="p2">
    <w:name w:val="p2"/>
    <w:basedOn w:val="Normal"/>
    <w:rsid w:val="003D4A8D"/>
    <w:rPr>
      <w:rFonts w:ascii="Menlo" w:hAnsi="Menlo" w:cs="Menlo"/>
      <w:color w:val="5E34FF"/>
      <w:sz w:val="17"/>
      <w:szCs w:val="17"/>
    </w:rPr>
  </w:style>
  <w:style w:type="character" w:customStyle="1" w:styleId="s2">
    <w:name w:val="s2"/>
    <w:basedOn w:val="DefaultParagraphFont"/>
    <w:rsid w:val="003D4A8D"/>
    <w:rPr>
      <w:shd w:val="clear" w:color="auto" w:fill="00E6E5"/>
    </w:rPr>
  </w:style>
  <w:style w:type="paragraph" w:customStyle="1" w:styleId="OrderedList">
    <w:name w:val="Ordered List"/>
    <w:basedOn w:val="Normal"/>
    <w:uiPriority w:val="1"/>
    <w:qFormat/>
    <w:rsid w:val="00B76847"/>
    <w:pPr>
      <w:suppressAutoHyphens/>
      <w:spacing w:line="320" w:lineRule="atLeast"/>
    </w:pPr>
    <w:rPr>
      <w:rFonts w:ascii="Helvetica Neue" w:eastAsia="Helvetica Neue" w:hAnsi="Helvetica Neue" w:cs="Helvetica Neue"/>
      <w:sz w:val="21"/>
      <w:szCs w:val="21"/>
      <w14:ligatures w14:val="standardContextual"/>
    </w:rPr>
  </w:style>
  <w:style w:type="character" w:customStyle="1" w:styleId="Code">
    <w:name w:val="Code"/>
    <w:uiPriority w:val="2"/>
    <w:qFormat/>
    <w:rsid w:val="00B76847"/>
    <w:rPr>
      <w:rFonts w:ascii="Menlo" w:eastAsia="Menlo" w:hAnsi="Menlo" w:cs="Menlo"/>
      <w:color w:val="565655"/>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41422">
      <w:bodyDiv w:val="1"/>
      <w:marLeft w:val="0"/>
      <w:marRight w:val="0"/>
      <w:marTop w:val="0"/>
      <w:marBottom w:val="0"/>
      <w:divBdr>
        <w:top w:val="none" w:sz="0" w:space="0" w:color="auto"/>
        <w:left w:val="none" w:sz="0" w:space="0" w:color="auto"/>
        <w:bottom w:val="none" w:sz="0" w:space="0" w:color="auto"/>
        <w:right w:val="none" w:sz="0" w:space="0" w:color="auto"/>
      </w:divBdr>
    </w:div>
    <w:div w:id="21327406">
      <w:bodyDiv w:val="1"/>
      <w:marLeft w:val="0"/>
      <w:marRight w:val="0"/>
      <w:marTop w:val="0"/>
      <w:marBottom w:val="0"/>
      <w:divBdr>
        <w:top w:val="none" w:sz="0" w:space="0" w:color="auto"/>
        <w:left w:val="none" w:sz="0" w:space="0" w:color="auto"/>
        <w:bottom w:val="none" w:sz="0" w:space="0" w:color="auto"/>
        <w:right w:val="none" w:sz="0" w:space="0" w:color="auto"/>
      </w:divBdr>
      <w:divsChild>
        <w:div w:id="358550320">
          <w:marLeft w:val="1440"/>
          <w:marRight w:val="0"/>
          <w:marTop w:val="120"/>
          <w:marBottom w:val="120"/>
          <w:divBdr>
            <w:top w:val="none" w:sz="0" w:space="0" w:color="auto"/>
            <w:left w:val="none" w:sz="0" w:space="0" w:color="auto"/>
            <w:bottom w:val="none" w:sz="0" w:space="0" w:color="auto"/>
            <w:right w:val="none" w:sz="0" w:space="0" w:color="auto"/>
          </w:divBdr>
        </w:div>
        <w:div w:id="360477652">
          <w:marLeft w:val="720"/>
          <w:marRight w:val="0"/>
          <w:marTop w:val="120"/>
          <w:marBottom w:val="120"/>
          <w:divBdr>
            <w:top w:val="none" w:sz="0" w:space="0" w:color="auto"/>
            <w:left w:val="none" w:sz="0" w:space="0" w:color="auto"/>
            <w:bottom w:val="none" w:sz="0" w:space="0" w:color="auto"/>
            <w:right w:val="none" w:sz="0" w:space="0" w:color="auto"/>
          </w:divBdr>
        </w:div>
        <w:div w:id="563565550">
          <w:marLeft w:val="0"/>
          <w:marRight w:val="0"/>
          <w:marTop w:val="120"/>
          <w:marBottom w:val="120"/>
          <w:divBdr>
            <w:top w:val="none" w:sz="0" w:space="0" w:color="auto"/>
            <w:left w:val="none" w:sz="0" w:space="0" w:color="auto"/>
            <w:bottom w:val="none" w:sz="0" w:space="0" w:color="auto"/>
            <w:right w:val="none" w:sz="0" w:space="0" w:color="auto"/>
          </w:divBdr>
        </w:div>
        <w:div w:id="1122500735">
          <w:marLeft w:val="1440"/>
          <w:marRight w:val="0"/>
          <w:marTop w:val="120"/>
          <w:marBottom w:val="120"/>
          <w:divBdr>
            <w:top w:val="none" w:sz="0" w:space="0" w:color="auto"/>
            <w:left w:val="none" w:sz="0" w:space="0" w:color="auto"/>
            <w:bottom w:val="none" w:sz="0" w:space="0" w:color="auto"/>
            <w:right w:val="none" w:sz="0" w:space="0" w:color="auto"/>
          </w:divBdr>
        </w:div>
        <w:div w:id="2012289808">
          <w:marLeft w:val="720"/>
          <w:marRight w:val="0"/>
          <w:marTop w:val="120"/>
          <w:marBottom w:val="120"/>
          <w:divBdr>
            <w:top w:val="none" w:sz="0" w:space="0" w:color="auto"/>
            <w:left w:val="none" w:sz="0" w:space="0" w:color="auto"/>
            <w:bottom w:val="none" w:sz="0" w:space="0" w:color="auto"/>
            <w:right w:val="none" w:sz="0" w:space="0" w:color="auto"/>
          </w:divBdr>
        </w:div>
      </w:divsChild>
    </w:div>
    <w:div w:id="42214904">
      <w:bodyDiv w:val="1"/>
      <w:marLeft w:val="0"/>
      <w:marRight w:val="0"/>
      <w:marTop w:val="0"/>
      <w:marBottom w:val="0"/>
      <w:divBdr>
        <w:top w:val="none" w:sz="0" w:space="0" w:color="auto"/>
        <w:left w:val="none" w:sz="0" w:space="0" w:color="auto"/>
        <w:bottom w:val="none" w:sz="0" w:space="0" w:color="auto"/>
        <w:right w:val="none" w:sz="0" w:space="0" w:color="auto"/>
      </w:divBdr>
    </w:div>
    <w:div w:id="52389966">
      <w:bodyDiv w:val="1"/>
      <w:marLeft w:val="0"/>
      <w:marRight w:val="0"/>
      <w:marTop w:val="0"/>
      <w:marBottom w:val="0"/>
      <w:divBdr>
        <w:top w:val="none" w:sz="0" w:space="0" w:color="auto"/>
        <w:left w:val="none" w:sz="0" w:space="0" w:color="auto"/>
        <w:bottom w:val="none" w:sz="0" w:space="0" w:color="auto"/>
        <w:right w:val="none" w:sz="0" w:space="0" w:color="auto"/>
      </w:divBdr>
      <w:divsChild>
        <w:div w:id="143276501">
          <w:marLeft w:val="720"/>
          <w:marRight w:val="0"/>
          <w:marTop w:val="0"/>
          <w:marBottom w:val="120"/>
          <w:divBdr>
            <w:top w:val="none" w:sz="0" w:space="0" w:color="auto"/>
            <w:left w:val="none" w:sz="0" w:space="0" w:color="auto"/>
            <w:bottom w:val="none" w:sz="0" w:space="0" w:color="auto"/>
            <w:right w:val="none" w:sz="0" w:space="0" w:color="auto"/>
          </w:divBdr>
        </w:div>
        <w:div w:id="616106372">
          <w:marLeft w:val="0"/>
          <w:marRight w:val="0"/>
          <w:marTop w:val="0"/>
          <w:marBottom w:val="120"/>
          <w:divBdr>
            <w:top w:val="none" w:sz="0" w:space="0" w:color="auto"/>
            <w:left w:val="none" w:sz="0" w:space="0" w:color="auto"/>
            <w:bottom w:val="none" w:sz="0" w:space="0" w:color="auto"/>
            <w:right w:val="none" w:sz="0" w:space="0" w:color="auto"/>
          </w:divBdr>
        </w:div>
        <w:div w:id="668024479">
          <w:marLeft w:val="720"/>
          <w:marRight w:val="0"/>
          <w:marTop w:val="0"/>
          <w:marBottom w:val="120"/>
          <w:divBdr>
            <w:top w:val="none" w:sz="0" w:space="0" w:color="auto"/>
            <w:left w:val="none" w:sz="0" w:space="0" w:color="auto"/>
            <w:bottom w:val="none" w:sz="0" w:space="0" w:color="auto"/>
            <w:right w:val="none" w:sz="0" w:space="0" w:color="auto"/>
          </w:divBdr>
        </w:div>
        <w:div w:id="703600582">
          <w:marLeft w:val="720"/>
          <w:marRight w:val="0"/>
          <w:marTop w:val="0"/>
          <w:marBottom w:val="120"/>
          <w:divBdr>
            <w:top w:val="none" w:sz="0" w:space="0" w:color="auto"/>
            <w:left w:val="none" w:sz="0" w:space="0" w:color="auto"/>
            <w:bottom w:val="none" w:sz="0" w:space="0" w:color="auto"/>
            <w:right w:val="none" w:sz="0" w:space="0" w:color="auto"/>
          </w:divBdr>
        </w:div>
        <w:div w:id="969479996">
          <w:marLeft w:val="720"/>
          <w:marRight w:val="0"/>
          <w:marTop w:val="0"/>
          <w:marBottom w:val="120"/>
          <w:divBdr>
            <w:top w:val="none" w:sz="0" w:space="0" w:color="auto"/>
            <w:left w:val="none" w:sz="0" w:space="0" w:color="auto"/>
            <w:bottom w:val="none" w:sz="0" w:space="0" w:color="auto"/>
            <w:right w:val="none" w:sz="0" w:space="0" w:color="auto"/>
          </w:divBdr>
        </w:div>
        <w:div w:id="1377701459">
          <w:marLeft w:val="0"/>
          <w:marRight w:val="0"/>
          <w:marTop w:val="120"/>
          <w:marBottom w:val="120"/>
          <w:divBdr>
            <w:top w:val="none" w:sz="0" w:space="0" w:color="auto"/>
            <w:left w:val="none" w:sz="0" w:space="0" w:color="auto"/>
            <w:bottom w:val="none" w:sz="0" w:space="0" w:color="auto"/>
            <w:right w:val="none" w:sz="0" w:space="0" w:color="auto"/>
          </w:divBdr>
        </w:div>
        <w:div w:id="1653754803">
          <w:marLeft w:val="720"/>
          <w:marRight w:val="0"/>
          <w:marTop w:val="0"/>
          <w:marBottom w:val="120"/>
          <w:divBdr>
            <w:top w:val="none" w:sz="0" w:space="0" w:color="auto"/>
            <w:left w:val="none" w:sz="0" w:space="0" w:color="auto"/>
            <w:bottom w:val="none" w:sz="0" w:space="0" w:color="auto"/>
            <w:right w:val="none" w:sz="0" w:space="0" w:color="auto"/>
          </w:divBdr>
        </w:div>
        <w:div w:id="1717196126">
          <w:marLeft w:val="720"/>
          <w:marRight w:val="0"/>
          <w:marTop w:val="0"/>
          <w:marBottom w:val="120"/>
          <w:divBdr>
            <w:top w:val="none" w:sz="0" w:space="0" w:color="auto"/>
            <w:left w:val="none" w:sz="0" w:space="0" w:color="auto"/>
            <w:bottom w:val="none" w:sz="0" w:space="0" w:color="auto"/>
            <w:right w:val="none" w:sz="0" w:space="0" w:color="auto"/>
          </w:divBdr>
        </w:div>
        <w:div w:id="1971157854">
          <w:marLeft w:val="720"/>
          <w:marRight w:val="0"/>
          <w:marTop w:val="0"/>
          <w:marBottom w:val="120"/>
          <w:divBdr>
            <w:top w:val="none" w:sz="0" w:space="0" w:color="auto"/>
            <w:left w:val="none" w:sz="0" w:space="0" w:color="auto"/>
            <w:bottom w:val="none" w:sz="0" w:space="0" w:color="auto"/>
            <w:right w:val="none" w:sz="0" w:space="0" w:color="auto"/>
          </w:divBdr>
        </w:div>
      </w:divsChild>
    </w:div>
    <w:div w:id="54013598">
      <w:bodyDiv w:val="1"/>
      <w:marLeft w:val="0"/>
      <w:marRight w:val="0"/>
      <w:marTop w:val="0"/>
      <w:marBottom w:val="0"/>
      <w:divBdr>
        <w:top w:val="none" w:sz="0" w:space="0" w:color="auto"/>
        <w:left w:val="none" w:sz="0" w:space="0" w:color="auto"/>
        <w:bottom w:val="none" w:sz="0" w:space="0" w:color="auto"/>
        <w:right w:val="none" w:sz="0" w:space="0" w:color="auto"/>
      </w:divBdr>
      <w:divsChild>
        <w:div w:id="1497384090">
          <w:marLeft w:val="547"/>
          <w:marRight w:val="0"/>
          <w:marTop w:val="0"/>
          <w:marBottom w:val="0"/>
          <w:divBdr>
            <w:top w:val="none" w:sz="0" w:space="0" w:color="auto"/>
            <w:left w:val="none" w:sz="0" w:space="0" w:color="auto"/>
            <w:bottom w:val="none" w:sz="0" w:space="0" w:color="auto"/>
            <w:right w:val="none" w:sz="0" w:space="0" w:color="auto"/>
          </w:divBdr>
        </w:div>
        <w:div w:id="34694154">
          <w:marLeft w:val="547"/>
          <w:marRight w:val="0"/>
          <w:marTop w:val="0"/>
          <w:marBottom w:val="0"/>
          <w:divBdr>
            <w:top w:val="none" w:sz="0" w:space="0" w:color="auto"/>
            <w:left w:val="none" w:sz="0" w:space="0" w:color="auto"/>
            <w:bottom w:val="none" w:sz="0" w:space="0" w:color="auto"/>
            <w:right w:val="none" w:sz="0" w:space="0" w:color="auto"/>
          </w:divBdr>
        </w:div>
        <w:div w:id="525170539">
          <w:marLeft w:val="547"/>
          <w:marRight w:val="0"/>
          <w:marTop w:val="0"/>
          <w:marBottom w:val="0"/>
          <w:divBdr>
            <w:top w:val="none" w:sz="0" w:space="0" w:color="auto"/>
            <w:left w:val="none" w:sz="0" w:space="0" w:color="auto"/>
            <w:bottom w:val="none" w:sz="0" w:space="0" w:color="auto"/>
            <w:right w:val="none" w:sz="0" w:space="0" w:color="auto"/>
          </w:divBdr>
        </w:div>
        <w:div w:id="654336100">
          <w:marLeft w:val="547"/>
          <w:marRight w:val="0"/>
          <w:marTop w:val="0"/>
          <w:marBottom w:val="0"/>
          <w:divBdr>
            <w:top w:val="none" w:sz="0" w:space="0" w:color="auto"/>
            <w:left w:val="none" w:sz="0" w:space="0" w:color="auto"/>
            <w:bottom w:val="none" w:sz="0" w:space="0" w:color="auto"/>
            <w:right w:val="none" w:sz="0" w:space="0" w:color="auto"/>
          </w:divBdr>
        </w:div>
        <w:div w:id="1817606103">
          <w:marLeft w:val="547"/>
          <w:marRight w:val="0"/>
          <w:marTop w:val="0"/>
          <w:marBottom w:val="0"/>
          <w:divBdr>
            <w:top w:val="none" w:sz="0" w:space="0" w:color="auto"/>
            <w:left w:val="none" w:sz="0" w:space="0" w:color="auto"/>
            <w:bottom w:val="none" w:sz="0" w:space="0" w:color="auto"/>
            <w:right w:val="none" w:sz="0" w:space="0" w:color="auto"/>
          </w:divBdr>
        </w:div>
        <w:div w:id="656345633">
          <w:marLeft w:val="547"/>
          <w:marRight w:val="0"/>
          <w:marTop w:val="0"/>
          <w:marBottom w:val="0"/>
          <w:divBdr>
            <w:top w:val="none" w:sz="0" w:space="0" w:color="auto"/>
            <w:left w:val="none" w:sz="0" w:space="0" w:color="auto"/>
            <w:bottom w:val="none" w:sz="0" w:space="0" w:color="auto"/>
            <w:right w:val="none" w:sz="0" w:space="0" w:color="auto"/>
          </w:divBdr>
        </w:div>
        <w:div w:id="269633072">
          <w:marLeft w:val="547"/>
          <w:marRight w:val="0"/>
          <w:marTop w:val="0"/>
          <w:marBottom w:val="0"/>
          <w:divBdr>
            <w:top w:val="none" w:sz="0" w:space="0" w:color="auto"/>
            <w:left w:val="none" w:sz="0" w:space="0" w:color="auto"/>
            <w:bottom w:val="none" w:sz="0" w:space="0" w:color="auto"/>
            <w:right w:val="none" w:sz="0" w:space="0" w:color="auto"/>
          </w:divBdr>
        </w:div>
        <w:div w:id="1263301916">
          <w:marLeft w:val="547"/>
          <w:marRight w:val="0"/>
          <w:marTop w:val="0"/>
          <w:marBottom w:val="0"/>
          <w:divBdr>
            <w:top w:val="none" w:sz="0" w:space="0" w:color="auto"/>
            <w:left w:val="none" w:sz="0" w:space="0" w:color="auto"/>
            <w:bottom w:val="none" w:sz="0" w:space="0" w:color="auto"/>
            <w:right w:val="none" w:sz="0" w:space="0" w:color="auto"/>
          </w:divBdr>
        </w:div>
        <w:div w:id="1731659210">
          <w:marLeft w:val="547"/>
          <w:marRight w:val="0"/>
          <w:marTop w:val="0"/>
          <w:marBottom w:val="0"/>
          <w:divBdr>
            <w:top w:val="none" w:sz="0" w:space="0" w:color="auto"/>
            <w:left w:val="none" w:sz="0" w:space="0" w:color="auto"/>
            <w:bottom w:val="none" w:sz="0" w:space="0" w:color="auto"/>
            <w:right w:val="none" w:sz="0" w:space="0" w:color="auto"/>
          </w:divBdr>
        </w:div>
        <w:div w:id="1935822152">
          <w:marLeft w:val="547"/>
          <w:marRight w:val="0"/>
          <w:marTop w:val="0"/>
          <w:marBottom w:val="0"/>
          <w:divBdr>
            <w:top w:val="none" w:sz="0" w:space="0" w:color="auto"/>
            <w:left w:val="none" w:sz="0" w:space="0" w:color="auto"/>
            <w:bottom w:val="none" w:sz="0" w:space="0" w:color="auto"/>
            <w:right w:val="none" w:sz="0" w:space="0" w:color="auto"/>
          </w:divBdr>
        </w:div>
        <w:div w:id="2102556981">
          <w:marLeft w:val="547"/>
          <w:marRight w:val="0"/>
          <w:marTop w:val="0"/>
          <w:marBottom w:val="0"/>
          <w:divBdr>
            <w:top w:val="none" w:sz="0" w:space="0" w:color="auto"/>
            <w:left w:val="none" w:sz="0" w:space="0" w:color="auto"/>
            <w:bottom w:val="none" w:sz="0" w:space="0" w:color="auto"/>
            <w:right w:val="none" w:sz="0" w:space="0" w:color="auto"/>
          </w:divBdr>
        </w:div>
        <w:div w:id="401175332">
          <w:marLeft w:val="547"/>
          <w:marRight w:val="0"/>
          <w:marTop w:val="0"/>
          <w:marBottom w:val="0"/>
          <w:divBdr>
            <w:top w:val="none" w:sz="0" w:space="0" w:color="auto"/>
            <w:left w:val="none" w:sz="0" w:space="0" w:color="auto"/>
            <w:bottom w:val="none" w:sz="0" w:space="0" w:color="auto"/>
            <w:right w:val="none" w:sz="0" w:space="0" w:color="auto"/>
          </w:divBdr>
        </w:div>
        <w:div w:id="70392033">
          <w:marLeft w:val="547"/>
          <w:marRight w:val="0"/>
          <w:marTop w:val="0"/>
          <w:marBottom w:val="0"/>
          <w:divBdr>
            <w:top w:val="none" w:sz="0" w:space="0" w:color="auto"/>
            <w:left w:val="none" w:sz="0" w:space="0" w:color="auto"/>
            <w:bottom w:val="none" w:sz="0" w:space="0" w:color="auto"/>
            <w:right w:val="none" w:sz="0" w:space="0" w:color="auto"/>
          </w:divBdr>
        </w:div>
      </w:divsChild>
    </w:div>
    <w:div w:id="70004554">
      <w:bodyDiv w:val="1"/>
      <w:marLeft w:val="0"/>
      <w:marRight w:val="0"/>
      <w:marTop w:val="0"/>
      <w:marBottom w:val="0"/>
      <w:divBdr>
        <w:top w:val="none" w:sz="0" w:space="0" w:color="auto"/>
        <w:left w:val="none" w:sz="0" w:space="0" w:color="auto"/>
        <w:bottom w:val="none" w:sz="0" w:space="0" w:color="auto"/>
        <w:right w:val="none" w:sz="0" w:space="0" w:color="auto"/>
      </w:divBdr>
      <w:divsChild>
        <w:div w:id="288754003">
          <w:marLeft w:val="0"/>
          <w:marRight w:val="0"/>
          <w:marTop w:val="120"/>
          <w:marBottom w:val="120"/>
          <w:divBdr>
            <w:top w:val="none" w:sz="0" w:space="0" w:color="auto"/>
            <w:left w:val="none" w:sz="0" w:space="0" w:color="auto"/>
            <w:bottom w:val="none" w:sz="0" w:space="0" w:color="auto"/>
            <w:right w:val="none" w:sz="0" w:space="0" w:color="auto"/>
          </w:divBdr>
        </w:div>
        <w:div w:id="378356654">
          <w:marLeft w:val="720"/>
          <w:marRight w:val="0"/>
          <w:marTop w:val="0"/>
          <w:marBottom w:val="120"/>
          <w:divBdr>
            <w:top w:val="none" w:sz="0" w:space="0" w:color="auto"/>
            <w:left w:val="none" w:sz="0" w:space="0" w:color="auto"/>
            <w:bottom w:val="none" w:sz="0" w:space="0" w:color="auto"/>
            <w:right w:val="none" w:sz="0" w:space="0" w:color="auto"/>
          </w:divBdr>
        </w:div>
        <w:div w:id="869341355">
          <w:marLeft w:val="720"/>
          <w:marRight w:val="0"/>
          <w:marTop w:val="0"/>
          <w:marBottom w:val="120"/>
          <w:divBdr>
            <w:top w:val="none" w:sz="0" w:space="0" w:color="auto"/>
            <w:left w:val="none" w:sz="0" w:space="0" w:color="auto"/>
            <w:bottom w:val="none" w:sz="0" w:space="0" w:color="auto"/>
            <w:right w:val="none" w:sz="0" w:space="0" w:color="auto"/>
          </w:divBdr>
        </w:div>
        <w:div w:id="869681955">
          <w:marLeft w:val="720"/>
          <w:marRight w:val="0"/>
          <w:marTop w:val="0"/>
          <w:marBottom w:val="120"/>
          <w:divBdr>
            <w:top w:val="none" w:sz="0" w:space="0" w:color="auto"/>
            <w:left w:val="none" w:sz="0" w:space="0" w:color="auto"/>
            <w:bottom w:val="none" w:sz="0" w:space="0" w:color="auto"/>
            <w:right w:val="none" w:sz="0" w:space="0" w:color="auto"/>
          </w:divBdr>
        </w:div>
        <w:div w:id="1007833557">
          <w:marLeft w:val="720"/>
          <w:marRight w:val="0"/>
          <w:marTop w:val="0"/>
          <w:marBottom w:val="120"/>
          <w:divBdr>
            <w:top w:val="none" w:sz="0" w:space="0" w:color="auto"/>
            <w:left w:val="none" w:sz="0" w:space="0" w:color="auto"/>
            <w:bottom w:val="none" w:sz="0" w:space="0" w:color="auto"/>
            <w:right w:val="none" w:sz="0" w:space="0" w:color="auto"/>
          </w:divBdr>
        </w:div>
        <w:div w:id="1307055239">
          <w:marLeft w:val="0"/>
          <w:marRight w:val="0"/>
          <w:marTop w:val="0"/>
          <w:marBottom w:val="120"/>
          <w:divBdr>
            <w:top w:val="none" w:sz="0" w:space="0" w:color="auto"/>
            <w:left w:val="none" w:sz="0" w:space="0" w:color="auto"/>
            <w:bottom w:val="none" w:sz="0" w:space="0" w:color="auto"/>
            <w:right w:val="none" w:sz="0" w:space="0" w:color="auto"/>
          </w:divBdr>
        </w:div>
        <w:div w:id="1389842498">
          <w:marLeft w:val="720"/>
          <w:marRight w:val="0"/>
          <w:marTop w:val="0"/>
          <w:marBottom w:val="120"/>
          <w:divBdr>
            <w:top w:val="none" w:sz="0" w:space="0" w:color="auto"/>
            <w:left w:val="none" w:sz="0" w:space="0" w:color="auto"/>
            <w:bottom w:val="none" w:sz="0" w:space="0" w:color="auto"/>
            <w:right w:val="none" w:sz="0" w:space="0" w:color="auto"/>
          </w:divBdr>
        </w:div>
        <w:div w:id="1485657494">
          <w:marLeft w:val="720"/>
          <w:marRight w:val="0"/>
          <w:marTop w:val="0"/>
          <w:marBottom w:val="120"/>
          <w:divBdr>
            <w:top w:val="none" w:sz="0" w:space="0" w:color="auto"/>
            <w:left w:val="none" w:sz="0" w:space="0" w:color="auto"/>
            <w:bottom w:val="none" w:sz="0" w:space="0" w:color="auto"/>
            <w:right w:val="none" w:sz="0" w:space="0" w:color="auto"/>
          </w:divBdr>
        </w:div>
        <w:div w:id="1907911185">
          <w:marLeft w:val="720"/>
          <w:marRight w:val="0"/>
          <w:marTop w:val="0"/>
          <w:marBottom w:val="120"/>
          <w:divBdr>
            <w:top w:val="none" w:sz="0" w:space="0" w:color="auto"/>
            <w:left w:val="none" w:sz="0" w:space="0" w:color="auto"/>
            <w:bottom w:val="none" w:sz="0" w:space="0" w:color="auto"/>
            <w:right w:val="none" w:sz="0" w:space="0" w:color="auto"/>
          </w:divBdr>
        </w:div>
      </w:divsChild>
    </w:div>
    <w:div w:id="77097818">
      <w:bodyDiv w:val="1"/>
      <w:marLeft w:val="0"/>
      <w:marRight w:val="0"/>
      <w:marTop w:val="0"/>
      <w:marBottom w:val="0"/>
      <w:divBdr>
        <w:top w:val="none" w:sz="0" w:space="0" w:color="auto"/>
        <w:left w:val="none" w:sz="0" w:space="0" w:color="auto"/>
        <w:bottom w:val="none" w:sz="0" w:space="0" w:color="auto"/>
        <w:right w:val="none" w:sz="0" w:space="0" w:color="auto"/>
      </w:divBdr>
      <w:divsChild>
        <w:div w:id="1934624107">
          <w:marLeft w:val="187"/>
          <w:marRight w:val="0"/>
          <w:marTop w:val="300"/>
          <w:marBottom w:val="0"/>
          <w:divBdr>
            <w:top w:val="none" w:sz="0" w:space="0" w:color="auto"/>
            <w:left w:val="none" w:sz="0" w:space="0" w:color="auto"/>
            <w:bottom w:val="none" w:sz="0" w:space="0" w:color="auto"/>
            <w:right w:val="none" w:sz="0" w:space="0" w:color="auto"/>
          </w:divBdr>
        </w:div>
        <w:div w:id="1612932031">
          <w:marLeft w:val="187"/>
          <w:marRight w:val="0"/>
          <w:marTop w:val="300"/>
          <w:marBottom w:val="0"/>
          <w:divBdr>
            <w:top w:val="none" w:sz="0" w:space="0" w:color="auto"/>
            <w:left w:val="none" w:sz="0" w:space="0" w:color="auto"/>
            <w:bottom w:val="none" w:sz="0" w:space="0" w:color="auto"/>
            <w:right w:val="none" w:sz="0" w:space="0" w:color="auto"/>
          </w:divBdr>
        </w:div>
        <w:div w:id="1387726353">
          <w:marLeft w:val="187"/>
          <w:marRight w:val="0"/>
          <w:marTop w:val="300"/>
          <w:marBottom w:val="0"/>
          <w:divBdr>
            <w:top w:val="none" w:sz="0" w:space="0" w:color="auto"/>
            <w:left w:val="none" w:sz="0" w:space="0" w:color="auto"/>
            <w:bottom w:val="none" w:sz="0" w:space="0" w:color="auto"/>
            <w:right w:val="none" w:sz="0" w:space="0" w:color="auto"/>
          </w:divBdr>
        </w:div>
        <w:div w:id="1510213755">
          <w:marLeft w:val="187"/>
          <w:marRight w:val="0"/>
          <w:marTop w:val="300"/>
          <w:marBottom w:val="0"/>
          <w:divBdr>
            <w:top w:val="none" w:sz="0" w:space="0" w:color="auto"/>
            <w:left w:val="none" w:sz="0" w:space="0" w:color="auto"/>
            <w:bottom w:val="none" w:sz="0" w:space="0" w:color="auto"/>
            <w:right w:val="none" w:sz="0" w:space="0" w:color="auto"/>
          </w:divBdr>
        </w:div>
        <w:div w:id="1822307075">
          <w:marLeft w:val="187"/>
          <w:marRight w:val="0"/>
          <w:marTop w:val="300"/>
          <w:marBottom w:val="0"/>
          <w:divBdr>
            <w:top w:val="none" w:sz="0" w:space="0" w:color="auto"/>
            <w:left w:val="none" w:sz="0" w:space="0" w:color="auto"/>
            <w:bottom w:val="none" w:sz="0" w:space="0" w:color="auto"/>
            <w:right w:val="none" w:sz="0" w:space="0" w:color="auto"/>
          </w:divBdr>
        </w:div>
      </w:divsChild>
    </w:div>
    <w:div w:id="78256654">
      <w:bodyDiv w:val="1"/>
      <w:marLeft w:val="0"/>
      <w:marRight w:val="0"/>
      <w:marTop w:val="0"/>
      <w:marBottom w:val="0"/>
      <w:divBdr>
        <w:top w:val="none" w:sz="0" w:space="0" w:color="auto"/>
        <w:left w:val="none" w:sz="0" w:space="0" w:color="auto"/>
        <w:bottom w:val="none" w:sz="0" w:space="0" w:color="auto"/>
        <w:right w:val="none" w:sz="0" w:space="0" w:color="auto"/>
      </w:divBdr>
      <w:divsChild>
        <w:div w:id="534121398">
          <w:marLeft w:val="720"/>
          <w:marRight w:val="0"/>
          <w:marTop w:val="0"/>
          <w:marBottom w:val="120"/>
          <w:divBdr>
            <w:top w:val="none" w:sz="0" w:space="0" w:color="auto"/>
            <w:left w:val="none" w:sz="0" w:space="0" w:color="auto"/>
            <w:bottom w:val="none" w:sz="0" w:space="0" w:color="auto"/>
            <w:right w:val="none" w:sz="0" w:space="0" w:color="auto"/>
          </w:divBdr>
        </w:div>
        <w:div w:id="550460507">
          <w:marLeft w:val="0"/>
          <w:marRight w:val="0"/>
          <w:marTop w:val="0"/>
          <w:marBottom w:val="120"/>
          <w:divBdr>
            <w:top w:val="none" w:sz="0" w:space="0" w:color="auto"/>
            <w:left w:val="none" w:sz="0" w:space="0" w:color="auto"/>
            <w:bottom w:val="none" w:sz="0" w:space="0" w:color="auto"/>
            <w:right w:val="none" w:sz="0" w:space="0" w:color="auto"/>
          </w:divBdr>
        </w:div>
        <w:div w:id="577860683">
          <w:marLeft w:val="720"/>
          <w:marRight w:val="0"/>
          <w:marTop w:val="0"/>
          <w:marBottom w:val="120"/>
          <w:divBdr>
            <w:top w:val="none" w:sz="0" w:space="0" w:color="auto"/>
            <w:left w:val="none" w:sz="0" w:space="0" w:color="auto"/>
            <w:bottom w:val="none" w:sz="0" w:space="0" w:color="auto"/>
            <w:right w:val="none" w:sz="0" w:space="0" w:color="auto"/>
          </w:divBdr>
        </w:div>
        <w:div w:id="683823376">
          <w:marLeft w:val="0"/>
          <w:marRight w:val="0"/>
          <w:marTop w:val="120"/>
          <w:marBottom w:val="120"/>
          <w:divBdr>
            <w:top w:val="none" w:sz="0" w:space="0" w:color="auto"/>
            <w:left w:val="none" w:sz="0" w:space="0" w:color="auto"/>
            <w:bottom w:val="none" w:sz="0" w:space="0" w:color="auto"/>
            <w:right w:val="none" w:sz="0" w:space="0" w:color="auto"/>
          </w:divBdr>
        </w:div>
        <w:div w:id="811871326">
          <w:marLeft w:val="720"/>
          <w:marRight w:val="0"/>
          <w:marTop w:val="0"/>
          <w:marBottom w:val="120"/>
          <w:divBdr>
            <w:top w:val="none" w:sz="0" w:space="0" w:color="auto"/>
            <w:left w:val="none" w:sz="0" w:space="0" w:color="auto"/>
            <w:bottom w:val="none" w:sz="0" w:space="0" w:color="auto"/>
            <w:right w:val="none" w:sz="0" w:space="0" w:color="auto"/>
          </w:divBdr>
        </w:div>
        <w:div w:id="1023170836">
          <w:marLeft w:val="720"/>
          <w:marRight w:val="0"/>
          <w:marTop w:val="0"/>
          <w:marBottom w:val="120"/>
          <w:divBdr>
            <w:top w:val="none" w:sz="0" w:space="0" w:color="auto"/>
            <w:left w:val="none" w:sz="0" w:space="0" w:color="auto"/>
            <w:bottom w:val="none" w:sz="0" w:space="0" w:color="auto"/>
            <w:right w:val="none" w:sz="0" w:space="0" w:color="auto"/>
          </w:divBdr>
        </w:div>
        <w:div w:id="1621499253">
          <w:marLeft w:val="720"/>
          <w:marRight w:val="0"/>
          <w:marTop w:val="0"/>
          <w:marBottom w:val="120"/>
          <w:divBdr>
            <w:top w:val="none" w:sz="0" w:space="0" w:color="auto"/>
            <w:left w:val="none" w:sz="0" w:space="0" w:color="auto"/>
            <w:bottom w:val="none" w:sz="0" w:space="0" w:color="auto"/>
            <w:right w:val="none" w:sz="0" w:space="0" w:color="auto"/>
          </w:divBdr>
        </w:div>
        <w:div w:id="1661621437">
          <w:marLeft w:val="720"/>
          <w:marRight w:val="0"/>
          <w:marTop w:val="0"/>
          <w:marBottom w:val="120"/>
          <w:divBdr>
            <w:top w:val="none" w:sz="0" w:space="0" w:color="auto"/>
            <w:left w:val="none" w:sz="0" w:space="0" w:color="auto"/>
            <w:bottom w:val="none" w:sz="0" w:space="0" w:color="auto"/>
            <w:right w:val="none" w:sz="0" w:space="0" w:color="auto"/>
          </w:divBdr>
        </w:div>
        <w:div w:id="1943760613">
          <w:marLeft w:val="720"/>
          <w:marRight w:val="0"/>
          <w:marTop w:val="0"/>
          <w:marBottom w:val="120"/>
          <w:divBdr>
            <w:top w:val="none" w:sz="0" w:space="0" w:color="auto"/>
            <w:left w:val="none" w:sz="0" w:space="0" w:color="auto"/>
            <w:bottom w:val="none" w:sz="0" w:space="0" w:color="auto"/>
            <w:right w:val="none" w:sz="0" w:space="0" w:color="auto"/>
          </w:divBdr>
        </w:div>
      </w:divsChild>
    </w:div>
    <w:div w:id="79832302">
      <w:bodyDiv w:val="1"/>
      <w:marLeft w:val="0"/>
      <w:marRight w:val="0"/>
      <w:marTop w:val="0"/>
      <w:marBottom w:val="0"/>
      <w:divBdr>
        <w:top w:val="none" w:sz="0" w:space="0" w:color="auto"/>
        <w:left w:val="none" w:sz="0" w:space="0" w:color="auto"/>
        <w:bottom w:val="none" w:sz="0" w:space="0" w:color="auto"/>
        <w:right w:val="none" w:sz="0" w:space="0" w:color="auto"/>
      </w:divBdr>
      <w:divsChild>
        <w:div w:id="38867008">
          <w:marLeft w:val="187"/>
          <w:marRight w:val="0"/>
          <w:marTop w:val="300"/>
          <w:marBottom w:val="0"/>
          <w:divBdr>
            <w:top w:val="none" w:sz="0" w:space="0" w:color="auto"/>
            <w:left w:val="none" w:sz="0" w:space="0" w:color="auto"/>
            <w:bottom w:val="none" w:sz="0" w:space="0" w:color="auto"/>
            <w:right w:val="none" w:sz="0" w:space="0" w:color="auto"/>
          </w:divBdr>
        </w:div>
        <w:div w:id="550464557">
          <w:marLeft w:val="360"/>
          <w:marRight w:val="0"/>
          <w:marTop w:val="120"/>
          <w:marBottom w:val="0"/>
          <w:divBdr>
            <w:top w:val="none" w:sz="0" w:space="0" w:color="auto"/>
            <w:left w:val="none" w:sz="0" w:space="0" w:color="auto"/>
            <w:bottom w:val="none" w:sz="0" w:space="0" w:color="auto"/>
            <w:right w:val="none" w:sz="0" w:space="0" w:color="auto"/>
          </w:divBdr>
        </w:div>
        <w:div w:id="656767620">
          <w:marLeft w:val="360"/>
          <w:marRight w:val="0"/>
          <w:marTop w:val="120"/>
          <w:marBottom w:val="0"/>
          <w:divBdr>
            <w:top w:val="none" w:sz="0" w:space="0" w:color="auto"/>
            <w:left w:val="none" w:sz="0" w:space="0" w:color="auto"/>
            <w:bottom w:val="none" w:sz="0" w:space="0" w:color="auto"/>
            <w:right w:val="none" w:sz="0" w:space="0" w:color="auto"/>
          </w:divBdr>
        </w:div>
        <w:div w:id="1779134764">
          <w:marLeft w:val="187"/>
          <w:marRight w:val="0"/>
          <w:marTop w:val="300"/>
          <w:marBottom w:val="0"/>
          <w:divBdr>
            <w:top w:val="none" w:sz="0" w:space="0" w:color="auto"/>
            <w:left w:val="none" w:sz="0" w:space="0" w:color="auto"/>
            <w:bottom w:val="none" w:sz="0" w:space="0" w:color="auto"/>
            <w:right w:val="none" w:sz="0" w:space="0" w:color="auto"/>
          </w:divBdr>
        </w:div>
        <w:div w:id="575212661">
          <w:marLeft w:val="187"/>
          <w:marRight w:val="0"/>
          <w:marTop w:val="300"/>
          <w:marBottom w:val="0"/>
          <w:divBdr>
            <w:top w:val="none" w:sz="0" w:space="0" w:color="auto"/>
            <w:left w:val="none" w:sz="0" w:space="0" w:color="auto"/>
            <w:bottom w:val="none" w:sz="0" w:space="0" w:color="auto"/>
            <w:right w:val="none" w:sz="0" w:space="0" w:color="auto"/>
          </w:divBdr>
        </w:div>
        <w:div w:id="1383752701">
          <w:marLeft w:val="187"/>
          <w:marRight w:val="0"/>
          <w:marTop w:val="300"/>
          <w:marBottom w:val="0"/>
          <w:divBdr>
            <w:top w:val="none" w:sz="0" w:space="0" w:color="auto"/>
            <w:left w:val="none" w:sz="0" w:space="0" w:color="auto"/>
            <w:bottom w:val="none" w:sz="0" w:space="0" w:color="auto"/>
            <w:right w:val="none" w:sz="0" w:space="0" w:color="auto"/>
          </w:divBdr>
        </w:div>
        <w:div w:id="730081293">
          <w:marLeft w:val="187"/>
          <w:marRight w:val="0"/>
          <w:marTop w:val="300"/>
          <w:marBottom w:val="0"/>
          <w:divBdr>
            <w:top w:val="none" w:sz="0" w:space="0" w:color="auto"/>
            <w:left w:val="none" w:sz="0" w:space="0" w:color="auto"/>
            <w:bottom w:val="none" w:sz="0" w:space="0" w:color="auto"/>
            <w:right w:val="none" w:sz="0" w:space="0" w:color="auto"/>
          </w:divBdr>
        </w:div>
        <w:div w:id="689914015">
          <w:marLeft w:val="187"/>
          <w:marRight w:val="0"/>
          <w:marTop w:val="300"/>
          <w:marBottom w:val="0"/>
          <w:divBdr>
            <w:top w:val="none" w:sz="0" w:space="0" w:color="auto"/>
            <w:left w:val="none" w:sz="0" w:space="0" w:color="auto"/>
            <w:bottom w:val="none" w:sz="0" w:space="0" w:color="auto"/>
            <w:right w:val="none" w:sz="0" w:space="0" w:color="auto"/>
          </w:divBdr>
        </w:div>
        <w:div w:id="2067871938">
          <w:marLeft w:val="187"/>
          <w:marRight w:val="0"/>
          <w:marTop w:val="300"/>
          <w:marBottom w:val="0"/>
          <w:divBdr>
            <w:top w:val="none" w:sz="0" w:space="0" w:color="auto"/>
            <w:left w:val="none" w:sz="0" w:space="0" w:color="auto"/>
            <w:bottom w:val="none" w:sz="0" w:space="0" w:color="auto"/>
            <w:right w:val="none" w:sz="0" w:space="0" w:color="auto"/>
          </w:divBdr>
        </w:div>
      </w:divsChild>
    </w:div>
    <w:div w:id="81341747">
      <w:bodyDiv w:val="1"/>
      <w:marLeft w:val="0"/>
      <w:marRight w:val="0"/>
      <w:marTop w:val="0"/>
      <w:marBottom w:val="0"/>
      <w:divBdr>
        <w:top w:val="none" w:sz="0" w:space="0" w:color="auto"/>
        <w:left w:val="none" w:sz="0" w:space="0" w:color="auto"/>
        <w:bottom w:val="none" w:sz="0" w:space="0" w:color="auto"/>
        <w:right w:val="none" w:sz="0" w:space="0" w:color="auto"/>
      </w:divBdr>
      <w:divsChild>
        <w:div w:id="1915162091">
          <w:marLeft w:val="446"/>
          <w:marRight w:val="0"/>
          <w:marTop w:val="86"/>
          <w:marBottom w:val="0"/>
          <w:divBdr>
            <w:top w:val="none" w:sz="0" w:space="0" w:color="auto"/>
            <w:left w:val="none" w:sz="0" w:space="0" w:color="auto"/>
            <w:bottom w:val="none" w:sz="0" w:space="0" w:color="auto"/>
            <w:right w:val="none" w:sz="0" w:space="0" w:color="auto"/>
          </w:divBdr>
        </w:div>
        <w:div w:id="1085343902">
          <w:marLeft w:val="446"/>
          <w:marRight w:val="0"/>
          <w:marTop w:val="86"/>
          <w:marBottom w:val="0"/>
          <w:divBdr>
            <w:top w:val="none" w:sz="0" w:space="0" w:color="auto"/>
            <w:left w:val="none" w:sz="0" w:space="0" w:color="auto"/>
            <w:bottom w:val="none" w:sz="0" w:space="0" w:color="auto"/>
            <w:right w:val="none" w:sz="0" w:space="0" w:color="auto"/>
          </w:divBdr>
        </w:div>
        <w:div w:id="1467695672">
          <w:marLeft w:val="446"/>
          <w:marRight w:val="0"/>
          <w:marTop w:val="86"/>
          <w:marBottom w:val="0"/>
          <w:divBdr>
            <w:top w:val="none" w:sz="0" w:space="0" w:color="auto"/>
            <w:left w:val="none" w:sz="0" w:space="0" w:color="auto"/>
            <w:bottom w:val="none" w:sz="0" w:space="0" w:color="auto"/>
            <w:right w:val="none" w:sz="0" w:space="0" w:color="auto"/>
          </w:divBdr>
        </w:div>
      </w:divsChild>
    </w:div>
    <w:div w:id="125392942">
      <w:bodyDiv w:val="1"/>
      <w:marLeft w:val="0"/>
      <w:marRight w:val="0"/>
      <w:marTop w:val="0"/>
      <w:marBottom w:val="0"/>
      <w:divBdr>
        <w:top w:val="none" w:sz="0" w:space="0" w:color="auto"/>
        <w:left w:val="none" w:sz="0" w:space="0" w:color="auto"/>
        <w:bottom w:val="none" w:sz="0" w:space="0" w:color="auto"/>
        <w:right w:val="none" w:sz="0" w:space="0" w:color="auto"/>
      </w:divBdr>
      <w:divsChild>
        <w:div w:id="8725019">
          <w:marLeft w:val="720"/>
          <w:marRight w:val="0"/>
          <w:marTop w:val="0"/>
          <w:marBottom w:val="120"/>
          <w:divBdr>
            <w:top w:val="none" w:sz="0" w:space="0" w:color="auto"/>
            <w:left w:val="none" w:sz="0" w:space="0" w:color="auto"/>
            <w:bottom w:val="none" w:sz="0" w:space="0" w:color="auto"/>
            <w:right w:val="none" w:sz="0" w:space="0" w:color="auto"/>
          </w:divBdr>
        </w:div>
        <w:div w:id="181940718">
          <w:marLeft w:val="1440"/>
          <w:marRight w:val="0"/>
          <w:marTop w:val="0"/>
          <w:marBottom w:val="120"/>
          <w:divBdr>
            <w:top w:val="none" w:sz="0" w:space="0" w:color="auto"/>
            <w:left w:val="none" w:sz="0" w:space="0" w:color="auto"/>
            <w:bottom w:val="none" w:sz="0" w:space="0" w:color="auto"/>
            <w:right w:val="none" w:sz="0" w:space="0" w:color="auto"/>
          </w:divBdr>
        </w:div>
        <w:div w:id="238640049">
          <w:marLeft w:val="1440"/>
          <w:marRight w:val="0"/>
          <w:marTop w:val="0"/>
          <w:marBottom w:val="120"/>
          <w:divBdr>
            <w:top w:val="none" w:sz="0" w:space="0" w:color="auto"/>
            <w:left w:val="none" w:sz="0" w:space="0" w:color="auto"/>
            <w:bottom w:val="none" w:sz="0" w:space="0" w:color="auto"/>
            <w:right w:val="none" w:sz="0" w:space="0" w:color="auto"/>
          </w:divBdr>
        </w:div>
        <w:div w:id="350378495">
          <w:marLeft w:val="1440"/>
          <w:marRight w:val="0"/>
          <w:marTop w:val="0"/>
          <w:marBottom w:val="120"/>
          <w:divBdr>
            <w:top w:val="none" w:sz="0" w:space="0" w:color="auto"/>
            <w:left w:val="none" w:sz="0" w:space="0" w:color="auto"/>
            <w:bottom w:val="none" w:sz="0" w:space="0" w:color="auto"/>
            <w:right w:val="none" w:sz="0" w:space="0" w:color="auto"/>
          </w:divBdr>
        </w:div>
        <w:div w:id="661935220">
          <w:marLeft w:val="1440"/>
          <w:marRight w:val="0"/>
          <w:marTop w:val="0"/>
          <w:marBottom w:val="120"/>
          <w:divBdr>
            <w:top w:val="none" w:sz="0" w:space="0" w:color="auto"/>
            <w:left w:val="none" w:sz="0" w:space="0" w:color="auto"/>
            <w:bottom w:val="none" w:sz="0" w:space="0" w:color="auto"/>
            <w:right w:val="none" w:sz="0" w:space="0" w:color="auto"/>
          </w:divBdr>
        </w:div>
        <w:div w:id="841968235">
          <w:marLeft w:val="0"/>
          <w:marRight w:val="0"/>
          <w:marTop w:val="0"/>
          <w:marBottom w:val="120"/>
          <w:divBdr>
            <w:top w:val="none" w:sz="0" w:space="0" w:color="auto"/>
            <w:left w:val="none" w:sz="0" w:space="0" w:color="auto"/>
            <w:bottom w:val="none" w:sz="0" w:space="0" w:color="auto"/>
            <w:right w:val="none" w:sz="0" w:space="0" w:color="auto"/>
          </w:divBdr>
        </w:div>
        <w:div w:id="1183082718">
          <w:marLeft w:val="720"/>
          <w:marRight w:val="0"/>
          <w:marTop w:val="0"/>
          <w:marBottom w:val="120"/>
          <w:divBdr>
            <w:top w:val="none" w:sz="0" w:space="0" w:color="auto"/>
            <w:left w:val="none" w:sz="0" w:space="0" w:color="auto"/>
            <w:bottom w:val="none" w:sz="0" w:space="0" w:color="auto"/>
            <w:right w:val="none" w:sz="0" w:space="0" w:color="auto"/>
          </w:divBdr>
        </w:div>
        <w:div w:id="1845196515">
          <w:marLeft w:val="1440"/>
          <w:marRight w:val="0"/>
          <w:marTop w:val="0"/>
          <w:marBottom w:val="120"/>
          <w:divBdr>
            <w:top w:val="none" w:sz="0" w:space="0" w:color="auto"/>
            <w:left w:val="none" w:sz="0" w:space="0" w:color="auto"/>
            <w:bottom w:val="none" w:sz="0" w:space="0" w:color="auto"/>
            <w:right w:val="none" w:sz="0" w:space="0" w:color="auto"/>
          </w:divBdr>
        </w:div>
        <w:div w:id="1963029753">
          <w:marLeft w:val="1440"/>
          <w:marRight w:val="0"/>
          <w:marTop w:val="0"/>
          <w:marBottom w:val="120"/>
          <w:divBdr>
            <w:top w:val="none" w:sz="0" w:space="0" w:color="auto"/>
            <w:left w:val="none" w:sz="0" w:space="0" w:color="auto"/>
            <w:bottom w:val="none" w:sz="0" w:space="0" w:color="auto"/>
            <w:right w:val="none" w:sz="0" w:space="0" w:color="auto"/>
          </w:divBdr>
        </w:div>
        <w:div w:id="1994483767">
          <w:marLeft w:val="0"/>
          <w:marRight w:val="0"/>
          <w:marTop w:val="120"/>
          <w:marBottom w:val="120"/>
          <w:divBdr>
            <w:top w:val="none" w:sz="0" w:space="0" w:color="auto"/>
            <w:left w:val="none" w:sz="0" w:space="0" w:color="auto"/>
            <w:bottom w:val="none" w:sz="0" w:space="0" w:color="auto"/>
            <w:right w:val="none" w:sz="0" w:space="0" w:color="auto"/>
          </w:divBdr>
        </w:div>
        <w:div w:id="2023586724">
          <w:marLeft w:val="1440"/>
          <w:marRight w:val="0"/>
          <w:marTop w:val="0"/>
          <w:marBottom w:val="120"/>
          <w:divBdr>
            <w:top w:val="none" w:sz="0" w:space="0" w:color="auto"/>
            <w:left w:val="none" w:sz="0" w:space="0" w:color="auto"/>
            <w:bottom w:val="none" w:sz="0" w:space="0" w:color="auto"/>
            <w:right w:val="none" w:sz="0" w:space="0" w:color="auto"/>
          </w:divBdr>
        </w:div>
      </w:divsChild>
    </w:div>
    <w:div w:id="140924518">
      <w:bodyDiv w:val="1"/>
      <w:marLeft w:val="0"/>
      <w:marRight w:val="0"/>
      <w:marTop w:val="0"/>
      <w:marBottom w:val="0"/>
      <w:divBdr>
        <w:top w:val="none" w:sz="0" w:space="0" w:color="auto"/>
        <w:left w:val="none" w:sz="0" w:space="0" w:color="auto"/>
        <w:bottom w:val="none" w:sz="0" w:space="0" w:color="auto"/>
        <w:right w:val="none" w:sz="0" w:space="0" w:color="auto"/>
      </w:divBdr>
      <w:divsChild>
        <w:div w:id="1352145153">
          <w:marLeft w:val="1267"/>
          <w:marRight w:val="0"/>
          <w:marTop w:val="0"/>
          <w:marBottom w:val="0"/>
          <w:divBdr>
            <w:top w:val="none" w:sz="0" w:space="0" w:color="auto"/>
            <w:left w:val="none" w:sz="0" w:space="0" w:color="auto"/>
            <w:bottom w:val="none" w:sz="0" w:space="0" w:color="auto"/>
            <w:right w:val="none" w:sz="0" w:space="0" w:color="auto"/>
          </w:divBdr>
        </w:div>
        <w:div w:id="1850289987">
          <w:marLeft w:val="1267"/>
          <w:marRight w:val="0"/>
          <w:marTop w:val="0"/>
          <w:marBottom w:val="0"/>
          <w:divBdr>
            <w:top w:val="none" w:sz="0" w:space="0" w:color="auto"/>
            <w:left w:val="none" w:sz="0" w:space="0" w:color="auto"/>
            <w:bottom w:val="none" w:sz="0" w:space="0" w:color="auto"/>
            <w:right w:val="none" w:sz="0" w:space="0" w:color="auto"/>
          </w:divBdr>
        </w:div>
        <w:div w:id="1204832618">
          <w:marLeft w:val="1267"/>
          <w:marRight w:val="0"/>
          <w:marTop w:val="0"/>
          <w:marBottom w:val="0"/>
          <w:divBdr>
            <w:top w:val="none" w:sz="0" w:space="0" w:color="auto"/>
            <w:left w:val="none" w:sz="0" w:space="0" w:color="auto"/>
            <w:bottom w:val="none" w:sz="0" w:space="0" w:color="auto"/>
            <w:right w:val="none" w:sz="0" w:space="0" w:color="auto"/>
          </w:divBdr>
        </w:div>
        <w:div w:id="2084329362">
          <w:marLeft w:val="1267"/>
          <w:marRight w:val="0"/>
          <w:marTop w:val="0"/>
          <w:marBottom w:val="0"/>
          <w:divBdr>
            <w:top w:val="none" w:sz="0" w:space="0" w:color="auto"/>
            <w:left w:val="none" w:sz="0" w:space="0" w:color="auto"/>
            <w:bottom w:val="none" w:sz="0" w:space="0" w:color="auto"/>
            <w:right w:val="none" w:sz="0" w:space="0" w:color="auto"/>
          </w:divBdr>
        </w:div>
        <w:div w:id="1422799162">
          <w:marLeft w:val="1267"/>
          <w:marRight w:val="0"/>
          <w:marTop w:val="0"/>
          <w:marBottom w:val="0"/>
          <w:divBdr>
            <w:top w:val="none" w:sz="0" w:space="0" w:color="auto"/>
            <w:left w:val="none" w:sz="0" w:space="0" w:color="auto"/>
            <w:bottom w:val="none" w:sz="0" w:space="0" w:color="auto"/>
            <w:right w:val="none" w:sz="0" w:space="0" w:color="auto"/>
          </w:divBdr>
        </w:div>
        <w:div w:id="95101076">
          <w:marLeft w:val="1267"/>
          <w:marRight w:val="0"/>
          <w:marTop w:val="0"/>
          <w:marBottom w:val="0"/>
          <w:divBdr>
            <w:top w:val="none" w:sz="0" w:space="0" w:color="auto"/>
            <w:left w:val="none" w:sz="0" w:space="0" w:color="auto"/>
            <w:bottom w:val="none" w:sz="0" w:space="0" w:color="auto"/>
            <w:right w:val="none" w:sz="0" w:space="0" w:color="auto"/>
          </w:divBdr>
        </w:div>
        <w:div w:id="1104417574">
          <w:marLeft w:val="1267"/>
          <w:marRight w:val="0"/>
          <w:marTop w:val="0"/>
          <w:marBottom w:val="0"/>
          <w:divBdr>
            <w:top w:val="none" w:sz="0" w:space="0" w:color="auto"/>
            <w:left w:val="none" w:sz="0" w:space="0" w:color="auto"/>
            <w:bottom w:val="none" w:sz="0" w:space="0" w:color="auto"/>
            <w:right w:val="none" w:sz="0" w:space="0" w:color="auto"/>
          </w:divBdr>
        </w:div>
        <w:div w:id="399136897">
          <w:marLeft w:val="994"/>
          <w:marRight w:val="0"/>
          <w:marTop w:val="0"/>
          <w:marBottom w:val="0"/>
          <w:divBdr>
            <w:top w:val="none" w:sz="0" w:space="0" w:color="auto"/>
            <w:left w:val="none" w:sz="0" w:space="0" w:color="auto"/>
            <w:bottom w:val="none" w:sz="0" w:space="0" w:color="auto"/>
            <w:right w:val="none" w:sz="0" w:space="0" w:color="auto"/>
          </w:divBdr>
        </w:div>
        <w:div w:id="279924411">
          <w:marLeft w:val="994"/>
          <w:marRight w:val="0"/>
          <w:marTop w:val="0"/>
          <w:marBottom w:val="0"/>
          <w:divBdr>
            <w:top w:val="none" w:sz="0" w:space="0" w:color="auto"/>
            <w:left w:val="none" w:sz="0" w:space="0" w:color="auto"/>
            <w:bottom w:val="none" w:sz="0" w:space="0" w:color="auto"/>
            <w:right w:val="none" w:sz="0" w:space="0" w:color="auto"/>
          </w:divBdr>
        </w:div>
        <w:div w:id="405226894">
          <w:marLeft w:val="274"/>
          <w:marRight w:val="0"/>
          <w:marTop w:val="0"/>
          <w:marBottom w:val="0"/>
          <w:divBdr>
            <w:top w:val="none" w:sz="0" w:space="0" w:color="auto"/>
            <w:left w:val="none" w:sz="0" w:space="0" w:color="auto"/>
            <w:bottom w:val="none" w:sz="0" w:space="0" w:color="auto"/>
            <w:right w:val="none" w:sz="0" w:space="0" w:color="auto"/>
          </w:divBdr>
        </w:div>
      </w:divsChild>
    </w:div>
    <w:div w:id="148523433">
      <w:bodyDiv w:val="1"/>
      <w:marLeft w:val="0"/>
      <w:marRight w:val="0"/>
      <w:marTop w:val="0"/>
      <w:marBottom w:val="0"/>
      <w:divBdr>
        <w:top w:val="none" w:sz="0" w:space="0" w:color="auto"/>
        <w:left w:val="none" w:sz="0" w:space="0" w:color="auto"/>
        <w:bottom w:val="none" w:sz="0" w:space="0" w:color="auto"/>
        <w:right w:val="none" w:sz="0" w:space="0" w:color="auto"/>
      </w:divBdr>
      <w:divsChild>
        <w:div w:id="198126117">
          <w:marLeft w:val="720"/>
          <w:marRight w:val="0"/>
          <w:marTop w:val="0"/>
          <w:marBottom w:val="120"/>
          <w:divBdr>
            <w:top w:val="none" w:sz="0" w:space="0" w:color="auto"/>
            <w:left w:val="none" w:sz="0" w:space="0" w:color="auto"/>
            <w:bottom w:val="none" w:sz="0" w:space="0" w:color="auto"/>
            <w:right w:val="none" w:sz="0" w:space="0" w:color="auto"/>
          </w:divBdr>
        </w:div>
        <w:div w:id="411128403">
          <w:marLeft w:val="720"/>
          <w:marRight w:val="0"/>
          <w:marTop w:val="0"/>
          <w:marBottom w:val="120"/>
          <w:divBdr>
            <w:top w:val="none" w:sz="0" w:space="0" w:color="auto"/>
            <w:left w:val="none" w:sz="0" w:space="0" w:color="auto"/>
            <w:bottom w:val="none" w:sz="0" w:space="0" w:color="auto"/>
            <w:right w:val="none" w:sz="0" w:space="0" w:color="auto"/>
          </w:divBdr>
        </w:div>
        <w:div w:id="751047658">
          <w:marLeft w:val="720"/>
          <w:marRight w:val="0"/>
          <w:marTop w:val="0"/>
          <w:marBottom w:val="120"/>
          <w:divBdr>
            <w:top w:val="none" w:sz="0" w:space="0" w:color="auto"/>
            <w:left w:val="none" w:sz="0" w:space="0" w:color="auto"/>
            <w:bottom w:val="none" w:sz="0" w:space="0" w:color="auto"/>
            <w:right w:val="none" w:sz="0" w:space="0" w:color="auto"/>
          </w:divBdr>
        </w:div>
        <w:div w:id="1204559434">
          <w:marLeft w:val="720"/>
          <w:marRight w:val="0"/>
          <w:marTop w:val="0"/>
          <w:marBottom w:val="120"/>
          <w:divBdr>
            <w:top w:val="none" w:sz="0" w:space="0" w:color="auto"/>
            <w:left w:val="none" w:sz="0" w:space="0" w:color="auto"/>
            <w:bottom w:val="none" w:sz="0" w:space="0" w:color="auto"/>
            <w:right w:val="none" w:sz="0" w:space="0" w:color="auto"/>
          </w:divBdr>
        </w:div>
        <w:div w:id="1383482331">
          <w:marLeft w:val="720"/>
          <w:marRight w:val="0"/>
          <w:marTop w:val="0"/>
          <w:marBottom w:val="120"/>
          <w:divBdr>
            <w:top w:val="none" w:sz="0" w:space="0" w:color="auto"/>
            <w:left w:val="none" w:sz="0" w:space="0" w:color="auto"/>
            <w:bottom w:val="none" w:sz="0" w:space="0" w:color="auto"/>
            <w:right w:val="none" w:sz="0" w:space="0" w:color="auto"/>
          </w:divBdr>
        </w:div>
        <w:div w:id="1399130707">
          <w:marLeft w:val="720"/>
          <w:marRight w:val="0"/>
          <w:marTop w:val="0"/>
          <w:marBottom w:val="120"/>
          <w:divBdr>
            <w:top w:val="none" w:sz="0" w:space="0" w:color="auto"/>
            <w:left w:val="none" w:sz="0" w:space="0" w:color="auto"/>
            <w:bottom w:val="none" w:sz="0" w:space="0" w:color="auto"/>
            <w:right w:val="none" w:sz="0" w:space="0" w:color="auto"/>
          </w:divBdr>
        </w:div>
        <w:div w:id="1467316451">
          <w:marLeft w:val="720"/>
          <w:marRight w:val="0"/>
          <w:marTop w:val="0"/>
          <w:marBottom w:val="120"/>
          <w:divBdr>
            <w:top w:val="none" w:sz="0" w:space="0" w:color="auto"/>
            <w:left w:val="none" w:sz="0" w:space="0" w:color="auto"/>
            <w:bottom w:val="none" w:sz="0" w:space="0" w:color="auto"/>
            <w:right w:val="none" w:sz="0" w:space="0" w:color="auto"/>
          </w:divBdr>
        </w:div>
        <w:div w:id="1712875180">
          <w:marLeft w:val="0"/>
          <w:marRight w:val="0"/>
          <w:marTop w:val="120"/>
          <w:marBottom w:val="120"/>
          <w:divBdr>
            <w:top w:val="none" w:sz="0" w:space="0" w:color="auto"/>
            <w:left w:val="none" w:sz="0" w:space="0" w:color="auto"/>
            <w:bottom w:val="none" w:sz="0" w:space="0" w:color="auto"/>
            <w:right w:val="none" w:sz="0" w:space="0" w:color="auto"/>
          </w:divBdr>
        </w:div>
        <w:div w:id="2006861508">
          <w:marLeft w:val="0"/>
          <w:marRight w:val="0"/>
          <w:marTop w:val="0"/>
          <w:marBottom w:val="120"/>
          <w:divBdr>
            <w:top w:val="none" w:sz="0" w:space="0" w:color="auto"/>
            <w:left w:val="none" w:sz="0" w:space="0" w:color="auto"/>
            <w:bottom w:val="none" w:sz="0" w:space="0" w:color="auto"/>
            <w:right w:val="none" w:sz="0" w:space="0" w:color="auto"/>
          </w:divBdr>
        </w:div>
      </w:divsChild>
    </w:div>
    <w:div w:id="151222156">
      <w:bodyDiv w:val="1"/>
      <w:marLeft w:val="0"/>
      <w:marRight w:val="0"/>
      <w:marTop w:val="0"/>
      <w:marBottom w:val="0"/>
      <w:divBdr>
        <w:top w:val="none" w:sz="0" w:space="0" w:color="auto"/>
        <w:left w:val="none" w:sz="0" w:space="0" w:color="auto"/>
        <w:bottom w:val="none" w:sz="0" w:space="0" w:color="auto"/>
        <w:right w:val="none" w:sz="0" w:space="0" w:color="auto"/>
      </w:divBdr>
    </w:div>
    <w:div w:id="152261100">
      <w:bodyDiv w:val="1"/>
      <w:marLeft w:val="0"/>
      <w:marRight w:val="0"/>
      <w:marTop w:val="0"/>
      <w:marBottom w:val="0"/>
      <w:divBdr>
        <w:top w:val="none" w:sz="0" w:space="0" w:color="auto"/>
        <w:left w:val="none" w:sz="0" w:space="0" w:color="auto"/>
        <w:bottom w:val="none" w:sz="0" w:space="0" w:color="auto"/>
        <w:right w:val="none" w:sz="0" w:space="0" w:color="auto"/>
      </w:divBdr>
    </w:div>
    <w:div w:id="163057744">
      <w:bodyDiv w:val="1"/>
      <w:marLeft w:val="0"/>
      <w:marRight w:val="0"/>
      <w:marTop w:val="0"/>
      <w:marBottom w:val="0"/>
      <w:divBdr>
        <w:top w:val="none" w:sz="0" w:space="0" w:color="auto"/>
        <w:left w:val="none" w:sz="0" w:space="0" w:color="auto"/>
        <w:bottom w:val="none" w:sz="0" w:space="0" w:color="auto"/>
        <w:right w:val="none" w:sz="0" w:space="0" w:color="auto"/>
      </w:divBdr>
    </w:div>
    <w:div w:id="184834430">
      <w:bodyDiv w:val="1"/>
      <w:marLeft w:val="0"/>
      <w:marRight w:val="0"/>
      <w:marTop w:val="0"/>
      <w:marBottom w:val="0"/>
      <w:divBdr>
        <w:top w:val="none" w:sz="0" w:space="0" w:color="auto"/>
        <w:left w:val="none" w:sz="0" w:space="0" w:color="auto"/>
        <w:bottom w:val="none" w:sz="0" w:space="0" w:color="auto"/>
        <w:right w:val="none" w:sz="0" w:space="0" w:color="auto"/>
      </w:divBdr>
    </w:div>
    <w:div w:id="187720007">
      <w:bodyDiv w:val="1"/>
      <w:marLeft w:val="0"/>
      <w:marRight w:val="0"/>
      <w:marTop w:val="0"/>
      <w:marBottom w:val="0"/>
      <w:divBdr>
        <w:top w:val="none" w:sz="0" w:space="0" w:color="auto"/>
        <w:left w:val="none" w:sz="0" w:space="0" w:color="auto"/>
        <w:bottom w:val="none" w:sz="0" w:space="0" w:color="auto"/>
        <w:right w:val="none" w:sz="0" w:space="0" w:color="auto"/>
      </w:divBdr>
      <w:divsChild>
        <w:div w:id="266622187">
          <w:marLeft w:val="0"/>
          <w:marRight w:val="0"/>
          <w:marTop w:val="43"/>
          <w:marBottom w:val="43"/>
          <w:divBdr>
            <w:top w:val="none" w:sz="0" w:space="0" w:color="auto"/>
            <w:left w:val="none" w:sz="0" w:space="0" w:color="auto"/>
            <w:bottom w:val="none" w:sz="0" w:space="0" w:color="auto"/>
            <w:right w:val="none" w:sz="0" w:space="0" w:color="auto"/>
          </w:divBdr>
        </w:div>
        <w:div w:id="417748960">
          <w:marLeft w:val="720"/>
          <w:marRight w:val="0"/>
          <w:marTop w:val="43"/>
          <w:marBottom w:val="43"/>
          <w:divBdr>
            <w:top w:val="none" w:sz="0" w:space="0" w:color="auto"/>
            <w:left w:val="none" w:sz="0" w:space="0" w:color="auto"/>
            <w:bottom w:val="none" w:sz="0" w:space="0" w:color="auto"/>
            <w:right w:val="none" w:sz="0" w:space="0" w:color="auto"/>
          </w:divBdr>
        </w:div>
        <w:div w:id="694624305">
          <w:marLeft w:val="1440"/>
          <w:marRight w:val="0"/>
          <w:marTop w:val="43"/>
          <w:marBottom w:val="43"/>
          <w:divBdr>
            <w:top w:val="none" w:sz="0" w:space="0" w:color="auto"/>
            <w:left w:val="none" w:sz="0" w:space="0" w:color="auto"/>
            <w:bottom w:val="none" w:sz="0" w:space="0" w:color="auto"/>
            <w:right w:val="none" w:sz="0" w:space="0" w:color="auto"/>
          </w:divBdr>
        </w:div>
        <w:div w:id="912859555">
          <w:marLeft w:val="720"/>
          <w:marRight w:val="0"/>
          <w:marTop w:val="43"/>
          <w:marBottom w:val="43"/>
          <w:divBdr>
            <w:top w:val="none" w:sz="0" w:space="0" w:color="auto"/>
            <w:left w:val="none" w:sz="0" w:space="0" w:color="auto"/>
            <w:bottom w:val="none" w:sz="0" w:space="0" w:color="auto"/>
            <w:right w:val="none" w:sz="0" w:space="0" w:color="auto"/>
          </w:divBdr>
        </w:div>
        <w:div w:id="1179201466">
          <w:marLeft w:val="1440"/>
          <w:marRight w:val="0"/>
          <w:marTop w:val="43"/>
          <w:marBottom w:val="43"/>
          <w:divBdr>
            <w:top w:val="none" w:sz="0" w:space="0" w:color="auto"/>
            <w:left w:val="none" w:sz="0" w:space="0" w:color="auto"/>
            <w:bottom w:val="none" w:sz="0" w:space="0" w:color="auto"/>
            <w:right w:val="none" w:sz="0" w:space="0" w:color="auto"/>
          </w:divBdr>
        </w:div>
        <w:div w:id="2038000268">
          <w:marLeft w:val="0"/>
          <w:marRight w:val="0"/>
          <w:marTop w:val="43"/>
          <w:marBottom w:val="43"/>
          <w:divBdr>
            <w:top w:val="none" w:sz="0" w:space="0" w:color="auto"/>
            <w:left w:val="none" w:sz="0" w:space="0" w:color="auto"/>
            <w:bottom w:val="none" w:sz="0" w:space="0" w:color="auto"/>
            <w:right w:val="none" w:sz="0" w:space="0" w:color="auto"/>
          </w:divBdr>
        </w:div>
      </w:divsChild>
    </w:div>
    <w:div w:id="190384415">
      <w:bodyDiv w:val="1"/>
      <w:marLeft w:val="0"/>
      <w:marRight w:val="0"/>
      <w:marTop w:val="0"/>
      <w:marBottom w:val="0"/>
      <w:divBdr>
        <w:top w:val="none" w:sz="0" w:space="0" w:color="auto"/>
        <w:left w:val="none" w:sz="0" w:space="0" w:color="auto"/>
        <w:bottom w:val="none" w:sz="0" w:space="0" w:color="auto"/>
        <w:right w:val="none" w:sz="0" w:space="0" w:color="auto"/>
      </w:divBdr>
    </w:div>
    <w:div w:id="193005528">
      <w:bodyDiv w:val="1"/>
      <w:marLeft w:val="0"/>
      <w:marRight w:val="0"/>
      <w:marTop w:val="0"/>
      <w:marBottom w:val="0"/>
      <w:divBdr>
        <w:top w:val="none" w:sz="0" w:space="0" w:color="auto"/>
        <w:left w:val="none" w:sz="0" w:space="0" w:color="auto"/>
        <w:bottom w:val="none" w:sz="0" w:space="0" w:color="auto"/>
        <w:right w:val="none" w:sz="0" w:space="0" w:color="auto"/>
      </w:divBdr>
      <w:divsChild>
        <w:div w:id="49966065">
          <w:marLeft w:val="0"/>
          <w:marRight w:val="0"/>
          <w:marTop w:val="120"/>
          <w:marBottom w:val="60"/>
          <w:divBdr>
            <w:top w:val="none" w:sz="0" w:space="0" w:color="auto"/>
            <w:left w:val="none" w:sz="0" w:space="0" w:color="auto"/>
            <w:bottom w:val="none" w:sz="0" w:space="0" w:color="auto"/>
            <w:right w:val="none" w:sz="0" w:space="0" w:color="auto"/>
          </w:divBdr>
        </w:div>
        <w:div w:id="1726878632">
          <w:marLeft w:val="720"/>
          <w:marRight w:val="0"/>
          <w:marTop w:val="60"/>
          <w:marBottom w:val="60"/>
          <w:divBdr>
            <w:top w:val="none" w:sz="0" w:space="0" w:color="auto"/>
            <w:left w:val="none" w:sz="0" w:space="0" w:color="auto"/>
            <w:bottom w:val="none" w:sz="0" w:space="0" w:color="auto"/>
            <w:right w:val="none" w:sz="0" w:space="0" w:color="auto"/>
          </w:divBdr>
        </w:div>
        <w:div w:id="321395940">
          <w:marLeft w:val="720"/>
          <w:marRight w:val="0"/>
          <w:marTop w:val="60"/>
          <w:marBottom w:val="60"/>
          <w:divBdr>
            <w:top w:val="none" w:sz="0" w:space="0" w:color="auto"/>
            <w:left w:val="none" w:sz="0" w:space="0" w:color="auto"/>
            <w:bottom w:val="none" w:sz="0" w:space="0" w:color="auto"/>
            <w:right w:val="none" w:sz="0" w:space="0" w:color="auto"/>
          </w:divBdr>
        </w:div>
        <w:div w:id="2068413251">
          <w:marLeft w:val="720"/>
          <w:marRight w:val="0"/>
          <w:marTop w:val="60"/>
          <w:marBottom w:val="60"/>
          <w:divBdr>
            <w:top w:val="none" w:sz="0" w:space="0" w:color="auto"/>
            <w:left w:val="none" w:sz="0" w:space="0" w:color="auto"/>
            <w:bottom w:val="none" w:sz="0" w:space="0" w:color="auto"/>
            <w:right w:val="none" w:sz="0" w:space="0" w:color="auto"/>
          </w:divBdr>
        </w:div>
        <w:div w:id="824007764">
          <w:marLeft w:val="720"/>
          <w:marRight w:val="0"/>
          <w:marTop w:val="60"/>
          <w:marBottom w:val="60"/>
          <w:divBdr>
            <w:top w:val="none" w:sz="0" w:space="0" w:color="auto"/>
            <w:left w:val="none" w:sz="0" w:space="0" w:color="auto"/>
            <w:bottom w:val="none" w:sz="0" w:space="0" w:color="auto"/>
            <w:right w:val="none" w:sz="0" w:space="0" w:color="auto"/>
          </w:divBdr>
        </w:div>
        <w:div w:id="285241154">
          <w:marLeft w:val="0"/>
          <w:marRight w:val="0"/>
          <w:marTop w:val="60"/>
          <w:marBottom w:val="60"/>
          <w:divBdr>
            <w:top w:val="none" w:sz="0" w:space="0" w:color="auto"/>
            <w:left w:val="none" w:sz="0" w:space="0" w:color="auto"/>
            <w:bottom w:val="none" w:sz="0" w:space="0" w:color="auto"/>
            <w:right w:val="none" w:sz="0" w:space="0" w:color="auto"/>
          </w:divBdr>
        </w:div>
        <w:div w:id="1212569954">
          <w:marLeft w:val="720"/>
          <w:marRight w:val="0"/>
          <w:marTop w:val="60"/>
          <w:marBottom w:val="60"/>
          <w:divBdr>
            <w:top w:val="none" w:sz="0" w:space="0" w:color="auto"/>
            <w:left w:val="none" w:sz="0" w:space="0" w:color="auto"/>
            <w:bottom w:val="none" w:sz="0" w:space="0" w:color="auto"/>
            <w:right w:val="none" w:sz="0" w:space="0" w:color="auto"/>
          </w:divBdr>
        </w:div>
        <w:div w:id="887180754">
          <w:marLeft w:val="720"/>
          <w:marRight w:val="0"/>
          <w:marTop w:val="60"/>
          <w:marBottom w:val="60"/>
          <w:divBdr>
            <w:top w:val="none" w:sz="0" w:space="0" w:color="auto"/>
            <w:left w:val="none" w:sz="0" w:space="0" w:color="auto"/>
            <w:bottom w:val="none" w:sz="0" w:space="0" w:color="auto"/>
            <w:right w:val="none" w:sz="0" w:space="0" w:color="auto"/>
          </w:divBdr>
        </w:div>
        <w:div w:id="1660646630">
          <w:marLeft w:val="720"/>
          <w:marRight w:val="0"/>
          <w:marTop w:val="60"/>
          <w:marBottom w:val="60"/>
          <w:divBdr>
            <w:top w:val="none" w:sz="0" w:space="0" w:color="auto"/>
            <w:left w:val="none" w:sz="0" w:space="0" w:color="auto"/>
            <w:bottom w:val="none" w:sz="0" w:space="0" w:color="auto"/>
            <w:right w:val="none" w:sz="0" w:space="0" w:color="auto"/>
          </w:divBdr>
        </w:div>
        <w:div w:id="1505363908">
          <w:marLeft w:val="720"/>
          <w:marRight w:val="0"/>
          <w:marTop w:val="60"/>
          <w:marBottom w:val="60"/>
          <w:divBdr>
            <w:top w:val="none" w:sz="0" w:space="0" w:color="auto"/>
            <w:left w:val="none" w:sz="0" w:space="0" w:color="auto"/>
            <w:bottom w:val="none" w:sz="0" w:space="0" w:color="auto"/>
            <w:right w:val="none" w:sz="0" w:space="0" w:color="auto"/>
          </w:divBdr>
        </w:div>
        <w:div w:id="559438386">
          <w:marLeft w:val="720"/>
          <w:marRight w:val="0"/>
          <w:marTop w:val="60"/>
          <w:marBottom w:val="60"/>
          <w:divBdr>
            <w:top w:val="none" w:sz="0" w:space="0" w:color="auto"/>
            <w:left w:val="none" w:sz="0" w:space="0" w:color="auto"/>
            <w:bottom w:val="none" w:sz="0" w:space="0" w:color="auto"/>
            <w:right w:val="none" w:sz="0" w:space="0" w:color="auto"/>
          </w:divBdr>
        </w:div>
        <w:div w:id="626819024">
          <w:marLeft w:val="720"/>
          <w:marRight w:val="0"/>
          <w:marTop w:val="60"/>
          <w:marBottom w:val="60"/>
          <w:divBdr>
            <w:top w:val="none" w:sz="0" w:space="0" w:color="auto"/>
            <w:left w:val="none" w:sz="0" w:space="0" w:color="auto"/>
            <w:bottom w:val="none" w:sz="0" w:space="0" w:color="auto"/>
            <w:right w:val="none" w:sz="0" w:space="0" w:color="auto"/>
          </w:divBdr>
        </w:div>
      </w:divsChild>
    </w:div>
    <w:div w:id="217209391">
      <w:bodyDiv w:val="1"/>
      <w:marLeft w:val="0"/>
      <w:marRight w:val="0"/>
      <w:marTop w:val="0"/>
      <w:marBottom w:val="0"/>
      <w:divBdr>
        <w:top w:val="none" w:sz="0" w:space="0" w:color="auto"/>
        <w:left w:val="none" w:sz="0" w:space="0" w:color="auto"/>
        <w:bottom w:val="none" w:sz="0" w:space="0" w:color="auto"/>
        <w:right w:val="none" w:sz="0" w:space="0" w:color="auto"/>
      </w:divBdr>
    </w:div>
    <w:div w:id="229001958">
      <w:bodyDiv w:val="1"/>
      <w:marLeft w:val="0"/>
      <w:marRight w:val="0"/>
      <w:marTop w:val="0"/>
      <w:marBottom w:val="0"/>
      <w:divBdr>
        <w:top w:val="none" w:sz="0" w:space="0" w:color="auto"/>
        <w:left w:val="none" w:sz="0" w:space="0" w:color="auto"/>
        <w:bottom w:val="none" w:sz="0" w:space="0" w:color="auto"/>
        <w:right w:val="none" w:sz="0" w:space="0" w:color="auto"/>
      </w:divBdr>
      <w:divsChild>
        <w:div w:id="1076709763">
          <w:marLeft w:val="547"/>
          <w:marRight w:val="0"/>
          <w:marTop w:val="0"/>
          <w:marBottom w:val="0"/>
          <w:divBdr>
            <w:top w:val="none" w:sz="0" w:space="0" w:color="auto"/>
            <w:left w:val="none" w:sz="0" w:space="0" w:color="auto"/>
            <w:bottom w:val="none" w:sz="0" w:space="0" w:color="auto"/>
            <w:right w:val="none" w:sz="0" w:space="0" w:color="auto"/>
          </w:divBdr>
        </w:div>
        <w:div w:id="478499244">
          <w:marLeft w:val="547"/>
          <w:marRight w:val="0"/>
          <w:marTop w:val="0"/>
          <w:marBottom w:val="0"/>
          <w:divBdr>
            <w:top w:val="none" w:sz="0" w:space="0" w:color="auto"/>
            <w:left w:val="none" w:sz="0" w:space="0" w:color="auto"/>
            <w:bottom w:val="none" w:sz="0" w:space="0" w:color="auto"/>
            <w:right w:val="none" w:sz="0" w:space="0" w:color="auto"/>
          </w:divBdr>
        </w:div>
        <w:div w:id="2115636987">
          <w:marLeft w:val="547"/>
          <w:marRight w:val="0"/>
          <w:marTop w:val="0"/>
          <w:marBottom w:val="0"/>
          <w:divBdr>
            <w:top w:val="none" w:sz="0" w:space="0" w:color="auto"/>
            <w:left w:val="none" w:sz="0" w:space="0" w:color="auto"/>
            <w:bottom w:val="none" w:sz="0" w:space="0" w:color="auto"/>
            <w:right w:val="none" w:sz="0" w:space="0" w:color="auto"/>
          </w:divBdr>
        </w:div>
        <w:div w:id="1551190113">
          <w:marLeft w:val="547"/>
          <w:marRight w:val="0"/>
          <w:marTop w:val="0"/>
          <w:marBottom w:val="0"/>
          <w:divBdr>
            <w:top w:val="none" w:sz="0" w:space="0" w:color="auto"/>
            <w:left w:val="none" w:sz="0" w:space="0" w:color="auto"/>
            <w:bottom w:val="none" w:sz="0" w:space="0" w:color="auto"/>
            <w:right w:val="none" w:sz="0" w:space="0" w:color="auto"/>
          </w:divBdr>
        </w:div>
        <w:div w:id="1629966063">
          <w:marLeft w:val="547"/>
          <w:marRight w:val="0"/>
          <w:marTop w:val="0"/>
          <w:marBottom w:val="0"/>
          <w:divBdr>
            <w:top w:val="none" w:sz="0" w:space="0" w:color="auto"/>
            <w:left w:val="none" w:sz="0" w:space="0" w:color="auto"/>
            <w:bottom w:val="none" w:sz="0" w:space="0" w:color="auto"/>
            <w:right w:val="none" w:sz="0" w:space="0" w:color="auto"/>
          </w:divBdr>
        </w:div>
        <w:div w:id="389814264">
          <w:marLeft w:val="547"/>
          <w:marRight w:val="0"/>
          <w:marTop w:val="0"/>
          <w:marBottom w:val="0"/>
          <w:divBdr>
            <w:top w:val="none" w:sz="0" w:space="0" w:color="auto"/>
            <w:left w:val="none" w:sz="0" w:space="0" w:color="auto"/>
            <w:bottom w:val="none" w:sz="0" w:space="0" w:color="auto"/>
            <w:right w:val="none" w:sz="0" w:space="0" w:color="auto"/>
          </w:divBdr>
        </w:div>
        <w:div w:id="1694963348">
          <w:marLeft w:val="547"/>
          <w:marRight w:val="0"/>
          <w:marTop w:val="0"/>
          <w:marBottom w:val="0"/>
          <w:divBdr>
            <w:top w:val="none" w:sz="0" w:space="0" w:color="auto"/>
            <w:left w:val="none" w:sz="0" w:space="0" w:color="auto"/>
            <w:bottom w:val="none" w:sz="0" w:space="0" w:color="auto"/>
            <w:right w:val="none" w:sz="0" w:space="0" w:color="auto"/>
          </w:divBdr>
        </w:div>
        <w:div w:id="589629272">
          <w:marLeft w:val="547"/>
          <w:marRight w:val="0"/>
          <w:marTop w:val="0"/>
          <w:marBottom w:val="0"/>
          <w:divBdr>
            <w:top w:val="none" w:sz="0" w:space="0" w:color="auto"/>
            <w:left w:val="none" w:sz="0" w:space="0" w:color="auto"/>
            <w:bottom w:val="none" w:sz="0" w:space="0" w:color="auto"/>
            <w:right w:val="none" w:sz="0" w:space="0" w:color="auto"/>
          </w:divBdr>
        </w:div>
        <w:div w:id="950747317">
          <w:marLeft w:val="547"/>
          <w:marRight w:val="0"/>
          <w:marTop w:val="0"/>
          <w:marBottom w:val="0"/>
          <w:divBdr>
            <w:top w:val="none" w:sz="0" w:space="0" w:color="auto"/>
            <w:left w:val="none" w:sz="0" w:space="0" w:color="auto"/>
            <w:bottom w:val="none" w:sz="0" w:space="0" w:color="auto"/>
            <w:right w:val="none" w:sz="0" w:space="0" w:color="auto"/>
          </w:divBdr>
        </w:div>
      </w:divsChild>
    </w:div>
    <w:div w:id="231543258">
      <w:bodyDiv w:val="1"/>
      <w:marLeft w:val="0"/>
      <w:marRight w:val="0"/>
      <w:marTop w:val="0"/>
      <w:marBottom w:val="0"/>
      <w:divBdr>
        <w:top w:val="none" w:sz="0" w:space="0" w:color="auto"/>
        <w:left w:val="none" w:sz="0" w:space="0" w:color="auto"/>
        <w:bottom w:val="none" w:sz="0" w:space="0" w:color="auto"/>
        <w:right w:val="none" w:sz="0" w:space="0" w:color="auto"/>
      </w:divBdr>
      <w:divsChild>
        <w:div w:id="994531645">
          <w:marLeft w:val="720"/>
          <w:marRight w:val="0"/>
          <w:marTop w:val="120"/>
          <w:marBottom w:val="120"/>
          <w:divBdr>
            <w:top w:val="none" w:sz="0" w:space="0" w:color="auto"/>
            <w:left w:val="none" w:sz="0" w:space="0" w:color="auto"/>
            <w:bottom w:val="none" w:sz="0" w:space="0" w:color="auto"/>
            <w:right w:val="none" w:sz="0" w:space="0" w:color="auto"/>
          </w:divBdr>
        </w:div>
        <w:div w:id="1016351533">
          <w:marLeft w:val="720"/>
          <w:marRight w:val="0"/>
          <w:marTop w:val="120"/>
          <w:marBottom w:val="120"/>
          <w:divBdr>
            <w:top w:val="none" w:sz="0" w:space="0" w:color="auto"/>
            <w:left w:val="none" w:sz="0" w:space="0" w:color="auto"/>
            <w:bottom w:val="none" w:sz="0" w:space="0" w:color="auto"/>
            <w:right w:val="none" w:sz="0" w:space="0" w:color="auto"/>
          </w:divBdr>
        </w:div>
        <w:div w:id="1121925431">
          <w:marLeft w:val="720"/>
          <w:marRight w:val="0"/>
          <w:marTop w:val="120"/>
          <w:marBottom w:val="120"/>
          <w:divBdr>
            <w:top w:val="none" w:sz="0" w:space="0" w:color="auto"/>
            <w:left w:val="none" w:sz="0" w:space="0" w:color="auto"/>
            <w:bottom w:val="none" w:sz="0" w:space="0" w:color="auto"/>
            <w:right w:val="none" w:sz="0" w:space="0" w:color="auto"/>
          </w:divBdr>
        </w:div>
        <w:div w:id="1205948143">
          <w:marLeft w:val="0"/>
          <w:marRight w:val="0"/>
          <w:marTop w:val="120"/>
          <w:marBottom w:val="120"/>
          <w:divBdr>
            <w:top w:val="none" w:sz="0" w:space="0" w:color="auto"/>
            <w:left w:val="none" w:sz="0" w:space="0" w:color="auto"/>
            <w:bottom w:val="none" w:sz="0" w:space="0" w:color="auto"/>
            <w:right w:val="none" w:sz="0" w:space="0" w:color="auto"/>
          </w:divBdr>
        </w:div>
      </w:divsChild>
    </w:div>
    <w:div w:id="235477336">
      <w:bodyDiv w:val="1"/>
      <w:marLeft w:val="0"/>
      <w:marRight w:val="0"/>
      <w:marTop w:val="0"/>
      <w:marBottom w:val="0"/>
      <w:divBdr>
        <w:top w:val="none" w:sz="0" w:space="0" w:color="auto"/>
        <w:left w:val="none" w:sz="0" w:space="0" w:color="auto"/>
        <w:bottom w:val="none" w:sz="0" w:space="0" w:color="auto"/>
        <w:right w:val="none" w:sz="0" w:space="0" w:color="auto"/>
      </w:divBdr>
      <w:divsChild>
        <w:div w:id="383725251">
          <w:marLeft w:val="720"/>
          <w:marRight w:val="0"/>
          <w:marTop w:val="0"/>
          <w:marBottom w:val="120"/>
          <w:divBdr>
            <w:top w:val="none" w:sz="0" w:space="0" w:color="auto"/>
            <w:left w:val="none" w:sz="0" w:space="0" w:color="auto"/>
            <w:bottom w:val="none" w:sz="0" w:space="0" w:color="auto"/>
            <w:right w:val="none" w:sz="0" w:space="0" w:color="auto"/>
          </w:divBdr>
        </w:div>
        <w:div w:id="614481980">
          <w:marLeft w:val="720"/>
          <w:marRight w:val="0"/>
          <w:marTop w:val="0"/>
          <w:marBottom w:val="120"/>
          <w:divBdr>
            <w:top w:val="none" w:sz="0" w:space="0" w:color="auto"/>
            <w:left w:val="none" w:sz="0" w:space="0" w:color="auto"/>
            <w:bottom w:val="none" w:sz="0" w:space="0" w:color="auto"/>
            <w:right w:val="none" w:sz="0" w:space="0" w:color="auto"/>
          </w:divBdr>
        </w:div>
        <w:div w:id="696077323">
          <w:marLeft w:val="1440"/>
          <w:marRight w:val="0"/>
          <w:marTop w:val="0"/>
          <w:marBottom w:val="120"/>
          <w:divBdr>
            <w:top w:val="none" w:sz="0" w:space="0" w:color="auto"/>
            <w:left w:val="none" w:sz="0" w:space="0" w:color="auto"/>
            <w:bottom w:val="none" w:sz="0" w:space="0" w:color="auto"/>
            <w:right w:val="none" w:sz="0" w:space="0" w:color="auto"/>
          </w:divBdr>
        </w:div>
        <w:div w:id="825362610">
          <w:marLeft w:val="1440"/>
          <w:marRight w:val="0"/>
          <w:marTop w:val="0"/>
          <w:marBottom w:val="120"/>
          <w:divBdr>
            <w:top w:val="none" w:sz="0" w:space="0" w:color="auto"/>
            <w:left w:val="none" w:sz="0" w:space="0" w:color="auto"/>
            <w:bottom w:val="none" w:sz="0" w:space="0" w:color="auto"/>
            <w:right w:val="none" w:sz="0" w:space="0" w:color="auto"/>
          </w:divBdr>
        </w:div>
        <w:div w:id="949359057">
          <w:marLeft w:val="720"/>
          <w:marRight w:val="0"/>
          <w:marTop w:val="0"/>
          <w:marBottom w:val="120"/>
          <w:divBdr>
            <w:top w:val="none" w:sz="0" w:space="0" w:color="auto"/>
            <w:left w:val="none" w:sz="0" w:space="0" w:color="auto"/>
            <w:bottom w:val="none" w:sz="0" w:space="0" w:color="auto"/>
            <w:right w:val="none" w:sz="0" w:space="0" w:color="auto"/>
          </w:divBdr>
        </w:div>
        <w:div w:id="1367832662">
          <w:marLeft w:val="1440"/>
          <w:marRight w:val="0"/>
          <w:marTop w:val="0"/>
          <w:marBottom w:val="120"/>
          <w:divBdr>
            <w:top w:val="none" w:sz="0" w:space="0" w:color="auto"/>
            <w:left w:val="none" w:sz="0" w:space="0" w:color="auto"/>
            <w:bottom w:val="none" w:sz="0" w:space="0" w:color="auto"/>
            <w:right w:val="none" w:sz="0" w:space="0" w:color="auto"/>
          </w:divBdr>
        </w:div>
        <w:div w:id="1512530576">
          <w:marLeft w:val="1440"/>
          <w:marRight w:val="0"/>
          <w:marTop w:val="0"/>
          <w:marBottom w:val="120"/>
          <w:divBdr>
            <w:top w:val="none" w:sz="0" w:space="0" w:color="auto"/>
            <w:left w:val="none" w:sz="0" w:space="0" w:color="auto"/>
            <w:bottom w:val="none" w:sz="0" w:space="0" w:color="auto"/>
            <w:right w:val="none" w:sz="0" w:space="0" w:color="auto"/>
          </w:divBdr>
        </w:div>
        <w:div w:id="1827474181">
          <w:marLeft w:val="0"/>
          <w:marRight w:val="0"/>
          <w:marTop w:val="0"/>
          <w:marBottom w:val="120"/>
          <w:divBdr>
            <w:top w:val="none" w:sz="0" w:space="0" w:color="auto"/>
            <w:left w:val="none" w:sz="0" w:space="0" w:color="auto"/>
            <w:bottom w:val="none" w:sz="0" w:space="0" w:color="auto"/>
            <w:right w:val="none" w:sz="0" w:space="0" w:color="auto"/>
          </w:divBdr>
        </w:div>
        <w:div w:id="1926574407">
          <w:marLeft w:val="1440"/>
          <w:marRight w:val="0"/>
          <w:marTop w:val="0"/>
          <w:marBottom w:val="120"/>
          <w:divBdr>
            <w:top w:val="none" w:sz="0" w:space="0" w:color="auto"/>
            <w:left w:val="none" w:sz="0" w:space="0" w:color="auto"/>
            <w:bottom w:val="none" w:sz="0" w:space="0" w:color="auto"/>
            <w:right w:val="none" w:sz="0" w:space="0" w:color="auto"/>
          </w:divBdr>
        </w:div>
        <w:div w:id="2049598836">
          <w:marLeft w:val="0"/>
          <w:marRight w:val="0"/>
          <w:marTop w:val="120"/>
          <w:marBottom w:val="120"/>
          <w:divBdr>
            <w:top w:val="none" w:sz="0" w:space="0" w:color="auto"/>
            <w:left w:val="none" w:sz="0" w:space="0" w:color="auto"/>
            <w:bottom w:val="none" w:sz="0" w:space="0" w:color="auto"/>
            <w:right w:val="none" w:sz="0" w:space="0" w:color="auto"/>
          </w:divBdr>
        </w:div>
      </w:divsChild>
    </w:div>
    <w:div w:id="251856478">
      <w:bodyDiv w:val="1"/>
      <w:marLeft w:val="0"/>
      <w:marRight w:val="0"/>
      <w:marTop w:val="0"/>
      <w:marBottom w:val="0"/>
      <w:divBdr>
        <w:top w:val="none" w:sz="0" w:space="0" w:color="auto"/>
        <w:left w:val="none" w:sz="0" w:space="0" w:color="auto"/>
        <w:bottom w:val="none" w:sz="0" w:space="0" w:color="auto"/>
        <w:right w:val="none" w:sz="0" w:space="0" w:color="auto"/>
      </w:divBdr>
      <w:divsChild>
        <w:div w:id="88090717">
          <w:marLeft w:val="0"/>
          <w:marRight w:val="0"/>
          <w:marTop w:val="120"/>
          <w:marBottom w:val="0"/>
          <w:divBdr>
            <w:top w:val="none" w:sz="0" w:space="0" w:color="auto"/>
            <w:left w:val="none" w:sz="0" w:space="0" w:color="auto"/>
            <w:bottom w:val="none" w:sz="0" w:space="0" w:color="auto"/>
            <w:right w:val="none" w:sz="0" w:space="0" w:color="auto"/>
          </w:divBdr>
        </w:div>
        <w:div w:id="132723305">
          <w:marLeft w:val="720"/>
          <w:marRight w:val="0"/>
          <w:marTop w:val="60"/>
          <w:marBottom w:val="0"/>
          <w:divBdr>
            <w:top w:val="none" w:sz="0" w:space="0" w:color="auto"/>
            <w:left w:val="none" w:sz="0" w:space="0" w:color="auto"/>
            <w:bottom w:val="none" w:sz="0" w:space="0" w:color="auto"/>
            <w:right w:val="none" w:sz="0" w:space="0" w:color="auto"/>
          </w:divBdr>
        </w:div>
        <w:div w:id="273488183">
          <w:marLeft w:val="720"/>
          <w:marRight w:val="0"/>
          <w:marTop w:val="60"/>
          <w:marBottom w:val="0"/>
          <w:divBdr>
            <w:top w:val="none" w:sz="0" w:space="0" w:color="auto"/>
            <w:left w:val="none" w:sz="0" w:space="0" w:color="auto"/>
            <w:bottom w:val="none" w:sz="0" w:space="0" w:color="auto"/>
            <w:right w:val="none" w:sz="0" w:space="0" w:color="auto"/>
          </w:divBdr>
        </w:div>
        <w:div w:id="432358700">
          <w:marLeft w:val="720"/>
          <w:marRight w:val="0"/>
          <w:marTop w:val="60"/>
          <w:marBottom w:val="0"/>
          <w:divBdr>
            <w:top w:val="none" w:sz="0" w:space="0" w:color="auto"/>
            <w:left w:val="none" w:sz="0" w:space="0" w:color="auto"/>
            <w:bottom w:val="none" w:sz="0" w:space="0" w:color="auto"/>
            <w:right w:val="none" w:sz="0" w:space="0" w:color="auto"/>
          </w:divBdr>
        </w:div>
        <w:div w:id="646595444">
          <w:marLeft w:val="0"/>
          <w:marRight w:val="0"/>
          <w:marTop w:val="60"/>
          <w:marBottom w:val="0"/>
          <w:divBdr>
            <w:top w:val="none" w:sz="0" w:space="0" w:color="auto"/>
            <w:left w:val="none" w:sz="0" w:space="0" w:color="auto"/>
            <w:bottom w:val="none" w:sz="0" w:space="0" w:color="auto"/>
            <w:right w:val="none" w:sz="0" w:space="0" w:color="auto"/>
          </w:divBdr>
        </w:div>
        <w:div w:id="869269576">
          <w:marLeft w:val="0"/>
          <w:marRight w:val="0"/>
          <w:marTop w:val="60"/>
          <w:marBottom w:val="0"/>
          <w:divBdr>
            <w:top w:val="none" w:sz="0" w:space="0" w:color="auto"/>
            <w:left w:val="none" w:sz="0" w:space="0" w:color="auto"/>
            <w:bottom w:val="none" w:sz="0" w:space="0" w:color="auto"/>
            <w:right w:val="none" w:sz="0" w:space="0" w:color="auto"/>
          </w:divBdr>
        </w:div>
        <w:div w:id="1244069952">
          <w:marLeft w:val="720"/>
          <w:marRight w:val="0"/>
          <w:marTop w:val="60"/>
          <w:marBottom w:val="0"/>
          <w:divBdr>
            <w:top w:val="none" w:sz="0" w:space="0" w:color="auto"/>
            <w:left w:val="none" w:sz="0" w:space="0" w:color="auto"/>
            <w:bottom w:val="none" w:sz="0" w:space="0" w:color="auto"/>
            <w:right w:val="none" w:sz="0" w:space="0" w:color="auto"/>
          </w:divBdr>
        </w:div>
        <w:div w:id="1253778667">
          <w:marLeft w:val="720"/>
          <w:marRight w:val="0"/>
          <w:marTop w:val="60"/>
          <w:marBottom w:val="0"/>
          <w:divBdr>
            <w:top w:val="none" w:sz="0" w:space="0" w:color="auto"/>
            <w:left w:val="none" w:sz="0" w:space="0" w:color="auto"/>
            <w:bottom w:val="none" w:sz="0" w:space="0" w:color="auto"/>
            <w:right w:val="none" w:sz="0" w:space="0" w:color="auto"/>
          </w:divBdr>
        </w:div>
        <w:div w:id="1258371963">
          <w:marLeft w:val="720"/>
          <w:marRight w:val="0"/>
          <w:marTop w:val="60"/>
          <w:marBottom w:val="0"/>
          <w:divBdr>
            <w:top w:val="none" w:sz="0" w:space="0" w:color="auto"/>
            <w:left w:val="none" w:sz="0" w:space="0" w:color="auto"/>
            <w:bottom w:val="none" w:sz="0" w:space="0" w:color="auto"/>
            <w:right w:val="none" w:sz="0" w:space="0" w:color="auto"/>
          </w:divBdr>
        </w:div>
        <w:div w:id="1918829772">
          <w:marLeft w:val="720"/>
          <w:marRight w:val="0"/>
          <w:marTop w:val="60"/>
          <w:marBottom w:val="0"/>
          <w:divBdr>
            <w:top w:val="none" w:sz="0" w:space="0" w:color="auto"/>
            <w:left w:val="none" w:sz="0" w:space="0" w:color="auto"/>
            <w:bottom w:val="none" w:sz="0" w:space="0" w:color="auto"/>
            <w:right w:val="none" w:sz="0" w:space="0" w:color="auto"/>
          </w:divBdr>
        </w:div>
      </w:divsChild>
    </w:div>
    <w:div w:id="257177093">
      <w:bodyDiv w:val="1"/>
      <w:marLeft w:val="0"/>
      <w:marRight w:val="0"/>
      <w:marTop w:val="0"/>
      <w:marBottom w:val="0"/>
      <w:divBdr>
        <w:top w:val="none" w:sz="0" w:space="0" w:color="auto"/>
        <w:left w:val="none" w:sz="0" w:space="0" w:color="auto"/>
        <w:bottom w:val="none" w:sz="0" w:space="0" w:color="auto"/>
        <w:right w:val="none" w:sz="0" w:space="0" w:color="auto"/>
      </w:divBdr>
    </w:div>
    <w:div w:id="257326344">
      <w:bodyDiv w:val="1"/>
      <w:marLeft w:val="0"/>
      <w:marRight w:val="0"/>
      <w:marTop w:val="0"/>
      <w:marBottom w:val="0"/>
      <w:divBdr>
        <w:top w:val="none" w:sz="0" w:space="0" w:color="auto"/>
        <w:left w:val="none" w:sz="0" w:space="0" w:color="auto"/>
        <w:bottom w:val="none" w:sz="0" w:space="0" w:color="auto"/>
        <w:right w:val="none" w:sz="0" w:space="0" w:color="auto"/>
      </w:divBdr>
      <w:divsChild>
        <w:div w:id="271786896">
          <w:marLeft w:val="547"/>
          <w:marRight w:val="0"/>
          <w:marTop w:val="0"/>
          <w:marBottom w:val="0"/>
          <w:divBdr>
            <w:top w:val="none" w:sz="0" w:space="0" w:color="auto"/>
            <w:left w:val="none" w:sz="0" w:space="0" w:color="auto"/>
            <w:bottom w:val="none" w:sz="0" w:space="0" w:color="auto"/>
            <w:right w:val="none" w:sz="0" w:space="0" w:color="auto"/>
          </w:divBdr>
        </w:div>
        <w:div w:id="59407285">
          <w:marLeft w:val="1166"/>
          <w:marRight w:val="0"/>
          <w:marTop w:val="0"/>
          <w:marBottom w:val="0"/>
          <w:divBdr>
            <w:top w:val="none" w:sz="0" w:space="0" w:color="auto"/>
            <w:left w:val="none" w:sz="0" w:space="0" w:color="auto"/>
            <w:bottom w:val="none" w:sz="0" w:space="0" w:color="auto"/>
            <w:right w:val="none" w:sz="0" w:space="0" w:color="auto"/>
          </w:divBdr>
        </w:div>
        <w:div w:id="937060581">
          <w:marLeft w:val="1166"/>
          <w:marRight w:val="0"/>
          <w:marTop w:val="0"/>
          <w:marBottom w:val="0"/>
          <w:divBdr>
            <w:top w:val="none" w:sz="0" w:space="0" w:color="auto"/>
            <w:left w:val="none" w:sz="0" w:space="0" w:color="auto"/>
            <w:bottom w:val="none" w:sz="0" w:space="0" w:color="auto"/>
            <w:right w:val="none" w:sz="0" w:space="0" w:color="auto"/>
          </w:divBdr>
        </w:div>
        <w:div w:id="1000472842">
          <w:marLeft w:val="547"/>
          <w:marRight w:val="0"/>
          <w:marTop w:val="0"/>
          <w:marBottom w:val="0"/>
          <w:divBdr>
            <w:top w:val="none" w:sz="0" w:space="0" w:color="auto"/>
            <w:left w:val="none" w:sz="0" w:space="0" w:color="auto"/>
            <w:bottom w:val="none" w:sz="0" w:space="0" w:color="auto"/>
            <w:right w:val="none" w:sz="0" w:space="0" w:color="auto"/>
          </w:divBdr>
        </w:div>
        <w:div w:id="104275012">
          <w:marLeft w:val="1166"/>
          <w:marRight w:val="0"/>
          <w:marTop w:val="0"/>
          <w:marBottom w:val="0"/>
          <w:divBdr>
            <w:top w:val="none" w:sz="0" w:space="0" w:color="auto"/>
            <w:left w:val="none" w:sz="0" w:space="0" w:color="auto"/>
            <w:bottom w:val="none" w:sz="0" w:space="0" w:color="auto"/>
            <w:right w:val="none" w:sz="0" w:space="0" w:color="auto"/>
          </w:divBdr>
        </w:div>
        <w:div w:id="1732340036">
          <w:marLeft w:val="1166"/>
          <w:marRight w:val="0"/>
          <w:marTop w:val="0"/>
          <w:marBottom w:val="0"/>
          <w:divBdr>
            <w:top w:val="none" w:sz="0" w:space="0" w:color="auto"/>
            <w:left w:val="none" w:sz="0" w:space="0" w:color="auto"/>
            <w:bottom w:val="none" w:sz="0" w:space="0" w:color="auto"/>
            <w:right w:val="none" w:sz="0" w:space="0" w:color="auto"/>
          </w:divBdr>
        </w:div>
      </w:divsChild>
    </w:div>
    <w:div w:id="263080259">
      <w:bodyDiv w:val="1"/>
      <w:marLeft w:val="0"/>
      <w:marRight w:val="0"/>
      <w:marTop w:val="0"/>
      <w:marBottom w:val="0"/>
      <w:divBdr>
        <w:top w:val="none" w:sz="0" w:space="0" w:color="auto"/>
        <w:left w:val="none" w:sz="0" w:space="0" w:color="auto"/>
        <w:bottom w:val="none" w:sz="0" w:space="0" w:color="auto"/>
        <w:right w:val="none" w:sz="0" w:space="0" w:color="auto"/>
      </w:divBdr>
      <w:divsChild>
        <w:div w:id="465898614">
          <w:marLeft w:val="0"/>
          <w:marRight w:val="0"/>
          <w:marTop w:val="120"/>
          <w:marBottom w:val="0"/>
          <w:divBdr>
            <w:top w:val="none" w:sz="0" w:space="0" w:color="auto"/>
            <w:left w:val="none" w:sz="0" w:space="0" w:color="auto"/>
            <w:bottom w:val="none" w:sz="0" w:space="0" w:color="auto"/>
            <w:right w:val="none" w:sz="0" w:space="0" w:color="auto"/>
          </w:divBdr>
        </w:div>
        <w:div w:id="135538474">
          <w:marLeft w:val="720"/>
          <w:marRight w:val="0"/>
          <w:marTop w:val="120"/>
          <w:marBottom w:val="0"/>
          <w:divBdr>
            <w:top w:val="none" w:sz="0" w:space="0" w:color="auto"/>
            <w:left w:val="none" w:sz="0" w:space="0" w:color="auto"/>
            <w:bottom w:val="none" w:sz="0" w:space="0" w:color="auto"/>
            <w:right w:val="none" w:sz="0" w:space="0" w:color="auto"/>
          </w:divBdr>
        </w:div>
        <w:div w:id="2096432961">
          <w:marLeft w:val="720"/>
          <w:marRight w:val="0"/>
          <w:marTop w:val="120"/>
          <w:marBottom w:val="0"/>
          <w:divBdr>
            <w:top w:val="none" w:sz="0" w:space="0" w:color="auto"/>
            <w:left w:val="none" w:sz="0" w:space="0" w:color="auto"/>
            <w:bottom w:val="none" w:sz="0" w:space="0" w:color="auto"/>
            <w:right w:val="none" w:sz="0" w:space="0" w:color="auto"/>
          </w:divBdr>
        </w:div>
        <w:div w:id="354699048">
          <w:marLeft w:val="0"/>
          <w:marRight w:val="0"/>
          <w:marTop w:val="120"/>
          <w:marBottom w:val="0"/>
          <w:divBdr>
            <w:top w:val="none" w:sz="0" w:space="0" w:color="auto"/>
            <w:left w:val="none" w:sz="0" w:space="0" w:color="auto"/>
            <w:bottom w:val="none" w:sz="0" w:space="0" w:color="auto"/>
            <w:right w:val="none" w:sz="0" w:space="0" w:color="auto"/>
          </w:divBdr>
        </w:div>
        <w:div w:id="40135427">
          <w:marLeft w:val="720"/>
          <w:marRight w:val="0"/>
          <w:marTop w:val="120"/>
          <w:marBottom w:val="0"/>
          <w:divBdr>
            <w:top w:val="none" w:sz="0" w:space="0" w:color="auto"/>
            <w:left w:val="none" w:sz="0" w:space="0" w:color="auto"/>
            <w:bottom w:val="none" w:sz="0" w:space="0" w:color="auto"/>
            <w:right w:val="none" w:sz="0" w:space="0" w:color="auto"/>
          </w:divBdr>
        </w:div>
        <w:div w:id="297421755">
          <w:marLeft w:val="720"/>
          <w:marRight w:val="0"/>
          <w:marTop w:val="120"/>
          <w:marBottom w:val="0"/>
          <w:divBdr>
            <w:top w:val="none" w:sz="0" w:space="0" w:color="auto"/>
            <w:left w:val="none" w:sz="0" w:space="0" w:color="auto"/>
            <w:bottom w:val="none" w:sz="0" w:space="0" w:color="auto"/>
            <w:right w:val="none" w:sz="0" w:space="0" w:color="auto"/>
          </w:divBdr>
        </w:div>
        <w:div w:id="1854488805">
          <w:marLeft w:val="0"/>
          <w:marRight w:val="0"/>
          <w:marTop w:val="120"/>
          <w:marBottom w:val="0"/>
          <w:divBdr>
            <w:top w:val="none" w:sz="0" w:space="0" w:color="auto"/>
            <w:left w:val="none" w:sz="0" w:space="0" w:color="auto"/>
            <w:bottom w:val="none" w:sz="0" w:space="0" w:color="auto"/>
            <w:right w:val="none" w:sz="0" w:space="0" w:color="auto"/>
          </w:divBdr>
        </w:div>
        <w:div w:id="365905917">
          <w:marLeft w:val="720"/>
          <w:marRight w:val="0"/>
          <w:marTop w:val="120"/>
          <w:marBottom w:val="0"/>
          <w:divBdr>
            <w:top w:val="none" w:sz="0" w:space="0" w:color="auto"/>
            <w:left w:val="none" w:sz="0" w:space="0" w:color="auto"/>
            <w:bottom w:val="none" w:sz="0" w:space="0" w:color="auto"/>
            <w:right w:val="none" w:sz="0" w:space="0" w:color="auto"/>
          </w:divBdr>
        </w:div>
        <w:div w:id="1170635167">
          <w:marLeft w:val="0"/>
          <w:marRight w:val="0"/>
          <w:marTop w:val="120"/>
          <w:marBottom w:val="0"/>
          <w:divBdr>
            <w:top w:val="none" w:sz="0" w:space="0" w:color="auto"/>
            <w:left w:val="none" w:sz="0" w:space="0" w:color="auto"/>
            <w:bottom w:val="none" w:sz="0" w:space="0" w:color="auto"/>
            <w:right w:val="none" w:sz="0" w:space="0" w:color="auto"/>
          </w:divBdr>
        </w:div>
        <w:div w:id="419639568">
          <w:marLeft w:val="720"/>
          <w:marRight w:val="0"/>
          <w:marTop w:val="120"/>
          <w:marBottom w:val="0"/>
          <w:divBdr>
            <w:top w:val="none" w:sz="0" w:space="0" w:color="auto"/>
            <w:left w:val="none" w:sz="0" w:space="0" w:color="auto"/>
            <w:bottom w:val="none" w:sz="0" w:space="0" w:color="auto"/>
            <w:right w:val="none" w:sz="0" w:space="0" w:color="auto"/>
          </w:divBdr>
        </w:div>
        <w:div w:id="729888105">
          <w:marLeft w:val="0"/>
          <w:marRight w:val="0"/>
          <w:marTop w:val="120"/>
          <w:marBottom w:val="0"/>
          <w:divBdr>
            <w:top w:val="none" w:sz="0" w:space="0" w:color="auto"/>
            <w:left w:val="none" w:sz="0" w:space="0" w:color="auto"/>
            <w:bottom w:val="none" w:sz="0" w:space="0" w:color="auto"/>
            <w:right w:val="none" w:sz="0" w:space="0" w:color="auto"/>
          </w:divBdr>
        </w:div>
        <w:div w:id="1170103092">
          <w:marLeft w:val="720"/>
          <w:marRight w:val="0"/>
          <w:marTop w:val="120"/>
          <w:marBottom w:val="0"/>
          <w:divBdr>
            <w:top w:val="none" w:sz="0" w:space="0" w:color="auto"/>
            <w:left w:val="none" w:sz="0" w:space="0" w:color="auto"/>
            <w:bottom w:val="none" w:sz="0" w:space="0" w:color="auto"/>
            <w:right w:val="none" w:sz="0" w:space="0" w:color="auto"/>
          </w:divBdr>
        </w:div>
      </w:divsChild>
    </w:div>
    <w:div w:id="302777484">
      <w:bodyDiv w:val="1"/>
      <w:marLeft w:val="0"/>
      <w:marRight w:val="0"/>
      <w:marTop w:val="0"/>
      <w:marBottom w:val="0"/>
      <w:divBdr>
        <w:top w:val="none" w:sz="0" w:space="0" w:color="auto"/>
        <w:left w:val="none" w:sz="0" w:space="0" w:color="auto"/>
        <w:bottom w:val="none" w:sz="0" w:space="0" w:color="auto"/>
        <w:right w:val="none" w:sz="0" w:space="0" w:color="auto"/>
      </w:divBdr>
    </w:div>
    <w:div w:id="304313722">
      <w:bodyDiv w:val="1"/>
      <w:marLeft w:val="0"/>
      <w:marRight w:val="0"/>
      <w:marTop w:val="0"/>
      <w:marBottom w:val="0"/>
      <w:divBdr>
        <w:top w:val="none" w:sz="0" w:space="0" w:color="auto"/>
        <w:left w:val="none" w:sz="0" w:space="0" w:color="auto"/>
        <w:bottom w:val="none" w:sz="0" w:space="0" w:color="auto"/>
        <w:right w:val="none" w:sz="0" w:space="0" w:color="auto"/>
      </w:divBdr>
    </w:div>
    <w:div w:id="325403915">
      <w:bodyDiv w:val="1"/>
      <w:marLeft w:val="0"/>
      <w:marRight w:val="0"/>
      <w:marTop w:val="0"/>
      <w:marBottom w:val="0"/>
      <w:divBdr>
        <w:top w:val="none" w:sz="0" w:space="0" w:color="auto"/>
        <w:left w:val="none" w:sz="0" w:space="0" w:color="auto"/>
        <w:bottom w:val="none" w:sz="0" w:space="0" w:color="auto"/>
        <w:right w:val="none" w:sz="0" w:space="0" w:color="auto"/>
      </w:divBdr>
    </w:div>
    <w:div w:id="344788661">
      <w:bodyDiv w:val="1"/>
      <w:marLeft w:val="0"/>
      <w:marRight w:val="0"/>
      <w:marTop w:val="0"/>
      <w:marBottom w:val="0"/>
      <w:divBdr>
        <w:top w:val="none" w:sz="0" w:space="0" w:color="auto"/>
        <w:left w:val="none" w:sz="0" w:space="0" w:color="auto"/>
        <w:bottom w:val="none" w:sz="0" w:space="0" w:color="auto"/>
        <w:right w:val="none" w:sz="0" w:space="0" w:color="auto"/>
      </w:divBdr>
    </w:div>
    <w:div w:id="379212164">
      <w:bodyDiv w:val="1"/>
      <w:marLeft w:val="0"/>
      <w:marRight w:val="0"/>
      <w:marTop w:val="0"/>
      <w:marBottom w:val="0"/>
      <w:divBdr>
        <w:top w:val="none" w:sz="0" w:space="0" w:color="auto"/>
        <w:left w:val="none" w:sz="0" w:space="0" w:color="auto"/>
        <w:bottom w:val="none" w:sz="0" w:space="0" w:color="auto"/>
        <w:right w:val="none" w:sz="0" w:space="0" w:color="auto"/>
      </w:divBdr>
    </w:div>
    <w:div w:id="392389965">
      <w:bodyDiv w:val="1"/>
      <w:marLeft w:val="0"/>
      <w:marRight w:val="0"/>
      <w:marTop w:val="0"/>
      <w:marBottom w:val="0"/>
      <w:divBdr>
        <w:top w:val="none" w:sz="0" w:space="0" w:color="auto"/>
        <w:left w:val="none" w:sz="0" w:space="0" w:color="auto"/>
        <w:bottom w:val="none" w:sz="0" w:space="0" w:color="auto"/>
        <w:right w:val="none" w:sz="0" w:space="0" w:color="auto"/>
      </w:divBdr>
    </w:div>
    <w:div w:id="392431558">
      <w:bodyDiv w:val="1"/>
      <w:marLeft w:val="0"/>
      <w:marRight w:val="0"/>
      <w:marTop w:val="0"/>
      <w:marBottom w:val="0"/>
      <w:divBdr>
        <w:top w:val="none" w:sz="0" w:space="0" w:color="auto"/>
        <w:left w:val="none" w:sz="0" w:space="0" w:color="auto"/>
        <w:bottom w:val="none" w:sz="0" w:space="0" w:color="auto"/>
        <w:right w:val="none" w:sz="0" w:space="0" w:color="auto"/>
      </w:divBdr>
      <w:divsChild>
        <w:div w:id="1646541370">
          <w:marLeft w:val="547"/>
          <w:marRight w:val="0"/>
          <w:marTop w:val="40"/>
          <w:marBottom w:val="0"/>
          <w:divBdr>
            <w:top w:val="none" w:sz="0" w:space="0" w:color="auto"/>
            <w:left w:val="none" w:sz="0" w:space="0" w:color="auto"/>
            <w:bottom w:val="none" w:sz="0" w:space="0" w:color="auto"/>
            <w:right w:val="none" w:sz="0" w:space="0" w:color="auto"/>
          </w:divBdr>
        </w:div>
        <w:div w:id="682436206">
          <w:marLeft w:val="547"/>
          <w:marRight w:val="0"/>
          <w:marTop w:val="40"/>
          <w:marBottom w:val="0"/>
          <w:divBdr>
            <w:top w:val="none" w:sz="0" w:space="0" w:color="auto"/>
            <w:left w:val="none" w:sz="0" w:space="0" w:color="auto"/>
            <w:bottom w:val="none" w:sz="0" w:space="0" w:color="auto"/>
            <w:right w:val="none" w:sz="0" w:space="0" w:color="auto"/>
          </w:divBdr>
        </w:div>
        <w:div w:id="783690412">
          <w:marLeft w:val="547"/>
          <w:marRight w:val="0"/>
          <w:marTop w:val="40"/>
          <w:marBottom w:val="0"/>
          <w:divBdr>
            <w:top w:val="none" w:sz="0" w:space="0" w:color="auto"/>
            <w:left w:val="none" w:sz="0" w:space="0" w:color="auto"/>
            <w:bottom w:val="none" w:sz="0" w:space="0" w:color="auto"/>
            <w:right w:val="none" w:sz="0" w:space="0" w:color="auto"/>
          </w:divBdr>
        </w:div>
        <w:div w:id="894050950">
          <w:marLeft w:val="547"/>
          <w:marRight w:val="0"/>
          <w:marTop w:val="40"/>
          <w:marBottom w:val="0"/>
          <w:divBdr>
            <w:top w:val="none" w:sz="0" w:space="0" w:color="auto"/>
            <w:left w:val="none" w:sz="0" w:space="0" w:color="auto"/>
            <w:bottom w:val="none" w:sz="0" w:space="0" w:color="auto"/>
            <w:right w:val="none" w:sz="0" w:space="0" w:color="auto"/>
          </w:divBdr>
        </w:div>
        <w:div w:id="12464021">
          <w:marLeft w:val="547"/>
          <w:marRight w:val="0"/>
          <w:marTop w:val="40"/>
          <w:marBottom w:val="0"/>
          <w:divBdr>
            <w:top w:val="none" w:sz="0" w:space="0" w:color="auto"/>
            <w:left w:val="none" w:sz="0" w:space="0" w:color="auto"/>
            <w:bottom w:val="none" w:sz="0" w:space="0" w:color="auto"/>
            <w:right w:val="none" w:sz="0" w:space="0" w:color="auto"/>
          </w:divBdr>
        </w:div>
        <w:div w:id="2008248447">
          <w:marLeft w:val="547"/>
          <w:marRight w:val="0"/>
          <w:marTop w:val="40"/>
          <w:marBottom w:val="0"/>
          <w:divBdr>
            <w:top w:val="none" w:sz="0" w:space="0" w:color="auto"/>
            <w:left w:val="none" w:sz="0" w:space="0" w:color="auto"/>
            <w:bottom w:val="none" w:sz="0" w:space="0" w:color="auto"/>
            <w:right w:val="none" w:sz="0" w:space="0" w:color="auto"/>
          </w:divBdr>
        </w:div>
        <w:div w:id="1918052680">
          <w:marLeft w:val="547"/>
          <w:marRight w:val="0"/>
          <w:marTop w:val="40"/>
          <w:marBottom w:val="0"/>
          <w:divBdr>
            <w:top w:val="none" w:sz="0" w:space="0" w:color="auto"/>
            <w:left w:val="none" w:sz="0" w:space="0" w:color="auto"/>
            <w:bottom w:val="none" w:sz="0" w:space="0" w:color="auto"/>
            <w:right w:val="none" w:sz="0" w:space="0" w:color="auto"/>
          </w:divBdr>
        </w:div>
        <w:div w:id="328943815">
          <w:marLeft w:val="547"/>
          <w:marRight w:val="0"/>
          <w:marTop w:val="40"/>
          <w:marBottom w:val="0"/>
          <w:divBdr>
            <w:top w:val="none" w:sz="0" w:space="0" w:color="auto"/>
            <w:left w:val="none" w:sz="0" w:space="0" w:color="auto"/>
            <w:bottom w:val="none" w:sz="0" w:space="0" w:color="auto"/>
            <w:right w:val="none" w:sz="0" w:space="0" w:color="auto"/>
          </w:divBdr>
        </w:div>
        <w:div w:id="409080371">
          <w:marLeft w:val="547"/>
          <w:marRight w:val="0"/>
          <w:marTop w:val="40"/>
          <w:marBottom w:val="0"/>
          <w:divBdr>
            <w:top w:val="none" w:sz="0" w:space="0" w:color="auto"/>
            <w:left w:val="none" w:sz="0" w:space="0" w:color="auto"/>
            <w:bottom w:val="none" w:sz="0" w:space="0" w:color="auto"/>
            <w:right w:val="none" w:sz="0" w:space="0" w:color="auto"/>
          </w:divBdr>
        </w:div>
        <w:div w:id="1376656117">
          <w:marLeft w:val="547"/>
          <w:marRight w:val="0"/>
          <w:marTop w:val="40"/>
          <w:marBottom w:val="0"/>
          <w:divBdr>
            <w:top w:val="none" w:sz="0" w:space="0" w:color="auto"/>
            <w:left w:val="none" w:sz="0" w:space="0" w:color="auto"/>
            <w:bottom w:val="none" w:sz="0" w:space="0" w:color="auto"/>
            <w:right w:val="none" w:sz="0" w:space="0" w:color="auto"/>
          </w:divBdr>
        </w:div>
        <w:div w:id="1446998167">
          <w:marLeft w:val="547"/>
          <w:marRight w:val="0"/>
          <w:marTop w:val="40"/>
          <w:marBottom w:val="0"/>
          <w:divBdr>
            <w:top w:val="none" w:sz="0" w:space="0" w:color="auto"/>
            <w:left w:val="none" w:sz="0" w:space="0" w:color="auto"/>
            <w:bottom w:val="none" w:sz="0" w:space="0" w:color="auto"/>
            <w:right w:val="none" w:sz="0" w:space="0" w:color="auto"/>
          </w:divBdr>
        </w:div>
        <w:div w:id="1376008624">
          <w:marLeft w:val="547"/>
          <w:marRight w:val="0"/>
          <w:marTop w:val="40"/>
          <w:marBottom w:val="0"/>
          <w:divBdr>
            <w:top w:val="none" w:sz="0" w:space="0" w:color="auto"/>
            <w:left w:val="none" w:sz="0" w:space="0" w:color="auto"/>
            <w:bottom w:val="none" w:sz="0" w:space="0" w:color="auto"/>
            <w:right w:val="none" w:sz="0" w:space="0" w:color="auto"/>
          </w:divBdr>
        </w:div>
        <w:div w:id="1327247392">
          <w:marLeft w:val="446"/>
          <w:marRight w:val="0"/>
          <w:marTop w:val="0"/>
          <w:marBottom w:val="0"/>
          <w:divBdr>
            <w:top w:val="none" w:sz="0" w:space="0" w:color="auto"/>
            <w:left w:val="none" w:sz="0" w:space="0" w:color="auto"/>
            <w:bottom w:val="none" w:sz="0" w:space="0" w:color="auto"/>
            <w:right w:val="none" w:sz="0" w:space="0" w:color="auto"/>
          </w:divBdr>
        </w:div>
        <w:div w:id="1556623426">
          <w:marLeft w:val="446"/>
          <w:marRight w:val="0"/>
          <w:marTop w:val="0"/>
          <w:marBottom w:val="0"/>
          <w:divBdr>
            <w:top w:val="none" w:sz="0" w:space="0" w:color="auto"/>
            <w:left w:val="none" w:sz="0" w:space="0" w:color="auto"/>
            <w:bottom w:val="none" w:sz="0" w:space="0" w:color="auto"/>
            <w:right w:val="none" w:sz="0" w:space="0" w:color="auto"/>
          </w:divBdr>
        </w:div>
        <w:div w:id="2009139080">
          <w:marLeft w:val="446"/>
          <w:marRight w:val="0"/>
          <w:marTop w:val="0"/>
          <w:marBottom w:val="0"/>
          <w:divBdr>
            <w:top w:val="none" w:sz="0" w:space="0" w:color="auto"/>
            <w:left w:val="none" w:sz="0" w:space="0" w:color="auto"/>
            <w:bottom w:val="none" w:sz="0" w:space="0" w:color="auto"/>
            <w:right w:val="none" w:sz="0" w:space="0" w:color="auto"/>
          </w:divBdr>
        </w:div>
        <w:div w:id="189953430">
          <w:marLeft w:val="446"/>
          <w:marRight w:val="0"/>
          <w:marTop w:val="0"/>
          <w:marBottom w:val="0"/>
          <w:divBdr>
            <w:top w:val="none" w:sz="0" w:space="0" w:color="auto"/>
            <w:left w:val="none" w:sz="0" w:space="0" w:color="auto"/>
            <w:bottom w:val="none" w:sz="0" w:space="0" w:color="auto"/>
            <w:right w:val="none" w:sz="0" w:space="0" w:color="auto"/>
          </w:divBdr>
        </w:div>
        <w:div w:id="2145273198">
          <w:marLeft w:val="446"/>
          <w:marRight w:val="0"/>
          <w:marTop w:val="0"/>
          <w:marBottom w:val="0"/>
          <w:divBdr>
            <w:top w:val="none" w:sz="0" w:space="0" w:color="auto"/>
            <w:left w:val="none" w:sz="0" w:space="0" w:color="auto"/>
            <w:bottom w:val="none" w:sz="0" w:space="0" w:color="auto"/>
            <w:right w:val="none" w:sz="0" w:space="0" w:color="auto"/>
          </w:divBdr>
        </w:div>
      </w:divsChild>
    </w:div>
    <w:div w:id="421024265">
      <w:bodyDiv w:val="1"/>
      <w:marLeft w:val="0"/>
      <w:marRight w:val="0"/>
      <w:marTop w:val="0"/>
      <w:marBottom w:val="0"/>
      <w:divBdr>
        <w:top w:val="none" w:sz="0" w:space="0" w:color="auto"/>
        <w:left w:val="none" w:sz="0" w:space="0" w:color="auto"/>
        <w:bottom w:val="none" w:sz="0" w:space="0" w:color="auto"/>
        <w:right w:val="none" w:sz="0" w:space="0" w:color="auto"/>
      </w:divBdr>
    </w:div>
    <w:div w:id="422995723">
      <w:bodyDiv w:val="1"/>
      <w:marLeft w:val="0"/>
      <w:marRight w:val="0"/>
      <w:marTop w:val="0"/>
      <w:marBottom w:val="0"/>
      <w:divBdr>
        <w:top w:val="none" w:sz="0" w:space="0" w:color="auto"/>
        <w:left w:val="none" w:sz="0" w:space="0" w:color="auto"/>
        <w:bottom w:val="none" w:sz="0" w:space="0" w:color="auto"/>
        <w:right w:val="none" w:sz="0" w:space="0" w:color="auto"/>
      </w:divBdr>
    </w:div>
    <w:div w:id="428431707">
      <w:bodyDiv w:val="1"/>
      <w:marLeft w:val="0"/>
      <w:marRight w:val="0"/>
      <w:marTop w:val="0"/>
      <w:marBottom w:val="0"/>
      <w:divBdr>
        <w:top w:val="none" w:sz="0" w:space="0" w:color="auto"/>
        <w:left w:val="none" w:sz="0" w:space="0" w:color="auto"/>
        <w:bottom w:val="none" w:sz="0" w:space="0" w:color="auto"/>
        <w:right w:val="none" w:sz="0" w:space="0" w:color="auto"/>
      </w:divBdr>
      <w:divsChild>
        <w:div w:id="962006583">
          <w:marLeft w:val="446"/>
          <w:marRight w:val="0"/>
          <w:marTop w:val="86"/>
          <w:marBottom w:val="0"/>
          <w:divBdr>
            <w:top w:val="none" w:sz="0" w:space="0" w:color="auto"/>
            <w:left w:val="none" w:sz="0" w:space="0" w:color="auto"/>
            <w:bottom w:val="none" w:sz="0" w:space="0" w:color="auto"/>
            <w:right w:val="none" w:sz="0" w:space="0" w:color="auto"/>
          </w:divBdr>
        </w:div>
        <w:div w:id="1298536103">
          <w:marLeft w:val="1382"/>
          <w:marRight w:val="0"/>
          <w:marTop w:val="86"/>
          <w:marBottom w:val="0"/>
          <w:divBdr>
            <w:top w:val="none" w:sz="0" w:space="0" w:color="auto"/>
            <w:left w:val="none" w:sz="0" w:space="0" w:color="auto"/>
            <w:bottom w:val="none" w:sz="0" w:space="0" w:color="auto"/>
            <w:right w:val="none" w:sz="0" w:space="0" w:color="auto"/>
          </w:divBdr>
        </w:div>
        <w:div w:id="935403469">
          <w:marLeft w:val="1382"/>
          <w:marRight w:val="0"/>
          <w:marTop w:val="86"/>
          <w:marBottom w:val="0"/>
          <w:divBdr>
            <w:top w:val="none" w:sz="0" w:space="0" w:color="auto"/>
            <w:left w:val="none" w:sz="0" w:space="0" w:color="auto"/>
            <w:bottom w:val="none" w:sz="0" w:space="0" w:color="auto"/>
            <w:right w:val="none" w:sz="0" w:space="0" w:color="auto"/>
          </w:divBdr>
        </w:div>
        <w:div w:id="1823427652">
          <w:marLeft w:val="446"/>
          <w:marRight w:val="0"/>
          <w:marTop w:val="86"/>
          <w:marBottom w:val="0"/>
          <w:divBdr>
            <w:top w:val="none" w:sz="0" w:space="0" w:color="auto"/>
            <w:left w:val="none" w:sz="0" w:space="0" w:color="auto"/>
            <w:bottom w:val="none" w:sz="0" w:space="0" w:color="auto"/>
            <w:right w:val="none" w:sz="0" w:space="0" w:color="auto"/>
          </w:divBdr>
        </w:div>
        <w:div w:id="583808901">
          <w:marLeft w:val="1382"/>
          <w:marRight w:val="0"/>
          <w:marTop w:val="86"/>
          <w:marBottom w:val="0"/>
          <w:divBdr>
            <w:top w:val="none" w:sz="0" w:space="0" w:color="auto"/>
            <w:left w:val="none" w:sz="0" w:space="0" w:color="auto"/>
            <w:bottom w:val="none" w:sz="0" w:space="0" w:color="auto"/>
            <w:right w:val="none" w:sz="0" w:space="0" w:color="auto"/>
          </w:divBdr>
        </w:div>
        <w:div w:id="230964326">
          <w:marLeft w:val="1382"/>
          <w:marRight w:val="0"/>
          <w:marTop w:val="86"/>
          <w:marBottom w:val="0"/>
          <w:divBdr>
            <w:top w:val="none" w:sz="0" w:space="0" w:color="auto"/>
            <w:left w:val="none" w:sz="0" w:space="0" w:color="auto"/>
            <w:bottom w:val="none" w:sz="0" w:space="0" w:color="auto"/>
            <w:right w:val="none" w:sz="0" w:space="0" w:color="auto"/>
          </w:divBdr>
        </w:div>
        <w:div w:id="2042440894">
          <w:marLeft w:val="1382"/>
          <w:marRight w:val="0"/>
          <w:marTop w:val="86"/>
          <w:marBottom w:val="0"/>
          <w:divBdr>
            <w:top w:val="none" w:sz="0" w:space="0" w:color="auto"/>
            <w:left w:val="none" w:sz="0" w:space="0" w:color="auto"/>
            <w:bottom w:val="none" w:sz="0" w:space="0" w:color="auto"/>
            <w:right w:val="none" w:sz="0" w:space="0" w:color="auto"/>
          </w:divBdr>
        </w:div>
      </w:divsChild>
    </w:div>
    <w:div w:id="446583924">
      <w:bodyDiv w:val="1"/>
      <w:marLeft w:val="0"/>
      <w:marRight w:val="0"/>
      <w:marTop w:val="0"/>
      <w:marBottom w:val="0"/>
      <w:divBdr>
        <w:top w:val="none" w:sz="0" w:space="0" w:color="auto"/>
        <w:left w:val="none" w:sz="0" w:space="0" w:color="auto"/>
        <w:bottom w:val="none" w:sz="0" w:space="0" w:color="auto"/>
        <w:right w:val="none" w:sz="0" w:space="0" w:color="auto"/>
      </w:divBdr>
    </w:div>
    <w:div w:id="450588950">
      <w:bodyDiv w:val="1"/>
      <w:marLeft w:val="0"/>
      <w:marRight w:val="0"/>
      <w:marTop w:val="0"/>
      <w:marBottom w:val="0"/>
      <w:divBdr>
        <w:top w:val="none" w:sz="0" w:space="0" w:color="auto"/>
        <w:left w:val="none" w:sz="0" w:space="0" w:color="auto"/>
        <w:bottom w:val="none" w:sz="0" w:space="0" w:color="auto"/>
        <w:right w:val="none" w:sz="0" w:space="0" w:color="auto"/>
      </w:divBdr>
      <w:divsChild>
        <w:div w:id="856507761">
          <w:marLeft w:val="1440"/>
          <w:marRight w:val="0"/>
          <w:marTop w:val="38"/>
          <w:marBottom w:val="38"/>
          <w:divBdr>
            <w:top w:val="none" w:sz="0" w:space="0" w:color="auto"/>
            <w:left w:val="none" w:sz="0" w:space="0" w:color="auto"/>
            <w:bottom w:val="none" w:sz="0" w:space="0" w:color="auto"/>
            <w:right w:val="none" w:sz="0" w:space="0" w:color="auto"/>
          </w:divBdr>
        </w:div>
        <w:div w:id="1253471744">
          <w:marLeft w:val="0"/>
          <w:marRight w:val="0"/>
          <w:marTop w:val="38"/>
          <w:marBottom w:val="38"/>
          <w:divBdr>
            <w:top w:val="none" w:sz="0" w:space="0" w:color="auto"/>
            <w:left w:val="none" w:sz="0" w:space="0" w:color="auto"/>
            <w:bottom w:val="none" w:sz="0" w:space="0" w:color="auto"/>
            <w:right w:val="none" w:sz="0" w:space="0" w:color="auto"/>
          </w:divBdr>
        </w:div>
        <w:div w:id="1550611742">
          <w:marLeft w:val="1440"/>
          <w:marRight w:val="0"/>
          <w:marTop w:val="38"/>
          <w:marBottom w:val="38"/>
          <w:divBdr>
            <w:top w:val="none" w:sz="0" w:space="0" w:color="auto"/>
            <w:left w:val="none" w:sz="0" w:space="0" w:color="auto"/>
            <w:bottom w:val="none" w:sz="0" w:space="0" w:color="auto"/>
            <w:right w:val="none" w:sz="0" w:space="0" w:color="auto"/>
          </w:divBdr>
        </w:div>
        <w:div w:id="1609701242">
          <w:marLeft w:val="1440"/>
          <w:marRight w:val="0"/>
          <w:marTop w:val="38"/>
          <w:marBottom w:val="38"/>
          <w:divBdr>
            <w:top w:val="none" w:sz="0" w:space="0" w:color="auto"/>
            <w:left w:val="none" w:sz="0" w:space="0" w:color="auto"/>
            <w:bottom w:val="none" w:sz="0" w:space="0" w:color="auto"/>
            <w:right w:val="none" w:sz="0" w:space="0" w:color="auto"/>
          </w:divBdr>
        </w:div>
        <w:div w:id="1661080946">
          <w:marLeft w:val="720"/>
          <w:marRight w:val="0"/>
          <w:marTop w:val="38"/>
          <w:marBottom w:val="38"/>
          <w:divBdr>
            <w:top w:val="none" w:sz="0" w:space="0" w:color="auto"/>
            <w:left w:val="none" w:sz="0" w:space="0" w:color="auto"/>
            <w:bottom w:val="none" w:sz="0" w:space="0" w:color="auto"/>
            <w:right w:val="none" w:sz="0" w:space="0" w:color="auto"/>
          </w:divBdr>
        </w:div>
        <w:div w:id="1790969704">
          <w:marLeft w:val="720"/>
          <w:marRight w:val="0"/>
          <w:marTop w:val="38"/>
          <w:marBottom w:val="38"/>
          <w:divBdr>
            <w:top w:val="none" w:sz="0" w:space="0" w:color="auto"/>
            <w:left w:val="none" w:sz="0" w:space="0" w:color="auto"/>
            <w:bottom w:val="none" w:sz="0" w:space="0" w:color="auto"/>
            <w:right w:val="none" w:sz="0" w:space="0" w:color="auto"/>
          </w:divBdr>
        </w:div>
        <w:div w:id="1908031840">
          <w:marLeft w:val="0"/>
          <w:marRight w:val="0"/>
          <w:marTop w:val="38"/>
          <w:marBottom w:val="38"/>
          <w:divBdr>
            <w:top w:val="none" w:sz="0" w:space="0" w:color="auto"/>
            <w:left w:val="none" w:sz="0" w:space="0" w:color="auto"/>
            <w:bottom w:val="none" w:sz="0" w:space="0" w:color="auto"/>
            <w:right w:val="none" w:sz="0" w:space="0" w:color="auto"/>
          </w:divBdr>
        </w:div>
        <w:div w:id="2136437791">
          <w:marLeft w:val="1440"/>
          <w:marRight w:val="0"/>
          <w:marTop w:val="38"/>
          <w:marBottom w:val="38"/>
          <w:divBdr>
            <w:top w:val="none" w:sz="0" w:space="0" w:color="auto"/>
            <w:left w:val="none" w:sz="0" w:space="0" w:color="auto"/>
            <w:bottom w:val="none" w:sz="0" w:space="0" w:color="auto"/>
            <w:right w:val="none" w:sz="0" w:space="0" w:color="auto"/>
          </w:divBdr>
        </w:div>
        <w:div w:id="2138527400">
          <w:marLeft w:val="720"/>
          <w:marRight w:val="0"/>
          <w:marTop w:val="38"/>
          <w:marBottom w:val="38"/>
          <w:divBdr>
            <w:top w:val="none" w:sz="0" w:space="0" w:color="auto"/>
            <w:left w:val="none" w:sz="0" w:space="0" w:color="auto"/>
            <w:bottom w:val="none" w:sz="0" w:space="0" w:color="auto"/>
            <w:right w:val="none" w:sz="0" w:space="0" w:color="auto"/>
          </w:divBdr>
        </w:div>
      </w:divsChild>
    </w:div>
    <w:div w:id="451553684">
      <w:bodyDiv w:val="1"/>
      <w:marLeft w:val="0"/>
      <w:marRight w:val="0"/>
      <w:marTop w:val="0"/>
      <w:marBottom w:val="0"/>
      <w:divBdr>
        <w:top w:val="none" w:sz="0" w:space="0" w:color="auto"/>
        <w:left w:val="none" w:sz="0" w:space="0" w:color="auto"/>
        <w:bottom w:val="none" w:sz="0" w:space="0" w:color="auto"/>
        <w:right w:val="none" w:sz="0" w:space="0" w:color="auto"/>
      </w:divBdr>
    </w:div>
    <w:div w:id="471559536">
      <w:bodyDiv w:val="1"/>
      <w:marLeft w:val="0"/>
      <w:marRight w:val="0"/>
      <w:marTop w:val="0"/>
      <w:marBottom w:val="0"/>
      <w:divBdr>
        <w:top w:val="none" w:sz="0" w:space="0" w:color="auto"/>
        <w:left w:val="none" w:sz="0" w:space="0" w:color="auto"/>
        <w:bottom w:val="none" w:sz="0" w:space="0" w:color="auto"/>
        <w:right w:val="none" w:sz="0" w:space="0" w:color="auto"/>
      </w:divBdr>
    </w:div>
    <w:div w:id="486169904">
      <w:bodyDiv w:val="1"/>
      <w:marLeft w:val="0"/>
      <w:marRight w:val="0"/>
      <w:marTop w:val="0"/>
      <w:marBottom w:val="0"/>
      <w:divBdr>
        <w:top w:val="none" w:sz="0" w:space="0" w:color="auto"/>
        <w:left w:val="none" w:sz="0" w:space="0" w:color="auto"/>
        <w:bottom w:val="none" w:sz="0" w:space="0" w:color="auto"/>
        <w:right w:val="none" w:sz="0" w:space="0" w:color="auto"/>
      </w:divBdr>
    </w:div>
    <w:div w:id="486482885">
      <w:bodyDiv w:val="1"/>
      <w:marLeft w:val="0"/>
      <w:marRight w:val="0"/>
      <w:marTop w:val="0"/>
      <w:marBottom w:val="0"/>
      <w:divBdr>
        <w:top w:val="none" w:sz="0" w:space="0" w:color="auto"/>
        <w:left w:val="none" w:sz="0" w:space="0" w:color="auto"/>
        <w:bottom w:val="none" w:sz="0" w:space="0" w:color="auto"/>
        <w:right w:val="none" w:sz="0" w:space="0" w:color="auto"/>
      </w:divBdr>
      <w:divsChild>
        <w:div w:id="74205193">
          <w:marLeft w:val="720"/>
          <w:marRight w:val="0"/>
          <w:marTop w:val="120"/>
          <w:marBottom w:val="0"/>
          <w:divBdr>
            <w:top w:val="none" w:sz="0" w:space="0" w:color="auto"/>
            <w:left w:val="none" w:sz="0" w:space="0" w:color="auto"/>
            <w:bottom w:val="none" w:sz="0" w:space="0" w:color="auto"/>
            <w:right w:val="none" w:sz="0" w:space="0" w:color="auto"/>
          </w:divBdr>
        </w:div>
        <w:div w:id="238101814">
          <w:marLeft w:val="720"/>
          <w:marRight w:val="0"/>
          <w:marTop w:val="120"/>
          <w:marBottom w:val="0"/>
          <w:divBdr>
            <w:top w:val="none" w:sz="0" w:space="0" w:color="auto"/>
            <w:left w:val="none" w:sz="0" w:space="0" w:color="auto"/>
            <w:bottom w:val="none" w:sz="0" w:space="0" w:color="auto"/>
            <w:right w:val="none" w:sz="0" w:space="0" w:color="auto"/>
          </w:divBdr>
        </w:div>
        <w:div w:id="256596276">
          <w:marLeft w:val="720"/>
          <w:marRight w:val="0"/>
          <w:marTop w:val="120"/>
          <w:marBottom w:val="0"/>
          <w:divBdr>
            <w:top w:val="none" w:sz="0" w:space="0" w:color="auto"/>
            <w:left w:val="none" w:sz="0" w:space="0" w:color="auto"/>
            <w:bottom w:val="none" w:sz="0" w:space="0" w:color="auto"/>
            <w:right w:val="none" w:sz="0" w:space="0" w:color="auto"/>
          </w:divBdr>
        </w:div>
        <w:div w:id="278144814">
          <w:marLeft w:val="0"/>
          <w:marRight w:val="0"/>
          <w:marTop w:val="120"/>
          <w:marBottom w:val="0"/>
          <w:divBdr>
            <w:top w:val="none" w:sz="0" w:space="0" w:color="auto"/>
            <w:left w:val="none" w:sz="0" w:space="0" w:color="auto"/>
            <w:bottom w:val="none" w:sz="0" w:space="0" w:color="auto"/>
            <w:right w:val="none" w:sz="0" w:space="0" w:color="auto"/>
          </w:divBdr>
        </w:div>
        <w:div w:id="318535906">
          <w:marLeft w:val="0"/>
          <w:marRight w:val="0"/>
          <w:marTop w:val="120"/>
          <w:marBottom w:val="0"/>
          <w:divBdr>
            <w:top w:val="none" w:sz="0" w:space="0" w:color="auto"/>
            <w:left w:val="none" w:sz="0" w:space="0" w:color="auto"/>
            <w:bottom w:val="none" w:sz="0" w:space="0" w:color="auto"/>
            <w:right w:val="none" w:sz="0" w:space="0" w:color="auto"/>
          </w:divBdr>
        </w:div>
        <w:div w:id="1160196637">
          <w:marLeft w:val="0"/>
          <w:marRight w:val="0"/>
          <w:marTop w:val="120"/>
          <w:marBottom w:val="0"/>
          <w:divBdr>
            <w:top w:val="none" w:sz="0" w:space="0" w:color="auto"/>
            <w:left w:val="none" w:sz="0" w:space="0" w:color="auto"/>
            <w:bottom w:val="none" w:sz="0" w:space="0" w:color="auto"/>
            <w:right w:val="none" w:sz="0" w:space="0" w:color="auto"/>
          </w:divBdr>
        </w:div>
        <w:div w:id="1330865984">
          <w:marLeft w:val="720"/>
          <w:marRight w:val="0"/>
          <w:marTop w:val="120"/>
          <w:marBottom w:val="0"/>
          <w:divBdr>
            <w:top w:val="none" w:sz="0" w:space="0" w:color="auto"/>
            <w:left w:val="none" w:sz="0" w:space="0" w:color="auto"/>
            <w:bottom w:val="none" w:sz="0" w:space="0" w:color="auto"/>
            <w:right w:val="none" w:sz="0" w:space="0" w:color="auto"/>
          </w:divBdr>
        </w:div>
        <w:div w:id="1370453453">
          <w:marLeft w:val="720"/>
          <w:marRight w:val="0"/>
          <w:marTop w:val="120"/>
          <w:marBottom w:val="0"/>
          <w:divBdr>
            <w:top w:val="none" w:sz="0" w:space="0" w:color="auto"/>
            <w:left w:val="none" w:sz="0" w:space="0" w:color="auto"/>
            <w:bottom w:val="none" w:sz="0" w:space="0" w:color="auto"/>
            <w:right w:val="none" w:sz="0" w:space="0" w:color="auto"/>
          </w:divBdr>
        </w:div>
        <w:div w:id="1534419121">
          <w:marLeft w:val="720"/>
          <w:marRight w:val="0"/>
          <w:marTop w:val="120"/>
          <w:marBottom w:val="0"/>
          <w:divBdr>
            <w:top w:val="none" w:sz="0" w:space="0" w:color="auto"/>
            <w:left w:val="none" w:sz="0" w:space="0" w:color="auto"/>
            <w:bottom w:val="none" w:sz="0" w:space="0" w:color="auto"/>
            <w:right w:val="none" w:sz="0" w:space="0" w:color="auto"/>
          </w:divBdr>
        </w:div>
        <w:div w:id="1561404272">
          <w:marLeft w:val="0"/>
          <w:marRight w:val="0"/>
          <w:marTop w:val="120"/>
          <w:marBottom w:val="0"/>
          <w:divBdr>
            <w:top w:val="none" w:sz="0" w:space="0" w:color="auto"/>
            <w:left w:val="none" w:sz="0" w:space="0" w:color="auto"/>
            <w:bottom w:val="none" w:sz="0" w:space="0" w:color="auto"/>
            <w:right w:val="none" w:sz="0" w:space="0" w:color="auto"/>
          </w:divBdr>
        </w:div>
        <w:div w:id="2090226130">
          <w:marLeft w:val="720"/>
          <w:marRight w:val="0"/>
          <w:marTop w:val="120"/>
          <w:marBottom w:val="0"/>
          <w:divBdr>
            <w:top w:val="none" w:sz="0" w:space="0" w:color="auto"/>
            <w:left w:val="none" w:sz="0" w:space="0" w:color="auto"/>
            <w:bottom w:val="none" w:sz="0" w:space="0" w:color="auto"/>
            <w:right w:val="none" w:sz="0" w:space="0" w:color="auto"/>
          </w:divBdr>
        </w:div>
      </w:divsChild>
    </w:div>
    <w:div w:id="494420208">
      <w:bodyDiv w:val="1"/>
      <w:marLeft w:val="0"/>
      <w:marRight w:val="0"/>
      <w:marTop w:val="0"/>
      <w:marBottom w:val="0"/>
      <w:divBdr>
        <w:top w:val="none" w:sz="0" w:space="0" w:color="auto"/>
        <w:left w:val="none" w:sz="0" w:space="0" w:color="auto"/>
        <w:bottom w:val="none" w:sz="0" w:space="0" w:color="auto"/>
        <w:right w:val="none" w:sz="0" w:space="0" w:color="auto"/>
      </w:divBdr>
      <w:divsChild>
        <w:div w:id="90469414">
          <w:marLeft w:val="720"/>
          <w:marRight w:val="0"/>
          <w:marTop w:val="120"/>
          <w:marBottom w:val="0"/>
          <w:divBdr>
            <w:top w:val="none" w:sz="0" w:space="0" w:color="auto"/>
            <w:left w:val="none" w:sz="0" w:space="0" w:color="auto"/>
            <w:bottom w:val="none" w:sz="0" w:space="0" w:color="auto"/>
            <w:right w:val="none" w:sz="0" w:space="0" w:color="auto"/>
          </w:divBdr>
        </w:div>
        <w:div w:id="122844806">
          <w:marLeft w:val="720"/>
          <w:marRight w:val="0"/>
          <w:marTop w:val="120"/>
          <w:marBottom w:val="0"/>
          <w:divBdr>
            <w:top w:val="none" w:sz="0" w:space="0" w:color="auto"/>
            <w:left w:val="none" w:sz="0" w:space="0" w:color="auto"/>
            <w:bottom w:val="none" w:sz="0" w:space="0" w:color="auto"/>
            <w:right w:val="none" w:sz="0" w:space="0" w:color="auto"/>
          </w:divBdr>
        </w:div>
        <w:div w:id="246118373">
          <w:marLeft w:val="0"/>
          <w:marRight w:val="0"/>
          <w:marTop w:val="120"/>
          <w:marBottom w:val="0"/>
          <w:divBdr>
            <w:top w:val="none" w:sz="0" w:space="0" w:color="auto"/>
            <w:left w:val="none" w:sz="0" w:space="0" w:color="auto"/>
            <w:bottom w:val="none" w:sz="0" w:space="0" w:color="auto"/>
            <w:right w:val="none" w:sz="0" w:space="0" w:color="auto"/>
          </w:divBdr>
        </w:div>
        <w:div w:id="310060879">
          <w:marLeft w:val="720"/>
          <w:marRight w:val="0"/>
          <w:marTop w:val="60"/>
          <w:marBottom w:val="0"/>
          <w:divBdr>
            <w:top w:val="none" w:sz="0" w:space="0" w:color="auto"/>
            <w:left w:val="none" w:sz="0" w:space="0" w:color="auto"/>
            <w:bottom w:val="none" w:sz="0" w:space="0" w:color="auto"/>
            <w:right w:val="none" w:sz="0" w:space="0" w:color="auto"/>
          </w:divBdr>
        </w:div>
        <w:div w:id="485050773">
          <w:marLeft w:val="720"/>
          <w:marRight w:val="0"/>
          <w:marTop w:val="120"/>
          <w:marBottom w:val="0"/>
          <w:divBdr>
            <w:top w:val="none" w:sz="0" w:space="0" w:color="auto"/>
            <w:left w:val="none" w:sz="0" w:space="0" w:color="auto"/>
            <w:bottom w:val="none" w:sz="0" w:space="0" w:color="auto"/>
            <w:right w:val="none" w:sz="0" w:space="0" w:color="auto"/>
          </w:divBdr>
        </w:div>
        <w:div w:id="702943446">
          <w:marLeft w:val="0"/>
          <w:marRight w:val="0"/>
          <w:marTop w:val="60"/>
          <w:marBottom w:val="0"/>
          <w:divBdr>
            <w:top w:val="none" w:sz="0" w:space="0" w:color="auto"/>
            <w:left w:val="none" w:sz="0" w:space="0" w:color="auto"/>
            <w:bottom w:val="none" w:sz="0" w:space="0" w:color="auto"/>
            <w:right w:val="none" w:sz="0" w:space="0" w:color="auto"/>
          </w:divBdr>
        </w:div>
        <w:div w:id="727608077">
          <w:marLeft w:val="720"/>
          <w:marRight w:val="0"/>
          <w:marTop w:val="120"/>
          <w:marBottom w:val="0"/>
          <w:divBdr>
            <w:top w:val="none" w:sz="0" w:space="0" w:color="auto"/>
            <w:left w:val="none" w:sz="0" w:space="0" w:color="auto"/>
            <w:bottom w:val="none" w:sz="0" w:space="0" w:color="auto"/>
            <w:right w:val="none" w:sz="0" w:space="0" w:color="auto"/>
          </w:divBdr>
        </w:div>
        <w:div w:id="728766917">
          <w:marLeft w:val="0"/>
          <w:marRight w:val="0"/>
          <w:marTop w:val="120"/>
          <w:marBottom w:val="0"/>
          <w:divBdr>
            <w:top w:val="none" w:sz="0" w:space="0" w:color="auto"/>
            <w:left w:val="none" w:sz="0" w:space="0" w:color="auto"/>
            <w:bottom w:val="none" w:sz="0" w:space="0" w:color="auto"/>
            <w:right w:val="none" w:sz="0" w:space="0" w:color="auto"/>
          </w:divBdr>
        </w:div>
        <w:div w:id="996688622">
          <w:marLeft w:val="720"/>
          <w:marRight w:val="0"/>
          <w:marTop w:val="60"/>
          <w:marBottom w:val="0"/>
          <w:divBdr>
            <w:top w:val="none" w:sz="0" w:space="0" w:color="auto"/>
            <w:left w:val="none" w:sz="0" w:space="0" w:color="auto"/>
            <w:bottom w:val="none" w:sz="0" w:space="0" w:color="auto"/>
            <w:right w:val="none" w:sz="0" w:space="0" w:color="auto"/>
          </w:divBdr>
        </w:div>
        <w:div w:id="1534726464">
          <w:marLeft w:val="0"/>
          <w:marRight w:val="0"/>
          <w:marTop w:val="120"/>
          <w:marBottom w:val="0"/>
          <w:divBdr>
            <w:top w:val="none" w:sz="0" w:space="0" w:color="auto"/>
            <w:left w:val="none" w:sz="0" w:space="0" w:color="auto"/>
            <w:bottom w:val="none" w:sz="0" w:space="0" w:color="auto"/>
            <w:right w:val="none" w:sz="0" w:space="0" w:color="auto"/>
          </w:divBdr>
        </w:div>
        <w:div w:id="1931965149">
          <w:marLeft w:val="0"/>
          <w:marRight w:val="0"/>
          <w:marTop w:val="120"/>
          <w:marBottom w:val="0"/>
          <w:divBdr>
            <w:top w:val="none" w:sz="0" w:space="0" w:color="auto"/>
            <w:left w:val="none" w:sz="0" w:space="0" w:color="auto"/>
            <w:bottom w:val="none" w:sz="0" w:space="0" w:color="auto"/>
            <w:right w:val="none" w:sz="0" w:space="0" w:color="auto"/>
          </w:divBdr>
        </w:div>
      </w:divsChild>
    </w:div>
    <w:div w:id="497425408">
      <w:bodyDiv w:val="1"/>
      <w:marLeft w:val="0"/>
      <w:marRight w:val="0"/>
      <w:marTop w:val="0"/>
      <w:marBottom w:val="0"/>
      <w:divBdr>
        <w:top w:val="none" w:sz="0" w:space="0" w:color="auto"/>
        <w:left w:val="none" w:sz="0" w:space="0" w:color="auto"/>
        <w:bottom w:val="none" w:sz="0" w:space="0" w:color="auto"/>
        <w:right w:val="none" w:sz="0" w:space="0" w:color="auto"/>
      </w:divBdr>
      <w:divsChild>
        <w:div w:id="1238326246">
          <w:marLeft w:val="0"/>
          <w:marRight w:val="0"/>
          <w:marTop w:val="0"/>
          <w:marBottom w:val="0"/>
          <w:divBdr>
            <w:top w:val="none" w:sz="0" w:space="0" w:color="auto"/>
            <w:left w:val="none" w:sz="0" w:space="0" w:color="auto"/>
            <w:bottom w:val="none" w:sz="0" w:space="0" w:color="auto"/>
            <w:right w:val="none" w:sz="0" w:space="0" w:color="auto"/>
          </w:divBdr>
        </w:div>
      </w:divsChild>
    </w:div>
    <w:div w:id="500507247">
      <w:bodyDiv w:val="1"/>
      <w:marLeft w:val="0"/>
      <w:marRight w:val="0"/>
      <w:marTop w:val="0"/>
      <w:marBottom w:val="0"/>
      <w:divBdr>
        <w:top w:val="none" w:sz="0" w:space="0" w:color="auto"/>
        <w:left w:val="none" w:sz="0" w:space="0" w:color="auto"/>
        <w:bottom w:val="none" w:sz="0" w:space="0" w:color="auto"/>
        <w:right w:val="none" w:sz="0" w:space="0" w:color="auto"/>
      </w:divBdr>
      <w:divsChild>
        <w:div w:id="948849839">
          <w:marLeft w:val="446"/>
          <w:marRight w:val="0"/>
          <w:marTop w:val="0"/>
          <w:marBottom w:val="0"/>
          <w:divBdr>
            <w:top w:val="none" w:sz="0" w:space="0" w:color="auto"/>
            <w:left w:val="none" w:sz="0" w:space="0" w:color="auto"/>
            <w:bottom w:val="none" w:sz="0" w:space="0" w:color="auto"/>
            <w:right w:val="none" w:sz="0" w:space="0" w:color="auto"/>
          </w:divBdr>
        </w:div>
        <w:div w:id="243882995">
          <w:marLeft w:val="446"/>
          <w:marRight w:val="0"/>
          <w:marTop w:val="0"/>
          <w:marBottom w:val="0"/>
          <w:divBdr>
            <w:top w:val="none" w:sz="0" w:space="0" w:color="auto"/>
            <w:left w:val="none" w:sz="0" w:space="0" w:color="auto"/>
            <w:bottom w:val="none" w:sz="0" w:space="0" w:color="auto"/>
            <w:right w:val="none" w:sz="0" w:space="0" w:color="auto"/>
          </w:divBdr>
        </w:div>
        <w:div w:id="1118796939">
          <w:marLeft w:val="446"/>
          <w:marRight w:val="0"/>
          <w:marTop w:val="0"/>
          <w:marBottom w:val="0"/>
          <w:divBdr>
            <w:top w:val="none" w:sz="0" w:space="0" w:color="auto"/>
            <w:left w:val="none" w:sz="0" w:space="0" w:color="auto"/>
            <w:bottom w:val="none" w:sz="0" w:space="0" w:color="auto"/>
            <w:right w:val="none" w:sz="0" w:space="0" w:color="auto"/>
          </w:divBdr>
        </w:div>
      </w:divsChild>
    </w:div>
    <w:div w:id="502819007">
      <w:bodyDiv w:val="1"/>
      <w:marLeft w:val="0"/>
      <w:marRight w:val="0"/>
      <w:marTop w:val="0"/>
      <w:marBottom w:val="0"/>
      <w:divBdr>
        <w:top w:val="none" w:sz="0" w:space="0" w:color="auto"/>
        <w:left w:val="none" w:sz="0" w:space="0" w:color="auto"/>
        <w:bottom w:val="none" w:sz="0" w:space="0" w:color="auto"/>
        <w:right w:val="none" w:sz="0" w:space="0" w:color="auto"/>
      </w:divBdr>
      <w:divsChild>
        <w:div w:id="400492953">
          <w:marLeft w:val="720"/>
          <w:marRight w:val="0"/>
          <w:marTop w:val="120"/>
          <w:marBottom w:val="0"/>
          <w:divBdr>
            <w:top w:val="none" w:sz="0" w:space="0" w:color="auto"/>
            <w:left w:val="none" w:sz="0" w:space="0" w:color="auto"/>
            <w:bottom w:val="none" w:sz="0" w:space="0" w:color="auto"/>
            <w:right w:val="none" w:sz="0" w:space="0" w:color="auto"/>
          </w:divBdr>
        </w:div>
        <w:div w:id="505945948">
          <w:marLeft w:val="720"/>
          <w:marRight w:val="0"/>
          <w:marTop w:val="120"/>
          <w:marBottom w:val="0"/>
          <w:divBdr>
            <w:top w:val="none" w:sz="0" w:space="0" w:color="auto"/>
            <w:left w:val="none" w:sz="0" w:space="0" w:color="auto"/>
            <w:bottom w:val="none" w:sz="0" w:space="0" w:color="auto"/>
            <w:right w:val="none" w:sz="0" w:space="0" w:color="auto"/>
          </w:divBdr>
        </w:div>
        <w:div w:id="948660872">
          <w:marLeft w:val="720"/>
          <w:marRight w:val="0"/>
          <w:marTop w:val="120"/>
          <w:marBottom w:val="0"/>
          <w:divBdr>
            <w:top w:val="none" w:sz="0" w:space="0" w:color="auto"/>
            <w:left w:val="none" w:sz="0" w:space="0" w:color="auto"/>
            <w:bottom w:val="none" w:sz="0" w:space="0" w:color="auto"/>
            <w:right w:val="none" w:sz="0" w:space="0" w:color="auto"/>
          </w:divBdr>
        </w:div>
        <w:div w:id="1270703219">
          <w:marLeft w:val="720"/>
          <w:marRight w:val="0"/>
          <w:marTop w:val="120"/>
          <w:marBottom w:val="0"/>
          <w:divBdr>
            <w:top w:val="none" w:sz="0" w:space="0" w:color="auto"/>
            <w:left w:val="none" w:sz="0" w:space="0" w:color="auto"/>
            <w:bottom w:val="none" w:sz="0" w:space="0" w:color="auto"/>
            <w:right w:val="none" w:sz="0" w:space="0" w:color="auto"/>
          </w:divBdr>
        </w:div>
        <w:div w:id="1325625084">
          <w:marLeft w:val="720"/>
          <w:marRight w:val="0"/>
          <w:marTop w:val="120"/>
          <w:marBottom w:val="0"/>
          <w:divBdr>
            <w:top w:val="none" w:sz="0" w:space="0" w:color="auto"/>
            <w:left w:val="none" w:sz="0" w:space="0" w:color="auto"/>
            <w:bottom w:val="none" w:sz="0" w:space="0" w:color="auto"/>
            <w:right w:val="none" w:sz="0" w:space="0" w:color="auto"/>
          </w:divBdr>
        </w:div>
        <w:div w:id="1342439735">
          <w:marLeft w:val="0"/>
          <w:marRight w:val="0"/>
          <w:marTop w:val="120"/>
          <w:marBottom w:val="0"/>
          <w:divBdr>
            <w:top w:val="none" w:sz="0" w:space="0" w:color="auto"/>
            <w:left w:val="none" w:sz="0" w:space="0" w:color="auto"/>
            <w:bottom w:val="none" w:sz="0" w:space="0" w:color="auto"/>
            <w:right w:val="none" w:sz="0" w:space="0" w:color="auto"/>
          </w:divBdr>
        </w:div>
        <w:div w:id="1463379140">
          <w:marLeft w:val="0"/>
          <w:marRight w:val="0"/>
          <w:marTop w:val="120"/>
          <w:marBottom w:val="0"/>
          <w:divBdr>
            <w:top w:val="none" w:sz="0" w:space="0" w:color="auto"/>
            <w:left w:val="none" w:sz="0" w:space="0" w:color="auto"/>
            <w:bottom w:val="none" w:sz="0" w:space="0" w:color="auto"/>
            <w:right w:val="none" w:sz="0" w:space="0" w:color="auto"/>
          </w:divBdr>
        </w:div>
        <w:div w:id="1499493480">
          <w:marLeft w:val="0"/>
          <w:marRight w:val="0"/>
          <w:marTop w:val="120"/>
          <w:marBottom w:val="0"/>
          <w:divBdr>
            <w:top w:val="none" w:sz="0" w:space="0" w:color="auto"/>
            <w:left w:val="none" w:sz="0" w:space="0" w:color="auto"/>
            <w:bottom w:val="none" w:sz="0" w:space="0" w:color="auto"/>
            <w:right w:val="none" w:sz="0" w:space="0" w:color="auto"/>
          </w:divBdr>
        </w:div>
        <w:div w:id="1549686164">
          <w:marLeft w:val="0"/>
          <w:marRight w:val="0"/>
          <w:marTop w:val="120"/>
          <w:marBottom w:val="0"/>
          <w:divBdr>
            <w:top w:val="none" w:sz="0" w:space="0" w:color="auto"/>
            <w:left w:val="none" w:sz="0" w:space="0" w:color="auto"/>
            <w:bottom w:val="none" w:sz="0" w:space="0" w:color="auto"/>
            <w:right w:val="none" w:sz="0" w:space="0" w:color="auto"/>
          </w:divBdr>
        </w:div>
        <w:div w:id="1607421663">
          <w:marLeft w:val="720"/>
          <w:marRight w:val="0"/>
          <w:marTop w:val="120"/>
          <w:marBottom w:val="0"/>
          <w:divBdr>
            <w:top w:val="none" w:sz="0" w:space="0" w:color="auto"/>
            <w:left w:val="none" w:sz="0" w:space="0" w:color="auto"/>
            <w:bottom w:val="none" w:sz="0" w:space="0" w:color="auto"/>
            <w:right w:val="none" w:sz="0" w:space="0" w:color="auto"/>
          </w:divBdr>
        </w:div>
      </w:divsChild>
    </w:div>
    <w:div w:id="520750248">
      <w:bodyDiv w:val="1"/>
      <w:marLeft w:val="0"/>
      <w:marRight w:val="0"/>
      <w:marTop w:val="0"/>
      <w:marBottom w:val="0"/>
      <w:divBdr>
        <w:top w:val="none" w:sz="0" w:space="0" w:color="auto"/>
        <w:left w:val="none" w:sz="0" w:space="0" w:color="auto"/>
        <w:bottom w:val="none" w:sz="0" w:space="0" w:color="auto"/>
        <w:right w:val="none" w:sz="0" w:space="0" w:color="auto"/>
      </w:divBdr>
    </w:div>
    <w:div w:id="532310516">
      <w:bodyDiv w:val="1"/>
      <w:marLeft w:val="0"/>
      <w:marRight w:val="0"/>
      <w:marTop w:val="0"/>
      <w:marBottom w:val="0"/>
      <w:divBdr>
        <w:top w:val="none" w:sz="0" w:space="0" w:color="auto"/>
        <w:left w:val="none" w:sz="0" w:space="0" w:color="auto"/>
        <w:bottom w:val="none" w:sz="0" w:space="0" w:color="auto"/>
        <w:right w:val="none" w:sz="0" w:space="0" w:color="auto"/>
      </w:divBdr>
    </w:div>
    <w:div w:id="550508047">
      <w:bodyDiv w:val="1"/>
      <w:marLeft w:val="0"/>
      <w:marRight w:val="0"/>
      <w:marTop w:val="0"/>
      <w:marBottom w:val="0"/>
      <w:divBdr>
        <w:top w:val="none" w:sz="0" w:space="0" w:color="auto"/>
        <w:left w:val="none" w:sz="0" w:space="0" w:color="auto"/>
        <w:bottom w:val="none" w:sz="0" w:space="0" w:color="auto"/>
        <w:right w:val="none" w:sz="0" w:space="0" w:color="auto"/>
      </w:divBdr>
    </w:div>
    <w:div w:id="559024060">
      <w:bodyDiv w:val="1"/>
      <w:marLeft w:val="0"/>
      <w:marRight w:val="0"/>
      <w:marTop w:val="0"/>
      <w:marBottom w:val="0"/>
      <w:divBdr>
        <w:top w:val="none" w:sz="0" w:space="0" w:color="auto"/>
        <w:left w:val="none" w:sz="0" w:space="0" w:color="auto"/>
        <w:bottom w:val="none" w:sz="0" w:space="0" w:color="auto"/>
        <w:right w:val="none" w:sz="0" w:space="0" w:color="auto"/>
      </w:divBdr>
      <w:divsChild>
        <w:div w:id="1980456484">
          <w:marLeft w:val="547"/>
          <w:marRight w:val="0"/>
          <w:marTop w:val="0"/>
          <w:marBottom w:val="0"/>
          <w:divBdr>
            <w:top w:val="none" w:sz="0" w:space="0" w:color="auto"/>
            <w:left w:val="none" w:sz="0" w:space="0" w:color="auto"/>
            <w:bottom w:val="none" w:sz="0" w:space="0" w:color="auto"/>
            <w:right w:val="none" w:sz="0" w:space="0" w:color="auto"/>
          </w:divBdr>
        </w:div>
        <w:div w:id="817117059">
          <w:marLeft w:val="547"/>
          <w:marRight w:val="0"/>
          <w:marTop w:val="0"/>
          <w:marBottom w:val="0"/>
          <w:divBdr>
            <w:top w:val="none" w:sz="0" w:space="0" w:color="auto"/>
            <w:left w:val="none" w:sz="0" w:space="0" w:color="auto"/>
            <w:bottom w:val="none" w:sz="0" w:space="0" w:color="auto"/>
            <w:right w:val="none" w:sz="0" w:space="0" w:color="auto"/>
          </w:divBdr>
        </w:div>
        <w:div w:id="1785538677">
          <w:marLeft w:val="547"/>
          <w:marRight w:val="0"/>
          <w:marTop w:val="0"/>
          <w:marBottom w:val="0"/>
          <w:divBdr>
            <w:top w:val="none" w:sz="0" w:space="0" w:color="auto"/>
            <w:left w:val="none" w:sz="0" w:space="0" w:color="auto"/>
            <w:bottom w:val="none" w:sz="0" w:space="0" w:color="auto"/>
            <w:right w:val="none" w:sz="0" w:space="0" w:color="auto"/>
          </w:divBdr>
        </w:div>
      </w:divsChild>
    </w:div>
    <w:div w:id="573124856">
      <w:bodyDiv w:val="1"/>
      <w:marLeft w:val="0"/>
      <w:marRight w:val="0"/>
      <w:marTop w:val="0"/>
      <w:marBottom w:val="0"/>
      <w:divBdr>
        <w:top w:val="none" w:sz="0" w:space="0" w:color="auto"/>
        <w:left w:val="none" w:sz="0" w:space="0" w:color="auto"/>
        <w:bottom w:val="none" w:sz="0" w:space="0" w:color="auto"/>
        <w:right w:val="none" w:sz="0" w:space="0" w:color="auto"/>
      </w:divBdr>
      <w:divsChild>
        <w:div w:id="33696096">
          <w:marLeft w:val="720"/>
          <w:marRight w:val="0"/>
          <w:marTop w:val="43"/>
          <w:marBottom w:val="0"/>
          <w:divBdr>
            <w:top w:val="none" w:sz="0" w:space="0" w:color="auto"/>
            <w:left w:val="none" w:sz="0" w:space="0" w:color="auto"/>
            <w:bottom w:val="none" w:sz="0" w:space="0" w:color="auto"/>
            <w:right w:val="none" w:sz="0" w:space="0" w:color="auto"/>
          </w:divBdr>
        </w:div>
        <w:div w:id="163521194">
          <w:marLeft w:val="720"/>
          <w:marRight w:val="0"/>
          <w:marTop w:val="43"/>
          <w:marBottom w:val="0"/>
          <w:divBdr>
            <w:top w:val="none" w:sz="0" w:space="0" w:color="auto"/>
            <w:left w:val="none" w:sz="0" w:space="0" w:color="auto"/>
            <w:bottom w:val="none" w:sz="0" w:space="0" w:color="auto"/>
            <w:right w:val="none" w:sz="0" w:space="0" w:color="auto"/>
          </w:divBdr>
        </w:div>
        <w:div w:id="379282964">
          <w:marLeft w:val="0"/>
          <w:marRight w:val="0"/>
          <w:marTop w:val="86"/>
          <w:marBottom w:val="0"/>
          <w:divBdr>
            <w:top w:val="none" w:sz="0" w:space="0" w:color="auto"/>
            <w:left w:val="none" w:sz="0" w:space="0" w:color="auto"/>
            <w:bottom w:val="none" w:sz="0" w:space="0" w:color="auto"/>
            <w:right w:val="none" w:sz="0" w:space="0" w:color="auto"/>
          </w:divBdr>
        </w:div>
        <w:div w:id="508985246">
          <w:marLeft w:val="0"/>
          <w:marRight w:val="0"/>
          <w:marTop w:val="86"/>
          <w:marBottom w:val="0"/>
          <w:divBdr>
            <w:top w:val="none" w:sz="0" w:space="0" w:color="auto"/>
            <w:left w:val="none" w:sz="0" w:space="0" w:color="auto"/>
            <w:bottom w:val="none" w:sz="0" w:space="0" w:color="auto"/>
            <w:right w:val="none" w:sz="0" w:space="0" w:color="auto"/>
          </w:divBdr>
        </w:div>
        <w:div w:id="688145978">
          <w:marLeft w:val="720"/>
          <w:marRight w:val="0"/>
          <w:marTop w:val="43"/>
          <w:marBottom w:val="0"/>
          <w:divBdr>
            <w:top w:val="none" w:sz="0" w:space="0" w:color="auto"/>
            <w:left w:val="none" w:sz="0" w:space="0" w:color="auto"/>
            <w:bottom w:val="none" w:sz="0" w:space="0" w:color="auto"/>
            <w:right w:val="none" w:sz="0" w:space="0" w:color="auto"/>
          </w:divBdr>
        </w:div>
        <w:div w:id="722632650">
          <w:marLeft w:val="720"/>
          <w:marRight w:val="0"/>
          <w:marTop w:val="43"/>
          <w:marBottom w:val="0"/>
          <w:divBdr>
            <w:top w:val="none" w:sz="0" w:space="0" w:color="auto"/>
            <w:left w:val="none" w:sz="0" w:space="0" w:color="auto"/>
            <w:bottom w:val="none" w:sz="0" w:space="0" w:color="auto"/>
            <w:right w:val="none" w:sz="0" w:space="0" w:color="auto"/>
          </w:divBdr>
        </w:div>
        <w:div w:id="798184032">
          <w:marLeft w:val="0"/>
          <w:marRight w:val="0"/>
          <w:marTop w:val="86"/>
          <w:marBottom w:val="0"/>
          <w:divBdr>
            <w:top w:val="none" w:sz="0" w:space="0" w:color="auto"/>
            <w:left w:val="none" w:sz="0" w:space="0" w:color="auto"/>
            <w:bottom w:val="none" w:sz="0" w:space="0" w:color="auto"/>
            <w:right w:val="none" w:sz="0" w:space="0" w:color="auto"/>
          </w:divBdr>
        </w:div>
        <w:div w:id="968584554">
          <w:marLeft w:val="720"/>
          <w:marRight w:val="0"/>
          <w:marTop w:val="43"/>
          <w:marBottom w:val="0"/>
          <w:divBdr>
            <w:top w:val="none" w:sz="0" w:space="0" w:color="auto"/>
            <w:left w:val="none" w:sz="0" w:space="0" w:color="auto"/>
            <w:bottom w:val="none" w:sz="0" w:space="0" w:color="auto"/>
            <w:right w:val="none" w:sz="0" w:space="0" w:color="auto"/>
          </w:divBdr>
        </w:div>
        <w:div w:id="1167984018">
          <w:marLeft w:val="0"/>
          <w:marRight w:val="0"/>
          <w:marTop w:val="86"/>
          <w:marBottom w:val="0"/>
          <w:divBdr>
            <w:top w:val="none" w:sz="0" w:space="0" w:color="auto"/>
            <w:left w:val="none" w:sz="0" w:space="0" w:color="auto"/>
            <w:bottom w:val="none" w:sz="0" w:space="0" w:color="auto"/>
            <w:right w:val="none" w:sz="0" w:space="0" w:color="auto"/>
          </w:divBdr>
        </w:div>
        <w:div w:id="1255673537">
          <w:marLeft w:val="0"/>
          <w:marRight w:val="0"/>
          <w:marTop w:val="43"/>
          <w:marBottom w:val="0"/>
          <w:divBdr>
            <w:top w:val="none" w:sz="0" w:space="0" w:color="auto"/>
            <w:left w:val="none" w:sz="0" w:space="0" w:color="auto"/>
            <w:bottom w:val="none" w:sz="0" w:space="0" w:color="auto"/>
            <w:right w:val="none" w:sz="0" w:space="0" w:color="auto"/>
          </w:divBdr>
        </w:div>
        <w:div w:id="1324090344">
          <w:marLeft w:val="720"/>
          <w:marRight w:val="0"/>
          <w:marTop w:val="43"/>
          <w:marBottom w:val="0"/>
          <w:divBdr>
            <w:top w:val="none" w:sz="0" w:space="0" w:color="auto"/>
            <w:left w:val="none" w:sz="0" w:space="0" w:color="auto"/>
            <w:bottom w:val="none" w:sz="0" w:space="0" w:color="auto"/>
            <w:right w:val="none" w:sz="0" w:space="0" w:color="auto"/>
          </w:divBdr>
        </w:div>
        <w:div w:id="1487165857">
          <w:marLeft w:val="720"/>
          <w:marRight w:val="0"/>
          <w:marTop w:val="43"/>
          <w:marBottom w:val="0"/>
          <w:divBdr>
            <w:top w:val="none" w:sz="0" w:space="0" w:color="auto"/>
            <w:left w:val="none" w:sz="0" w:space="0" w:color="auto"/>
            <w:bottom w:val="none" w:sz="0" w:space="0" w:color="auto"/>
            <w:right w:val="none" w:sz="0" w:space="0" w:color="auto"/>
          </w:divBdr>
        </w:div>
        <w:div w:id="1855613530">
          <w:marLeft w:val="720"/>
          <w:marRight w:val="0"/>
          <w:marTop w:val="43"/>
          <w:marBottom w:val="0"/>
          <w:divBdr>
            <w:top w:val="none" w:sz="0" w:space="0" w:color="auto"/>
            <w:left w:val="none" w:sz="0" w:space="0" w:color="auto"/>
            <w:bottom w:val="none" w:sz="0" w:space="0" w:color="auto"/>
            <w:right w:val="none" w:sz="0" w:space="0" w:color="auto"/>
          </w:divBdr>
        </w:div>
        <w:div w:id="1856723491">
          <w:marLeft w:val="720"/>
          <w:marRight w:val="0"/>
          <w:marTop w:val="43"/>
          <w:marBottom w:val="0"/>
          <w:divBdr>
            <w:top w:val="none" w:sz="0" w:space="0" w:color="auto"/>
            <w:left w:val="none" w:sz="0" w:space="0" w:color="auto"/>
            <w:bottom w:val="none" w:sz="0" w:space="0" w:color="auto"/>
            <w:right w:val="none" w:sz="0" w:space="0" w:color="auto"/>
          </w:divBdr>
        </w:div>
      </w:divsChild>
    </w:div>
    <w:div w:id="602686308">
      <w:bodyDiv w:val="1"/>
      <w:marLeft w:val="0"/>
      <w:marRight w:val="0"/>
      <w:marTop w:val="0"/>
      <w:marBottom w:val="0"/>
      <w:divBdr>
        <w:top w:val="none" w:sz="0" w:space="0" w:color="auto"/>
        <w:left w:val="none" w:sz="0" w:space="0" w:color="auto"/>
        <w:bottom w:val="none" w:sz="0" w:space="0" w:color="auto"/>
        <w:right w:val="none" w:sz="0" w:space="0" w:color="auto"/>
      </w:divBdr>
    </w:div>
    <w:div w:id="641274356">
      <w:bodyDiv w:val="1"/>
      <w:marLeft w:val="0"/>
      <w:marRight w:val="0"/>
      <w:marTop w:val="0"/>
      <w:marBottom w:val="0"/>
      <w:divBdr>
        <w:top w:val="none" w:sz="0" w:space="0" w:color="auto"/>
        <w:left w:val="none" w:sz="0" w:space="0" w:color="auto"/>
        <w:bottom w:val="none" w:sz="0" w:space="0" w:color="auto"/>
        <w:right w:val="none" w:sz="0" w:space="0" w:color="auto"/>
      </w:divBdr>
      <w:divsChild>
        <w:div w:id="1934623562">
          <w:marLeft w:val="0"/>
          <w:marRight w:val="0"/>
          <w:marTop w:val="43"/>
          <w:marBottom w:val="0"/>
          <w:divBdr>
            <w:top w:val="none" w:sz="0" w:space="0" w:color="auto"/>
            <w:left w:val="none" w:sz="0" w:space="0" w:color="auto"/>
            <w:bottom w:val="none" w:sz="0" w:space="0" w:color="auto"/>
            <w:right w:val="none" w:sz="0" w:space="0" w:color="auto"/>
          </w:divBdr>
        </w:div>
        <w:div w:id="1740209339">
          <w:marLeft w:val="720"/>
          <w:marRight w:val="0"/>
          <w:marTop w:val="43"/>
          <w:marBottom w:val="0"/>
          <w:divBdr>
            <w:top w:val="none" w:sz="0" w:space="0" w:color="auto"/>
            <w:left w:val="none" w:sz="0" w:space="0" w:color="auto"/>
            <w:bottom w:val="none" w:sz="0" w:space="0" w:color="auto"/>
            <w:right w:val="none" w:sz="0" w:space="0" w:color="auto"/>
          </w:divBdr>
        </w:div>
        <w:div w:id="1198201730">
          <w:marLeft w:val="720"/>
          <w:marRight w:val="0"/>
          <w:marTop w:val="43"/>
          <w:marBottom w:val="0"/>
          <w:divBdr>
            <w:top w:val="none" w:sz="0" w:space="0" w:color="auto"/>
            <w:left w:val="none" w:sz="0" w:space="0" w:color="auto"/>
            <w:bottom w:val="none" w:sz="0" w:space="0" w:color="auto"/>
            <w:right w:val="none" w:sz="0" w:space="0" w:color="auto"/>
          </w:divBdr>
        </w:div>
        <w:div w:id="414714334">
          <w:marLeft w:val="720"/>
          <w:marRight w:val="0"/>
          <w:marTop w:val="43"/>
          <w:marBottom w:val="0"/>
          <w:divBdr>
            <w:top w:val="none" w:sz="0" w:space="0" w:color="auto"/>
            <w:left w:val="none" w:sz="0" w:space="0" w:color="auto"/>
            <w:bottom w:val="none" w:sz="0" w:space="0" w:color="auto"/>
            <w:right w:val="none" w:sz="0" w:space="0" w:color="auto"/>
          </w:divBdr>
        </w:div>
        <w:div w:id="580061645">
          <w:marLeft w:val="0"/>
          <w:marRight w:val="0"/>
          <w:marTop w:val="120"/>
          <w:marBottom w:val="120"/>
          <w:divBdr>
            <w:top w:val="none" w:sz="0" w:space="0" w:color="auto"/>
            <w:left w:val="none" w:sz="0" w:space="0" w:color="auto"/>
            <w:bottom w:val="none" w:sz="0" w:space="0" w:color="auto"/>
            <w:right w:val="none" w:sz="0" w:space="0" w:color="auto"/>
          </w:divBdr>
        </w:div>
        <w:div w:id="419645891">
          <w:marLeft w:val="720"/>
          <w:marRight w:val="0"/>
          <w:marTop w:val="120"/>
          <w:marBottom w:val="120"/>
          <w:divBdr>
            <w:top w:val="none" w:sz="0" w:space="0" w:color="auto"/>
            <w:left w:val="none" w:sz="0" w:space="0" w:color="auto"/>
            <w:bottom w:val="none" w:sz="0" w:space="0" w:color="auto"/>
            <w:right w:val="none" w:sz="0" w:space="0" w:color="auto"/>
          </w:divBdr>
        </w:div>
        <w:div w:id="2037146740">
          <w:marLeft w:val="720"/>
          <w:marRight w:val="0"/>
          <w:marTop w:val="120"/>
          <w:marBottom w:val="120"/>
          <w:divBdr>
            <w:top w:val="none" w:sz="0" w:space="0" w:color="auto"/>
            <w:left w:val="none" w:sz="0" w:space="0" w:color="auto"/>
            <w:bottom w:val="none" w:sz="0" w:space="0" w:color="auto"/>
            <w:right w:val="none" w:sz="0" w:space="0" w:color="auto"/>
          </w:divBdr>
        </w:div>
        <w:div w:id="8215916">
          <w:marLeft w:val="720"/>
          <w:marRight w:val="0"/>
          <w:marTop w:val="120"/>
          <w:marBottom w:val="120"/>
          <w:divBdr>
            <w:top w:val="none" w:sz="0" w:space="0" w:color="auto"/>
            <w:left w:val="none" w:sz="0" w:space="0" w:color="auto"/>
            <w:bottom w:val="none" w:sz="0" w:space="0" w:color="auto"/>
            <w:right w:val="none" w:sz="0" w:space="0" w:color="auto"/>
          </w:divBdr>
        </w:div>
      </w:divsChild>
    </w:div>
    <w:div w:id="641688951">
      <w:bodyDiv w:val="1"/>
      <w:marLeft w:val="0"/>
      <w:marRight w:val="0"/>
      <w:marTop w:val="0"/>
      <w:marBottom w:val="0"/>
      <w:divBdr>
        <w:top w:val="none" w:sz="0" w:space="0" w:color="auto"/>
        <w:left w:val="none" w:sz="0" w:space="0" w:color="auto"/>
        <w:bottom w:val="none" w:sz="0" w:space="0" w:color="auto"/>
        <w:right w:val="none" w:sz="0" w:space="0" w:color="auto"/>
      </w:divBdr>
      <w:divsChild>
        <w:div w:id="374813713">
          <w:marLeft w:val="720"/>
          <w:marRight w:val="0"/>
          <w:marTop w:val="120"/>
          <w:marBottom w:val="0"/>
          <w:divBdr>
            <w:top w:val="none" w:sz="0" w:space="0" w:color="auto"/>
            <w:left w:val="none" w:sz="0" w:space="0" w:color="auto"/>
            <w:bottom w:val="none" w:sz="0" w:space="0" w:color="auto"/>
            <w:right w:val="none" w:sz="0" w:space="0" w:color="auto"/>
          </w:divBdr>
        </w:div>
        <w:div w:id="573710756">
          <w:marLeft w:val="0"/>
          <w:marRight w:val="0"/>
          <w:marTop w:val="120"/>
          <w:marBottom w:val="0"/>
          <w:divBdr>
            <w:top w:val="none" w:sz="0" w:space="0" w:color="auto"/>
            <w:left w:val="none" w:sz="0" w:space="0" w:color="auto"/>
            <w:bottom w:val="none" w:sz="0" w:space="0" w:color="auto"/>
            <w:right w:val="none" w:sz="0" w:space="0" w:color="auto"/>
          </w:divBdr>
        </w:div>
        <w:div w:id="721707824">
          <w:marLeft w:val="0"/>
          <w:marRight w:val="0"/>
          <w:marTop w:val="120"/>
          <w:marBottom w:val="0"/>
          <w:divBdr>
            <w:top w:val="none" w:sz="0" w:space="0" w:color="auto"/>
            <w:left w:val="none" w:sz="0" w:space="0" w:color="auto"/>
            <w:bottom w:val="none" w:sz="0" w:space="0" w:color="auto"/>
            <w:right w:val="none" w:sz="0" w:space="0" w:color="auto"/>
          </w:divBdr>
        </w:div>
        <w:div w:id="758870767">
          <w:marLeft w:val="720"/>
          <w:marRight w:val="0"/>
          <w:marTop w:val="120"/>
          <w:marBottom w:val="0"/>
          <w:divBdr>
            <w:top w:val="none" w:sz="0" w:space="0" w:color="auto"/>
            <w:left w:val="none" w:sz="0" w:space="0" w:color="auto"/>
            <w:bottom w:val="none" w:sz="0" w:space="0" w:color="auto"/>
            <w:right w:val="none" w:sz="0" w:space="0" w:color="auto"/>
          </w:divBdr>
        </w:div>
        <w:div w:id="785005833">
          <w:marLeft w:val="720"/>
          <w:marRight w:val="0"/>
          <w:marTop w:val="120"/>
          <w:marBottom w:val="0"/>
          <w:divBdr>
            <w:top w:val="none" w:sz="0" w:space="0" w:color="auto"/>
            <w:left w:val="none" w:sz="0" w:space="0" w:color="auto"/>
            <w:bottom w:val="none" w:sz="0" w:space="0" w:color="auto"/>
            <w:right w:val="none" w:sz="0" w:space="0" w:color="auto"/>
          </w:divBdr>
        </w:div>
        <w:div w:id="1214922022">
          <w:marLeft w:val="720"/>
          <w:marRight w:val="0"/>
          <w:marTop w:val="120"/>
          <w:marBottom w:val="0"/>
          <w:divBdr>
            <w:top w:val="none" w:sz="0" w:space="0" w:color="auto"/>
            <w:left w:val="none" w:sz="0" w:space="0" w:color="auto"/>
            <w:bottom w:val="none" w:sz="0" w:space="0" w:color="auto"/>
            <w:right w:val="none" w:sz="0" w:space="0" w:color="auto"/>
          </w:divBdr>
        </w:div>
        <w:div w:id="1298101904">
          <w:marLeft w:val="720"/>
          <w:marRight w:val="0"/>
          <w:marTop w:val="120"/>
          <w:marBottom w:val="0"/>
          <w:divBdr>
            <w:top w:val="none" w:sz="0" w:space="0" w:color="auto"/>
            <w:left w:val="none" w:sz="0" w:space="0" w:color="auto"/>
            <w:bottom w:val="none" w:sz="0" w:space="0" w:color="auto"/>
            <w:right w:val="none" w:sz="0" w:space="0" w:color="auto"/>
          </w:divBdr>
        </w:div>
        <w:div w:id="1369525309">
          <w:marLeft w:val="720"/>
          <w:marRight w:val="0"/>
          <w:marTop w:val="120"/>
          <w:marBottom w:val="0"/>
          <w:divBdr>
            <w:top w:val="none" w:sz="0" w:space="0" w:color="auto"/>
            <w:left w:val="none" w:sz="0" w:space="0" w:color="auto"/>
            <w:bottom w:val="none" w:sz="0" w:space="0" w:color="auto"/>
            <w:right w:val="none" w:sz="0" w:space="0" w:color="auto"/>
          </w:divBdr>
        </w:div>
        <w:div w:id="1391879569">
          <w:marLeft w:val="720"/>
          <w:marRight w:val="0"/>
          <w:marTop w:val="120"/>
          <w:marBottom w:val="0"/>
          <w:divBdr>
            <w:top w:val="none" w:sz="0" w:space="0" w:color="auto"/>
            <w:left w:val="none" w:sz="0" w:space="0" w:color="auto"/>
            <w:bottom w:val="none" w:sz="0" w:space="0" w:color="auto"/>
            <w:right w:val="none" w:sz="0" w:space="0" w:color="auto"/>
          </w:divBdr>
        </w:div>
        <w:div w:id="1644504804">
          <w:marLeft w:val="0"/>
          <w:marRight w:val="0"/>
          <w:marTop w:val="120"/>
          <w:marBottom w:val="0"/>
          <w:divBdr>
            <w:top w:val="none" w:sz="0" w:space="0" w:color="auto"/>
            <w:left w:val="none" w:sz="0" w:space="0" w:color="auto"/>
            <w:bottom w:val="none" w:sz="0" w:space="0" w:color="auto"/>
            <w:right w:val="none" w:sz="0" w:space="0" w:color="auto"/>
          </w:divBdr>
        </w:div>
      </w:divsChild>
    </w:div>
    <w:div w:id="649333039">
      <w:bodyDiv w:val="1"/>
      <w:marLeft w:val="0"/>
      <w:marRight w:val="0"/>
      <w:marTop w:val="0"/>
      <w:marBottom w:val="0"/>
      <w:divBdr>
        <w:top w:val="none" w:sz="0" w:space="0" w:color="auto"/>
        <w:left w:val="none" w:sz="0" w:space="0" w:color="auto"/>
        <w:bottom w:val="none" w:sz="0" w:space="0" w:color="auto"/>
        <w:right w:val="none" w:sz="0" w:space="0" w:color="auto"/>
      </w:divBdr>
      <w:divsChild>
        <w:div w:id="20786727">
          <w:marLeft w:val="0"/>
          <w:marRight w:val="0"/>
          <w:marTop w:val="120"/>
          <w:marBottom w:val="0"/>
          <w:divBdr>
            <w:top w:val="none" w:sz="0" w:space="0" w:color="auto"/>
            <w:left w:val="none" w:sz="0" w:space="0" w:color="auto"/>
            <w:bottom w:val="none" w:sz="0" w:space="0" w:color="auto"/>
            <w:right w:val="none" w:sz="0" w:space="0" w:color="auto"/>
          </w:divBdr>
        </w:div>
        <w:div w:id="88160313">
          <w:marLeft w:val="720"/>
          <w:marRight w:val="0"/>
          <w:marTop w:val="120"/>
          <w:marBottom w:val="0"/>
          <w:divBdr>
            <w:top w:val="none" w:sz="0" w:space="0" w:color="auto"/>
            <w:left w:val="none" w:sz="0" w:space="0" w:color="auto"/>
            <w:bottom w:val="none" w:sz="0" w:space="0" w:color="auto"/>
            <w:right w:val="none" w:sz="0" w:space="0" w:color="auto"/>
          </w:divBdr>
        </w:div>
        <w:div w:id="262346765">
          <w:marLeft w:val="720"/>
          <w:marRight w:val="0"/>
          <w:marTop w:val="120"/>
          <w:marBottom w:val="0"/>
          <w:divBdr>
            <w:top w:val="none" w:sz="0" w:space="0" w:color="auto"/>
            <w:left w:val="none" w:sz="0" w:space="0" w:color="auto"/>
            <w:bottom w:val="none" w:sz="0" w:space="0" w:color="auto"/>
            <w:right w:val="none" w:sz="0" w:space="0" w:color="auto"/>
          </w:divBdr>
        </w:div>
        <w:div w:id="941297986">
          <w:marLeft w:val="720"/>
          <w:marRight w:val="0"/>
          <w:marTop w:val="120"/>
          <w:marBottom w:val="0"/>
          <w:divBdr>
            <w:top w:val="none" w:sz="0" w:space="0" w:color="auto"/>
            <w:left w:val="none" w:sz="0" w:space="0" w:color="auto"/>
            <w:bottom w:val="none" w:sz="0" w:space="0" w:color="auto"/>
            <w:right w:val="none" w:sz="0" w:space="0" w:color="auto"/>
          </w:divBdr>
        </w:div>
        <w:div w:id="1115979119">
          <w:marLeft w:val="720"/>
          <w:marRight w:val="0"/>
          <w:marTop w:val="120"/>
          <w:marBottom w:val="0"/>
          <w:divBdr>
            <w:top w:val="none" w:sz="0" w:space="0" w:color="auto"/>
            <w:left w:val="none" w:sz="0" w:space="0" w:color="auto"/>
            <w:bottom w:val="none" w:sz="0" w:space="0" w:color="auto"/>
            <w:right w:val="none" w:sz="0" w:space="0" w:color="auto"/>
          </w:divBdr>
        </w:div>
        <w:div w:id="1491019482">
          <w:marLeft w:val="720"/>
          <w:marRight w:val="0"/>
          <w:marTop w:val="120"/>
          <w:marBottom w:val="0"/>
          <w:divBdr>
            <w:top w:val="none" w:sz="0" w:space="0" w:color="auto"/>
            <w:left w:val="none" w:sz="0" w:space="0" w:color="auto"/>
            <w:bottom w:val="none" w:sz="0" w:space="0" w:color="auto"/>
            <w:right w:val="none" w:sz="0" w:space="0" w:color="auto"/>
          </w:divBdr>
        </w:div>
        <w:div w:id="1616791434">
          <w:marLeft w:val="720"/>
          <w:marRight w:val="0"/>
          <w:marTop w:val="120"/>
          <w:marBottom w:val="0"/>
          <w:divBdr>
            <w:top w:val="none" w:sz="0" w:space="0" w:color="auto"/>
            <w:left w:val="none" w:sz="0" w:space="0" w:color="auto"/>
            <w:bottom w:val="none" w:sz="0" w:space="0" w:color="auto"/>
            <w:right w:val="none" w:sz="0" w:space="0" w:color="auto"/>
          </w:divBdr>
        </w:div>
        <w:div w:id="1666712534">
          <w:marLeft w:val="720"/>
          <w:marRight w:val="0"/>
          <w:marTop w:val="120"/>
          <w:marBottom w:val="0"/>
          <w:divBdr>
            <w:top w:val="none" w:sz="0" w:space="0" w:color="auto"/>
            <w:left w:val="none" w:sz="0" w:space="0" w:color="auto"/>
            <w:bottom w:val="none" w:sz="0" w:space="0" w:color="auto"/>
            <w:right w:val="none" w:sz="0" w:space="0" w:color="auto"/>
          </w:divBdr>
        </w:div>
        <w:div w:id="1699770033">
          <w:marLeft w:val="0"/>
          <w:marRight w:val="0"/>
          <w:marTop w:val="120"/>
          <w:marBottom w:val="0"/>
          <w:divBdr>
            <w:top w:val="none" w:sz="0" w:space="0" w:color="auto"/>
            <w:left w:val="none" w:sz="0" w:space="0" w:color="auto"/>
            <w:bottom w:val="none" w:sz="0" w:space="0" w:color="auto"/>
            <w:right w:val="none" w:sz="0" w:space="0" w:color="auto"/>
          </w:divBdr>
        </w:div>
        <w:div w:id="1781416974">
          <w:marLeft w:val="0"/>
          <w:marRight w:val="0"/>
          <w:marTop w:val="120"/>
          <w:marBottom w:val="0"/>
          <w:divBdr>
            <w:top w:val="none" w:sz="0" w:space="0" w:color="auto"/>
            <w:left w:val="none" w:sz="0" w:space="0" w:color="auto"/>
            <w:bottom w:val="none" w:sz="0" w:space="0" w:color="auto"/>
            <w:right w:val="none" w:sz="0" w:space="0" w:color="auto"/>
          </w:divBdr>
        </w:div>
        <w:div w:id="2146969767">
          <w:marLeft w:val="0"/>
          <w:marRight w:val="0"/>
          <w:marTop w:val="120"/>
          <w:marBottom w:val="0"/>
          <w:divBdr>
            <w:top w:val="none" w:sz="0" w:space="0" w:color="auto"/>
            <w:left w:val="none" w:sz="0" w:space="0" w:color="auto"/>
            <w:bottom w:val="none" w:sz="0" w:space="0" w:color="auto"/>
            <w:right w:val="none" w:sz="0" w:space="0" w:color="auto"/>
          </w:divBdr>
        </w:div>
      </w:divsChild>
    </w:div>
    <w:div w:id="666130603">
      <w:bodyDiv w:val="1"/>
      <w:marLeft w:val="0"/>
      <w:marRight w:val="0"/>
      <w:marTop w:val="0"/>
      <w:marBottom w:val="0"/>
      <w:divBdr>
        <w:top w:val="none" w:sz="0" w:space="0" w:color="auto"/>
        <w:left w:val="none" w:sz="0" w:space="0" w:color="auto"/>
        <w:bottom w:val="none" w:sz="0" w:space="0" w:color="auto"/>
        <w:right w:val="none" w:sz="0" w:space="0" w:color="auto"/>
      </w:divBdr>
      <w:divsChild>
        <w:div w:id="311714724">
          <w:marLeft w:val="720"/>
          <w:marRight w:val="0"/>
          <w:marTop w:val="120"/>
          <w:marBottom w:val="0"/>
          <w:divBdr>
            <w:top w:val="none" w:sz="0" w:space="0" w:color="auto"/>
            <w:left w:val="none" w:sz="0" w:space="0" w:color="auto"/>
            <w:bottom w:val="none" w:sz="0" w:space="0" w:color="auto"/>
            <w:right w:val="none" w:sz="0" w:space="0" w:color="auto"/>
          </w:divBdr>
        </w:div>
        <w:div w:id="357200635">
          <w:marLeft w:val="0"/>
          <w:marRight w:val="0"/>
          <w:marTop w:val="120"/>
          <w:marBottom w:val="0"/>
          <w:divBdr>
            <w:top w:val="none" w:sz="0" w:space="0" w:color="auto"/>
            <w:left w:val="none" w:sz="0" w:space="0" w:color="auto"/>
            <w:bottom w:val="none" w:sz="0" w:space="0" w:color="auto"/>
            <w:right w:val="none" w:sz="0" w:space="0" w:color="auto"/>
          </w:divBdr>
        </w:div>
        <w:div w:id="882669187">
          <w:marLeft w:val="0"/>
          <w:marRight w:val="0"/>
          <w:marTop w:val="120"/>
          <w:marBottom w:val="0"/>
          <w:divBdr>
            <w:top w:val="none" w:sz="0" w:space="0" w:color="auto"/>
            <w:left w:val="none" w:sz="0" w:space="0" w:color="auto"/>
            <w:bottom w:val="none" w:sz="0" w:space="0" w:color="auto"/>
            <w:right w:val="none" w:sz="0" w:space="0" w:color="auto"/>
          </w:divBdr>
        </w:div>
        <w:div w:id="1019043748">
          <w:marLeft w:val="0"/>
          <w:marRight w:val="0"/>
          <w:marTop w:val="120"/>
          <w:marBottom w:val="0"/>
          <w:divBdr>
            <w:top w:val="none" w:sz="0" w:space="0" w:color="auto"/>
            <w:left w:val="none" w:sz="0" w:space="0" w:color="auto"/>
            <w:bottom w:val="none" w:sz="0" w:space="0" w:color="auto"/>
            <w:right w:val="none" w:sz="0" w:space="0" w:color="auto"/>
          </w:divBdr>
        </w:div>
        <w:div w:id="1367370130">
          <w:marLeft w:val="720"/>
          <w:marRight w:val="0"/>
          <w:marTop w:val="60"/>
          <w:marBottom w:val="0"/>
          <w:divBdr>
            <w:top w:val="none" w:sz="0" w:space="0" w:color="auto"/>
            <w:left w:val="none" w:sz="0" w:space="0" w:color="auto"/>
            <w:bottom w:val="none" w:sz="0" w:space="0" w:color="auto"/>
            <w:right w:val="none" w:sz="0" w:space="0" w:color="auto"/>
          </w:divBdr>
        </w:div>
        <w:div w:id="1372195055">
          <w:marLeft w:val="720"/>
          <w:marRight w:val="0"/>
          <w:marTop w:val="120"/>
          <w:marBottom w:val="0"/>
          <w:divBdr>
            <w:top w:val="none" w:sz="0" w:space="0" w:color="auto"/>
            <w:left w:val="none" w:sz="0" w:space="0" w:color="auto"/>
            <w:bottom w:val="none" w:sz="0" w:space="0" w:color="auto"/>
            <w:right w:val="none" w:sz="0" w:space="0" w:color="auto"/>
          </w:divBdr>
        </w:div>
        <w:div w:id="1513182633">
          <w:marLeft w:val="720"/>
          <w:marRight w:val="0"/>
          <w:marTop w:val="120"/>
          <w:marBottom w:val="0"/>
          <w:divBdr>
            <w:top w:val="none" w:sz="0" w:space="0" w:color="auto"/>
            <w:left w:val="none" w:sz="0" w:space="0" w:color="auto"/>
            <w:bottom w:val="none" w:sz="0" w:space="0" w:color="auto"/>
            <w:right w:val="none" w:sz="0" w:space="0" w:color="auto"/>
          </w:divBdr>
        </w:div>
        <w:div w:id="1772504593">
          <w:marLeft w:val="0"/>
          <w:marRight w:val="0"/>
          <w:marTop w:val="120"/>
          <w:marBottom w:val="0"/>
          <w:divBdr>
            <w:top w:val="none" w:sz="0" w:space="0" w:color="auto"/>
            <w:left w:val="none" w:sz="0" w:space="0" w:color="auto"/>
            <w:bottom w:val="none" w:sz="0" w:space="0" w:color="auto"/>
            <w:right w:val="none" w:sz="0" w:space="0" w:color="auto"/>
          </w:divBdr>
        </w:div>
        <w:div w:id="1981112185">
          <w:marLeft w:val="720"/>
          <w:marRight w:val="0"/>
          <w:marTop w:val="120"/>
          <w:marBottom w:val="0"/>
          <w:divBdr>
            <w:top w:val="none" w:sz="0" w:space="0" w:color="auto"/>
            <w:left w:val="none" w:sz="0" w:space="0" w:color="auto"/>
            <w:bottom w:val="none" w:sz="0" w:space="0" w:color="auto"/>
            <w:right w:val="none" w:sz="0" w:space="0" w:color="auto"/>
          </w:divBdr>
        </w:div>
        <w:div w:id="1986396425">
          <w:marLeft w:val="720"/>
          <w:marRight w:val="0"/>
          <w:marTop w:val="120"/>
          <w:marBottom w:val="0"/>
          <w:divBdr>
            <w:top w:val="none" w:sz="0" w:space="0" w:color="auto"/>
            <w:left w:val="none" w:sz="0" w:space="0" w:color="auto"/>
            <w:bottom w:val="none" w:sz="0" w:space="0" w:color="auto"/>
            <w:right w:val="none" w:sz="0" w:space="0" w:color="auto"/>
          </w:divBdr>
        </w:div>
        <w:div w:id="2006743604">
          <w:marLeft w:val="720"/>
          <w:marRight w:val="0"/>
          <w:marTop w:val="120"/>
          <w:marBottom w:val="0"/>
          <w:divBdr>
            <w:top w:val="none" w:sz="0" w:space="0" w:color="auto"/>
            <w:left w:val="none" w:sz="0" w:space="0" w:color="auto"/>
            <w:bottom w:val="none" w:sz="0" w:space="0" w:color="auto"/>
            <w:right w:val="none" w:sz="0" w:space="0" w:color="auto"/>
          </w:divBdr>
        </w:div>
        <w:div w:id="2102069840">
          <w:marLeft w:val="720"/>
          <w:marRight w:val="0"/>
          <w:marTop w:val="120"/>
          <w:marBottom w:val="0"/>
          <w:divBdr>
            <w:top w:val="none" w:sz="0" w:space="0" w:color="auto"/>
            <w:left w:val="none" w:sz="0" w:space="0" w:color="auto"/>
            <w:bottom w:val="none" w:sz="0" w:space="0" w:color="auto"/>
            <w:right w:val="none" w:sz="0" w:space="0" w:color="auto"/>
          </w:divBdr>
        </w:div>
      </w:divsChild>
    </w:div>
    <w:div w:id="668020663">
      <w:bodyDiv w:val="1"/>
      <w:marLeft w:val="0"/>
      <w:marRight w:val="0"/>
      <w:marTop w:val="0"/>
      <w:marBottom w:val="0"/>
      <w:divBdr>
        <w:top w:val="none" w:sz="0" w:space="0" w:color="auto"/>
        <w:left w:val="none" w:sz="0" w:space="0" w:color="auto"/>
        <w:bottom w:val="none" w:sz="0" w:space="0" w:color="auto"/>
        <w:right w:val="none" w:sz="0" w:space="0" w:color="auto"/>
      </w:divBdr>
      <w:divsChild>
        <w:div w:id="10107895">
          <w:marLeft w:val="0"/>
          <w:marRight w:val="0"/>
          <w:marTop w:val="86"/>
          <w:marBottom w:val="0"/>
          <w:divBdr>
            <w:top w:val="none" w:sz="0" w:space="0" w:color="auto"/>
            <w:left w:val="none" w:sz="0" w:space="0" w:color="auto"/>
            <w:bottom w:val="none" w:sz="0" w:space="0" w:color="auto"/>
            <w:right w:val="none" w:sz="0" w:space="0" w:color="auto"/>
          </w:divBdr>
        </w:div>
        <w:div w:id="123545327">
          <w:marLeft w:val="720"/>
          <w:marRight w:val="0"/>
          <w:marTop w:val="43"/>
          <w:marBottom w:val="0"/>
          <w:divBdr>
            <w:top w:val="none" w:sz="0" w:space="0" w:color="auto"/>
            <w:left w:val="none" w:sz="0" w:space="0" w:color="auto"/>
            <w:bottom w:val="none" w:sz="0" w:space="0" w:color="auto"/>
            <w:right w:val="none" w:sz="0" w:space="0" w:color="auto"/>
          </w:divBdr>
        </w:div>
        <w:div w:id="220167639">
          <w:marLeft w:val="720"/>
          <w:marRight w:val="0"/>
          <w:marTop w:val="43"/>
          <w:marBottom w:val="0"/>
          <w:divBdr>
            <w:top w:val="none" w:sz="0" w:space="0" w:color="auto"/>
            <w:left w:val="none" w:sz="0" w:space="0" w:color="auto"/>
            <w:bottom w:val="none" w:sz="0" w:space="0" w:color="auto"/>
            <w:right w:val="none" w:sz="0" w:space="0" w:color="auto"/>
          </w:divBdr>
        </w:div>
        <w:div w:id="413747009">
          <w:marLeft w:val="720"/>
          <w:marRight w:val="0"/>
          <w:marTop w:val="43"/>
          <w:marBottom w:val="0"/>
          <w:divBdr>
            <w:top w:val="none" w:sz="0" w:space="0" w:color="auto"/>
            <w:left w:val="none" w:sz="0" w:space="0" w:color="auto"/>
            <w:bottom w:val="none" w:sz="0" w:space="0" w:color="auto"/>
            <w:right w:val="none" w:sz="0" w:space="0" w:color="auto"/>
          </w:divBdr>
        </w:div>
        <w:div w:id="509179508">
          <w:marLeft w:val="720"/>
          <w:marRight w:val="0"/>
          <w:marTop w:val="43"/>
          <w:marBottom w:val="0"/>
          <w:divBdr>
            <w:top w:val="none" w:sz="0" w:space="0" w:color="auto"/>
            <w:left w:val="none" w:sz="0" w:space="0" w:color="auto"/>
            <w:bottom w:val="none" w:sz="0" w:space="0" w:color="auto"/>
            <w:right w:val="none" w:sz="0" w:space="0" w:color="auto"/>
          </w:divBdr>
        </w:div>
        <w:div w:id="824205011">
          <w:marLeft w:val="720"/>
          <w:marRight w:val="0"/>
          <w:marTop w:val="86"/>
          <w:marBottom w:val="0"/>
          <w:divBdr>
            <w:top w:val="none" w:sz="0" w:space="0" w:color="auto"/>
            <w:left w:val="none" w:sz="0" w:space="0" w:color="auto"/>
            <w:bottom w:val="none" w:sz="0" w:space="0" w:color="auto"/>
            <w:right w:val="none" w:sz="0" w:space="0" w:color="auto"/>
          </w:divBdr>
        </w:div>
        <w:div w:id="1143934530">
          <w:marLeft w:val="720"/>
          <w:marRight w:val="0"/>
          <w:marTop w:val="86"/>
          <w:marBottom w:val="0"/>
          <w:divBdr>
            <w:top w:val="none" w:sz="0" w:space="0" w:color="auto"/>
            <w:left w:val="none" w:sz="0" w:space="0" w:color="auto"/>
            <w:bottom w:val="none" w:sz="0" w:space="0" w:color="auto"/>
            <w:right w:val="none" w:sz="0" w:space="0" w:color="auto"/>
          </w:divBdr>
        </w:div>
        <w:div w:id="1351449645">
          <w:marLeft w:val="0"/>
          <w:marRight w:val="0"/>
          <w:marTop w:val="86"/>
          <w:marBottom w:val="0"/>
          <w:divBdr>
            <w:top w:val="none" w:sz="0" w:space="0" w:color="auto"/>
            <w:left w:val="none" w:sz="0" w:space="0" w:color="auto"/>
            <w:bottom w:val="none" w:sz="0" w:space="0" w:color="auto"/>
            <w:right w:val="none" w:sz="0" w:space="0" w:color="auto"/>
          </w:divBdr>
        </w:div>
        <w:div w:id="1359238474">
          <w:marLeft w:val="720"/>
          <w:marRight w:val="0"/>
          <w:marTop w:val="86"/>
          <w:marBottom w:val="0"/>
          <w:divBdr>
            <w:top w:val="none" w:sz="0" w:space="0" w:color="auto"/>
            <w:left w:val="none" w:sz="0" w:space="0" w:color="auto"/>
            <w:bottom w:val="none" w:sz="0" w:space="0" w:color="auto"/>
            <w:right w:val="none" w:sz="0" w:space="0" w:color="auto"/>
          </w:divBdr>
        </w:div>
        <w:div w:id="1454714565">
          <w:marLeft w:val="0"/>
          <w:marRight w:val="0"/>
          <w:marTop w:val="86"/>
          <w:marBottom w:val="0"/>
          <w:divBdr>
            <w:top w:val="none" w:sz="0" w:space="0" w:color="auto"/>
            <w:left w:val="none" w:sz="0" w:space="0" w:color="auto"/>
            <w:bottom w:val="none" w:sz="0" w:space="0" w:color="auto"/>
            <w:right w:val="none" w:sz="0" w:space="0" w:color="auto"/>
          </w:divBdr>
        </w:div>
        <w:div w:id="1884634764">
          <w:marLeft w:val="720"/>
          <w:marRight w:val="0"/>
          <w:marTop w:val="43"/>
          <w:marBottom w:val="0"/>
          <w:divBdr>
            <w:top w:val="none" w:sz="0" w:space="0" w:color="auto"/>
            <w:left w:val="none" w:sz="0" w:space="0" w:color="auto"/>
            <w:bottom w:val="none" w:sz="0" w:space="0" w:color="auto"/>
            <w:right w:val="none" w:sz="0" w:space="0" w:color="auto"/>
          </w:divBdr>
        </w:div>
        <w:div w:id="1946230731">
          <w:marLeft w:val="720"/>
          <w:marRight w:val="0"/>
          <w:marTop w:val="86"/>
          <w:marBottom w:val="0"/>
          <w:divBdr>
            <w:top w:val="none" w:sz="0" w:space="0" w:color="auto"/>
            <w:left w:val="none" w:sz="0" w:space="0" w:color="auto"/>
            <w:bottom w:val="none" w:sz="0" w:space="0" w:color="auto"/>
            <w:right w:val="none" w:sz="0" w:space="0" w:color="auto"/>
          </w:divBdr>
        </w:div>
        <w:div w:id="2105495604">
          <w:marLeft w:val="720"/>
          <w:marRight w:val="0"/>
          <w:marTop w:val="86"/>
          <w:marBottom w:val="0"/>
          <w:divBdr>
            <w:top w:val="none" w:sz="0" w:space="0" w:color="auto"/>
            <w:left w:val="none" w:sz="0" w:space="0" w:color="auto"/>
            <w:bottom w:val="none" w:sz="0" w:space="0" w:color="auto"/>
            <w:right w:val="none" w:sz="0" w:space="0" w:color="auto"/>
          </w:divBdr>
        </w:div>
      </w:divsChild>
    </w:div>
    <w:div w:id="682320707">
      <w:bodyDiv w:val="1"/>
      <w:marLeft w:val="0"/>
      <w:marRight w:val="0"/>
      <w:marTop w:val="0"/>
      <w:marBottom w:val="0"/>
      <w:divBdr>
        <w:top w:val="none" w:sz="0" w:space="0" w:color="auto"/>
        <w:left w:val="none" w:sz="0" w:space="0" w:color="auto"/>
        <w:bottom w:val="none" w:sz="0" w:space="0" w:color="auto"/>
        <w:right w:val="none" w:sz="0" w:space="0" w:color="auto"/>
      </w:divBdr>
      <w:divsChild>
        <w:div w:id="1554148424">
          <w:marLeft w:val="446"/>
          <w:marRight w:val="0"/>
          <w:marTop w:val="0"/>
          <w:marBottom w:val="0"/>
          <w:divBdr>
            <w:top w:val="none" w:sz="0" w:space="0" w:color="auto"/>
            <w:left w:val="none" w:sz="0" w:space="0" w:color="auto"/>
            <w:bottom w:val="none" w:sz="0" w:space="0" w:color="auto"/>
            <w:right w:val="none" w:sz="0" w:space="0" w:color="auto"/>
          </w:divBdr>
        </w:div>
      </w:divsChild>
    </w:div>
    <w:div w:id="688339866">
      <w:bodyDiv w:val="1"/>
      <w:marLeft w:val="0"/>
      <w:marRight w:val="0"/>
      <w:marTop w:val="0"/>
      <w:marBottom w:val="0"/>
      <w:divBdr>
        <w:top w:val="none" w:sz="0" w:space="0" w:color="auto"/>
        <w:left w:val="none" w:sz="0" w:space="0" w:color="auto"/>
        <w:bottom w:val="none" w:sz="0" w:space="0" w:color="auto"/>
        <w:right w:val="none" w:sz="0" w:space="0" w:color="auto"/>
      </w:divBdr>
    </w:div>
    <w:div w:id="730421139">
      <w:bodyDiv w:val="1"/>
      <w:marLeft w:val="0"/>
      <w:marRight w:val="0"/>
      <w:marTop w:val="0"/>
      <w:marBottom w:val="0"/>
      <w:divBdr>
        <w:top w:val="none" w:sz="0" w:space="0" w:color="auto"/>
        <w:left w:val="none" w:sz="0" w:space="0" w:color="auto"/>
        <w:bottom w:val="none" w:sz="0" w:space="0" w:color="auto"/>
        <w:right w:val="none" w:sz="0" w:space="0" w:color="auto"/>
      </w:divBdr>
    </w:div>
    <w:div w:id="737215588">
      <w:bodyDiv w:val="1"/>
      <w:marLeft w:val="0"/>
      <w:marRight w:val="0"/>
      <w:marTop w:val="0"/>
      <w:marBottom w:val="0"/>
      <w:divBdr>
        <w:top w:val="none" w:sz="0" w:space="0" w:color="auto"/>
        <w:left w:val="none" w:sz="0" w:space="0" w:color="auto"/>
        <w:bottom w:val="none" w:sz="0" w:space="0" w:color="auto"/>
        <w:right w:val="none" w:sz="0" w:space="0" w:color="auto"/>
      </w:divBdr>
    </w:div>
    <w:div w:id="751437881">
      <w:bodyDiv w:val="1"/>
      <w:marLeft w:val="0"/>
      <w:marRight w:val="0"/>
      <w:marTop w:val="0"/>
      <w:marBottom w:val="0"/>
      <w:divBdr>
        <w:top w:val="none" w:sz="0" w:space="0" w:color="auto"/>
        <w:left w:val="none" w:sz="0" w:space="0" w:color="auto"/>
        <w:bottom w:val="none" w:sz="0" w:space="0" w:color="auto"/>
        <w:right w:val="none" w:sz="0" w:space="0" w:color="auto"/>
      </w:divBdr>
      <w:divsChild>
        <w:div w:id="123234850">
          <w:marLeft w:val="720"/>
          <w:marRight w:val="0"/>
          <w:marTop w:val="43"/>
          <w:marBottom w:val="43"/>
          <w:divBdr>
            <w:top w:val="none" w:sz="0" w:space="0" w:color="auto"/>
            <w:left w:val="none" w:sz="0" w:space="0" w:color="auto"/>
            <w:bottom w:val="none" w:sz="0" w:space="0" w:color="auto"/>
            <w:right w:val="none" w:sz="0" w:space="0" w:color="auto"/>
          </w:divBdr>
        </w:div>
        <w:div w:id="190537477">
          <w:marLeft w:val="720"/>
          <w:marRight w:val="0"/>
          <w:marTop w:val="43"/>
          <w:marBottom w:val="43"/>
          <w:divBdr>
            <w:top w:val="none" w:sz="0" w:space="0" w:color="auto"/>
            <w:left w:val="none" w:sz="0" w:space="0" w:color="auto"/>
            <w:bottom w:val="none" w:sz="0" w:space="0" w:color="auto"/>
            <w:right w:val="none" w:sz="0" w:space="0" w:color="auto"/>
          </w:divBdr>
        </w:div>
        <w:div w:id="1378555186">
          <w:marLeft w:val="720"/>
          <w:marRight w:val="0"/>
          <w:marTop w:val="120"/>
          <w:marBottom w:val="120"/>
          <w:divBdr>
            <w:top w:val="none" w:sz="0" w:space="0" w:color="auto"/>
            <w:left w:val="none" w:sz="0" w:space="0" w:color="auto"/>
            <w:bottom w:val="none" w:sz="0" w:space="0" w:color="auto"/>
            <w:right w:val="none" w:sz="0" w:space="0" w:color="auto"/>
          </w:divBdr>
        </w:div>
        <w:div w:id="1559626802">
          <w:marLeft w:val="0"/>
          <w:marRight w:val="0"/>
          <w:marTop w:val="120"/>
          <w:marBottom w:val="120"/>
          <w:divBdr>
            <w:top w:val="none" w:sz="0" w:space="0" w:color="auto"/>
            <w:left w:val="none" w:sz="0" w:space="0" w:color="auto"/>
            <w:bottom w:val="none" w:sz="0" w:space="0" w:color="auto"/>
            <w:right w:val="none" w:sz="0" w:space="0" w:color="auto"/>
          </w:divBdr>
        </w:div>
        <w:div w:id="1620525326">
          <w:marLeft w:val="0"/>
          <w:marRight w:val="0"/>
          <w:marTop w:val="43"/>
          <w:marBottom w:val="43"/>
          <w:divBdr>
            <w:top w:val="none" w:sz="0" w:space="0" w:color="auto"/>
            <w:left w:val="none" w:sz="0" w:space="0" w:color="auto"/>
            <w:bottom w:val="none" w:sz="0" w:space="0" w:color="auto"/>
            <w:right w:val="none" w:sz="0" w:space="0" w:color="auto"/>
          </w:divBdr>
        </w:div>
        <w:div w:id="1725912541">
          <w:marLeft w:val="720"/>
          <w:marRight w:val="0"/>
          <w:marTop w:val="120"/>
          <w:marBottom w:val="120"/>
          <w:divBdr>
            <w:top w:val="none" w:sz="0" w:space="0" w:color="auto"/>
            <w:left w:val="none" w:sz="0" w:space="0" w:color="auto"/>
            <w:bottom w:val="none" w:sz="0" w:space="0" w:color="auto"/>
            <w:right w:val="none" w:sz="0" w:space="0" w:color="auto"/>
          </w:divBdr>
        </w:div>
        <w:div w:id="1743526518">
          <w:marLeft w:val="720"/>
          <w:marRight w:val="0"/>
          <w:marTop w:val="43"/>
          <w:marBottom w:val="43"/>
          <w:divBdr>
            <w:top w:val="none" w:sz="0" w:space="0" w:color="auto"/>
            <w:left w:val="none" w:sz="0" w:space="0" w:color="auto"/>
            <w:bottom w:val="none" w:sz="0" w:space="0" w:color="auto"/>
            <w:right w:val="none" w:sz="0" w:space="0" w:color="auto"/>
          </w:divBdr>
        </w:div>
        <w:div w:id="2012489667">
          <w:marLeft w:val="720"/>
          <w:marRight w:val="0"/>
          <w:marTop w:val="120"/>
          <w:marBottom w:val="120"/>
          <w:divBdr>
            <w:top w:val="none" w:sz="0" w:space="0" w:color="auto"/>
            <w:left w:val="none" w:sz="0" w:space="0" w:color="auto"/>
            <w:bottom w:val="none" w:sz="0" w:space="0" w:color="auto"/>
            <w:right w:val="none" w:sz="0" w:space="0" w:color="auto"/>
          </w:divBdr>
        </w:div>
      </w:divsChild>
    </w:div>
    <w:div w:id="754398968">
      <w:bodyDiv w:val="1"/>
      <w:marLeft w:val="0"/>
      <w:marRight w:val="0"/>
      <w:marTop w:val="0"/>
      <w:marBottom w:val="0"/>
      <w:divBdr>
        <w:top w:val="none" w:sz="0" w:space="0" w:color="auto"/>
        <w:left w:val="none" w:sz="0" w:space="0" w:color="auto"/>
        <w:bottom w:val="none" w:sz="0" w:space="0" w:color="auto"/>
        <w:right w:val="none" w:sz="0" w:space="0" w:color="auto"/>
      </w:divBdr>
      <w:divsChild>
        <w:div w:id="98304907">
          <w:marLeft w:val="0"/>
          <w:marRight w:val="0"/>
          <w:marTop w:val="60"/>
          <w:marBottom w:val="0"/>
          <w:divBdr>
            <w:top w:val="none" w:sz="0" w:space="0" w:color="auto"/>
            <w:left w:val="none" w:sz="0" w:space="0" w:color="auto"/>
            <w:bottom w:val="none" w:sz="0" w:space="0" w:color="auto"/>
            <w:right w:val="none" w:sz="0" w:space="0" w:color="auto"/>
          </w:divBdr>
        </w:div>
        <w:div w:id="376975275">
          <w:marLeft w:val="720"/>
          <w:marRight w:val="0"/>
          <w:marTop w:val="60"/>
          <w:marBottom w:val="0"/>
          <w:divBdr>
            <w:top w:val="none" w:sz="0" w:space="0" w:color="auto"/>
            <w:left w:val="none" w:sz="0" w:space="0" w:color="auto"/>
            <w:bottom w:val="none" w:sz="0" w:space="0" w:color="auto"/>
            <w:right w:val="none" w:sz="0" w:space="0" w:color="auto"/>
          </w:divBdr>
        </w:div>
        <w:div w:id="453981462">
          <w:marLeft w:val="720"/>
          <w:marRight w:val="0"/>
          <w:marTop w:val="60"/>
          <w:marBottom w:val="0"/>
          <w:divBdr>
            <w:top w:val="none" w:sz="0" w:space="0" w:color="auto"/>
            <w:left w:val="none" w:sz="0" w:space="0" w:color="auto"/>
            <w:bottom w:val="none" w:sz="0" w:space="0" w:color="auto"/>
            <w:right w:val="none" w:sz="0" w:space="0" w:color="auto"/>
          </w:divBdr>
        </w:div>
        <w:div w:id="589853153">
          <w:marLeft w:val="0"/>
          <w:marRight w:val="0"/>
          <w:marTop w:val="60"/>
          <w:marBottom w:val="0"/>
          <w:divBdr>
            <w:top w:val="none" w:sz="0" w:space="0" w:color="auto"/>
            <w:left w:val="none" w:sz="0" w:space="0" w:color="auto"/>
            <w:bottom w:val="none" w:sz="0" w:space="0" w:color="auto"/>
            <w:right w:val="none" w:sz="0" w:space="0" w:color="auto"/>
          </w:divBdr>
        </w:div>
        <w:div w:id="1015376364">
          <w:marLeft w:val="720"/>
          <w:marRight w:val="0"/>
          <w:marTop w:val="60"/>
          <w:marBottom w:val="0"/>
          <w:divBdr>
            <w:top w:val="none" w:sz="0" w:space="0" w:color="auto"/>
            <w:left w:val="none" w:sz="0" w:space="0" w:color="auto"/>
            <w:bottom w:val="none" w:sz="0" w:space="0" w:color="auto"/>
            <w:right w:val="none" w:sz="0" w:space="0" w:color="auto"/>
          </w:divBdr>
        </w:div>
        <w:div w:id="1139113016">
          <w:marLeft w:val="720"/>
          <w:marRight w:val="0"/>
          <w:marTop w:val="60"/>
          <w:marBottom w:val="0"/>
          <w:divBdr>
            <w:top w:val="none" w:sz="0" w:space="0" w:color="auto"/>
            <w:left w:val="none" w:sz="0" w:space="0" w:color="auto"/>
            <w:bottom w:val="none" w:sz="0" w:space="0" w:color="auto"/>
            <w:right w:val="none" w:sz="0" w:space="0" w:color="auto"/>
          </w:divBdr>
        </w:div>
        <w:div w:id="1355614139">
          <w:marLeft w:val="0"/>
          <w:marRight w:val="0"/>
          <w:marTop w:val="60"/>
          <w:marBottom w:val="0"/>
          <w:divBdr>
            <w:top w:val="none" w:sz="0" w:space="0" w:color="auto"/>
            <w:left w:val="none" w:sz="0" w:space="0" w:color="auto"/>
            <w:bottom w:val="none" w:sz="0" w:space="0" w:color="auto"/>
            <w:right w:val="none" w:sz="0" w:space="0" w:color="auto"/>
          </w:divBdr>
        </w:div>
        <w:div w:id="1561867092">
          <w:marLeft w:val="720"/>
          <w:marRight w:val="0"/>
          <w:marTop w:val="60"/>
          <w:marBottom w:val="0"/>
          <w:divBdr>
            <w:top w:val="none" w:sz="0" w:space="0" w:color="auto"/>
            <w:left w:val="none" w:sz="0" w:space="0" w:color="auto"/>
            <w:bottom w:val="none" w:sz="0" w:space="0" w:color="auto"/>
            <w:right w:val="none" w:sz="0" w:space="0" w:color="auto"/>
          </w:divBdr>
        </w:div>
        <w:div w:id="1622953138">
          <w:marLeft w:val="720"/>
          <w:marRight w:val="0"/>
          <w:marTop w:val="60"/>
          <w:marBottom w:val="0"/>
          <w:divBdr>
            <w:top w:val="none" w:sz="0" w:space="0" w:color="auto"/>
            <w:left w:val="none" w:sz="0" w:space="0" w:color="auto"/>
            <w:bottom w:val="none" w:sz="0" w:space="0" w:color="auto"/>
            <w:right w:val="none" w:sz="0" w:space="0" w:color="auto"/>
          </w:divBdr>
        </w:div>
        <w:div w:id="1785996185">
          <w:marLeft w:val="720"/>
          <w:marRight w:val="0"/>
          <w:marTop w:val="60"/>
          <w:marBottom w:val="0"/>
          <w:divBdr>
            <w:top w:val="none" w:sz="0" w:space="0" w:color="auto"/>
            <w:left w:val="none" w:sz="0" w:space="0" w:color="auto"/>
            <w:bottom w:val="none" w:sz="0" w:space="0" w:color="auto"/>
            <w:right w:val="none" w:sz="0" w:space="0" w:color="auto"/>
          </w:divBdr>
        </w:div>
        <w:div w:id="1812407401">
          <w:marLeft w:val="720"/>
          <w:marRight w:val="0"/>
          <w:marTop w:val="60"/>
          <w:marBottom w:val="0"/>
          <w:divBdr>
            <w:top w:val="none" w:sz="0" w:space="0" w:color="auto"/>
            <w:left w:val="none" w:sz="0" w:space="0" w:color="auto"/>
            <w:bottom w:val="none" w:sz="0" w:space="0" w:color="auto"/>
            <w:right w:val="none" w:sz="0" w:space="0" w:color="auto"/>
          </w:divBdr>
        </w:div>
        <w:div w:id="1824197471">
          <w:marLeft w:val="720"/>
          <w:marRight w:val="0"/>
          <w:marTop w:val="60"/>
          <w:marBottom w:val="0"/>
          <w:divBdr>
            <w:top w:val="none" w:sz="0" w:space="0" w:color="auto"/>
            <w:left w:val="none" w:sz="0" w:space="0" w:color="auto"/>
            <w:bottom w:val="none" w:sz="0" w:space="0" w:color="auto"/>
            <w:right w:val="none" w:sz="0" w:space="0" w:color="auto"/>
          </w:divBdr>
        </w:div>
        <w:div w:id="2092118468">
          <w:marLeft w:val="720"/>
          <w:marRight w:val="0"/>
          <w:marTop w:val="60"/>
          <w:marBottom w:val="0"/>
          <w:divBdr>
            <w:top w:val="none" w:sz="0" w:space="0" w:color="auto"/>
            <w:left w:val="none" w:sz="0" w:space="0" w:color="auto"/>
            <w:bottom w:val="none" w:sz="0" w:space="0" w:color="auto"/>
            <w:right w:val="none" w:sz="0" w:space="0" w:color="auto"/>
          </w:divBdr>
        </w:div>
      </w:divsChild>
    </w:div>
    <w:div w:id="781416634">
      <w:bodyDiv w:val="1"/>
      <w:marLeft w:val="0"/>
      <w:marRight w:val="0"/>
      <w:marTop w:val="0"/>
      <w:marBottom w:val="0"/>
      <w:divBdr>
        <w:top w:val="none" w:sz="0" w:space="0" w:color="auto"/>
        <w:left w:val="none" w:sz="0" w:space="0" w:color="auto"/>
        <w:bottom w:val="none" w:sz="0" w:space="0" w:color="auto"/>
        <w:right w:val="none" w:sz="0" w:space="0" w:color="auto"/>
      </w:divBdr>
      <w:divsChild>
        <w:div w:id="187718331">
          <w:marLeft w:val="1440"/>
          <w:marRight w:val="0"/>
          <w:marTop w:val="0"/>
          <w:marBottom w:val="120"/>
          <w:divBdr>
            <w:top w:val="none" w:sz="0" w:space="0" w:color="auto"/>
            <w:left w:val="none" w:sz="0" w:space="0" w:color="auto"/>
            <w:bottom w:val="none" w:sz="0" w:space="0" w:color="auto"/>
            <w:right w:val="none" w:sz="0" w:space="0" w:color="auto"/>
          </w:divBdr>
        </w:div>
        <w:div w:id="208155524">
          <w:marLeft w:val="720"/>
          <w:marRight w:val="0"/>
          <w:marTop w:val="0"/>
          <w:marBottom w:val="120"/>
          <w:divBdr>
            <w:top w:val="none" w:sz="0" w:space="0" w:color="auto"/>
            <w:left w:val="none" w:sz="0" w:space="0" w:color="auto"/>
            <w:bottom w:val="none" w:sz="0" w:space="0" w:color="auto"/>
            <w:right w:val="none" w:sz="0" w:space="0" w:color="auto"/>
          </w:divBdr>
        </w:div>
        <w:div w:id="302345869">
          <w:marLeft w:val="0"/>
          <w:marRight w:val="0"/>
          <w:marTop w:val="120"/>
          <w:marBottom w:val="120"/>
          <w:divBdr>
            <w:top w:val="none" w:sz="0" w:space="0" w:color="auto"/>
            <w:left w:val="none" w:sz="0" w:space="0" w:color="auto"/>
            <w:bottom w:val="none" w:sz="0" w:space="0" w:color="auto"/>
            <w:right w:val="none" w:sz="0" w:space="0" w:color="auto"/>
          </w:divBdr>
        </w:div>
        <w:div w:id="470441711">
          <w:marLeft w:val="0"/>
          <w:marRight w:val="0"/>
          <w:marTop w:val="0"/>
          <w:marBottom w:val="120"/>
          <w:divBdr>
            <w:top w:val="none" w:sz="0" w:space="0" w:color="auto"/>
            <w:left w:val="none" w:sz="0" w:space="0" w:color="auto"/>
            <w:bottom w:val="none" w:sz="0" w:space="0" w:color="auto"/>
            <w:right w:val="none" w:sz="0" w:space="0" w:color="auto"/>
          </w:divBdr>
        </w:div>
        <w:div w:id="620578015">
          <w:marLeft w:val="1440"/>
          <w:marRight w:val="0"/>
          <w:marTop w:val="0"/>
          <w:marBottom w:val="120"/>
          <w:divBdr>
            <w:top w:val="none" w:sz="0" w:space="0" w:color="auto"/>
            <w:left w:val="none" w:sz="0" w:space="0" w:color="auto"/>
            <w:bottom w:val="none" w:sz="0" w:space="0" w:color="auto"/>
            <w:right w:val="none" w:sz="0" w:space="0" w:color="auto"/>
          </w:divBdr>
        </w:div>
        <w:div w:id="636033624">
          <w:marLeft w:val="1440"/>
          <w:marRight w:val="0"/>
          <w:marTop w:val="0"/>
          <w:marBottom w:val="120"/>
          <w:divBdr>
            <w:top w:val="none" w:sz="0" w:space="0" w:color="auto"/>
            <w:left w:val="none" w:sz="0" w:space="0" w:color="auto"/>
            <w:bottom w:val="none" w:sz="0" w:space="0" w:color="auto"/>
            <w:right w:val="none" w:sz="0" w:space="0" w:color="auto"/>
          </w:divBdr>
        </w:div>
        <w:div w:id="1099791523">
          <w:marLeft w:val="1440"/>
          <w:marRight w:val="0"/>
          <w:marTop w:val="0"/>
          <w:marBottom w:val="120"/>
          <w:divBdr>
            <w:top w:val="none" w:sz="0" w:space="0" w:color="auto"/>
            <w:left w:val="none" w:sz="0" w:space="0" w:color="auto"/>
            <w:bottom w:val="none" w:sz="0" w:space="0" w:color="auto"/>
            <w:right w:val="none" w:sz="0" w:space="0" w:color="auto"/>
          </w:divBdr>
        </w:div>
        <w:div w:id="1309869355">
          <w:marLeft w:val="720"/>
          <w:marRight w:val="0"/>
          <w:marTop w:val="0"/>
          <w:marBottom w:val="120"/>
          <w:divBdr>
            <w:top w:val="none" w:sz="0" w:space="0" w:color="auto"/>
            <w:left w:val="none" w:sz="0" w:space="0" w:color="auto"/>
            <w:bottom w:val="none" w:sz="0" w:space="0" w:color="auto"/>
            <w:right w:val="none" w:sz="0" w:space="0" w:color="auto"/>
          </w:divBdr>
        </w:div>
        <w:div w:id="1310743317">
          <w:marLeft w:val="1440"/>
          <w:marRight w:val="0"/>
          <w:marTop w:val="0"/>
          <w:marBottom w:val="120"/>
          <w:divBdr>
            <w:top w:val="none" w:sz="0" w:space="0" w:color="auto"/>
            <w:left w:val="none" w:sz="0" w:space="0" w:color="auto"/>
            <w:bottom w:val="none" w:sz="0" w:space="0" w:color="auto"/>
            <w:right w:val="none" w:sz="0" w:space="0" w:color="auto"/>
          </w:divBdr>
        </w:div>
        <w:div w:id="1410496652">
          <w:marLeft w:val="1440"/>
          <w:marRight w:val="0"/>
          <w:marTop w:val="0"/>
          <w:marBottom w:val="120"/>
          <w:divBdr>
            <w:top w:val="none" w:sz="0" w:space="0" w:color="auto"/>
            <w:left w:val="none" w:sz="0" w:space="0" w:color="auto"/>
            <w:bottom w:val="none" w:sz="0" w:space="0" w:color="auto"/>
            <w:right w:val="none" w:sz="0" w:space="0" w:color="auto"/>
          </w:divBdr>
        </w:div>
      </w:divsChild>
    </w:div>
    <w:div w:id="797257174">
      <w:bodyDiv w:val="1"/>
      <w:marLeft w:val="0"/>
      <w:marRight w:val="0"/>
      <w:marTop w:val="0"/>
      <w:marBottom w:val="0"/>
      <w:divBdr>
        <w:top w:val="none" w:sz="0" w:space="0" w:color="auto"/>
        <w:left w:val="none" w:sz="0" w:space="0" w:color="auto"/>
        <w:bottom w:val="none" w:sz="0" w:space="0" w:color="auto"/>
        <w:right w:val="none" w:sz="0" w:space="0" w:color="auto"/>
      </w:divBdr>
    </w:div>
    <w:div w:id="817649470">
      <w:bodyDiv w:val="1"/>
      <w:marLeft w:val="0"/>
      <w:marRight w:val="0"/>
      <w:marTop w:val="0"/>
      <w:marBottom w:val="0"/>
      <w:divBdr>
        <w:top w:val="none" w:sz="0" w:space="0" w:color="auto"/>
        <w:left w:val="none" w:sz="0" w:space="0" w:color="auto"/>
        <w:bottom w:val="none" w:sz="0" w:space="0" w:color="auto"/>
        <w:right w:val="none" w:sz="0" w:space="0" w:color="auto"/>
      </w:divBdr>
    </w:div>
    <w:div w:id="821654566">
      <w:bodyDiv w:val="1"/>
      <w:marLeft w:val="0"/>
      <w:marRight w:val="0"/>
      <w:marTop w:val="0"/>
      <w:marBottom w:val="0"/>
      <w:divBdr>
        <w:top w:val="none" w:sz="0" w:space="0" w:color="auto"/>
        <w:left w:val="none" w:sz="0" w:space="0" w:color="auto"/>
        <w:bottom w:val="none" w:sz="0" w:space="0" w:color="auto"/>
        <w:right w:val="none" w:sz="0" w:space="0" w:color="auto"/>
      </w:divBdr>
      <w:divsChild>
        <w:div w:id="524169898">
          <w:marLeft w:val="720"/>
          <w:marRight w:val="0"/>
          <w:marTop w:val="120"/>
          <w:marBottom w:val="120"/>
          <w:divBdr>
            <w:top w:val="none" w:sz="0" w:space="0" w:color="auto"/>
            <w:left w:val="none" w:sz="0" w:space="0" w:color="auto"/>
            <w:bottom w:val="none" w:sz="0" w:space="0" w:color="auto"/>
            <w:right w:val="none" w:sz="0" w:space="0" w:color="auto"/>
          </w:divBdr>
        </w:div>
        <w:div w:id="814487527">
          <w:marLeft w:val="0"/>
          <w:marRight w:val="0"/>
          <w:marTop w:val="120"/>
          <w:marBottom w:val="120"/>
          <w:divBdr>
            <w:top w:val="none" w:sz="0" w:space="0" w:color="auto"/>
            <w:left w:val="none" w:sz="0" w:space="0" w:color="auto"/>
            <w:bottom w:val="none" w:sz="0" w:space="0" w:color="auto"/>
            <w:right w:val="none" w:sz="0" w:space="0" w:color="auto"/>
          </w:divBdr>
        </w:div>
        <w:div w:id="1974826649">
          <w:marLeft w:val="720"/>
          <w:marRight w:val="0"/>
          <w:marTop w:val="120"/>
          <w:marBottom w:val="120"/>
          <w:divBdr>
            <w:top w:val="none" w:sz="0" w:space="0" w:color="auto"/>
            <w:left w:val="none" w:sz="0" w:space="0" w:color="auto"/>
            <w:bottom w:val="none" w:sz="0" w:space="0" w:color="auto"/>
            <w:right w:val="none" w:sz="0" w:space="0" w:color="auto"/>
          </w:divBdr>
        </w:div>
        <w:div w:id="2053072768">
          <w:marLeft w:val="720"/>
          <w:marRight w:val="0"/>
          <w:marTop w:val="120"/>
          <w:marBottom w:val="120"/>
          <w:divBdr>
            <w:top w:val="none" w:sz="0" w:space="0" w:color="auto"/>
            <w:left w:val="none" w:sz="0" w:space="0" w:color="auto"/>
            <w:bottom w:val="none" w:sz="0" w:space="0" w:color="auto"/>
            <w:right w:val="none" w:sz="0" w:space="0" w:color="auto"/>
          </w:divBdr>
        </w:div>
      </w:divsChild>
    </w:div>
    <w:div w:id="826357008">
      <w:bodyDiv w:val="1"/>
      <w:marLeft w:val="0"/>
      <w:marRight w:val="0"/>
      <w:marTop w:val="0"/>
      <w:marBottom w:val="0"/>
      <w:divBdr>
        <w:top w:val="none" w:sz="0" w:space="0" w:color="auto"/>
        <w:left w:val="none" w:sz="0" w:space="0" w:color="auto"/>
        <w:bottom w:val="none" w:sz="0" w:space="0" w:color="auto"/>
        <w:right w:val="none" w:sz="0" w:space="0" w:color="auto"/>
      </w:divBdr>
    </w:div>
    <w:div w:id="827087938">
      <w:bodyDiv w:val="1"/>
      <w:marLeft w:val="0"/>
      <w:marRight w:val="0"/>
      <w:marTop w:val="0"/>
      <w:marBottom w:val="0"/>
      <w:divBdr>
        <w:top w:val="none" w:sz="0" w:space="0" w:color="auto"/>
        <w:left w:val="none" w:sz="0" w:space="0" w:color="auto"/>
        <w:bottom w:val="none" w:sz="0" w:space="0" w:color="auto"/>
        <w:right w:val="none" w:sz="0" w:space="0" w:color="auto"/>
      </w:divBdr>
      <w:divsChild>
        <w:div w:id="1344019149">
          <w:marLeft w:val="720"/>
          <w:marRight w:val="0"/>
          <w:marTop w:val="0"/>
          <w:marBottom w:val="120"/>
          <w:divBdr>
            <w:top w:val="none" w:sz="0" w:space="0" w:color="auto"/>
            <w:left w:val="none" w:sz="0" w:space="0" w:color="auto"/>
            <w:bottom w:val="none" w:sz="0" w:space="0" w:color="auto"/>
            <w:right w:val="none" w:sz="0" w:space="0" w:color="auto"/>
          </w:divBdr>
        </w:div>
      </w:divsChild>
    </w:div>
    <w:div w:id="828789180">
      <w:bodyDiv w:val="1"/>
      <w:marLeft w:val="0"/>
      <w:marRight w:val="0"/>
      <w:marTop w:val="0"/>
      <w:marBottom w:val="0"/>
      <w:divBdr>
        <w:top w:val="none" w:sz="0" w:space="0" w:color="auto"/>
        <w:left w:val="none" w:sz="0" w:space="0" w:color="auto"/>
        <w:bottom w:val="none" w:sz="0" w:space="0" w:color="auto"/>
        <w:right w:val="none" w:sz="0" w:space="0" w:color="auto"/>
      </w:divBdr>
    </w:div>
    <w:div w:id="835462338">
      <w:bodyDiv w:val="1"/>
      <w:marLeft w:val="0"/>
      <w:marRight w:val="0"/>
      <w:marTop w:val="0"/>
      <w:marBottom w:val="0"/>
      <w:divBdr>
        <w:top w:val="none" w:sz="0" w:space="0" w:color="auto"/>
        <w:left w:val="none" w:sz="0" w:space="0" w:color="auto"/>
        <w:bottom w:val="none" w:sz="0" w:space="0" w:color="auto"/>
        <w:right w:val="none" w:sz="0" w:space="0" w:color="auto"/>
      </w:divBdr>
    </w:div>
    <w:div w:id="835656906">
      <w:bodyDiv w:val="1"/>
      <w:marLeft w:val="0"/>
      <w:marRight w:val="0"/>
      <w:marTop w:val="0"/>
      <w:marBottom w:val="0"/>
      <w:divBdr>
        <w:top w:val="none" w:sz="0" w:space="0" w:color="auto"/>
        <w:left w:val="none" w:sz="0" w:space="0" w:color="auto"/>
        <w:bottom w:val="none" w:sz="0" w:space="0" w:color="auto"/>
        <w:right w:val="none" w:sz="0" w:space="0" w:color="auto"/>
      </w:divBdr>
      <w:divsChild>
        <w:div w:id="79911002">
          <w:marLeft w:val="1440"/>
          <w:marRight w:val="0"/>
          <w:marTop w:val="120"/>
          <w:marBottom w:val="120"/>
          <w:divBdr>
            <w:top w:val="none" w:sz="0" w:space="0" w:color="auto"/>
            <w:left w:val="none" w:sz="0" w:space="0" w:color="auto"/>
            <w:bottom w:val="none" w:sz="0" w:space="0" w:color="auto"/>
            <w:right w:val="none" w:sz="0" w:space="0" w:color="auto"/>
          </w:divBdr>
        </w:div>
        <w:div w:id="120852012">
          <w:marLeft w:val="0"/>
          <w:marRight w:val="0"/>
          <w:marTop w:val="120"/>
          <w:marBottom w:val="120"/>
          <w:divBdr>
            <w:top w:val="none" w:sz="0" w:space="0" w:color="auto"/>
            <w:left w:val="none" w:sz="0" w:space="0" w:color="auto"/>
            <w:bottom w:val="none" w:sz="0" w:space="0" w:color="auto"/>
            <w:right w:val="none" w:sz="0" w:space="0" w:color="auto"/>
          </w:divBdr>
        </w:div>
        <w:div w:id="143741277">
          <w:marLeft w:val="720"/>
          <w:marRight w:val="0"/>
          <w:marTop w:val="120"/>
          <w:marBottom w:val="120"/>
          <w:divBdr>
            <w:top w:val="none" w:sz="0" w:space="0" w:color="auto"/>
            <w:left w:val="none" w:sz="0" w:space="0" w:color="auto"/>
            <w:bottom w:val="none" w:sz="0" w:space="0" w:color="auto"/>
            <w:right w:val="none" w:sz="0" w:space="0" w:color="auto"/>
          </w:divBdr>
        </w:div>
        <w:div w:id="957642554">
          <w:marLeft w:val="720"/>
          <w:marRight w:val="0"/>
          <w:marTop w:val="120"/>
          <w:marBottom w:val="120"/>
          <w:divBdr>
            <w:top w:val="none" w:sz="0" w:space="0" w:color="auto"/>
            <w:left w:val="none" w:sz="0" w:space="0" w:color="auto"/>
            <w:bottom w:val="none" w:sz="0" w:space="0" w:color="auto"/>
            <w:right w:val="none" w:sz="0" w:space="0" w:color="auto"/>
          </w:divBdr>
        </w:div>
        <w:div w:id="1683554816">
          <w:marLeft w:val="720"/>
          <w:marRight w:val="0"/>
          <w:marTop w:val="120"/>
          <w:marBottom w:val="120"/>
          <w:divBdr>
            <w:top w:val="none" w:sz="0" w:space="0" w:color="auto"/>
            <w:left w:val="none" w:sz="0" w:space="0" w:color="auto"/>
            <w:bottom w:val="none" w:sz="0" w:space="0" w:color="auto"/>
            <w:right w:val="none" w:sz="0" w:space="0" w:color="auto"/>
          </w:divBdr>
        </w:div>
        <w:div w:id="1993244475">
          <w:marLeft w:val="1440"/>
          <w:marRight w:val="0"/>
          <w:marTop w:val="120"/>
          <w:marBottom w:val="120"/>
          <w:divBdr>
            <w:top w:val="none" w:sz="0" w:space="0" w:color="auto"/>
            <w:left w:val="none" w:sz="0" w:space="0" w:color="auto"/>
            <w:bottom w:val="none" w:sz="0" w:space="0" w:color="auto"/>
            <w:right w:val="none" w:sz="0" w:space="0" w:color="auto"/>
          </w:divBdr>
        </w:div>
        <w:div w:id="2087142117">
          <w:marLeft w:val="1440"/>
          <w:marRight w:val="0"/>
          <w:marTop w:val="120"/>
          <w:marBottom w:val="120"/>
          <w:divBdr>
            <w:top w:val="none" w:sz="0" w:space="0" w:color="auto"/>
            <w:left w:val="none" w:sz="0" w:space="0" w:color="auto"/>
            <w:bottom w:val="none" w:sz="0" w:space="0" w:color="auto"/>
            <w:right w:val="none" w:sz="0" w:space="0" w:color="auto"/>
          </w:divBdr>
        </w:div>
      </w:divsChild>
    </w:div>
    <w:div w:id="836261663">
      <w:bodyDiv w:val="1"/>
      <w:marLeft w:val="0"/>
      <w:marRight w:val="0"/>
      <w:marTop w:val="0"/>
      <w:marBottom w:val="0"/>
      <w:divBdr>
        <w:top w:val="none" w:sz="0" w:space="0" w:color="auto"/>
        <w:left w:val="none" w:sz="0" w:space="0" w:color="auto"/>
        <w:bottom w:val="none" w:sz="0" w:space="0" w:color="auto"/>
        <w:right w:val="none" w:sz="0" w:space="0" w:color="auto"/>
      </w:divBdr>
      <w:divsChild>
        <w:div w:id="1488087811">
          <w:marLeft w:val="547"/>
          <w:marRight w:val="0"/>
          <w:marTop w:val="0"/>
          <w:marBottom w:val="0"/>
          <w:divBdr>
            <w:top w:val="none" w:sz="0" w:space="0" w:color="auto"/>
            <w:left w:val="none" w:sz="0" w:space="0" w:color="auto"/>
            <w:bottom w:val="none" w:sz="0" w:space="0" w:color="auto"/>
            <w:right w:val="none" w:sz="0" w:space="0" w:color="auto"/>
          </w:divBdr>
        </w:div>
        <w:div w:id="1827284298">
          <w:marLeft w:val="1166"/>
          <w:marRight w:val="0"/>
          <w:marTop w:val="0"/>
          <w:marBottom w:val="0"/>
          <w:divBdr>
            <w:top w:val="none" w:sz="0" w:space="0" w:color="auto"/>
            <w:left w:val="none" w:sz="0" w:space="0" w:color="auto"/>
            <w:bottom w:val="none" w:sz="0" w:space="0" w:color="auto"/>
            <w:right w:val="none" w:sz="0" w:space="0" w:color="auto"/>
          </w:divBdr>
        </w:div>
        <w:div w:id="931083409">
          <w:marLeft w:val="547"/>
          <w:marRight w:val="0"/>
          <w:marTop w:val="0"/>
          <w:marBottom w:val="0"/>
          <w:divBdr>
            <w:top w:val="none" w:sz="0" w:space="0" w:color="auto"/>
            <w:left w:val="none" w:sz="0" w:space="0" w:color="auto"/>
            <w:bottom w:val="none" w:sz="0" w:space="0" w:color="auto"/>
            <w:right w:val="none" w:sz="0" w:space="0" w:color="auto"/>
          </w:divBdr>
        </w:div>
        <w:div w:id="837967187">
          <w:marLeft w:val="1166"/>
          <w:marRight w:val="0"/>
          <w:marTop w:val="0"/>
          <w:marBottom w:val="0"/>
          <w:divBdr>
            <w:top w:val="none" w:sz="0" w:space="0" w:color="auto"/>
            <w:left w:val="none" w:sz="0" w:space="0" w:color="auto"/>
            <w:bottom w:val="none" w:sz="0" w:space="0" w:color="auto"/>
            <w:right w:val="none" w:sz="0" w:space="0" w:color="auto"/>
          </w:divBdr>
        </w:div>
        <w:div w:id="906381025">
          <w:marLeft w:val="1166"/>
          <w:marRight w:val="0"/>
          <w:marTop w:val="0"/>
          <w:marBottom w:val="0"/>
          <w:divBdr>
            <w:top w:val="none" w:sz="0" w:space="0" w:color="auto"/>
            <w:left w:val="none" w:sz="0" w:space="0" w:color="auto"/>
            <w:bottom w:val="none" w:sz="0" w:space="0" w:color="auto"/>
            <w:right w:val="none" w:sz="0" w:space="0" w:color="auto"/>
          </w:divBdr>
        </w:div>
      </w:divsChild>
    </w:div>
    <w:div w:id="838539279">
      <w:bodyDiv w:val="1"/>
      <w:marLeft w:val="0"/>
      <w:marRight w:val="0"/>
      <w:marTop w:val="0"/>
      <w:marBottom w:val="0"/>
      <w:divBdr>
        <w:top w:val="none" w:sz="0" w:space="0" w:color="auto"/>
        <w:left w:val="none" w:sz="0" w:space="0" w:color="auto"/>
        <w:bottom w:val="none" w:sz="0" w:space="0" w:color="auto"/>
        <w:right w:val="none" w:sz="0" w:space="0" w:color="auto"/>
      </w:divBdr>
      <w:divsChild>
        <w:div w:id="842356308">
          <w:marLeft w:val="547"/>
          <w:marRight w:val="0"/>
          <w:marTop w:val="0"/>
          <w:marBottom w:val="0"/>
          <w:divBdr>
            <w:top w:val="none" w:sz="0" w:space="0" w:color="auto"/>
            <w:left w:val="none" w:sz="0" w:space="0" w:color="auto"/>
            <w:bottom w:val="none" w:sz="0" w:space="0" w:color="auto"/>
            <w:right w:val="none" w:sz="0" w:space="0" w:color="auto"/>
          </w:divBdr>
        </w:div>
        <w:div w:id="548996968">
          <w:marLeft w:val="1166"/>
          <w:marRight w:val="0"/>
          <w:marTop w:val="0"/>
          <w:marBottom w:val="0"/>
          <w:divBdr>
            <w:top w:val="none" w:sz="0" w:space="0" w:color="auto"/>
            <w:left w:val="none" w:sz="0" w:space="0" w:color="auto"/>
            <w:bottom w:val="none" w:sz="0" w:space="0" w:color="auto"/>
            <w:right w:val="none" w:sz="0" w:space="0" w:color="auto"/>
          </w:divBdr>
        </w:div>
        <w:div w:id="39670039">
          <w:marLeft w:val="547"/>
          <w:marRight w:val="0"/>
          <w:marTop w:val="0"/>
          <w:marBottom w:val="0"/>
          <w:divBdr>
            <w:top w:val="none" w:sz="0" w:space="0" w:color="auto"/>
            <w:left w:val="none" w:sz="0" w:space="0" w:color="auto"/>
            <w:bottom w:val="none" w:sz="0" w:space="0" w:color="auto"/>
            <w:right w:val="none" w:sz="0" w:space="0" w:color="auto"/>
          </w:divBdr>
        </w:div>
        <w:div w:id="2075810257">
          <w:marLeft w:val="1166"/>
          <w:marRight w:val="0"/>
          <w:marTop w:val="0"/>
          <w:marBottom w:val="0"/>
          <w:divBdr>
            <w:top w:val="none" w:sz="0" w:space="0" w:color="auto"/>
            <w:left w:val="none" w:sz="0" w:space="0" w:color="auto"/>
            <w:bottom w:val="none" w:sz="0" w:space="0" w:color="auto"/>
            <w:right w:val="none" w:sz="0" w:space="0" w:color="auto"/>
          </w:divBdr>
        </w:div>
        <w:div w:id="742681">
          <w:marLeft w:val="1166"/>
          <w:marRight w:val="0"/>
          <w:marTop w:val="0"/>
          <w:marBottom w:val="0"/>
          <w:divBdr>
            <w:top w:val="none" w:sz="0" w:space="0" w:color="auto"/>
            <w:left w:val="none" w:sz="0" w:space="0" w:color="auto"/>
            <w:bottom w:val="none" w:sz="0" w:space="0" w:color="auto"/>
            <w:right w:val="none" w:sz="0" w:space="0" w:color="auto"/>
          </w:divBdr>
        </w:div>
      </w:divsChild>
    </w:div>
    <w:div w:id="839655691">
      <w:bodyDiv w:val="1"/>
      <w:marLeft w:val="0"/>
      <w:marRight w:val="0"/>
      <w:marTop w:val="0"/>
      <w:marBottom w:val="0"/>
      <w:divBdr>
        <w:top w:val="none" w:sz="0" w:space="0" w:color="auto"/>
        <w:left w:val="none" w:sz="0" w:space="0" w:color="auto"/>
        <w:bottom w:val="none" w:sz="0" w:space="0" w:color="auto"/>
        <w:right w:val="none" w:sz="0" w:space="0" w:color="auto"/>
      </w:divBdr>
      <w:divsChild>
        <w:div w:id="351273185">
          <w:marLeft w:val="720"/>
          <w:marRight w:val="0"/>
          <w:marTop w:val="120"/>
          <w:marBottom w:val="120"/>
          <w:divBdr>
            <w:top w:val="none" w:sz="0" w:space="0" w:color="auto"/>
            <w:left w:val="none" w:sz="0" w:space="0" w:color="auto"/>
            <w:bottom w:val="none" w:sz="0" w:space="0" w:color="auto"/>
            <w:right w:val="none" w:sz="0" w:space="0" w:color="auto"/>
          </w:divBdr>
        </w:div>
        <w:div w:id="374281212">
          <w:marLeft w:val="1440"/>
          <w:marRight w:val="0"/>
          <w:marTop w:val="120"/>
          <w:marBottom w:val="120"/>
          <w:divBdr>
            <w:top w:val="none" w:sz="0" w:space="0" w:color="auto"/>
            <w:left w:val="none" w:sz="0" w:space="0" w:color="auto"/>
            <w:bottom w:val="none" w:sz="0" w:space="0" w:color="auto"/>
            <w:right w:val="none" w:sz="0" w:space="0" w:color="auto"/>
          </w:divBdr>
        </w:div>
        <w:div w:id="390808208">
          <w:marLeft w:val="1440"/>
          <w:marRight w:val="0"/>
          <w:marTop w:val="120"/>
          <w:marBottom w:val="120"/>
          <w:divBdr>
            <w:top w:val="none" w:sz="0" w:space="0" w:color="auto"/>
            <w:left w:val="none" w:sz="0" w:space="0" w:color="auto"/>
            <w:bottom w:val="none" w:sz="0" w:space="0" w:color="auto"/>
            <w:right w:val="none" w:sz="0" w:space="0" w:color="auto"/>
          </w:divBdr>
        </w:div>
        <w:div w:id="1743945009">
          <w:marLeft w:val="0"/>
          <w:marRight w:val="0"/>
          <w:marTop w:val="120"/>
          <w:marBottom w:val="120"/>
          <w:divBdr>
            <w:top w:val="none" w:sz="0" w:space="0" w:color="auto"/>
            <w:left w:val="none" w:sz="0" w:space="0" w:color="auto"/>
            <w:bottom w:val="none" w:sz="0" w:space="0" w:color="auto"/>
            <w:right w:val="none" w:sz="0" w:space="0" w:color="auto"/>
          </w:divBdr>
        </w:div>
        <w:div w:id="1952545497">
          <w:marLeft w:val="720"/>
          <w:marRight w:val="0"/>
          <w:marTop w:val="120"/>
          <w:marBottom w:val="120"/>
          <w:divBdr>
            <w:top w:val="none" w:sz="0" w:space="0" w:color="auto"/>
            <w:left w:val="none" w:sz="0" w:space="0" w:color="auto"/>
            <w:bottom w:val="none" w:sz="0" w:space="0" w:color="auto"/>
            <w:right w:val="none" w:sz="0" w:space="0" w:color="auto"/>
          </w:divBdr>
        </w:div>
      </w:divsChild>
    </w:div>
    <w:div w:id="846405036">
      <w:bodyDiv w:val="1"/>
      <w:marLeft w:val="0"/>
      <w:marRight w:val="0"/>
      <w:marTop w:val="0"/>
      <w:marBottom w:val="0"/>
      <w:divBdr>
        <w:top w:val="none" w:sz="0" w:space="0" w:color="auto"/>
        <w:left w:val="none" w:sz="0" w:space="0" w:color="auto"/>
        <w:bottom w:val="none" w:sz="0" w:space="0" w:color="auto"/>
        <w:right w:val="none" w:sz="0" w:space="0" w:color="auto"/>
      </w:divBdr>
      <w:divsChild>
        <w:div w:id="440222619">
          <w:marLeft w:val="1440"/>
          <w:marRight w:val="0"/>
          <w:marTop w:val="120"/>
          <w:marBottom w:val="120"/>
          <w:divBdr>
            <w:top w:val="none" w:sz="0" w:space="0" w:color="auto"/>
            <w:left w:val="none" w:sz="0" w:space="0" w:color="auto"/>
            <w:bottom w:val="none" w:sz="0" w:space="0" w:color="auto"/>
            <w:right w:val="none" w:sz="0" w:space="0" w:color="auto"/>
          </w:divBdr>
        </w:div>
        <w:div w:id="785126120">
          <w:marLeft w:val="0"/>
          <w:marRight w:val="0"/>
          <w:marTop w:val="120"/>
          <w:marBottom w:val="120"/>
          <w:divBdr>
            <w:top w:val="none" w:sz="0" w:space="0" w:color="auto"/>
            <w:left w:val="none" w:sz="0" w:space="0" w:color="auto"/>
            <w:bottom w:val="none" w:sz="0" w:space="0" w:color="auto"/>
            <w:right w:val="none" w:sz="0" w:space="0" w:color="auto"/>
          </w:divBdr>
        </w:div>
        <w:div w:id="1008409483">
          <w:marLeft w:val="720"/>
          <w:marRight w:val="0"/>
          <w:marTop w:val="120"/>
          <w:marBottom w:val="120"/>
          <w:divBdr>
            <w:top w:val="none" w:sz="0" w:space="0" w:color="auto"/>
            <w:left w:val="none" w:sz="0" w:space="0" w:color="auto"/>
            <w:bottom w:val="none" w:sz="0" w:space="0" w:color="auto"/>
            <w:right w:val="none" w:sz="0" w:space="0" w:color="auto"/>
          </w:divBdr>
        </w:div>
      </w:divsChild>
    </w:div>
    <w:div w:id="864244626">
      <w:bodyDiv w:val="1"/>
      <w:marLeft w:val="0"/>
      <w:marRight w:val="0"/>
      <w:marTop w:val="0"/>
      <w:marBottom w:val="0"/>
      <w:divBdr>
        <w:top w:val="none" w:sz="0" w:space="0" w:color="auto"/>
        <w:left w:val="none" w:sz="0" w:space="0" w:color="auto"/>
        <w:bottom w:val="none" w:sz="0" w:space="0" w:color="auto"/>
        <w:right w:val="none" w:sz="0" w:space="0" w:color="auto"/>
      </w:divBdr>
    </w:div>
    <w:div w:id="937836895">
      <w:bodyDiv w:val="1"/>
      <w:marLeft w:val="0"/>
      <w:marRight w:val="0"/>
      <w:marTop w:val="0"/>
      <w:marBottom w:val="0"/>
      <w:divBdr>
        <w:top w:val="none" w:sz="0" w:space="0" w:color="auto"/>
        <w:left w:val="none" w:sz="0" w:space="0" w:color="auto"/>
        <w:bottom w:val="none" w:sz="0" w:space="0" w:color="auto"/>
        <w:right w:val="none" w:sz="0" w:space="0" w:color="auto"/>
      </w:divBdr>
      <w:divsChild>
        <w:div w:id="870344763">
          <w:marLeft w:val="547"/>
          <w:marRight w:val="0"/>
          <w:marTop w:val="120"/>
          <w:marBottom w:val="0"/>
          <w:divBdr>
            <w:top w:val="none" w:sz="0" w:space="0" w:color="auto"/>
            <w:left w:val="none" w:sz="0" w:space="0" w:color="auto"/>
            <w:bottom w:val="none" w:sz="0" w:space="0" w:color="auto"/>
            <w:right w:val="none" w:sz="0" w:space="0" w:color="auto"/>
          </w:divBdr>
        </w:div>
      </w:divsChild>
    </w:div>
    <w:div w:id="952174082">
      <w:bodyDiv w:val="1"/>
      <w:marLeft w:val="0"/>
      <w:marRight w:val="0"/>
      <w:marTop w:val="0"/>
      <w:marBottom w:val="0"/>
      <w:divBdr>
        <w:top w:val="none" w:sz="0" w:space="0" w:color="auto"/>
        <w:left w:val="none" w:sz="0" w:space="0" w:color="auto"/>
        <w:bottom w:val="none" w:sz="0" w:space="0" w:color="auto"/>
        <w:right w:val="none" w:sz="0" w:space="0" w:color="auto"/>
      </w:divBdr>
      <w:divsChild>
        <w:div w:id="224995207">
          <w:marLeft w:val="446"/>
          <w:marRight w:val="0"/>
          <w:marTop w:val="0"/>
          <w:marBottom w:val="0"/>
          <w:divBdr>
            <w:top w:val="none" w:sz="0" w:space="0" w:color="auto"/>
            <w:left w:val="none" w:sz="0" w:space="0" w:color="auto"/>
            <w:bottom w:val="none" w:sz="0" w:space="0" w:color="auto"/>
            <w:right w:val="none" w:sz="0" w:space="0" w:color="auto"/>
          </w:divBdr>
        </w:div>
        <w:div w:id="187136140">
          <w:marLeft w:val="446"/>
          <w:marRight w:val="0"/>
          <w:marTop w:val="0"/>
          <w:marBottom w:val="0"/>
          <w:divBdr>
            <w:top w:val="none" w:sz="0" w:space="0" w:color="auto"/>
            <w:left w:val="none" w:sz="0" w:space="0" w:color="auto"/>
            <w:bottom w:val="none" w:sz="0" w:space="0" w:color="auto"/>
            <w:right w:val="none" w:sz="0" w:space="0" w:color="auto"/>
          </w:divBdr>
        </w:div>
      </w:divsChild>
    </w:div>
    <w:div w:id="969483426">
      <w:bodyDiv w:val="1"/>
      <w:marLeft w:val="0"/>
      <w:marRight w:val="0"/>
      <w:marTop w:val="0"/>
      <w:marBottom w:val="0"/>
      <w:divBdr>
        <w:top w:val="none" w:sz="0" w:space="0" w:color="auto"/>
        <w:left w:val="none" w:sz="0" w:space="0" w:color="auto"/>
        <w:bottom w:val="none" w:sz="0" w:space="0" w:color="auto"/>
        <w:right w:val="none" w:sz="0" w:space="0" w:color="auto"/>
      </w:divBdr>
      <w:divsChild>
        <w:div w:id="1094086371">
          <w:marLeft w:val="446"/>
          <w:marRight w:val="0"/>
          <w:marTop w:val="86"/>
          <w:marBottom w:val="0"/>
          <w:divBdr>
            <w:top w:val="none" w:sz="0" w:space="0" w:color="auto"/>
            <w:left w:val="none" w:sz="0" w:space="0" w:color="auto"/>
            <w:bottom w:val="none" w:sz="0" w:space="0" w:color="auto"/>
            <w:right w:val="none" w:sz="0" w:space="0" w:color="auto"/>
          </w:divBdr>
        </w:div>
        <w:div w:id="878127258">
          <w:marLeft w:val="446"/>
          <w:marRight w:val="0"/>
          <w:marTop w:val="86"/>
          <w:marBottom w:val="0"/>
          <w:divBdr>
            <w:top w:val="none" w:sz="0" w:space="0" w:color="auto"/>
            <w:left w:val="none" w:sz="0" w:space="0" w:color="auto"/>
            <w:bottom w:val="none" w:sz="0" w:space="0" w:color="auto"/>
            <w:right w:val="none" w:sz="0" w:space="0" w:color="auto"/>
          </w:divBdr>
        </w:div>
        <w:div w:id="1973755754">
          <w:marLeft w:val="446"/>
          <w:marRight w:val="0"/>
          <w:marTop w:val="86"/>
          <w:marBottom w:val="0"/>
          <w:divBdr>
            <w:top w:val="none" w:sz="0" w:space="0" w:color="auto"/>
            <w:left w:val="none" w:sz="0" w:space="0" w:color="auto"/>
            <w:bottom w:val="none" w:sz="0" w:space="0" w:color="auto"/>
            <w:right w:val="none" w:sz="0" w:space="0" w:color="auto"/>
          </w:divBdr>
        </w:div>
        <w:div w:id="948587410">
          <w:marLeft w:val="446"/>
          <w:marRight w:val="0"/>
          <w:marTop w:val="86"/>
          <w:marBottom w:val="0"/>
          <w:divBdr>
            <w:top w:val="none" w:sz="0" w:space="0" w:color="auto"/>
            <w:left w:val="none" w:sz="0" w:space="0" w:color="auto"/>
            <w:bottom w:val="none" w:sz="0" w:space="0" w:color="auto"/>
            <w:right w:val="none" w:sz="0" w:space="0" w:color="auto"/>
          </w:divBdr>
        </w:div>
      </w:divsChild>
    </w:div>
    <w:div w:id="974988192">
      <w:bodyDiv w:val="1"/>
      <w:marLeft w:val="0"/>
      <w:marRight w:val="0"/>
      <w:marTop w:val="0"/>
      <w:marBottom w:val="0"/>
      <w:divBdr>
        <w:top w:val="none" w:sz="0" w:space="0" w:color="auto"/>
        <w:left w:val="none" w:sz="0" w:space="0" w:color="auto"/>
        <w:bottom w:val="none" w:sz="0" w:space="0" w:color="auto"/>
        <w:right w:val="none" w:sz="0" w:space="0" w:color="auto"/>
      </w:divBdr>
      <w:divsChild>
        <w:div w:id="486941108">
          <w:marLeft w:val="0"/>
          <w:marRight w:val="0"/>
          <w:marTop w:val="38"/>
          <w:marBottom w:val="38"/>
          <w:divBdr>
            <w:top w:val="none" w:sz="0" w:space="0" w:color="auto"/>
            <w:left w:val="none" w:sz="0" w:space="0" w:color="auto"/>
            <w:bottom w:val="none" w:sz="0" w:space="0" w:color="auto"/>
            <w:right w:val="none" w:sz="0" w:space="0" w:color="auto"/>
          </w:divBdr>
        </w:div>
        <w:div w:id="871957746">
          <w:marLeft w:val="1440"/>
          <w:marRight w:val="0"/>
          <w:marTop w:val="38"/>
          <w:marBottom w:val="38"/>
          <w:divBdr>
            <w:top w:val="none" w:sz="0" w:space="0" w:color="auto"/>
            <w:left w:val="none" w:sz="0" w:space="0" w:color="auto"/>
            <w:bottom w:val="none" w:sz="0" w:space="0" w:color="auto"/>
            <w:right w:val="none" w:sz="0" w:space="0" w:color="auto"/>
          </w:divBdr>
        </w:div>
        <w:div w:id="937253514">
          <w:marLeft w:val="720"/>
          <w:marRight w:val="0"/>
          <w:marTop w:val="192"/>
          <w:marBottom w:val="38"/>
          <w:divBdr>
            <w:top w:val="none" w:sz="0" w:space="0" w:color="auto"/>
            <w:left w:val="none" w:sz="0" w:space="0" w:color="auto"/>
            <w:bottom w:val="none" w:sz="0" w:space="0" w:color="auto"/>
            <w:right w:val="none" w:sz="0" w:space="0" w:color="auto"/>
          </w:divBdr>
        </w:div>
      </w:divsChild>
    </w:div>
    <w:div w:id="1023169291">
      <w:bodyDiv w:val="1"/>
      <w:marLeft w:val="0"/>
      <w:marRight w:val="0"/>
      <w:marTop w:val="0"/>
      <w:marBottom w:val="0"/>
      <w:divBdr>
        <w:top w:val="none" w:sz="0" w:space="0" w:color="auto"/>
        <w:left w:val="none" w:sz="0" w:space="0" w:color="auto"/>
        <w:bottom w:val="none" w:sz="0" w:space="0" w:color="auto"/>
        <w:right w:val="none" w:sz="0" w:space="0" w:color="auto"/>
      </w:divBdr>
    </w:div>
    <w:div w:id="1030565272">
      <w:bodyDiv w:val="1"/>
      <w:marLeft w:val="0"/>
      <w:marRight w:val="0"/>
      <w:marTop w:val="0"/>
      <w:marBottom w:val="0"/>
      <w:divBdr>
        <w:top w:val="none" w:sz="0" w:space="0" w:color="auto"/>
        <w:left w:val="none" w:sz="0" w:space="0" w:color="auto"/>
        <w:bottom w:val="none" w:sz="0" w:space="0" w:color="auto"/>
        <w:right w:val="none" w:sz="0" w:space="0" w:color="auto"/>
      </w:divBdr>
      <w:divsChild>
        <w:div w:id="78060850">
          <w:marLeft w:val="0"/>
          <w:marRight w:val="0"/>
          <w:marTop w:val="120"/>
          <w:marBottom w:val="0"/>
          <w:divBdr>
            <w:top w:val="none" w:sz="0" w:space="0" w:color="auto"/>
            <w:left w:val="none" w:sz="0" w:space="0" w:color="auto"/>
            <w:bottom w:val="none" w:sz="0" w:space="0" w:color="auto"/>
            <w:right w:val="none" w:sz="0" w:space="0" w:color="auto"/>
          </w:divBdr>
        </w:div>
        <w:div w:id="151991344">
          <w:marLeft w:val="720"/>
          <w:marRight w:val="0"/>
          <w:marTop w:val="120"/>
          <w:marBottom w:val="0"/>
          <w:divBdr>
            <w:top w:val="none" w:sz="0" w:space="0" w:color="auto"/>
            <w:left w:val="none" w:sz="0" w:space="0" w:color="auto"/>
            <w:bottom w:val="none" w:sz="0" w:space="0" w:color="auto"/>
            <w:right w:val="none" w:sz="0" w:space="0" w:color="auto"/>
          </w:divBdr>
        </w:div>
        <w:div w:id="1076824134">
          <w:marLeft w:val="720"/>
          <w:marRight w:val="0"/>
          <w:marTop w:val="120"/>
          <w:marBottom w:val="0"/>
          <w:divBdr>
            <w:top w:val="none" w:sz="0" w:space="0" w:color="auto"/>
            <w:left w:val="none" w:sz="0" w:space="0" w:color="auto"/>
            <w:bottom w:val="none" w:sz="0" w:space="0" w:color="auto"/>
            <w:right w:val="none" w:sz="0" w:space="0" w:color="auto"/>
          </w:divBdr>
        </w:div>
        <w:div w:id="1697463777">
          <w:marLeft w:val="0"/>
          <w:marRight w:val="0"/>
          <w:marTop w:val="120"/>
          <w:marBottom w:val="0"/>
          <w:divBdr>
            <w:top w:val="none" w:sz="0" w:space="0" w:color="auto"/>
            <w:left w:val="none" w:sz="0" w:space="0" w:color="auto"/>
            <w:bottom w:val="none" w:sz="0" w:space="0" w:color="auto"/>
            <w:right w:val="none" w:sz="0" w:space="0" w:color="auto"/>
          </w:divBdr>
        </w:div>
        <w:div w:id="377126628">
          <w:marLeft w:val="720"/>
          <w:marRight w:val="0"/>
          <w:marTop w:val="60"/>
          <w:marBottom w:val="0"/>
          <w:divBdr>
            <w:top w:val="none" w:sz="0" w:space="0" w:color="auto"/>
            <w:left w:val="none" w:sz="0" w:space="0" w:color="auto"/>
            <w:bottom w:val="none" w:sz="0" w:space="0" w:color="auto"/>
            <w:right w:val="none" w:sz="0" w:space="0" w:color="auto"/>
          </w:divBdr>
        </w:div>
        <w:div w:id="420100215">
          <w:marLeft w:val="720"/>
          <w:marRight w:val="0"/>
          <w:marTop w:val="60"/>
          <w:marBottom w:val="0"/>
          <w:divBdr>
            <w:top w:val="none" w:sz="0" w:space="0" w:color="auto"/>
            <w:left w:val="none" w:sz="0" w:space="0" w:color="auto"/>
            <w:bottom w:val="none" w:sz="0" w:space="0" w:color="auto"/>
            <w:right w:val="none" w:sz="0" w:space="0" w:color="auto"/>
          </w:divBdr>
        </w:div>
        <w:div w:id="353701229">
          <w:marLeft w:val="0"/>
          <w:marRight w:val="0"/>
          <w:marTop w:val="120"/>
          <w:marBottom w:val="0"/>
          <w:divBdr>
            <w:top w:val="none" w:sz="0" w:space="0" w:color="auto"/>
            <w:left w:val="none" w:sz="0" w:space="0" w:color="auto"/>
            <w:bottom w:val="none" w:sz="0" w:space="0" w:color="auto"/>
            <w:right w:val="none" w:sz="0" w:space="0" w:color="auto"/>
          </w:divBdr>
        </w:div>
        <w:div w:id="1797794655">
          <w:marLeft w:val="720"/>
          <w:marRight w:val="0"/>
          <w:marTop w:val="120"/>
          <w:marBottom w:val="0"/>
          <w:divBdr>
            <w:top w:val="none" w:sz="0" w:space="0" w:color="auto"/>
            <w:left w:val="none" w:sz="0" w:space="0" w:color="auto"/>
            <w:bottom w:val="none" w:sz="0" w:space="0" w:color="auto"/>
            <w:right w:val="none" w:sz="0" w:space="0" w:color="auto"/>
          </w:divBdr>
        </w:div>
        <w:div w:id="542794222">
          <w:marLeft w:val="720"/>
          <w:marRight w:val="0"/>
          <w:marTop w:val="120"/>
          <w:marBottom w:val="0"/>
          <w:divBdr>
            <w:top w:val="none" w:sz="0" w:space="0" w:color="auto"/>
            <w:left w:val="none" w:sz="0" w:space="0" w:color="auto"/>
            <w:bottom w:val="none" w:sz="0" w:space="0" w:color="auto"/>
            <w:right w:val="none" w:sz="0" w:space="0" w:color="auto"/>
          </w:divBdr>
        </w:div>
        <w:div w:id="1774283390">
          <w:marLeft w:val="0"/>
          <w:marRight w:val="0"/>
          <w:marTop w:val="120"/>
          <w:marBottom w:val="0"/>
          <w:divBdr>
            <w:top w:val="none" w:sz="0" w:space="0" w:color="auto"/>
            <w:left w:val="none" w:sz="0" w:space="0" w:color="auto"/>
            <w:bottom w:val="none" w:sz="0" w:space="0" w:color="auto"/>
            <w:right w:val="none" w:sz="0" w:space="0" w:color="auto"/>
          </w:divBdr>
        </w:div>
        <w:div w:id="1317686636">
          <w:marLeft w:val="720"/>
          <w:marRight w:val="0"/>
          <w:marTop w:val="120"/>
          <w:marBottom w:val="0"/>
          <w:divBdr>
            <w:top w:val="none" w:sz="0" w:space="0" w:color="auto"/>
            <w:left w:val="none" w:sz="0" w:space="0" w:color="auto"/>
            <w:bottom w:val="none" w:sz="0" w:space="0" w:color="auto"/>
            <w:right w:val="none" w:sz="0" w:space="0" w:color="auto"/>
          </w:divBdr>
        </w:div>
      </w:divsChild>
    </w:div>
    <w:div w:id="1030834149">
      <w:bodyDiv w:val="1"/>
      <w:marLeft w:val="0"/>
      <w:marRight w:val="0"/>
      <w:marTop w:val="0"/>
      <w:marBottom w:val="0"/>
      <w:divBdr>
        <w:top w:val="none" w:sz="0" w:space="0" w:color="auto"/>
        <w:left w:val="none" w:sz="0" w:space="0" w:color="auto"/>
        <w:bottom w:val="none" w:sz="0" w:space="0" w:color="auto"/>
        <w:right w:val="none" w:sz="0" w:space="0" w:color="auto"/>
      </w:divBdr>
    </w:div>
    <w:div w:id="1063680316">
      <w:bodyDiv w:val="1"/>
      <w:marLeft w:val="0"/>
      <w:marRight w:val="0"/>
      <w:marTop w:val="0"/>
      <w:marBottom w:val="0"/>
      <w:divBdr>
        <w:top w:val="none" w:sz="0" w:space="0" w:color="auto"/>
        <w:left w:val="none" w:sz="0" w:space="0" w:color="auto"/>
        <w:bottom w:val="none" w:sz="0" w:space="0" w:color="auto"/>
        <w:right w:val="none" w:sz="0" w:space="0" w:color="auto"/>
      </w:divBdr>
    </w:div>
    <w:div w:id="1066565101">
      <w:bodyDiv w:val="1"/>
      <w:marLeft w:val="0"/>
      <w:marRight w:val="0"/>
      <w:marTop w:val="0"/>
      <w:marBottom w:val="0"/>
      <w:divBdr>
        <w:top w:val="none" w:sz="0" w:space="0" w:color="auto"/>
        <w:left w:val="none" w:sz="0" w:space="0" w:color="auto"/>
        <w:bottom w:val="none" w:sz="0" w:space="0" w:color="auto"/>
        <w:right w:val="none" w:sz="0" w:space="0" w:color="auto"/>
      </w:divBdr>
    </w:div>
    <w:div w:id="1092776568">
      <w:bodyDiv w:val="1"/>
      <w:marLeft w:val="0"/>
      <w:marRight w:val="0"/>
      <w:marTop w:val="0"/>
      <w:marBottom w:val="0"/>
      <w:divBdr>
        <w:top w:val="none" w:sz="0" w:space="0" w:color="auto"/>
        <w:left w:val="none" w:sz="0" w:space="0" w:color="auto"/>
        <w:bottom w:val="none" w:sz="0" w:space="0" w:color="auto"/>
        <w:right w:val="none" w:sz="0" w:space="0" w:color="auto"/>
      </w:divBdr>
    </w:div>
    <w:div w:id="1098254288">
      <w:bodyDiv w:val="1"/>
      <w:marLeft w:val="0"/>
      <w:marRight w:val="0"/>
      <w:marTop w:val="0"/>
      <w:marBottom w:val="0"/>
      <w:divBdr>
        <w:top w:val="none" w:sz="0" w:space="0" w:color="auto"/>
        <w:left w:val="none" w:sz="0" w:space="0" w:color="auto"/>
        <w:bottom w:val="none" w:sz="0" w:space="0" w:color="auto"/>
        <w:right w:val="none" w:sz="0" w:space="0" w:color="auto"/>
      </w:divBdr>
      <w:divsChild>
        <w:div w:id="199830939">
          <w:marLeft w:val="0"/>
          <w:marRight w:val="0"/>
          <w:marTop w:val="120"/>
          <w:marBottom w:val="0"/>
          <w:divBdr>
            <w:top w:val="none" w:sz="0" w:space="0" w:color="auto"/>
            <w:left w:val="none" w:sz="0" w:space="0" w:color="auto"/>
            <w:bottom w:val="none" w:sz="0" w:space="0" w:color="auto"/>
            <w:right w:val="none" w:sz="0" w:space="0" w:color="auto"/>
          </w:divBdr>
        </w:div>
        <w:div w:id="413358698">
          <w:marLeft w:val="720"/>
          <w:marRight w:val="0"/>
          <w:marTop w:val="120"/>
          <w:marBottom w:val="0"/>
          <w:divBdr>
            <w:top w:val="none" w:sz="0" w:space="0" w:color="auto"/>
            <w:left w:val="none" w:sz="0" w:space="0" w:color="auto"/>
            <w:bottom w:val="none" w:sz="0" w:space="0" w:color="auto"/>
            <w:right w:val="none" w:sz="0" w:space="0" w:color="auto"/>
          </w:divBdr>
        </w:div>
        <w:div w:id="532573335">
          <w:marLeft w:val="720"/>
          <w:marRight w:val="0"/>
          <w:marTop w:val="120"/>
          <w:marBottom w:val="0"/>
          <w:divBdr>
            <w:top w:val="none" w:sz="0" w:space="0" w:color="auto"/>
            <w:left w:val="none" w:sz="0" w:space="0" w:color="auto"/>
            <w:bottom w:val="none" w:sz="0" w:space="0" w:color="auto"/>
            <w:right w:val="none" w:sz="0" w:space="0" w:color="auto"/>
          </w:divBdr>
        </w:div>
        <w:div w:id="797917187">
          <w:marLeft w:val="720"/>
          <w:marRight w:val="0"/>
          <w:marTop w:val="60"/>
          <w:marBottom w:val="0"/>
          <w:divBdr>
            <w:top w:val="none" w:sz="0" w:space="0" w:color="auto"/>
            <w:left w:val="none" w:sz="0" w:space="0" w:color="auto"/>
            <w:bottom w:val="none" w:sz="0" w:space="0" w:color="auto"/>
            <w:right w:val="none" w:sz="0" w:space="0" w:color="auto"/>
          </w:divBdr>
        </w:div>
        <w:div w:id="948777559">
          <w:marLeft w:val="0"/>
          <w:marRight w:val="0"/>
          <w:marTop w:val="120"/>
          <w:marBottom w:val="0"/>
          <w:divBdr>
            <w:top w:val="none" w:sz="0" w:space="0" w:color="auto"/>
            <w:left w:val="none" w:sz="0" w:space="0" w:color="auto"/>
            <w:bottom w:val="none" w:sz="0" w:space="0" w:color="auto"/>
            <w:right w:val="none" w:sz="0" w:space="0" w:color="auto"/>
          </w:divBdr>
        </w:div>
        <w:div w:id="1430617239">
          <w:marLeft w:val="0"/>
          <w:marRight w:val="0"/>
          <w:marTop w:val="120"/>
          <w:marBottom w:val="0"/>
          <w:divBdr>
            <w:top w:val="none" w:sz="0" w:space="0" w:color="auto"/>
            <w:left w:val="none" w:sz="0" w:space="0" w:color="auto"/>
            <w:bottom w:val="none" w:sz="0" w:space="0" w:color="auto"/>
            <w:right w:val="none" w:sz="0" w:space="0" w:color="auto"/>
          </w:divBdr>
        </w:div>
        <w:div w:id="1548028295">
          <w:marLeft w:val="720"/>
          <w:marRight w:val="0"/>
          <w:marTop w:val="120"/>
          <w:marBottom w:val="0"/>
          <w:divBdr>
            <w:top w:val="none" w:sz="0" w:space="0" w:color="auto"/>
            <w:left w:val="none" w:sz="0" w:space="0" w:color="auto"/>
            <w:bottom w:val="none" w:sz="0" w:space="0" w:color="auto"/>
            <w:right w:val="none" w:sz="0" w:space="0" w:color="auto"/>
          </w:divBdr>
        </w:div>
        <w:div w:id="1623882512">
          <w:marLeft w:val="720"/>
          <w:marRight w:val="0"/>
          <w:marTop w:val="120"/>
          <w:marBottom w:val="0"/>
          <w:divBdr>
            <w:top w:val="none" w:sz="0" w:space="0" w:color="auto"/>
            <w:left w:val="none" w:sz="0" w:space="0" w:color="auto"/>
            <w:bottom w:val="none" w:sz="0" w:space="0" w:color="auto"/>
            <w:right w:val="none" w:sz="0" w:space="0" w:color="auto"/>
          </w:divBdr>
        </w:div>
        <w:div w:id="1905337024">
          <w:marLeft w:val="0"/>
          <w:marRight w:val="0"/>
          <w:marTop w:val="120"/>
          <w:marBottom w:val="0"/>
          <w:divBdr>
            <w:top w:val="none" w:sz="0" w:space="0" w:color="auto"/>
            <w:left w:val="none" w:sz="0" w:space="0" w:color="auto"/>
            <w:bottom w:val="none" w:sz="0" w:space="0" w:color="auto"/>
            <w:right w:val="none" w:sz="0" w:space="0" w:color="auto"/>
          </w:divBdr>
        </w:div>
      </w:divsChild>
    </w:div>
    <w:div w:id="1112557862">
      <w:bodyDiv w:val="1"/>
      <w:marLeft w:val="0"/>
      <w:marRight w:val="0"/>
      <w:marTop w:val="0"/>
      <w:marBottom w:val="0"/>
      <w:divBdr>
        <w:top w:val="none" w:sz="0" w:space="0" w:color="auto"/>
        <w:left w:val="none" w:sz="0" w:space="0" w:color="auto"/>
        <w:bottom w:val="none" w:sz="0" w:space="0" w:color="auto"/>
        <w:right w:val="none" w:sz="0" w:space="0" w:color="auto"/>
      </w:divBdr>
    </w:div>
    <w:div w:id="1118917648">
      <w:bodyDiv w:val="1"/>
      <w:marLeft w:val="0"/>
      <w:marRight w:val="0"/>
      <w:marTop w:val="0"/>
      <w:marBottom w:val="0"/>
      <w:divBdr>
        <w:top w:val="none" w:sz="0" w:space="0" w:color="auto"/>
        <w:left w:val="none" w:sz="0" w:space="0" w:color="auto"/>
        <w:bottom w:val="none" w:sz="0" w:space="0" w:color="auto"/>
        <w:right w:val="none" w:sz="0" w:space="0" w:color="auto"/>
      </w:divBdr>
      <w:divsChild>
        <w:div w:id="139618200">
          <w:marLeft w:val="720"/>
          <w:marRight w:val="0"/>
          <w:marTop w:val="120"/>
          <w:marBottom w:val="120"/>
          <w:divBdr>
            <w:top w:val="none" w:sz="0" w:space="0" w:color="auto"/>
            <w:left w:val="none" w:sz="0" w:space="0" w:color="auto"/>
            <w:bottom w:val="none" w:sz="0" w:space="0" w:color="auto"/>
            <w:right w:val="none" w:sz="0" w:space="0" w:color="auto"/>
          </w:divBdr>
        </w:div>
        <w:div w:id="1361466239">
          <w:marLeft w:val="720"/>
          <w:marRight w:val="0"/>
          <w:marTop w:val="120"/>
          <w:marBottom w:val="120"/>
          <w:divBdr>
            <w:top w:val="none" w:sz="0" w:space="0" w:color="auto"/>
            <w:left w:val="none" w:sz="0" w:space="0" w:color="auto"/>
            <w:bottom w:val="none" w:sz="0" w:space="0" w:color="auto"/>
            <w:right w:val="none" w:sz="0" w:space="0" w:color="auto"/>
          </w:divBdr>
        </w:div>
        <w:div w:id="1664090617">
          <w:marLeft w:val="720"/>
          <w:marRight w:val="0"/>
          <w:marTop w:val="120"/>
          <w:marBottom w:val="120"/>
          <w:divBdr>
            <w:top w:val="none" w:sz="0" w:space="0" w:color="auto"/>
            <w:left w:val="none" w:sz="0" w:space="0" w:color="auto"/>
            <w:bottom w:val="none" w:sz="0" w:space="0" w:color="auto"/>
            <w:right w:val="none" w:sz="0" w:space="0" w:color="auto"/>
          </w:divBdr>
        </w:div>
        <w:div w:id="2049644493">
          <w:marLeft w:val="0"/>
          <w:marRight w:val="0"/>
          <w:marTop w:val="120"/>
          <w:marBottom w:val="120"/>
          <w:divBdr>
            <w:top w:val="none" w:sz="0" w:space="0" w:color="auto"/>
            <w:left w:val="none" w:sz="0" w:space="0" w:color="auto"/>
            <w:bottom w:val="none" w:sz="0" w:space="0" w:color="auto"/>
            <w:right w:val="none" w:sz="0" w:space="0" w:color="auto"/>
          </w:divBdr>
        </w:div>
      </w:divsChild>
    </w:div>
    <w:div w:id="1126584544">
      <w:bodyDiv w:val="1"/>
      <w:marLeft w:val="0"/>
      <w:marRight w:val="0"/>
      <w:marTop w:val="0"/>
      <w:marBottom w:val="0"/>
      <w:divBdr>
        <w:top w:val="none" w:sz="0" w:space="0" w:color="auto"/>
        <w:left w:val="none" w:sz="0" w:space="0" w:color="auto"/>
        <w:bottom w:val="none" w:sz="0" w:space="0" w:color="auto"/>
        <w:right w:val="none" w:sz="0" w:space="0" w:color="auto"/>
      </w:divBdr>
    </w:div>
    <w:div w:id="1163471639">
      <w:bodyDiv w:val="1"/>
      <w:marLeft w:val="0"/>
      <w:marRight w:val="0"/>
      <w:marTop w:val="0"/>
      <w:marBottom w:val="0"/>
      <w:divBdr>
        <w:top w:val="none" w:sz="0" w:space="0" w:color="auto"/>
        <w:left w:val="none" w:sz="0" w:space="0" w:color="auto"/>
        <w:bottom w:val="none" w:sz="0" w:space="0" w:color="auto"/>
        <w:right w:val="none" w:sz="0" w:space="0" w:color="auto"/>
      </w:divBdr>
      <w:divsChild>
        <w:div w:id="106777627">
          <w:marLeft w:val="0"/>
          <w:marRight w:val="0"/>
          <w:marTop w:val="77"/>
          <w:marBottom w:val="0"/>
          <w:divBdr>
            <w:top w:val="none" w:sz="0" w:space="0" w:color="auto"/>
            <w:left w:val="none" w:sz="0" w:space="0" w:color="auto"/>
            <w:bottom w:val="none" w:sz="0" w:space="0" w:color="auto"/>
            <w:right w:val="none" w:sz="0" w:space="0" w:color="auto"/>
          </w:divBdr>
        </w:div>
        <w:div w:id="541865256">
          <w:marLeft w:val="720"/>
          <w:marRight w:val="0"/>
          <w:marTop w:val="77"/>
          <w:marBottom w:val="0"/>
          <w:divBdr>
            <w:top w:val="none" w:sz="0" w:space="0" w:color="auto"/>
            <w:left w:val="none" w:sz="0" w:space="0" w:color="auto"/>
            <w:bottom w:val="none" w:sz="0" w:space="0" w:color="auto"/>
            <w:right w:val="none" w:sz="0" w:space="0" w:color="auto"/>
          </w:divBdr>
        </w:div>
        <w:div w:id="705567191">
          <w:marLeft w:val="720"/>
          <w:marRight w:val="0"/>
          <w:marTop w:val="38"/>
          <w:marBottom w:val="0"/>
          <w:divBdr>
            <w:top w:val="none" w:sz="0" w:space="0" w:color="auto"/>
            <w:left w:val="none" w:sz="0" w:space="0" w:color="auto"/>
            <w:bottom w:val="none" w:sz="0" w:space="0" w:color="auto"/>
            <w:right w:val="none" w:sz="0" w:space="0" w:color="auto"/>
          </w:divBdr>
        </w:div>
        <w:div w:id="770590358">
          <w:marLeft w:val="0"/>
          <w:marRight w:val="0"/>
          <w:marTop w:val="77"/>
          <w:marBottom w:val="0"/>
          <w:divBdr>
            <w:top w:val="none" w:sz="0" w:space="0" w:color="auto"/>
            <w:left w:val="none" w:sz="0" w:space="0" w:color="auto"/>
            <w:bottom w:val="none" w:sz="0" w:space="0" w:color="auto"/>
            <w:right w:val="none" w:sz="0" w:space="0" w:color="auto"/>
          </w:divBdr>
        </w:div>
        <w:div w:id="878199963">
          <w:marLeft w:val="0"/>
          <w:marRight w:val="0"/>
          <w:marTop w:val="77"/>
          <w:marBottom w:val="0"/>
          <w:divBdr>
            <w:top w:val="none" w:sz="0" w:space="0" w:color="auto"/>
            <w:left w:val="none" w:sz="0" w:space="0" w:color="auto"/>
            <w:bottom w:val="none" w:sz="0" w:space="0" w:color="auto"/>
            <w:right w:val="none" w:sz="0" w:space="0" w:color="auto"/>
          </w:divBdr>
        </w:div>
        <w:div w:id="914125085">
          <w:marLeft w:val="0"/>
          <w:marRight w:val="0"/>
          <w:marTop w:val="77"/>
          <w:marBottom w:val="0"/>
          <w:divBdr>
            <w:top w:val="none" w:sz="0" w:space="0" w:color="auto"/>
            <w:left w:val="none" w:sz="0" w:space="0" w:color="auto"/>
            <w:bottom w:val="none" w:sz="0" w:space="0" w:color="auto"/>
            <w:right w:val="none" w:sz="0" w:space="0" w:color="auto"/>
          </w:divBdr>
        </w:div>
        <w:div w:id="1117993161">
          <w:marLeft w:val="0"/>
          <w:marRight w:val="0"/>
          <w:marTop w:val="77"/>
          <w:marBottom w:val="0"/>
          <w:divBdr>
            <w:top w:val="none" w:sz="0" w:space="0" w:color="auto"/>
            <w:left w:val="none" w:sz="0" w:space="0" w:color="auto"/>
            <w:bottom w:val="none" w:sz="0" w:space="0" w:color="auto"/>
            <w:right w:val="none" w:sz="0" w:space="0" w:color="auto"/>
          </w:divBdr>
        </w:div>
        <w:div w:id="1188061753">
          <w:marLeft w:val="720"/>
          <w:marRight w:val="0"/>
          <w:marTop w:val="38"/>
          <w:marBottom w:val="0"/>
          <w:divBdr>
            <w:top w:val="none" w:sz="0" w:space="0" w:color="auto"/>
            <w:left w:val="none" w:sz="0" w:space="0" w:color="auto"/>
            <w:bottom w:val="none" w:sz="0" w:space="0" w:color="auto"/>
            <w:right w:val="none" w:sz="0" w:space="0" w:color="auto"/>
          </w:divBdr>
        </w:div>
        <w:div w:id="1222138260">
          <w:marLeft w:val="0"/>
          <w:marRight w:val="0"/>
          <w:marTop w:val="77"/>
          <w:marBottom w:val="0"/>
          <w:divBdr>
            <w:top w:val="none" w:sz="0" w:space="0" w:color="auto"/>
            <w:left w:val="none" w:sz="0" w:space="0" w:color="auto"/>
            <w:bottom w:val="none" w:sz="0" w:space="0" w:color="auto"/>
            <w:right w:val="none" w:sz="0" w:space="0" w:color="auto"/>
          </w:divBdr>
        </w:div>
        <w:div w:id="1490949236">
          <w:marLeft w:val="720"/>
          <w:marRight w:val="0"/>
          <w:marTop w:val="77"/>
          <w:marBottom w:val="0"/>
          <w:divBdr>
            <w:top w:val="none" w:sz="0" w:space="0" w:color="auto"/>
            <w:left w:val="none" w:sz="0" w:space="0" w:color="auto"/>
            <w:bottom w:val="none" w:sz="0" w:space="0" w:color="auto"/>
            <w:right w:val="none" w:sz="0" w:space="0" w:color="auto"/>
          </w:divBdr>
        </w:div>
        <w:div w:id="1707218955">
          <w:marLeft w:val="720"/>
          <w:marRight w:val="0"/>
          <w:marTop w:val="38"/>
          <w:marBottom w:val="0"/>
          <w:divBdr>
            <w:top w:val="none" w:sz="0" w:space="0" w:color="auto"/>
            <w:left w:val="none" w:sz="0" w:space="0" w:color="auto"/>
            <w:bottom w:val="none" w:sz="0" w:space="0" w:color="auto"/>
            <w:right w:val="none" w:sz="0" w:space="0" w:color="auto"/>
          </w:divBdr>
        </w:div>
        <w:div w:id="1790008611">
          <w:marLeft w:val="720"/>
          <w:marRight w:val="0"/>
          <w:marTop w:val="77"/>
          <w:marBottom w:val="0"/>
          <w:divBdr>
            <w:top w:val="none" w:sz="0" w:space="0" w:color="auto"/>
            <w:left w:val="none" w:sz="0" w:space="0" w:color="auto"/>
            <w:bottom w:val="none" w:sz="0" w:space="0" w:color="auto"/>
            <w:right w:val="none" w:sz="0" w:space="0" w:color="auto"/>
          </w:divBdr>
        </w:div>
        <w:div w:id="1791510988">
          <w:marLeft w:val="0"/>
          <w:marRight w:val="0"/>
          <w:marTop w:val="77"/>
          <w:marBottom w:val="0"/>
          <w:divBdr>
            <w:top w:val="none" w:sz="0" w:space="0" w:color="auto"/>
            <w:left w:val="none" w:sz="0" w:space="0" w:color="auto"/>
            <w:bottom w:val="none" w:sz="0" w:space="0" w:color="auto"/>
            <w:right w:val="none" w:sz="0" w:space="0" w:color="auto"/>
          </w:divBdr>
        </w:div>
        <w:div w:id="1828012990">
          <w:marLeft w:val="720"/>
          <w:marRight w:val="0"/>
          <w:marTop w:val="38"/>
          <w:marBottom w:val="0"/>
          <w:divBdr>
            <w:top w:val="none" w:sz="0" w:space="0" w:color="auto"/>
            <w:left w:val="none" w:sz="0" w:space="0" w:color="auto"/>
            <w:bottom w:val="none" w:sz="0" w:space="0" w:color="auto"/>
            <w:right w:val="none" w:sz="0" w:space="0" w:color="auto"/>
          </w:divBdr>
        </w:div>
        <w:div w:id="1849248317">
          <w:marLeft w:val="0"/>
          <w:marRight w:val="0"/>
          <w:marTop w:val="77"/>
          <w:marBottom w:val="0"/>
          <w:divBdr>
            <w:top w:val="none" w:sz="0" w:space="0" w:color="auto"/>
            <w:left w:val="none" w:sz="0" w:space="0" w:color="auto"/>
            <w:bottom w:val="none" w:sz="0" w:space="0" w:color="auto"/>
            <w:right w:val="none" w:sz="0" w:space="0" w:color="auto"/>
          </w:divBdr>
        </w:div>
        <w:div w:id="1863858231">
          <w:marLeft w:val="720"/>
          <w:marRight w:val="0"/>
          <w:marTop w:val="38"/>
          <w:marBottom w:val="0"/>
          <w:divBdr>
            <w:top w:val="none" w:sz="0" w:space="0" w:color="auto"/>
            <w:left w:val="none" w:sz="0" w:space="0" w:color="auto"/>
            <w:bottom w:val="none" w:sz="0" w:space="0" w:color="auto"/>
            <w:right w:val="none" w:sz="0" w:space="0" w:color="auto"/>
          </w:divBdr>
        </w:div>
        <w:div w:id="1950888303">
          <w:marLeft w:val="720"/>
          <w:marRight w:val="0"/>
          <w:marTop w:val="38"/>
          <w:marBottom w:val="0"/>
          <w:divBdr>
            <w:top w:val="none" w:sz="0" w:space="0" w:color="auto"/>
            <w:left w:val="none" w:sz="0" w:space="0" w:color="auto"/>
            <w:bottom w:val="none" w:sz="0" w:space="0" w:color="auto"/>
            <w:right w:val="none" w:sz="0" w:space="0" w:color="auto"/>
          </w:divBdr>
        </w:div>
      </w:divsChild>
    </w:div>
    <w:div w:id="1174421734">
      <w:bodyDiv w:val="1"/>
      <w:marLeft w:val="0"/>
      <w:marRight w:val="0"/>
      <w:marTop w:val="0"/>
      <w:marBottom w:val="0"/>
      <w:divBdr>
        <w:top w:val="none" w:sz="0" w:space="0" w:color="auto"/>
        <w:left w:val="none" w:sz="0" w:space="0" w:color="auto"/>
        <w:bottom w:val="none" w:sz="0" w:space="0" w:color="auto"/>
        <w:right w:val="none" w:sz="0" w:space="0" w:color="auto"/>
      </w:divBdr>
      <w:divsChild>
        <w:div w:id="956909186">
          <w:marLeft w:val="0"/>
          <w:marRight w:val="0"/>
          <w:marTop w:val="120"/>
          <w:marBottom w:val="120"/>
          <w:divBdr>
            <w:top w:val="none" w:sz="0" w:space="0" w:color="auto"/>
            <w:left w:val="none" w:sz="0" w:space="0" w:color="auto"/>
            <w:bottom w:val="none" w:sz="0" w:space="0" w:color="auto"/>
            <w:right w:val="none" w:sz="0" w:space="0" w:color="auto"/>
          </w:divBdr>
        </w:div>
        <w:div w:id="1824081938">
          <w:marLeft w:val="720"/>
          <w:marRight w:val="0"/>
          <w:marTop w:val="0"/>
          <w:marBottom w:val="120"/>
          <w:divBdr>
            <w:top w:val="none" w:sz="0" w:space="0" w:color="auto"/>
            <w:left w:val="none" w:sz="0" w:space="0" w:color="auto"/>
            <w:bottom w:val="none" w:sz="0" w:space="0" w:color="auto"/>
            <w:right w:val="none" w:sz="0" w:space="0" w:color="auto"/>
          </w:divBdr>
        </w:div>
        <w:div w:id="1075931112">
          <w:marLeft w:val="1440"/>
          <w:marRight w:val="0"/>
          <w:marTop w:val="0"/>
          <w:marBottom w:val="120"/>
          <w:divBdr>
            <w:top w:val="none" w:sz="0" w:space="0" w:color="auto"/>
            <w:left w:val="none" w:sz="0" w:space="0" w:color="auto"/>
            <w:bottom w:val="none" w:sz="0" w:space="0" w:color="auto"/>
            <w:right w:val="none" w:sz="0" w:space="0" w:color="auto"/>
          </w:divBdr>
        </w:div>
        <w:div w:id="2106001992">
          <w:marLeft w:val="1440"/>
          <w:marRight w:val="0"/>
          <w:marTop w:val="0"/>
          <w:marBottom w:val="120"/>
          <w:divBdr>
            <w:top w:val="none" w:sz="0" w:space="0" w:color="auto"/>
            <w:left w:val="none" w:sz="0" w:space="0" w:color="auto"/>
            <w:bottom w:val="none" w:sz="0" w:space="0" w:color="auto"/>
            <w:right w:val="none" w:sz="0" w:space="0" w:color="auto"/>
          </w:divBdr>
        </w:div>
        <w:div w:id="1908371841">
          <w:marLeft w:val="0"/>
          <w:marRight w:val="0"/>
          <w:marTop w:val="0"/>
          <w:marBottom w:val="120"/>
          <w:divBdr>
            <w:top w:val="none" w:sz="0" w:space="0" w:color="auto"/>
            <w:left w:val="none" w:sz="0" w:space="0" w:color="auto"/>
            <w:bottom w:val="none" w:sz="0" w:space="0" w:color="auto"/>
            <w:right w:val="none" w:sz="0" w:space="0" w:color="auto"/>
          </w:divBdr>
        </w:div>
        <w:div w:id="1908026616">
          <w:marLeft w:val="720"/>
          <w:marRight w:val="0"/>
          <w:marTop w:val="0"/>
          <w:marBottom w:val="120"/>
          <w:divBdr>
            <w:top w:val="none" w:sz="0" w:space="0" w:color="auto"/>
            <w:left w:val="none" w:sz="0" w:space="0" w:color="auto"/>
            <w:bottom w:val="none" w:sz="0" w:space="0" w:color="auto"/>
            <w:right w:val="none" w:sz="0" w:space="0" w:color="auto"/>
          </w:divBdr>
        </w:div>
        <w:div w:id="369494855">
          <w:marLeft w:val="1440"/>
          <w:marRight w:val="0"/>
          <w:marTop w:val="0"/>
          <w:marBottom w:val="120"/>
          <w:divBdr>
            <w:top w:val="none" w:sz="0" w:space="0" w:color="auto"/>
            <w:left w:val="none" w:sz="0" w:space="0" w:color="auto"/>
            <w:bottom w:val="none" w:sz="0" w:space="0" w:color="auto"/>
            <w:right w:val="none" w:sz="0" w:space="0" w:color="auto"/>
          </w:divBdr>
        </w:div>
        <w:div w:id="1858038024">
          <w:marLeft w:val="1440"/>
          <w:marRight w:val="0"/>
          <w:marTop w:val="0"/>
          <w:marBottom w:val="120"/>
          <w:divBdr>
            <w:top w:val="none" w:sz="0" w:space="0" w:color="auto"/>
            <w:left w:val="none" w:sz="0" w:space="0" w:color="auto"/>
            <w:bottom w:val="none" w:sz="0" w:space="0" w:color="auto"/>
            <w:right w:val="none" w:sz="0" w:space="0" w:color="auto"/>
          </w:divBdr>
        </w:div>
        <w:div w:id="633945828">
          <w:marLeft w:val="1440"/>
          <w:marRight w:val="0"/>
          <w:marTop w:val="0"/>
          <w:marBottom w:val="120"/>
          <w:divBdr>
            <w:top w:val="none" w:sz="0" w:space="0" w:color="auto"/>
            <w:left w:val="none" w:sz="0" w:space="0" w:color="auto"/>
            <w:bottom w:val="none" w:sz="0" w:space="0" w:color="auto"/>
            <w:right w:val="none" w:sz="0" w:space="0" w:color="auto"/>
          </w:divBdr>
        </w:div>
        <w:div w:id="962660758">
          <w:marLeft w:val="1440"/>
          <w:marRight w:val="0"/>
          <w:marTop w:val="0"/>
          <w:marBottom w:val="120"/>
          <w:divBdr>
            <w:top w:val="none" w:sz="0" w:space="0" w:color="auto"/>
            <w:left w:val="none" w:sz="0" w:space="0" w:color="auto"/>
            <w:bottom w:val="none" w:sz="0" w:space="0" w:color="auto"/>
            <w:right w:val="none" w:sz="0" w:space="0" w:color="auto"/>
          </w:divBdr>
        </w:div>
      </w:divsChild>
    </w:div>
    <w:div w:id="1189493328">
      <w:bodyDiv w:val="1"/>
      <w:marLeft w:val="0"/>
      <w:marRight w:val="0"/>
      <w:marTop w:val="0"/>
      <w:marBottom w:val="0"/>
      <w:divBdr>
        <w:top w:val="none" w:sz="0" w:space="0" w:color="auto"/>
        <w:left w:val="none" w:sz="0" w:space="0" w:color="auto"/>
        <w:bottom w:val="none" w:sz="0" w:space="0" w:color="auto"/>
        <w:right w:val="none" w:sz="0" w:space="0" w:color="auto"/>
      </w:divBdr>
    </w:div>
    <w:div w:id="1209612510">
      <w:bodyDiv w:val="1"/>
      <w:marLeft w:val="0"/>
      <w:marRight w:val="0"/>
      <w:marTop w:val="0"/>
      <w:marBottom w:val="0"/>
      <w:divBdr>
        <w:top w:val="none" w:sz="0" w:space="0" w:color="auto"/>
        <w:left w:val="none" w:sz="0" w:space="0" w:color="auto"/>
        <w:bottom w:val="none" w:sz="0" w:space="0" w:color="auto"/>
        <w:right w:val="none" w:sz="0" w:space="0" w:color="auto"/>
      </w:divBdr>
      <w:divsChild>
        <w:div w:id="614017089">
          <w:marLeft w:val="720"/>
          <w:marRight w:val="0"/>
          <w:marTop w:val="38"/>
          <w:marBottom w:val="38"/>
          <w:divBdr>
            <w:top w:val="none" w:sz="0" w:space="0" w:color="auto"/>
            <w:left w:val="none" w:sz="0" w:space="0" w:color="auto"/>
            <w:bottom w:val="none" w:sz="0" w:space="0" w:color="auto"/>
            <w:right w:val="none" w:sz="0" w:space="0" w:color="auto"/>
          </w:divBdr>
        </w:div>
      </w:divsChild>
    </w:div>
    <w:div w:id="1218974995">
      <w:bodyDiv w:val="1"/>
      <w:marLeft w:val="0"/>
      <w:marRight w:val="0"/>
      <w:marTop w:val="0"/>
      <w:marBottom w:val="0"/>
      <w:divBdr>
        <w:top w:val="none" w:sz="0" w:space="0" w:color="auto"/>
        <w:left w:val="none" w:sz="0" w:space="0" w:color="auto"/>
        <w:bottom w:val="none" w:sz="0" w:space="0" w:color="auto"/>
        <w:right w:val="none" w:sz="0" w:space="0" w:color="auto"/>
      </w:divBdr>
    </w:div>
    <w:div w:id="1228494883">
      <w:bodyDiv w:val="1"/>
      <w:marLeft w:val="0"/>
      <w:marRight w:val="0"/>
      <w:marTop w:val="0"/>
      <w:marBottom w:val="0"/>
      <w:divBdr>
        <w:top w:val="none" w:sz="0" w:space="0" w:color="auto"/>
        <w:left w:val="none" w:sz="0" w:space="0" w:color="auto"/>
        <w:bottom w:val="none" w:sz="0" w:space="0" w:color="auto"/>
        <w:right w:val="none" w:sz="0" w:space="0" w:color="auto"/>
      </w:divBdr>
      <w:divsChild>
        <w:div w:id="7605097">
          <w:marLeft w:val="446"/>
          <w:marRight w:val="0"/>
          <w:marTop w:val="120"/>
          <w:marBottom w:val="0"/>
          <w:divBdr>
            <w:top w:val="none" w:sz="0" w:space="0" w:color="auto"/>
            <w:left w:val="none" w:sz="0" w:space="0" w:color="auto"/>
            <w:bottom w:val="none" w:sz="0" w:space="0" w:color="auto"/>
            <w:right w:val="none" w:sz="0" w:space="0" w:color="auto"/>
          </w:divBdr>
        </w:div>
        <w:div w:id="475531400">
          <w:marLeft w:val="446"/>
          <w:marRight w:val="0"/>
          <w:marTop w:val="0"/>
          <w:marBottom w:val="0"/>
          <w:divBdr>
            <w:top w:val="none" w:sz="0" w:space="0" w:color="auto"/>
            <w:left w:val="none" w:sz="0" w:space="0" w:color="auto"/>
            <w:bottom w:val="none" w:sz="0" w:space="0" w:color="auto"/>
            <w:right w:val="none" w:sz="0" w:space="0" w:color="auto"/>
          </w:divBdr>
        </w:div>
        <w:div w:id="827936128">
          <w:marLeft w:val="1166"/>
          <w:marRight w:val="0"/>
          <w:marTop w:val="0"/>
          <w:marBottom w:val="0"/>
          <w:divBdr>
            <w:top w:val="none" w:sz="0" w:space="0" w:color="auto"/>
            <w:left w:val="none" w:sz="0" w:space="0" w:color="auto"/>
            <w:bottom w:val="none" w:sz="0" w:space="0" w:color="auto"/>
            <w:right w:val="none" w:sz="0" w:space="0" w:color="auto"/>
          </w:divBdr>
        </w:div>
        <w:div w:id="1421490898">
          <w:marLeft w:val="1166"/>
          <w:marRight w:val="0"/>
          <w:marTop w:val="0"/>
          <w:marBottom w:val="0"/>
          <w:divBdr>
            <w:top w:val="none" w:sz="0" w:space="0" w:color="auto"/>
            <w:left w:val="none" w:sz="0" w:space="0" w:color="auto"/>
            <w:bottom w:val="none" w:sz="0" w:space="0" w:color="auto"/>
            <w:right w:val="none" w:sz="0" w:space="0" w:color="auto"/>
          </w:divBdr>
        </w:div>
        <w:div w:id="917516828">
          <w:marLeft w:val="1166"/>
          <w:marRight w:val="0"/>
          <w:marTop w:val="0"/>
          <w:marBottom w:val="0"/>
          <w:divBdr>
            <w:top w:val="none" w:sz="0" w:space="0" w:color="auto"/>
            <w:left w:val="none" w:sz="0" w:space="0" w:color="auto"/>
            <w:bottom w:val="none" w:sz="0" w:space="0" w:color="auto"/>
            <w:right w:val="none" w:sz="0" w:space="0" w:color="auto"/>
          </w:divBdr>
        </w:div>
        <w:div w:id="1887720395">
          <w:marLeft w:val="1166"/>
          <w:marRight w:val="0"/>
          <w:marTop w:val="0"/>
          <w:marBottom w:val="0"/>
          <w:divBdr>
            <w:top w:val="none" w:sz="0" w:space="0" w:color="auto"/>
            <w:left w:val="none" w:sz="0" w:space="0" w:color="auto"/>
            <w:bottom w:val="none" w:sz="0" w:space="0" w:color="auto"/>
            <w:right w:val="none" w:sz="0" w:space="0" w:color="auto"/>
          </w:divBdr>
        </w:div>
        <w:div w:id="1000814607">
          <w:marLeft w:val="1166"/>
          <w:marRight w:val="0"/>
          <w:marTop w:val="0"/>
          <w:marBottom w:val="0"/>
          <w:divBdr>
            <w:top w:val="none" w:sz="0" w:space="0" w:color="auto"/>
            <w:left w:val="none" w:sz="0" w:space="0" w:color="auto"/>
            <w:bottom w:val="none" w:sz="0" w:space="0" w:color="auto"/>
            <w:right w:val="none" w:sz="0" w:space="0" w:color="auto"/>
          </w:divBdr>
        </w:div>
        <w:div w:id="367150532">
          <w:marLeft w:val="1166"/>
          <w:marRight w:val="0"/>
          <w:marTop w:val="0"/>
          <w:marBottom w:val="0"/>
          <w:divBdr>
            <w:top w:val="none" w:sz="0" w:space="0" w:color="auto"/>
            <w:left w:val="none" w:sz="0" w:space="0" w:color="auto"/>
            <w:bottom w:val="none" w:sz="0" w:space="0" w:color="auto"/>
            <w:right w:val="none" w:sz="0" w:space="0" w:color="auto"/>
          </w:divBdr>
        </w:div>
        <w:div w:id="214241580">
          <w:marLeft w:val="446"/>
          <w:marRight w:val="0"/>
          <w:marTop w:val="0"/>
          <w:marBottom w:val="0"/>
          <w:divBdr>
            <w:top w:val="none" w:sz="0" w:space="0" w:color="auto"/>
            <w:left w:val="none" w:sz="0" w:space="0" w:color="auto"/>
            <w:bottom w:val="none" w:sz="0" w:space="0" w:color="auto"/>
            <w:right w:val="none" w:sz="0" w:space="0" w:color="auto"/>
          </w:divBdr>
        </w:div>
        <w:div w:id="720984212">
          <w:marLeft w:val="1166"/>
          <w:marRight w:val="0"/>
          <w:marTop w:val="0"/>
          <w:marBottom w:val="0"/>
          <w:divBdr>
            <w:top w:val="none" w:sz="0" w:space="0" w:color="auto"/>
            <w:left w:val="none" w:sz="0" w:space="0" w:color="auto"/>
            <w:bottom w:val="none" w:sz="0" w:space="0" w:color="auto"/>
            <w:right w:val="none" w:sz="0" w:space="0" w:color="auto"/>
          </w:divBdr>
        </w:div>
        <w:div w:id="1134250500">
          <w:marLeft w:val="446"/>
          <w:marRight w:val="0"/>
          <w:marTop w:val="0"/>
          <w:marBottom w:val="0"/>
          <w:divBdr>
            <w:top w:val="none" w:sz="0" w:space="0" w:color="auto"/>
            <w:left w:val="none" w:sz="0" w:space="0" w:color="auto"/>
            <w:bottom w:val="none" w:sz="0" w:space="0" w:color="auto"/>
            <w:right w:val="none" w:sz="0" w:space="0" w:color="auto"/>
          </w:divBdr>
        </w:div>
        <w:div w:id="1956398977">
          <w:marLeft w:val="446"/>
          <w:marRight w:val="0"/>
          <w:marTop w:val="0"/>
          <w:marBottom w:val="0"/>
          <w:divBdr>
            <w:top w:val="none" w:sz="0" w:space="0" w:color="auto"/>
            <w:left w:val="none" w:sz="0" w:space="0" w:color="auto"/>
            <w:bottom w:val="none" w:sz="0" w:space="0" w:color="auto"/>
            <w:right w:val="none" w:sz="0" w:space="0" w:color="auto"/>
          </w:divBdr>
        </w:div>
      </w:divsChild>
    </w:div>
    <w:div w:id="1252660633">
      <w:bodyDiv w:val="1"/>
      <w:marLeft w:val="0"/>
      <w:marRight w:val="0"/>
      <w:marTop w:val="0"/>
      <w:marBottom w:val="0"/>
      <w:divBdr>
        <w:top w:val="none" w:sz="0" w:space="0" w:color="auto"/>
        <w:left w:val="none" w:sz="0" w:space="0" w:color="auto"/>
        <w:bottom w:val="none" w:sz="0" w:space="0" w:color="auto"/>
        <w:right w:val="none" w:sz="0" w:space="0" w:color="auto"/>
      </w:divBdr>
      <w:divsChild>
        <w:div w:id="1044477699">
          <w:marLeft w:val="446"/>
          <w:marRight w:val="0"/>
          <w:marTop w:val="0"/>
          <w:marBottom w:val="0"/>
          <w:divBdr>
            <w:top w:val="none" w:sz="0" w:space="0" w:color="auto"/>
            <w:left w:val="none" w:sz="0" w:space="0" w:color="auto"/>
            <w:bottom w:val="none" w:sz="0" w:space="0" w:color="auto"/>
            <w:right w:val="none" w:sz="0" w:space="0" w:color="auto"/>
          </w:divBdr>
        </w:div>
        <w:div w:id="1862938355">
          <w:marLeft w:val="446"/>
          <w:marRight w:val="0"/>
          <w:marTop w:val="0"/>
          <w:marBottom w:val="0"/>
          <w:divBdr>
            <w:top w:val="none" w:sz="0" w:space="0" w:color="auto"/>
            <w:left w:val="none" w:sz="0" w:space="0" w:color="auto"/>
            <w:bottom w:val="none" w:sz="0" w:space="0" w:color="auto"/>
            <w:right w:val="none" w:sz="0" w:space="0" w:color="auto"/>
          </w:divBdr>
        </w:div>
        <w:div w:id="1078555626">
          <w:marLeft w:val="446"/>
          <w:marRight w:val="0"/>
          <w:marTop w:val="0"/>
          <w:marBottom w:val="0"/>
          <w:divBdr>
            <w:top w:val="none" w:sz="0" w:space="0" w:color="auto"/>
            <w:left w:val="none" w:sz="0" w:space="0" w:color="auto"/>
            <w:bottom w:val="none" w:sz="0" w:space="0" w:color="auto"/>
            <w:right w:val="none" w:sz="0" w:space="0" w:color="auto"/>
          </w:divBdr>
        </w:div>
        <w:div w:id="1493523130">
          <w:marLeft w:val="446"/>
          <w:marRight w:val="0"/>
          <w:marTop w:val="0"/>
          <w:marBottom w:val="0"/>
          <w:divBdr>
            <w:top w:val="none" w:sz="0" w:space="0" w:color="auto"/>
            <w:left w:val="none" w:sz="0" w:space="0" w:color="auto"/>
            <w:bottom w:val="none" w:sz="0" w:space="0" w:color="auto"/>
            <w:right w:val="none" w:sz="0" w:space="0" w:color="auto"/>
          </w:divBdr>
        </w:div>
        <w:div w:id="1762722685">
          <w:marLeft w:val="446"/>
          <w:marRight w:val="0"/>
          <w:marTop w:val="0"/>
          <w:marBottom w:val="0"/>
          <w:divBdr>
            <w:top w:val="none" w:sz="0" w:space="0" w:color="auto"/>
            <w:left w:val="none" w:sz="0" w:space="0" w:color="auto"/>
            <w:bottom w:val="none" w:sz="0" w:space="0" w:color="auto"/>
            <w:right w:val="none" w:sz="0" w:space="0" w:color="auto"/>
          </w:divBdr>
        </w:div>
        <w:div w:id="522936545">
          <w:marLeft w:val="994"/>
          <w:marRight w:val="0"/>
          <w:marTop w:val="0"/>
          <w:marBottom w:val="0"/>
          <w:divBdr>
            <w:top w:val="none" w:sz="0" w:space="0" w:color="auto"/>
            <w:left w:val="none" w:sz="0" w:space="0" w:color="auto"/>
            <w:bottom w:val="none" w:sz="0" w:space="0" w:color="auto"/>
            <w:right w:val="none" w:sz="0" w:space="0" w:color="auto"/>
          </w:divBdr>
        </w:div>
        <w:div w:id="1497570705">
          <w:marLeft w:val="547"/>
          <w:marRight w:val="0"/>
          <w:marTop w:val="0"/>
          <w:marBottom w:val="0"/>
          <w:divBdr>
            <w:top w:val="none" w:sz="0" w:space="0" w:color="auto"/>
            <w:left w:val="none" w:sz="0" w:space="0" w:color="auto"/>
            <w:bottom w:val="none" w:sz="0" w:space="0" w:color="auto"/>
            <w:right w:val="none" w:sz="0" w:space="0" w:color="auto"/>
          </w:divBdr>
        </w:div>
      </w:divsChild>
    </w:div>
    <w:div w:id="1255674046">
      <w:bodyDiv w:val="1"/>
      <w:marLeft w:val="0"/>
      <w:marRight w:val="0"/>
      <w:marTop w:val="0"/>
      <w:marBottom w:val="0"/>
      <w:divBdr>
        <w:top w:val="none" w:sz="0" w:space="0" w:color="auto"/>
        <w:left w:val="none" w:sz="0" w:space="0" w:color="auto"/>
        <w:bottom w:val="none" w:sz="0" w:space="0" w:color="auto"/>
        <w:right w:val="none" w:sz="0" w:space="0" w:color="auto"/>
      </w:divBdr>
      <w:divsChild>
        <w:div w:id="88623846">
          <w:marLeft w:val="0"/>
          <w:marRight w:val="0"/>
          <w:marTop w:val="60"/>
          <w:marBottom w:val="0"/>
          <w:divBdr>
            <w:top w:val="none" w:sz="0" w:space="0" w:color="auto"/>
            <w:left w:val="none" w:sz="0" w:space="0" w:color="auto"/>
            <w:bottom w:val="none" w:sz="0" w:space="0" w:color="auto"/>
            <w:right w:val="none" w:sz="0" w:space="0" w:color="auto"/>
          </w:divBdr>
        </w:div>
        <w:div w:id="108817930">
          <w:marLeft w:val="0"/>
          <w:marRight w:val="0"/>
          <w:marTop w:val="120"/>
          <w:marBottom w:val="0"/>
          <w:divBdr>
            <w:top w:val="none" w:sz="0" w:space="0" w:color="auto"/>
            <w:left w:val="none" w:sz="0" w:space="0" w:color="auto"/>
            <w:bottom w:val="none" w:sz="0" w:space="0" w:color="auto"/>
            <w:right w:val="none" w:sz="0" w:space="0" w:color="auto"/>
          </w:divBdr>
        </w:div>
        <w:div w:id="715548175">
          <w:marLeft w:val="720"/>
          <w:marRight w:val="0"/>
          <w:marTop w:val="60"/>
          <w:marBottom w:val="0"/>
          <w:divBdr>
            <w:top w:val="none" w:sz="0" w:space="0" w:color="auto"/>
            <w:left w:val="none" w:sz="0" w:space="0" w:color="auto"/>
            <w:bottom w:val="none" w:sz="0" w:space="0" w:color="auto"/>
            <w:right w:val="none" w:sz="0" w:space="0" w:color="auto"/>
          </w:divBdr>
        </w:div>
        <w:div w:id="1225603626">
          <w:marLeft w:val="720"/>
          <w:marRight w:val="0"/>
          <w:marTop w:val="60"/>
          <w:marBottom w:val="0"/>
          <w:divBdr>
            <w:top w:val="none" w:sz="0" w:space="0" w:color="auto"/>
            <w:left w:val="none" w:sz="0" w:space="0" w:color="auto"/>
            <w:bottom w:val="none" w:sz="0" w:space="0" w:color="auto"/>
            <w:right w:val="none" w:sz="0" w:space="0" w:color="auto"/>
          </w:divBdr>
        </w:div>
        <w:div w:id="1268611882">
          <w:marLeft w:val="0"/>
          <w:marRight w:val="0"/>
          <w:marTop w:val="60"/>
          <w:marBottom w:val="0"/>
          <w:divBdr>
            <w:top w:val="none" w:sz="0" w:space="0" w:color="auto"/>
            <w:left w:val="none" w:sz="0" w:space="0" w:color="auto"/>
            <w:bottom w:val="none" w:sz="0" w:space="0" w:color="auto"/>
            <w:right w:val="none" w:sz="0" w:space="0" w:color="auto"/>
          </w:divBdr>
        </w:div>
        <w:div w:id="1493334570">
          <w:marLeft w:val="720"/>
          <w:marRight w:val="0"/>
          <w:marTop w:val="60"/>
          <w:marBottom w:val="0"/>
          <w:divBdr>
            <w:top w:val="none" w:sz="0" w:space="0" w:color="auto"/>
            <w:left w:val="none" w:sz="0" w:space="0" w:color="auto"/>
            <w:bottom w:val="none" w:sz="0" w:space="0" w:color="auto"/>
            <w:right w:val="none" w:sz="0" w:space="0" w:color="auto"/>
          </w:divBdr>
        </w:div>
        <w:div w:id="1891724784">
          <w:marLeft w:val="720"/>
          <w:marRight w:val="0"/>
          <w:marTop w:val="60"/>
          <w:marBottom w:val="0"/>
          <w:divBdr>
            <w:top w:val="none" w:sz="0" w:space="0" w:color="auto"/>
            <w:left w:val="none" w:sz="0" w:space="0" w:color="auto"/>
            <w:bottom w:val="none" w:sz="0" w:space="0" w:color="auto"/>
            <w:right w:val="none" w:sz="0" w:space="0" w:color="auto"/>
          </w:divBdr>
        </w:div>
        <w:div w:id="1893611287">
          <w:marLeft w:val="720"/>
          <w:marRight w:val="0"/>
          <w:marTop w:val="60"/>
          <w:marBottom w:val="0"/>
          <w:divBdr>
            <w:top w:val="none" w:sz="0" w:space="0" w:color="auto"/>
            <w:left w:val="none" w:sz="0" w:space="0" w:color="auto"/>
            <w:bottom w:val="none" w:sz="0" w:space="0" w:color="auto"/>
            <w:right w:val="none" w:sz="0" w:space="0" w:color="auto"/>
          </w:divBdr>
        </w:div>
        <w:div w:id="1925675518">
          <w:marLeft w:val="720"/>
          <w:marRight w:val="0"/>
          <w:marTop w:val="60"/>
          <w:marBottom w:val="0"/>
          <w:divBdr>
            <w:top w:val="none" w:sz="0" w:space="0" w:color="auto"/>
            <w:left w:val="none" w:sz="0" w:space="0" w:color="auto"/>
            <w:bottom w:val="none" w:sz="0" w:space="0" w:color="auto"/>
            <w:right w:val="none" w:sz="0" w:space="0" w:color="auto"/>
          </w:divBdr>
        </w:div>
        <w:div w:id="2082360554">
          <w:marLeft w:val="720"/>
          <w:marRight w:val="0"/>
          <w:marTop w:val="60"/>
          <w:marBottom w:val="0"/>
          <w:divBdr>
            <w:top w:val="none" w:sz="0" w:space="0" w:color="auto"/>
            <w:left w:val="none" w:sz="0" w:space="0" w:color="auto"/>
            <w:bottom w:val="none" w:sz="0" w:space="0" w:color="auto"/>
            <w:right w:val="none" w:sz="0" w:space="0" w:color="auto"/>
          </w:divBdr>
        </w:div>
      </w:divsChild>
    </w:div>
    <w:div w:id="1260528085">
      <w:bodyDiv w:val="1"/>
      <w:marLeft w:val="0"/>
      <w:marRight w:val="0"/>
      <w:marTop w:val="0"/>
      <w:marBottom w:val="0"/>
      <w:divBdr>
        <w:top w:val="none" w:sz="0" w:space="0" w:color="auto"/>
        <w:left w:val="none" w:sz="0" w:space="0" w:color="auto"/>
        <w:bottom w:val="none" w:sz="0" w:space="0" w:color="auto"/>
        <w:right w:val="none" w:sz="0" w:space="0" w:color="auto"/>
      </w:divBdr>
      <w:divsChild>
        <w:div w:id="13967611">
          <w:marLeft w:val="720"/>
          <w:marRight w:val="0"/>
          <w:marTop w:val="38"/>
          <w:marBottom w:val="38"/>
          <w:divBdr>
            <w:top w:val="none" w:sz="0" w:space="0" w:color="auto"/>
            <w:left w:val="none" w:sz="0" w:space="0" w:color="auto"/>
            <w:bottom w:val="none" w:sz="0" w:space="0" w:color="auto"/>
            <w:right w:val="none" w:sz="0" w:space="0" w:color="auto"/>
          </w:divBdr>
        </w:div>
        <w:div w:id="84806707">
          <w:marLeft w:val="720"/>
          <w:marRight w:val="0"/>
          <w:marTop w:val="38"/>
          <w:marBottom w:val="38"/>
          <w:divBdr>
            <w:top w:val="none" w:sz="0" w:space="0" w:color="auto"/>
            <w:left w:val="none" w:sz="0" w:space="0" w:color="auto"/>
            <w:bottom w:val="none" w:sz="0" w:space="0" w:color="auto"/>
            <w:right w:val="none" w:sz="0" w:space="0" w:color="auto"/>
          </w:divBdr>
        </w:div>
        <w:div w:id="221061355">
          <w:marLeft w:val="0"/>
          <w:marRight w:val="0"/>
          <w:marTop w:val="77"/>
          <w:marBottom w:val="38"/>
          <w:divBdr>
            <w:top w:val="none" w:sz="0" w:space="0" w:color="auto"/>
            <w:left w:val="none" w:sz="0" w:space="0" w:color="auto"/>
            <w:bottom w:val="none" w:sz="0" w:space="0" w:color="auto"/>
            <w:right w:val="none" w:sz="0" w:space="0" w:color="auto"/>
          </w:divBdr>
        </w:div>
        <w:div w:id="593368887">
          <w:marLeft w:val="720"/>
          <w:marRight w:val="0"/>
          <w:marTop w:val="77"/>
          <w:marBottom w:val="38"/>
          <w:divBdr>
            <w:top w:val="none" w:sz="0" w:space="0" w:color="auto"/>
            <w:left w:val="none" w:sz="0" w:space="0" w:color="auto"/>
            <w:bottom w:val="none" w:sz="0" w:space="0" w:color="auto"/>
            <w:right w:val="none" w:sz="0" w:space="0" w:color="auto"/>
          </w:divBdr>
        </w:div>
        <w:div w:id="689915145">
          <w:marLeft w:val="720"/>
          <w:marRight w:val="0"/>
          <w:marTop w:val="77"/>
          <w:marBottom w:val="38"/>
          <w:divBdr>
            <w:top w:val="none" w:sz="0" w:space="0" w:color="auto"/>
            <w:left w:val="none" w:sz="0" w:space="0" w:color="auto"/>
            <w:bottom w:val="none" w:sz="0" w:space="0" w:color="auto"/>
            <w:right w:val="none" w:sz="0" w:space="0" w:color="auto"/>
          </w:divBdr>
        </w:div>
        <w:div w:id="719597003">
          <w:marLeft w:val="720"/>
          <w:marRight w:val="0"/>
          <w:marTop w:val="38"/>
          <w:marBottom w:val="38"/>
          <w:divBdr>
            <w:top w:val="none" w:sz="0" w:space="0" w:color="auto"/>
            <w:left w:val="none" w:sz="0" w:space="0" w:color="auto"/>
            <w:bottom w:val="none" w:sz="0" w:space="0" w:color="auto"/>
            <w:right w:val="none" w:sz="0" w:space="0" w:color="auto"/>
          </w:divBdr>
        </w:div>
        <w:div w:id="1092622741">
          <w:marLeft w:val="720"/>
          <w:marRight w:val="0"/>
          <w:marTop w:val="38"/>
          <w:marBottom w:val="38"/>
          <w:divBdr>
            <w:top w:val="none" w:sz="0" w:space="0" w:color="auto"/>
            <w:left w:val="none" w:sz="0" w:space="0" w:color="auto"/>
            <w:bottom w:val="none" w:sz="0" w:space="0" w:color="auto"/>
            <w:right w:val="none" w:sz="0" w:space="0" w:color="auto"/>
          </w:divBdr>
        </w:div>
        <w:div w:id="1198079009">
          <w:marLeft w:val="0"/>
          <w:marRight w:val="0"/>
          <w:marTop w:val="77"/>
          <w:marBottom w:val="38"/>
          <w:divBdr>
            <w:top w:val="none" w:sz="0" w:space="0" w:color="auto"/>
            <w:left w:val="none" w:sz="0" w:space="0" w:color="auto"/>
            <w:bottom w:val="none" w:sz="0" w:space="0" w:color="auto"/>
            <w:right w:val="none" w:sz="0" w:space="0" w:color="auto"/>
          </w:divBdr>
        </w:div>
        <w:div w:id="1245606668">
          <w:marLeft w:val="0"/>
          <w:marRight w:val="0"/>
          <w:marTop w:val="77"/>
          <w:marBottom w:val="38"/>
          <w:divBdr>
            <w:top w:val="none" w:sz="0" w:space="0" w:color="auto"/>
            <w:left w:val="none" w:sz="0" w:space="0" w:color="auto"/>
            <w:bottom w:val="none" w:sz="0" w:space="0" w:color="auto"/>
            <w:right w:val="none" w:sz="0" w:space="0" w:color="auto"/>
          </w:divBdr>
        </w:div>
        <w:div w:id="1561362109">
          <w:marLeft w:val="720"/>
          <w:marRight w:val="0"/>
          <w:marTop w:val="77"/>
          <w:marBottom w:val="38"/>
          <w:divBdr>
            <w:top w:val="none" w:sz="0" w:space="0" w:color="auto"/>
            <w:left w:val="none" w:sz="0" w:space="0" w:color="auto"/>
            <w:bottom w:val="none" w:sz="0" w:space="0" w:color="auto"/>
            <w:right w:val="none" w:sz="0" w:space="0" w:color="auto"/>
          </w:divBdr>
        </w:div>
        <w:div w:id="1854956285">
          <w:marLeft w:val="720"/>
          <w:marRight w:val="0"/>
          <w:marTop w:val="38"/>
          <w:marBottom w:val="38"/>
          <w:divBdr>
            <w:top w:val="none" w:sz="0" w:space="0" w:color="auto"/>
            <w:left w:val="none" w:sz="0" w:space="0" w:color="auto"/>
            <w:bottom w:val="none" w:sz="0" w:space="0" w:color="auto"/>
            <w:right w:val="none" w:sz="0" w:space="0" w:color="auto"/>
          </w:divBdr>
        </w:div>
        <w:div w:id="2059745862">
          <w:marLeft w:val="720"/>
          <w:marRight w:val="0"/>
          <w:marTop w:val="38"/>
          <w:marBottom w:val="38"/>
          <w:divBdr>
            <w:top w:val="none" w:sz="0" w:space="0" w:color="auto"/>
            <w:left w:val="none" w:sz="0" w:space="0" w:color="auto"/>
            <w:bottom w:val="none" w:sz="0" w:space="0" w:color="auto"/>
            <w:right w:val="none" w:sz="0" w:space="0" w:color="auto"/>
          </w:divBdr>
        </w:div>
      </w:divsChild>
    </w:div>
    <w:div w:id="1292784745">
      <w:bodyDiv w:val="1"/>
      <w:marLeft w:val="0"/>
      <w:marRight w:val="0"/>
      <w:marTop w:val="0"/>
      <w:marBottom w:val="0"/>
      <w:divBdr>
        <w:top w:val="none" w:sz="0" w:space="0" w:color="auto"/>
        <w:left w:val="none" w:sz="0" w:space="0" w:color="auto"/>
        <w:bottom w:val="none" w:sz="0" w:space="0" w:color="auto"/>
        <w:right w:val="none" w:sz="0" w:space="0" w:color="auto"/>
      </w:divBdr>
    </w:div>
    <w:div w:id="1295402812">
      <w:bodyDiv w:val="1"/>
      <w:marLeft w:val="0"/>
      <w:marRight w:val="0"/>
      <w:marTop w:val="0"/>
      <w:marBottom w:val="0"/>
      <w:divBdr>
        <w:top w:val="none" w:sz="0" w:space="0" w:color="auto"/>
        <w:left w:val="none" w:sz="0" w:space="0" w:color="auto"/>
        <w:bottom w:val="none" w:sz="0" w:space="0" w:color="auto"/>
        <w:right w:val="none" w:sz="0" w:space="0" w:color="auto"/>
      </w:divBdr>
    </w:div>
    <w:div w:id="1335260062">
      <w:bodyDiv w:val="1"/>
      <w:marLeft w:val="0"/>
      <w:marRight w:val="0"/>
      <w:marTop w:val="0"/>
      <w:marBottom w:val="0"/>
      <w:divBdr>
        <w:top w:val="none" w:sz="0" w:space="0" w:color="auto"/>
        <w:left w:val="none" w:sz="0" w:space="0" w:color="auto"/>
        <w:bottom w:val="none" w:sz="0" w:space="0" w:color="auto"/>
        <w:right w:val="none" w:sz="0" w:space="0" w:color="auto"/>
      </w:divBdr>
    </w:div>
    <w:div w:id="1339233718">
      <w:bodyDiv w:val="1"/>
      <w:marLeft w:val="0"/>
      <w:marRight w:val="0"/>
      <w:marTop w:val="0"/>
      <w:marBottom w:val="0"/>
      <w:divBdr>
        <w:top w:val="none" w:sz="0" w:space="0" w:color="auto"/>
        <w:left w:val="none" w:sz="0" w:space="0" w:color="auto"/>
        <w:bottom w:val="none" w:sz="0" w:space="0" w:color="auto"/>
        <w:right w:val="none" w:sz="0" w:space="0" w:color="auto"/>
      </w:divBdr>
    </w:div>
    <w:div w:id="1341853465">
      <w:bodyDiv w:val="1"/>
      <w:marLeft w:val="0"/>
      <w:marRight w:val="0"/>
      <w:marTop w:val="0"/>
      <w:marBottom w:val="0"/>
      <w:divBdr>
        <w:top w:val="none" w:sz="0" w:space="0" w:color="auto"/>
        <w:left w:val="none" w:sz="0" w:space="0" w:color="auto"/>
        <w:bottom w:val="none" w:sz="0" w:space="0" w:color="auto"/>
        <w:right w:val="none" w:sz="0" w:space="0" w:color="auto"/>
      </w:divBdr>
      <w:divsChild>
        <w:div w:id="156728654">
          <w:marLeft w:val="547"/>
          <w:marRight w:val="0"/>
          <w:marTop w:val="40"/>
          <w:marBottom w:val="0"/>
          <w:divBdr>
            <w:top w:val="none" w:sz="0" w:space="0" w:color="auto"/>
            <w:left w:val="none" w:sz="0" w:space="0" w:color="auto"/>
            <w:bottom w:val="none" w:sz="0" w:space="0" w:color="auto"/>
            <w:right w:val="none" w:sz="0" w:space="0" w:color="auto"/>
          </w:divBdr>
        </w:div>
        <w:div w:id="1607073944">
          <w:marLeft w:val="547"/>
          <w:marRight w:val="0"/>
          <w:marTop w:val="40"/>
          <w:marBottom w:val="0"/>
          <w:divBdr>
            <w:top w:val="none" w:sz="0" w:space="0" w:color="auto"/>
            <w:left w:val="none" w:sz="0" w:space="0" w:color="auto"/>
            <w:bottom w:val="none" w:sz="0" w:space="0" w:color="auto"/>
            <w:right w:val="none" w:sz="0" w:space="0" w:color="auto"/>
          </w:divBdr>
        </w:div>
        <w:div w:id="27922416">
          <w:marLeft w:val="547"/>
          <w:marRight w:val="0"/>
          <w:marTop w:val="40"/>
          <w:marBottom w:val="0"/>
          <w:divBdr>
            <w:top w:val="none" w:sz="0" w:space="0" w:color="auto"/>
            <w:left w:val="none" w:sz="0" w:space="0" w:color="auto"/>
            <w:bottom w:val="none" w:sz="0" w:space="0" w:color="auto"/>
            <w:right w:val="none" w:sz="0" w:space="0" w:color="auto"/>
          </w:divBdr>
        </w:div>
        <w:div w:id="1296519898">
          <w:marLeft w:val="547"/>
          <w:marRight w:val="0"/>
          <w:marTop w:val="40"/>
          <w:marBottom w:val="0"/>
          <w:divBdr>
            <w:top w:val="none" w:sz="0" w:space="0" w:color="auto"/>
            <w:left w:val="none" w:sz="0" w:space="0" w:color="auto"/>
            <w:bottom w:val="none" w:sz="0" w:space="0" w:color="auto"/>
            <w:right w:val="none" w:sz="0" w:space="0" w:color="auto"/>
          </w:divBdr>
        </w:div>
        <w:div w:id="412312416">
          <w:marLeft w:val="547"/>
          <w:marRight w:val="0"/>
          <w:marTop w:val="40"/>
          <w:marBottom w:val="0"/>
          <w:divBdr>
            <w:top w:val="none" w:sz="0" w:space="0" w:color="auto"/>
            <w:left w:val="none" w:sz="0" w:space="0" w:color="auto"/>
            <w:bottom w:val="none" w:sz="0" w:space="0" w:color="auto"/>
            <w:right w:val="none" w:sz="0" w:space="0" w:color="auto"/>
          </w:divBdr>
        </w:div>
        <w:div w:id="1464229917">
          <w:marLeft w:val="547"/>
          <w:marRight w:val="0"/>
          <w:marTop w:val="40"/>
          <w:marBottom w:val="0"/>
          <w:divBdr>
            <w:top w:val="none" w:sz="0" w:space="0" w:color="auto"/>
            <w:left w:val="none" w:sz="0" w:space="0" w:color="auto"/>
            <w:bottom w:val="none" w:sz="0" w:space="0" w:color="auto"/>
            <w:right w:val="none" w:sz="0" w:space="0" w:color="auto"/>
          </w:divBdr>
        </w:div>
        <w:div w:id="1058165062">
          <w:marLeft w:val="547"/>
          <w:marRight w:val="0"/>
          <w:marTop w:val="40"/>
          <w:marBottom w:val="0"/>
          <w:divBdr>
            <w:top w:val="none" w:sz="0" w:space="0" w:color="auto"/>
            <w:left w:val="none" w:sz="0" w:space="0" w:color="auto"/>
            <w:bottom w:val="none" w:sz="0" w:space="0" w:color="auto"/>
            <w:right w:val="none" w:sz="0" w:space="0" w:color="auto"/>
          </w:divBdr>
        </w:div>
        <w:div w:id="525756523">
          <w:marLeft w:val="547"/>
          <w:marRight w:val="0"/>
          <w:marTop w:val="40"/>
          <w:marBottom w:val="0"/>
          <w:divBdr>
            <w:top w:val="none" w:sz="0" w:space="0" w:color="auto"/>
            <w:left w:val="none" w:sz="0" w:space="0" w:color="auto"/>
            <w:bottom w:val="none" w:sz="0" w:space="0" w:color="auto"/>
            <w:right w:val="none" w:sz="0" w:space="0" w:color="auto"/>
          </w:divBdr>
        </w:div>
        <w:div w:id="2072387581">
          <w:marLeft w:val="547"/>
          <w:marRight w:val="0"/>
          <w:marTop w:val="40"/>
          <w:marBottom w:val="0"/>
          <w:divBdr>
            <w:top w:val="none" w:sz="0" w:space="0" w:color="auto"/>
            <w:left w:val="none" w:sz="0" w:space="0" w:color="auto"/>
            <w:bottom w:val="none" w:sz="0" w:space="0" w:color="auto"/>
            <w:right w:val="none" w:sz="0" w:space="0" w:color="auto"/>
          </w:divBdr>
        </w:div>
        <w:div w:id="1298342865">
          <w:marLeft w:val="547"/>
          <w:marRight w:val="0"/>
          <w:marTop w:val="40"/>
          <w:marBottom w:val="0"/>
          <w:divBdr>
            <w:top w:val="none" w:sz="0" w:space="0" w:color="auto"/>
            <w:left w:val="none" w:sz="0" w:space="0" w:color="auto"/>
            <w:bottom w:val="none" w:sz="0" w:space="0" w:color="auto"/>
            <w:right w:val="none" w:sz="0" w:space="0" w:color="auto"/>
          </w:divBdr>
        </w:div>
        <w:div w:id="1258905149">
          <w:marLeft w:val="547"/>
          <w:marRight w:val="0"/>
          <w:marTop w:val="40"/>
          <w:marBottom w:val="0"/>
          <w:divBdr>
            <w:top w:val="none" w:sz="0" w:space="0" w:color="auto"/>
            <w:left w:val="none" w:sz="0" w:space="0" w:color="auto"/>
            <w:bottom w:val="none" w:sz="0" w:space="0" w:color="auto"/>
            <w:right w:val="none" w:sz="0" w:space="0" w:color="auto"/>
          </w:divBdr>
        </w:div>
        <w:div w:id="559554897">
          <w:marLeft w:val="446"/>
          <w:marRight w:val="0"/>
          <w:marTop w:val="0"/>
          <w:marBottom w:val="0"/>
          <w:divBdr>
            <w:top w:val="none" w:sz="0" w:space="0" w:color="auto"/>
            <w:left w:val="none" w:sz="0" w:space="0" w:color="auto"/>
            <w:bottom w:val="none" w:sz="0" w:space="0" w:color="auto"/>
            <w:right w:val="none" w:sz="0" w:space="0" w:color="auto"/>
          </w:divBdr>
        </w:div>
        <w:div w:id="1882395052">
          <w:marLeft w:val="446"/>
          <w:marRight w:val="0"/>
          <w:marTop w:val="0"/>
          <w:marBottom w:val="0"/>
          <w:divBdr>
            <w:top w:val="none" w:sz="0" w:space="0" w:color="auto"/>
            <w:left w:val="none" w:sz="0" w:space="0" w:color="auto"/>
            <w:bottom w:val="none" w:sz="0" w:space="0" w:color="auto"/>
            <w:right w:val="none" w:sz="0" w:space="0" w:color="auto"/>
          </w:divBdr>
        </w:div>
        <w:div w:id="1494375019">
          <w:marLeft w:val="446"/>
          <w:marRight w:val="0"/>
          <w:marTop w:val="0"/>
          <w:marBottom w:val="0"/>
          <w:divBdr>
            <w:top w:val="none" w:sz="0" w:space="0" w:color="auto"/>
            <w:left w:val="none" w:sz="0" w:space="0" w:color="auto"/>
            <w:bottom w:val="none" w:sz="0" w:space="0" w:color="auto"/>
            <w:right w:val="none" w:sz="0" w:space="0" w:color="auto"/>
          </w:divBdr>
        </w:div>
        <w:div w:id="1154106251">
          <w:marLeft w:val="446"/>
          <w:marRight w:val="0"/>
          <w:marTop w:val="0"/>
          <w:marBottom w:val="0"/>
          <w:divBdr>
            <w:top w:val="none" w:sz="0" w:space="0" w:color="auto"/>
            <w:left w:val="none" w:sz="0" w:space="0" w:color="auto"/>
            <w:bottom w:val="none" w:sz="0" w:space="0" w:color="auto"/>
            <w:right w:val="none" w:sz="0" w:space="0" w:color="auto"/>
          </w:divBdr>
        </w:div>
      </w:divsChild>
    </w:div>
    <w:div w:id="1342780679">
      <w:bodyDiv w:val="1"/>
      <w:marLeft w:val="0"/>
      <w:marRight w:val="0"/>
      <w:marTop w:val="0"/>
      <w:marBottom w:val="0"/>
      <w:divBdr>
        <w:top w:val="none" w:sz="0" w:space="0" w:color="auto"/>
        <w:left w:val="none" w:sz="0" w:space="0" w:color="auto"/>
        <w:bottom w:val="none" w:sz="0" w:space="0" w:color="auto"/>
        <w:right w:val="none" w:sz="0" w:space="0" w:color="auto"/>
      </w:divBdr>
    </w:div>
    <w:div w:id="1356882453">
      <w:bodyDiv w:val="1"/>
      <w:marLeft w:val="0"/>
      <w:marRight w:val="0"/>
      <w:marTop w:val="0"/>
      <w:marBottom w:val="0"/>
      <w:divBdr>
        <w:top w:val="none" w:sz="0" w:space="0" w:color="auto"/>
        <w:left w:val="none" w:sz="0" w:space="0" w:color="auto"/>
        <w:bottom w:val="none" w:sz="0" w:space="0" w:color="auto"/>
        <w:right w:val="none" w:sz="0" w:space="0" w:color="auto"/>
      </w:divBdr>
    </w:div>
    <w:div w:id="1370572910">
      <w:bodyDiv w:val="1"/>
      <w:marLeft w:val="0"/>
      <w:marRight w:val="0"/>
      <w:marTop w:val="0"/>
      <w:marBottom w:val="0"/>
      <w:divBdr>
        <w:top w:val="none" w:sz="0" w:space="0" w:color="auto"/>
        <w:left w:val="none" w:sz="0" w:space="0" w:color="auto"/>
        <w:bottom w:val="none" w:sz="0" w:space="0" w:color="auto"/>
        <w:right w:val="none" w:sz="0" w:space="0" w:color="auto"/>
      </w:divBdr>
      <w:divsChild>
        <w:div w:id="554002738">
          <w:marLeft w:val="1440"/>
          <w:marRight w:val="0"/>
          <w:marTop w:val="120"/>
          <w:marBottom w:val="120"/>
          <w:divBdr>
            <w:top w:val="none" w:sz="0" w:space="0" w:color="auto"/>
            <w:left w:val="none" w:sz="0" w:space="0" w:color="auto"/>
            <w:bottom w:val="none" w:sz="0" w:space="0" w:color="auto"/>
            <w:right w:val="none" w:sz="0" w:space="0" w:color="auto"/>
          </w:divBdr>
        </w:div>
        <w:div w:id="762605882">
          <w:marLeft w:val="720"/>
          <w:marRight w:val="0"/>
          <w:marTop w:val="120"/>
          <w:marBottom w:val="120"/>
          <w:divBdr>
            <w:top w:val="none" w:sz="0" w:space="0" w:color="auto"/>
            <w:left w:val="none" w:sz="0" w:space="0" w:color="auto"/>
            <w:bottom w:val="none" w:sz="0" w:space="0" w:color="auto"/>
            <w:right w:val="none" w:sz="0" w:space="0" w:color="auto"/>
          </w:divBdr>
        </w:div>
        <w:div w:id="917514606">
          <w:marLeft w:val="0"/>
          <w:marRight w:val="0"/>
          <w:marTop w:val="120"/>
          <w:marBottom w:val="120"/>
          <w:divBdr>
            <w:top w:val="none" w:sz="0" w:space="0" w:color="auto"/>
            <w:left w:val="none" w:sz="0" w:space="0" w:color="auto"/>
            <w:bottom w:val="none" w:sz="0" w:space="0" w:color="auto"/>
            <w:right w:val="none" w:sz="0" w:space="0" w:color="auto"/>
          </w:divBdr>
        </w:div>
        <w:div w:id="1535338429">
          <w:marLeft w:val="1440"/>
          <w:marRight w:val="0"/>
          <w:marTop w:val="120"/>
          <w:marBottom w:val="120"/>
          <w:divBdr>
            <w:top w:val="none" w:sz="0" w:space="0" w:color="auto"/>
            <w:left w:val="none" w:sz="0" w:space="0" w:color="auto"/>
            <w:bottom w:val="none" w:sz="0" w:space="0" w:color="auto"/>
            <w:right w:val="none" w:sz="0" w:space="0" w:color="auto"/>
          </w:divBdr>
        </w:div>
        <w:div w:id="1615599172">
          <w:marLeft w:val="720"/>
          <w:marRight w:val="0"/>
          <w:marTop w:val="120"/>
          <w:marBottom w:val="120"/>
          <w:divBdr>
            <w:top w:val="none" w:sz="0" w:space="0" w:color="auto"/>
            <w:left w:val="none" w:sz="0" w:space="0" w:color="auto"/>
            <w:bottom w:val="none" w:sz="0" w:space="0" w:color="auto"/>
            <w:right w:val="none" w:sz="0" w:space="0" w:color="auto"/>
          </w:divBdr>
        </w:div>
      </w:divsChild>
    </w:div>
    <w:div w:id="1380863816">
      <w:bodyDiv w:val="1"/>
      <w:marLeft w:val="0"/>
      <w:marRight w:val="0"/>
      <w:marTop w:val="0"/>
      <w:marBottom w:val="0"/>
      <w:divBdr>
        <w:top w:val="none" w:sz="0" w:space="0" w:color="auto"/>
        <w:left w:val="none" w:sz="0" w:space="0" w:color="auto"/>
        <w:bottom w:val="none" w:sz="0" w:space="0" w:color="auto"/>
        <w:right w:val="none" w:sz="0" w:space="0" w:color="auto"/>
      </w:divBdr>
      <w:divsChild>
        <w:div w:id="2088307380">
          <w:marLeft w:val="0"/>
          <w:marRight w:val="0"/>
          <w:marTop w:val="0"/>
          <w:marBottom w:val="0"/>
          <w:divBdr>
            <w:top w:val="none" w:sz="0" w:space="0" w:color="auto"/>
            <w:left w:val="none" w:sz="0" w:space="0" w:color="auto"/>
            <w:bottom w:val="none" w:sz="0" w:space="0" w:color="auto"/>
            <w:right w:val="none" w:sz="0" w:space="0" w:color="auto"/>
          </w:divBdr>
          <w:divsChild>
            <w:div w:id="1792094355">
              <w:marLeft w:val="0"/>
              <w:marRight w:val="0"/>
              <w:marTop w:val="0"/>
              <w:marBottom w:val="0"/>
              <w:divBdr>
                <w:top w:val="none" w:sz="0" w:space="0" w:color="auto"/>
                <w:left w:val="none" w:sz="0" w:space="0" w:color="auto"/>
                <w:bottom w:val="none" w:sz="0" w:space="0" w:color="auto"/>
                <w:right w:val="none" w:sz="0" w:space="0" w:color="auto"/>
              </w:divBdr>
              <w:divsChild>
                <w:div w:id="109712652">
                  <w:marLeft w:val="0"/>
                  <w:marRight w:val="0"/>
                  <w:marTop w:val="0"/>
                  <w:marBottom w:val="0"/>
                  <w:divBdr>
                    <w:top w:val="none" w:sz="0" w:space="0" w:color="auto"/>
                    <w:left w:val="none" w:sz="0" w:space="0" w:color="auto"/>
                    <w:bottom w:val="none" w:sz="0" w:space="0" w:color="auto"/>
                    <w:right w:val="none" w:sz="0" w:space="0" w:color="auto"/>
                  </w:divBdr>
                  <w:divsChild>
                    <w:div w:id="1295328509">
                      <w:marLeft w:val="0"/>
                      <w:marRight w:val="0"/>
                      <w:marTop w:val="0"/>
                      <w:marBottom w:val="0"/>
                      <w:divBdr>
                        <w:top w:val="none" w:sz="0" w:space="0" w:color="auto"/>
                        <w:left w:val="none" w:sz="0" w:space="0" w:color="auto"/>
                        <w:bottom w:val="none" w:sz="0" w:space="0" w:color="auto"/>
                        <w:right w:val="none" w:sz="0" w:space="0" w:color="auto"/>
                      </w:divBdr>
                    </w:div>
                    <w:div w:id="1792506879">
                      <w:marLeft w:val="0"/>
                      <w:marRight w:val="0"/>
                      <w:marTop w:val="0"/>
                      <w:marBottom w:val="0"/>
                      <w:divBdr>
                        <w:top w:val="none" w:sz="0" w:space="0" w:color="auto"/>
                        <w:left w:val="none" w:sz="0" w:space="0" w:color="auto"/>
                        <w:bottom w:val="none" w:sz="0" w:space="0" w:color="auto"/>
                        <w:right w:val="none" w:sz="0" w:space="0" w:color="auto"/>
                      </w:divBdr>
                      <w:divsChild>
                        <w:div w:id="821966257">
                          <w:marLeft w:val="0"/>
                          <w:marRight w:val="0"/>
                          <w:marTop w:val="0"/>
                          <w:marBottom w:val="0"/>
                          <w:divBdr>
                            <w:top w:val="none" w:sz="0" w:space="0" w:color="auto"/>
                            <w:left w:val="none" w:sz="0" w:space="0" w:color="auto"/>
                            <w:bottom w:val="none" w:sz="0" w:space="0" w:color="auto"/>
                            <w:right w:val="none" w:sz="0" w:space="0" w:color="auto"/>
                          </w:divBdr>
                          <w:divsChild>
                            <w:div w:id="314988815">
                              <w:marLeft w:val="0"/>
                              <w:marRight w:val="0"/>
                              <w:marTop w:val="0"/>
                              <w:marBottom w:val="0"/>
                              <w:divBdr>
                                <w:top w:val="none" w:sz="0" w:space="0" w:color="auto"/>
                                <w:left w:val="none" w:sz="0" w:space="0" w:color="auto"/>
                                <w:bottom w:val="none" w:sz="0" w:space="0" w:color="auto"/>
                                <w:right w:val="none" w:sz="0" w:space="0" w:color="auto"/>
                              </w:divBdr>
                              <w:divsChild>
                                <w:div w:id="999428451">
                                  <w:marLeft w:val="0"/>
                                  <w:marRight w:val="0"/>
                                  <w:marTop w:val="0"/>
                                  <w:marBottom w:val="0"/>
                                  <w:divBdr>
                                    <w:top w:val="none" w:sz="0" w:space="0" w:color="auto"/>
                                    <w:left w:val="none" w:sz="0" w:space="0" w:color="auto"/>
                                    <w:bottom w:val="none" w:sz="0" w:space="0" w:color="auto"/>
                                    <w:right w:val="none" w:sz="0" w:space="0" w:color="auto"/>
                                  </w:divBdr>
                                  <w:divsChild>
                                    <w:div w:id="882054884">
                                      <w:marLeft w:val="0"/>
                                      <w:marRight w:val="0"/>
                                      <w:marTop w:val="0"/>
                                      <w:marBottom w:val="0"/>
                                      <w:divBdr>
                                        <w:top w:val="none" w:sz="0" w:space="0" w:color="auto"/>
                                        <w:left w:val="none" w:sz="0" w:space="0" w:color="auto"/>
                                        <w:bottom w:val="none" w:sz="0" w:space="0" w:color="auto"/>
                                        <w:right w:val="none" w:sz="0" w:space="0" w:color="auto"/>
                                      </w:divBdr>
                                      <w:divsChild>
                                        <w:div w:id="1664314470">
                                          <w:marLeft w:val="0"/>
                                          <w:marRight w:val="0"/>
                                          <w:marTop w:val="0"/>
                                          <w:marBottom w:val="0"/>
                                          <w:divBdr>
                                            <w:top w:val="none" w:sz="0" w:space="0" w:color="auto"/>
                                            <w:left w:val="none" w:sz="0" w:space="0" w:color="auto"/>
                                            <w:bottom w:val="none" w:sz="0" w:space="0" w:color="auto"/>
                                            <w:right w:val="none" w:sz="0" w:space="0" w:color="auto"/>
                                          </w:divBdr>
                                          <w:divsChild>
                                            <w:div w:id="101608221">
                                              <w:marLeft w:val="0"/>
                                              <w:marRight w:val="0"/>
                                              <w:marTop w:val="0"/>
                                              <w:marBottom w:val="0"/>
                                              <w:divBdr>
                                                <w:top w:val="none" w:sz="0" w:space="0" w:color="auto"/>
                                                <w:left w:val="none" w:sz="0" w:space="0" w:color="auto"/>
                                                <w:bottom w:val="none" w:sz="0" w:space="0" w:color="auto"/>
                                                <w:right w:val="none" w:sz="0" w:space="0" w:color="auto"/>
                                              </w:divBdr>
                                              <w:divsChild>
                                                <w:div w:id="25487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5257916">
          <w:marLeft w:val="0"/>
          <w:marRight w:val="0"/>
          <w:marTop w:val="0"/>
          <w:marBottom w:val="0"/>
          <w:divBdr>
            <w:top w:val="none" w:sz="0" w:space="0" w:color="auto"/>
            <w:left w:val="none" w:sz="0" w:space="0" w:color="auto"/>
            <w:bottom w:val="none" w:sz="0" w:space="0" w:color="auto"/>
            <w:right w:val="none" w:sz="0" w:space="0" w:color="auto"/>
          </w:divBdr>
          <w:divsChild>
            <w:div w:id="130221213">
              <w:marLeft w:val="0"/>
              <w:marRight w:val="0"/>
              <w:marTop w:val="0"/>
              <w:marBottom w:val="0"/>
              <w:divBdr>
                <w:top w:val="none" w:sz="0" w:space="0" w:color="auto"/>
                <w:left w:val="none" w:sz="0" w:space="0" w:color="auto"/>
                <w:bottom w:val="none" w:sz="0" w:space="0" w:color="auto"/>
                <w:right w:val="none" w:sz="0" w:space="0" w:color="auto"/>
              </w:divBdr>
              <w:divsChild>
                <w:div w:id="1811896970">
                  <w:marLeft w:val="0"/>
                  <w:marRight w:val="0"/>
                  <w:marTop w:val="0"/>
                  <w:marBottom w:val="0"/>
                  <w:divBdr>
                    <w:top w:val="none" w:sz="0" w:space="0" w:color="auto"/>
                    <w:left w:val="none" w:sz="0" w:space="0" w:color="auto"/>
                    <w:bottom w:val="none" w:sz="0" w:space="0" w:color="auto"/>
                    <w:right w:val="none" w:sz="0" w:space="0" w:color="auto"/>
                  </w:divBdr>
                  <w:divsChild>
                    <w:div w:id="1375622346">
                      <w:marLeft w:val="0"/>
                      <w:marRight w:val="0"/>
                      <w:marTop w:val="0"/>
                      <w:marBottom w:val="0"/>
                      <w:divBdr>
                        <w:top w:val="none" w:sz="0" w:space="0" w:color="auto"/>
                        <w:left w:val="none" w:sz="0" w:space="0" w:color="auto"/>
                        <w:bottom w:val="none" w:sz="0" w:space="0" w:color="auto"/>
                        <w:right w:val="none" w:sz="0" w:space="0" w:color="auto"/>
                      </w:divBdr>
                      <w:divsChild>
                        <w:div w:id="1328679151">
                          <w:marLeft w:val="0"/>
                          <w:marRight w:val="0"/>
                          <w:marTop w:val="0"/>
                          <w:marBottom w:val="0"/>
                          <w:divBdr>
                            <w:top w:val="none" w:sz="0" w:space="0" w:color="auto"/>
                            <w:left w:val="none" w:sz="0" w:space="0" w:color="auto"/>
                            <w:bottom w:val="none" w:sz="0" w:space="0" w:color="auto"/>
                            <w:right w:val="none" w:sz="0" w:space="0" w:color="auto"/>
                          </w:divBdr>
                          <w:divsChild>
                            <w:div w:id="255211442">
                              <w:marLeft w:val="0"/>
                              <w:marRight w:val="0"/>
                              <w:marTop w:val="0"/>
                              <w:marBottom w:val="0"/>
                              <w:divBdr>
                                <w:top w:val="none" w:sz="0" w:space="0" w:color="auto"/>
                                <w:left w:val="none" w:sz="0" w:space="0" w:color="auto"/>
                                <w:bottom w:val="none" w:sz="0" w:space="0" w:color="auto"/>
                                <w:right w:val="none" w:sz="0" w:space="0" w:color="auto"/>
                              </w:divBdr>
                              <w:divsChild>
                                <w:div w:id="316541326">
                                  <w:marLeft w:val="0"/>
                                  <w:marRight w:val="0"/>
                                  <w:marTop w:val="0"/>
                                  <w:marBottom w:val="0"/>
                                  <w:divBdr>
                                    <w:top w:val="none" w:sz="0" w:space="0" w:color="auto"/>
                                    <w:left w:val="none" w:sz="0" w:space="0" w:color="auto"/>
                                    <w:bottom w:val="none" w:sz="0" w:space="0" w:color="auto"/>
                                    <w:right w:val="none" w:sz="0" w:space="0" w:color="auto"/>
                                  </w:divBdr>
                                  <w:divsChild>
                                    <w:div w:id="1382942120">
                                      <w:marLeft w:val="0"/>
                                      <w:marRight w:val="0"/>
                                      <w:marTop w:val="0"/>
                                      <w:marBottom w:val="0"/>
                                      <w:divBdr>
                                        <w:top w:val="none" w:sz="0" w:space="0" w:color="auto"/>
                                        <w:left w:val="none" w:sz="0" w:space="0" w:color="auto"/>
                                        <w:bottom w:val="none" w:sz="0" w:space="0" w:color="auto"/>
                                        <w:right w:val="none" w:sz="0" w:space="0" w:color="auto"/>
                                      </w:divBdr>
                                      <w:divsChild>
                                        <w:div w:id="31484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4989637">
      <w:bodyDiv w:val="1"/>
      <w:marLeft w:val="0"/>
      <w:marRight w:val="0"/>
      <w:marTop w:val="0"/>
      <w:marBottom w:val="0"/>
      <w:divBdr>
        <w:top w:val="none" w:sz="0" w:space="0" w:color="auto"/>
        <w:left w:val="none" w:sz="0" w:space="0" w:color="auto"/>
        <w:bottom w:val="none" w:sz="0" w:space="0" w:color="auto"/>
        <w:right w:val="none" w:sz="0" w:space="0" w:color="auto"/>
      </w:divBdr>
      <w:divsChild>
        <w:div w:id="1047484686">
          <w:marLeft w:val="547"/>
          <w:marRight w:val="0"/>
          <w:marTop w:val="40"/>
          <w:marBottom w:val="0"/>
          <w:divBdr>
            <w:top w:val="none" w:sz="0" w:space="0" w:color="auto"/>
            <w:left w:val="none" w:sz="0" w:space="0" w:color="auto"/>
            <w:bottom w:val="none" w:sz="0" w:space="0" w:color="auto"/>
            <w:right w:val="none" w:sz="0" w:space="0" w:color="auto"/>
          </w:divBdr>
        </w:div>
        <w:div w:id="1344167796">
          <w:marLeft w:val="547"/>
          <w:marRight w:val="0"/>
          <w:marTop w:val="40"/>
          <w:marBottom w:val="0"/>
          <w:divBdr>
            <w:top w:val="none" w:sz="0" w:space="0" w:color="auto"/>
            <w:left w:val="none" w:sz="0" w:space="0" w:color="auto"/>
            <w:bottom w:val="none" w:sz="0" w:space="0" w:color="auto"/>
            <w:right w:val="none" w:sz="0" w:space="0" w:color="auto"/>
          </w:divBdr>
        </w:div>
        <w:div w:id="1882743731">
          <w:marLeft w:val="547"/>
          <w:marRight w:val="0"/>
          <w:marTop w:val="40"/>
          <w:marBottom w:val="0"/>
          <w:divBdr>
            <w:top w:val="none" w:sz="0" w:space="0" w:color="auto"/>
            <w:left w:val="none" w:sz="0" w:space="0" w:color="auto"/>
            <w:bottom w:val="none" w:sz="0" w:space="0" w:color="auto"/>
            <w:right w:val="none" w:sz="0" w:space="0" w:color="auto"/>
          </w:divBdr>
        </w:div>
        <w:div w:id="2075355208">
          <w:marLeft w:val="547"/>
          <w:marRight w:val="0"/>
          <w:marTop w:val="40"/>
          <w:marBottom w:val="0"/>
          <w:divBdr>
            <w:top w:val="none" w:sz="0" w:space="0" w:color="auto"/>
            <w:left w:val="none" w:sz="0" w:space="0" w:color="auto"/>
            <w:bottom w:val="none" w:sz="0" w:space="0" w:color="auto"/>
            <w:right w:val="none" w:sz="0" w:space="0" w:color="auto"/>
          </w:divBdr>
        </w:div>
        <w:div w:id="293684826">
          <w:marLeft w:val="547"/>
          <w:marRight w:val="0"/>
          <w:marTop w:val="40"/>
          <w:marBottom w:val="0"/>
          <w:divBdr>
            <w:top w:val="none" w:sz="0" w:space="0" w:color="auto"/>
            <w:left w:val="none" w:sz="0" w:space="0" w:color="auto"/>
            <w:bottom w:val="none" w:sz="0" w:space="0" w:color="auto"/>
            <w:right w:val="none" w:sz="0" w:space="0" w:color="auto"/>
          </w:divBdr>
        </w:div>
        <w:div w:id="342514081">
          <w:marLeft w:val="547"/>
          <w:marRight w:val="0"/>
          <w:marTop w:val="40"/>
          <w:marBottom w:val="0"/>
          <w:divBdr>
            <w:top w:val="none" w:sz="0" w:space="0" w:color="auto"/>
            <w:left w:val="none" w:sz="0" w:space="0" w:color="auto"/>
            <w:bottom w:val="none" w:sz="0" w:space="0" w:color="auto"/>
            <w:right w:val="none" w:sz="0" w:space="0" w:color="auto"/>
          </w:divBdr>
        </w:div>
        <w:div w:id="1822235461">
          <w:marLeft w:val="547"/>
          <w:marRight w:val="0"/>
          <w:marTop w:val="40"/>
          <w:marBottom w:val="0"/>
          <w:divBdr>
            <w:top w:val="none" w:sz="0" w:space="0" w:color="auto"/>
            <w:left w:val="none" w:sz="0" w:space="0" w:color="auto"/>
            <w:bottom w:val="none" w:sz="0" w:space="0" w:color="auto"/>
            <w:right w:val="none" w:sz="0" w:space="0" w:color="auto"/>
          </w:divBdr>
        </w:div>
        <w:div w:id="1749037131">
          <w:marLeft w:val="547"/>
          <w:marRight w:val="0"/>
          <w:marTop w:val="40"/>
          <w:marBottom w:val="0"/>
          <w:divBdr>
            <w:top w:val="none" w:sz="0" w:space="0" w:color="auto"/>
            <w:left w:val="none" w:sz="0" w:space="0" w:color="auto"/>
            <w:bottom w:val="none" w:sz="0" w:space="0" w:color="auto"/>
            <w:right w:val="none" w:sz="0" w:space="0" w:color="auto"/>
          </w:divBdr>
        </w:div>
        <w:div w:id="137503288">
          <w:marLeft w:val="547"/>
          <w:marRight w:val="0"/>
          <w:marTop w:val="40"/>
          <w:marBottom w:val="0"/>
          <w:divBdr>
            <w:top w:val="none" w:sz="0" w:space="0" w:color="auto"/>
            <w:left w:val="none" w:sz="0" w:space="0" w:color="auto"/>
            <w:bottom w:val="none" w:sz="0" w:space="0" w:color="auto"/>
            <w:right w:val="none" w:sz="0" w:space="0" w:color="auto"/>
          </w:divBdr>
        </w:div>
        <w:div w:id="426078875">
          <w:marLeft w:val="547"/>
          <w:marRight w:val="0"/>
          <w:marTop w:val="40"/>
          <w:marBottom w:val="0"/>
          <w:divBdr>
            <w:top w:val="none" w:sz="0" w:space="0" w:color="auto"/>
            <w:left w:val="none" w:sz="0" w:space="0" w:color="auto"/>
            <w:bottom w:val="none" w:sz="0" w:space="0" w:color="auto"/>
            <w:right w:val="none" w:sz="0" w:space="0" w:color="auto"/>
          </w:divBdr>
        </w:div>
        <w:div w:id="469178930">
          <w:marLeft w:val="547"/>
          <w:marRight w:val="0"/>
          <w:marTop w:val="40"/>
          <w:marBottom w:val="0"/>
          <w:divBdr>
            <w:top w:val="none" w:sz="0" w:space="0" w:color="auto"/>
            <w:left w:val="none" w:sz="0" w:space="0" w:color="auto"/>
            <w:bottom w:val="none" w:sz="0" w:space="0" w:color="auto"/>
            <w:right w:val="none" w:sz="0" w:space="0" w:color="auto"/>
          </w:divBdr>
        </w:div>
        <w:div w:id="56905170">
          <w:marLeft w:val="547"/>
          <w:marRight w:val="0"/>
          <w:marTop w:val="40"/>
          <w:marBottom w:val="0"/>
          <w:divBdr>
            <w:top w:val="none" w:sz="0" w:space="0" w:color="auto"/>
            <w:left w:val="none" w:sz="0" w:space="0" w:color="auto"/>
            <w:bottom w:val="none" w:sz="0" w:space="0" w:color="auto"/>
            <w:right w:val="none" w:sz="0" w:space="0" w:color="auto"/>
          </w:divBdr>
        </w:div>
        <w:div w:id="107313169">
          <w:marLeft w:val="547"/>
          <w:marRight w:val="0"/>
          <w:marTop w:val="40"/>
          <w:marBottom w:val="0"/>
          <w:divBdr>
            <w:top w:val="none" w:sz="0" w:space="0" w:color="auto"/>
            <w:left w:val="none" w:sz="0" w:space="0" w:color="auto"/>
            <w:bottom w:val="none" w:sz="0" w:space="0" w:color="auto"/>
            <w:right w:val="none" w:sz="0" w:space="0" w:color="auto"/>
          </w:divBdr>
        </w:div>
      </w:divsChild>
    </w:div>
    <w:div w:id="1387994585">
      <w:bodyDiv w:val="1"/>
      <w:marLeft w:val="0"/>
      <w:marRight w:val="0"/>
      <w:marTop w:val="0"/>
      <w:marBottom w:val="0"/>
      <w:divBdr>
        <w:top w:val="none" w:sz="0" w:space="0" w:color="auto"/>
        <w:left w:val="none" w:sz="0" w:space="0" w:color="auto"/>
        <w:bottom w:val="none" w:sz="0" w:space="0" w:color="auto"/>
        <w:right w:val="none" w:sz="0" w:space="0" w:color="auto"/>
      </w:divBdr>
      <w:divsChild>
        <w:div w:id="879560430">
          <w:marLeft w:val="1440"/>
          <w:marRight w:val="0"/>
          <w:marTop w:val="120"/>
          <w:marBottom w:val="120"/>
          <w:divBdr>
            <w:top w:val="none" w:sz="0" w:space="0" w:color="auto"/>
            <w:left w:val="none" w:sz="0" w:space="0" w:color="auto"/>
            <w:bottom w:val="none" w:sz="0" w:space="0" w:color="auto"/>
            <w:right w:val="none" w:sz="0" w:space="0" w:color="auto"/>
          </w:divBdr>
        </w:div>
        <w:div w:id="963461246">
          <w:marLeft w:val="720"/>
          <w:marRight w:val="0"/>
          <w:marTop w:val="120"/>
          <w:marBottom w:val="120"/>
          <w:divBdr>
            <w:top w:val="none" w:sz="0" w:space="0" w:color="auto"/>
            <w:left w:val="none" w:sz="0" w:space="0" w:color="auto"/>
            <w:bottom w:val="none" w:sz="0" w:space="0" w:color="auto"/>
            <w:right w:val="none" w:sz="0" w:space="0" w:color="auto"/>
          </w:divBdr>
        </w:div>
        <w:div w:id="1013143829">
          <w:marLeft w:val="1440"/>
          <w:marRight w:val="0"/>
          <w:marTop w:val="120"/>
          <w:marBottom w:val="120"/>
          <w:divBdr>
            <w:top w:val="none" w:sz="0" w:space="0" w:color="auto"/>
            <w:left w:val="none" w:sz="0" w:space="0" w:color="auto"/>
            <w:bottom w:val="none" w:sz="0" w:space="0" w:color="auto"/>
            <w:right w:val="none" w:sz="0" w:space="0" w:color="auto"/>
          </w:divBdr>
        </w:div>
        <w:div w:id="1341196843">
          <w:marLeft w:val="0"/>
          <w:marRight w:val="0"/>
          <w:marTop w:val="120"/>
          <w:marBottom w:val="120"/>
          <w:divBdr>
            <w:top w:val="none" w:sz="0" w:space="0" w:color="auto"/>
            <w:left w:val="none" w:sz="0" w:space="0" w:color="auto"/>
            <w:bottom w:val="none" w:sz="0" w:space="0" w:color="auto"/>
            <w:right w:val="none" w:sz="0" w:space="0" w:color="auto"/>
          </w:divBdr>
        </w:div>
        <w:div w:id="1765153323">
          <w:marLeft w:val="720"/>
          <w:marRight w:val="0"/>
          <w:marTop w:val="120"/>
          <w:marBottom w:val="120"/>
          <w:divBdr>
            <w:top w:val="none" w:sz="0" w:space="0" w:color="auto"/>
            <w:left w:val="none" w:sz="0" w:space="0" w:color="auto"/>
            <w:bottom w:val="none" w:sz="0" w:space="0" w:color="auto"/>
            <w:right w:val="none" w:sz="0" w:space="0" w:color="auto"/>
          </w:divBdr>
        </w:div>
      </w:divsChild>
    </w:div>
    <w:div w:id="1397703538">
      <w:bodyDiv w:val="1"/>
      <w:marLeft w:val="0"/>
      <w:marRight w:val="0"/>
      <w:marTop w:val="0"/>
      <w:marBottom w:val="0"/>
      <w:divBdr>
        <w:top w:val="none" w:sz="0" w:space="0" w:color="auto"/>
        <w:left w:val="none" w:sz="0" w:space="0" w:color="auto"/>
        <w:bottom w:val="none" w:sz="0" w:space="0" w:color="auto"/>
        <w:right w:val="none" w:sz="0" w:space="0" w:color="auto"/>
      </w:divBdr>
    </w:div>
    <w:div w:id="1411387051">
      <w:bodyDiv w:val="1"/>
      <w:marLeft w:val="0"/>
      <w:marRight w:val="0"/>
      <w:marTop w:val="0"/>
      <w:marBottom w:val="0"/>
      <w:divBdr>
        <w:top w:val="none" w:sz="0" w:space="0" w:color="auto"/>
        <w:left w:val="none" w:sz="0" w:space="0" w:color="auto"/>
        <w:bottom w:val="none" w:sz="0" w:space="0" w:color="auto"/>
        <w:right w:val="none" w:sz="0" w:space="0" w:color="auto"/>
      </w:divBdr>
    </w:div>
    <w:div w:id="1423801483">
      <w:bodyDiv w:val="1"/>
      <w:marLeft w:val="0"/>
      <w:marRight w:val="0"/>
      <w:marTop w:val="0"/>
      <w:marBottom w:val="0"/>
      <w:divBdr>
        <w:top w:val="none" w:sz="0" w:space="0" w:color="auto"/>
        <w:left w:val="none" w:sz="0" w:space="0" w:color="auto"/>
        <w:bottom w:val="none" w:sz="0" w:space="0" w:color="auto"/>
        <w:right w:val="none" w:sz="0" w:space="0" w:color="auto"/>
      </w:divBdr>
      <w:divsChild>
        <w:div w:id="1721515369">
          <w:marLeft w:val="0"/>
          <w:marRight w:val="0"/>
          <w:marTop w:val="0"/>
          <w:marBottom w:val="0"/>
          <w:divBdr>
            <w:top w:val="none" w:sz="0" w:space="0" w:color="auto"/>
            <w:left w:val="none" w:sz="0" w:space="0" w:color="auto"/>
            <w:bottom w:val="none" w:sz="0" w:space="0" w:color="auto"/>
            <w:right w:val="none" w:sz="0" w:space="0" w:color="auto"/>
          </w:divBdr>
        </w:div>
        <w:div w:id="2051152213">
          <w:marLeft w:val="0"/>
          <w:marRight w:val="0"/>
          <w:marTop w:val="0"/>
          <w:marBottom w:val="0"/>
          <w:divBdr>
            <w:top w:val="none" w:sz="0" w:space="0" w:color="auto"/>
            <w:left w:val="none" w:sz="0" w:space="0" w:color="auto"/>
            <w:bottom w:val="none" w:sz="0" w:space="0" w:color="auto"/>
            <w:right w:val="none" w:sz="0" w:space="0" w:color="auto"/>
          </w:divBdr>
        </w:div>
      </w:divsChild>
    </w:div>
    <w:div w:id="1426462029">
      <w:bodyDiv w:val="1"/>
      <w:marLeft w:val="0"/>
      <w:marRight w:val="0"/>
      <w:marTop w:val="0"/>
      <w:marBottom w:val="0"/>
      <w:divBdr>
        <w:top w:val="none" w:sz="0" w:space="0" w:color="auto"/>
        <w:left w:val="none" w:sz="0" w:space="0" w:color="auto"/>
        <w:bottom w:val="none" w:sz="0" w:space="0" w:color="auto"/>
        <w:right w:val="none" w:sz="0" w:space="0" w:color="auto"/>
      </w:divBdr>
    </w:div>
    <w:div w:id="1432361656">
      <w:bodyDiv w:val="1"/>
      <w:marLeft w:val="0"/>
      <w:marRight w:val="0"/>
      <w:marTop w:val="0"/>
      <w:marBottom w:val="0"/>
      <w:divBdr>
        <w:top w:val="none" w:sz="0" w:space="0" w:color="auto"/>
        <w:left w:val="none" w:sz="0" w:space="0" w:color="auto"/>
        <w:bottom w:val="none" w:sz="0" w:space="0" w:color="auto"/>
        <w:right w:val="none" w:sz="0" w:space="0" w:color="auto"/>
      </w:divBdr>
      <w:divsChild>
        <w:div w:id="287011559">
          <w:marLeft w:val="0"/>
          <w:marRight w:val="0"/>
          <w:marTop w:val="0"/>
          <w:marBottom w:val="120"/>
          <w:divBdr>
            <w:top w:val="none" w:sz="0" w:space="0" w:color="auto"/>
            <w:left w:val="none" w:sz="0" w:space="0" w:color="auto"/>
            <w:bottom w:val="none" w:sz="0" w:space="0" w:color="auto"/>
            <w:right w:val="none" w:sz="0" w:space="0" w:color="auto"/>
          </w:divBdr>
        </w:div>
        <w:div w:id="386689268">
          <w:marLeft w:val="720"/>
          <w:marRight w:val="0"/>
          <w:marTop w:val="0"/>
          <w:marBottom w:val="120"/>
          <w:divBdr>
            <w:top w:val="none" w:sz="0" w:space="0" w:color="auto"/>
            <w:left w:val="none" w:sz="0" w:space="0" w:color="auto"/>
            <w:bottom w:val="none" w:sz="0" w:space="0" w:color="auto"/>
            <w:right w:val="none" w:sz="0" w:space="0" w:color="auto"/>
          </w:divBdr>
        </w:div>
        <w:div w:id="507210486">
          <w:marLeft w:val="720"/>
          <w:marRight w:val="0"/>
          <w:marTop w:val="0"/>
          <w:marBottom w:val="120"/>
          <w:divBdr>
            <w:top w:val="none" w:sz="0" w:space="0" w:color="auto"/>
            <w:left w:val="none" w:sz="0" w:space="0" w:color="auto"/>
            <w:bottom w:val="none" w:sz="0" w:space="0" w:color="auto"/>
            <w:right w:val="none" w:sz="0" w:space="0" w:color="auto"/>
          </w:divBdr>
        </w:div>
        <w:div w:id="575673360">
          <w:marLeft w:val="720"/>
          <w:marRight w:val="0"/>
          <w:marTop w:val="0"/>
          <w:marBottom w:val="120"/>
          <w:divBdr>
            <w:top w:val="none" w:sz="0" w:space="0" w:color="auto"/>
            <w:left w:val="none" w:sz="0" w:space="0" w:color="auto"/>
            <w:bottom w:val="none" w:sz="0" w:space="0" w:color="auto"/>
            <w:right w:val="none" w:sz="0" w:space="0" w:color="auto"/>
          </w:divBdr>
        </w:div>
        <w:div w:id="615020103">
          <w:marLeft w:val="0"/>
          <w:marRight w:val="0"/>
          <w:marTop w:val="120"/>
          <w:marBottom w:val="120"/>
          <w:divBdr>
            <w:top w:val="none" w:sz="0" w:space="0" w:color="auto"/>
            <w:left w:val="none" w:sz="0" w:space="0" w:color="auto"/>
            <w:bottom w:val="none" w:sz="0" w:space="0" w:color="auto"/>
            <w:right w:val="none" w:sz="0" w:space="0" w:color="auto"/>
          </w:divBdr>
        </w:div>
        <w:div w:id="1297760046">
          <w:marLeft w:val="720"/>
          <w:marRight w:val="0"/>
          <w:marTop w:val="0"/>
          <w:marBottom w:val="120"/>
          <w:divBdr>
            <w:top w:val="none" w:sz="0" w:space="0" w:color="auto"/>
            <w:left w:val="none" w:sz="0" w:space="0" w:color="auto"/>
            <w:bottom w:val="none" w:sz="0" w:space="0" w:color="auto"/>
            <w:right w:val="none" w:sz="0" w:space="0" w:color="auto"/>
          </w:divBdr>
        </w:div>
        <w:div w:id="1466898372">
          <w:marLeft w:val="720"/>
          <w:marRight w:val="0"/>
          <w:marTop w:val="0"/>
          <w:marBottom w:val="120"/>
          <w:divBdr>
            <w:top w:val="none" w:sz="0" w:space="0" w:color="auto"/>
            <w:left w:val="none" w:sz="0" w:space="0" w:color="auto"/>
            <w:bottom w:val="none" w:sz="0" w:space="0" w:color="auto"/>
            <w:right w:val="none" w:sz="0" w:space="0" w:color="auto"/>
          </w:divBdr>
        </w:div>
      </w:divsChild>
    </w:div>
    <w:div w:id="1445420039">
      <w:bodyDiv w:val="1"/>
      <w:marLeft w:val="0"/>
      <w:marRight w:val="0"/>
      <w:marTop w:val="0"/>
      <w:marBottom w:val="0"/>
      <w:divBdr>
        <w:top w:val="none" w:sz="0" w:space="0" w:color="auto"/>
        <w:left w:val="none" w:sz="0" w:space="0" w:color="auto"/>
        <w:bottom w:val="none" w:sz="0" w:space="0" w:color="auto"/>
        <w:right w:val="none" w:sz="0" w:space="0" w:color="auto"/>
      </w:divBdr>
    </w:div>
    <w:div w:id="1447389455">
      <w:bodyDiv w:val="1"/>
      <w:marLeft w:val="0"/>
      <w:marRight w:val="0"/>
      <w:marTop w:val="0"/>
      <w:marBottom w:val="0"/>
      <w:divBdr>
        <w:top w:val="none" w:sz="0" w:space="0" w:color="auto"/>
        <w:left w:val="none" w:sz="0" w:space="0" w:color="auto"/>
        <w:bottom w:val="none" w:sz="0" w:space="0" w:color="auto"/>
        <w:right w:val="none" w:sz="0" w:space="0" w:color="auto"/>
      </w:divBdr>
    </w:div>
    <w:div w:id="1449467854">
      <w:bodyDiv w:val="1"/>
      <w:marLeft w:val="0"/>
      <w:marRight w:val="0"/>
      <w:marTop w:val="0"/>
      <w:marBottom w:val="0"/>
      <w:divBdr>
        <w:top w:val="none" w:sz="0" w:space="0" w:color="auto"/>
        <w:left w:val="none" w:sz="0" w:space="0" w:color="auto"/>
        <w:bottom w:val="none" w:sz="0" w:space="0" w:color="auto"/>
        <w:right w:val="none" w:sz="0" w:space="0" w:color="auto"/>
      </w:divBdr>
    </w:div>
    <w:div w:id="1450317587">
      <w:bodyDiv w:val="1"/>
      <w:marLeft w:val="0"/>
      <w:marRight w:val="0"/>
      <w:marTop w:val="0"/>
      <w:marBottom w:val="0"/>
      <w:divBdr>
        <w:top w:val="none" w:sz="0" w:space="0" w:color="auto"/>
        <w:left w:val="none" w:sz="0" w:space="0" w:color="auto"/>
        <w:bottom w:val="none" w:sz="0" w:space="0" w:color="auto"/>
        <w:right w:val="none" w:sz="0" w:space="0" w:color="auto"/>
      </w:divBdr>
      <w:divsChild>
        <w:div w:id="1382054131">
          <w:marLeft w:val="446"/>
          <w:marRight w:val="0"/>
          <w:marTop w:val="86"/>
          <w:marBottom w:val="0"/>
          <w:divBdr>
            <w:top w:val="none" w:sz="0" w:space="0" w:color="auto"/>
            <w:left w:val="none" w:sz="0" w:space="0" w:color="auto"/>
            <w:bottom w:val="none" w:sz="0" w:space="0" w:color="auto"/>
            <w:right w:val="none" w:sz="0" w:space="0" w:color="auto"/>
          </w:divBdr>
        </w:div>
        <w:div w:id="1469592292">
          <w:marLeft w:val="446"/>
          <w:marRight w:val="0"/>
          <w:marTop w:val="86"/>
          <w:marBottom w:val="0"/>
          <w:divBdr>
            <w:top w:val="none" w:sz="0" w:space="0" w:color="auto"/>
            <w:left w:val="none" w:sz="0" w:space="0" w:color="auto"/>
            <w:bottom w:val="none" w:sz="0" w:space="0" w:color="auto"/>
            <w:right w:val="none" w:sz="0" w:space="0" w:color="auto"/>
          </w:divBdr>
        </w:div>
        <w:div w:id="496455609">
          <w:marLeft w:val="446"/>
          <w:marRight w:val="0"/>
          <w:marTop w:val="86"/>
          <w:marBottom w:val="0"/>
          <w:divBdr>
            <w:top w:val="none" w:sz="0" w:space="0" w:color="auto"/>
            <w:left w:val="none" w:sz="0" w:space="0" w:color="auto"/>
            <w:bottom w:val="none" w:sz="0" w:space="0" w:color="auto"/>
            <w:right w:val="none" w:sz="0" w:space="0" w:color="auto"/>
          </w:divBdr>
        </w:div>
        <w:div w:id="45297355">
          <w:marLeft w:val="446"/>
          <w:marRight w:val="0"/>
          <w:marTop w:val="86"/>
          <w:marBottom w:val="0"/>
          <w:divBdr>
            <w:top w:val="none" w:sz="0" w:space="0" w:color="auto"/>
            <w:left w:val="none" w:sz="0" w:space="0" w:color="auto"/>
            <w:bottom w:val="none" w:sz="0" w:space="0" w:color="auto"/>
            <w:right w:val="none" w:sz="0" w:space="0" w:color="auto"/>
          </w:divBdr>
        </w:div>
        <w:div w:id="1156192897">
          <w:marLeft w:val="1382"/>
          <w:marRight w:val="0"/>
          <w:marTop w:val="86"/>
          <w:marBottom w:val="0"/>
          <w:divBdr>
            <w:top w:val="none" w:sz="0" w:space="0" w:color="auto"/>
            <w:left w:val="none" w:sz="0" w:space="0" w:color="auto"/>
            <w:bottom w:val="none" w:sz="0" w:space="0" w:color="auto"/>
            <w:right w:val="none" w:sz="0" w:space="0" w:color="auto"/>
          </w:divBdr>
        </w:div>
        <w:div w:id="556359866">
          <w:marLeft w:val="1382"/>
          <w:marRight w:val="0"/>
          <w:marTop w:val="86"/>
          <w:marBottom w:val="0"/>
          <w:divBdr>
            <w:top w:val="none" w:sz="0" w:space="0" w:color="auto"/>
            <w:left w:val="none" w:sz="0" w:space="0" w:color="auto"/>
            <w:bottom w:val="none" w:sz="0" w:space="0" w:color="auto"/>
            <w:right w:val="none" w:sz="0" w:space="0" w:color="auto"/>
          </w:divBdr>
        </w:div>
      </w:divsChild>
    </w:div>
    <w:div w:id="1463306686">
      <w:bodyDiv w:val="1"/>
      <w:marLeft w:val="0"/>
      <w:marRight w:val="0"/>
      <w:marTop w:val="0"/>
      <w:marBottom w:val="0"/>
      <w:divBdr>
        <w:top w:val="none" w:sz="0" w:space="0" w:color="auto"/>
        <w:left w:val="none" w:sz="0" w:space="0" w:color="auto"/>
        <w:bottom w:val="none" w:sz="0" w:space="0" w:color="auto"/>
        <w:right w:val="none" w:sz="0" w:space="0" w:color="auto"/>
      </w:divBdr>
    </w:div>
    <w:div w:id="1476994623">
      <w:bodyDiv w:val="1"/>
      <w:marLeft w:val="0"/>
      <w:marRight w:val="0"/>
      <w:marTop w:val="0"/>
      <w:marBottom w:val="0"/>
      <w:divBdr>
        <w:top w:val="none" w:sz="0" w:space="0" w:color="auto"/>
        <w:left w:val="none" w:sz="0" w:space="0" w:color="auto"/>
        <w:bottom w:val="none" w:sz="0" w:space="0" w:color="auto"/>
        <w:right w:val="none" w:sz="0" w:space="0" w:color="auto"/>
      </w:divBdr>
      <w:divsChild>
        <w:div w:id="297347595">
          <w:marLeft w:val="720"/>
          <w:marRight w:val="0"/>
          <w:marTop w:val="120"/>
          <w:marBottom w:val="120"/>
          <w:divBdr>
            <w:top w:val="none" w:sz="0" w:space="0" w:color="auto"/>
            <w:left w:val="none" w:sz="0" w:space="0" w:color="auto"/>
            <w:bottom w:val="none" w:sz="0" w:space="0" w:color="auto"/>
            <w:right w:val="none" w:sz="0" w:space="0" w:color="auto"/>
          </w:divBdr>
        </w:div>
        <w:div w:id="882717193">
          <w:marLeft w:val="720"/>
          <w:marRight w:val="0"/>
          <w:marTop w:val="120"/>
          <w:marBottom w:val="120"/>
          <w:divBdr>
            <w:top w:val="none" w:sz="0" w:space="0" w:color="auto"/>
            <w:left w:val="none" w:sz="0" w:space="0" w:color="auto"/>
            <w:bottom w:val="none" w:sz="0" w:space="0" w:color="auto"/>
            <w:right w:val="none" w:sz="0" w:space="0" w:color="auto"/>
          </w:divBdr>
        </w:div>
        <w:div w:id="1431392876">
          <w:marLeft w:val="0"/>
          <w:marRight w:val="0"/>
          <w:marTop w:val="120"/>
          <w:marBottom w:val="120"/>
          <w:divBdr>
            <w:top w:val="none" w:sz="0" w:space="0" w:color="auto"/>
            <w:left w:val="none" w:sz="0" w:space="0" w:color="auto"/>
            <w:bottom w:val="none" w:sz="0" w:space="0" w:color="auto"/>
            <w:right w:val="none" w:sz="0" w:space="0" w:color="auto"/>
          </w:divBdr>
        </w:div>
        <w:div w:id="1699236581">
          <w:marLeft w:val="1440"/>
          <w:marRight w:val="0"/>
          <w:marTop w:val="120"/>
          <w:marBottom w:val="120"/>
          <w:divBdr>
            <w:top w:val="none" w:sz="0" w:space="0" w:color="auto"/>
            <w:left w:val="none" w:sz="0" w:space="0" w:color="auto"/>
            <w:bottom w:val="none" w:sz="0" w:space="0" w:color="auto"/>
            <w:right w:val="none" w:sz="0" w:space="0" w:color="auto"/>
          </w:divBdr>
        </w:div>
        <w:div w:id="2096247597">
          <w:marLeft w:val="1440"/>
          <w:marRight w:val="0"/>
          <w:marTop w:val="120"/>
          <w:marBottom w:val="120"/>
          <w:divBdr>
            <w:top w:val="none" w:sz="0" w:space="0" w:color="auto"/>
            <w:left w:val="none" w:sz="0" w:space="0" w:color="auto"/>
            <w:bottom w:val="none" w:sz="0" w:space="0" w:color="auto"/>
            <w:right w:val="none" w:sz="0" w:space="0" w:color="auto"/>
          </w:divBdr>
        </w:div>
      </w:divsChild>
    </w:div>
    <w:div w:id="1523980618">
      <w:bodyDiv w:val="1"/>
      <w:marLeft w:val="0"/>
      <w:marRight w:val="0"/>
      <w:marTop w:val="0"/>
      <w:marBottom w:val="0"/>
      <w:divBdr>
        <w:top w:val="none" w:sz="0" w:space="0" w:color="auto"/>
        <w:left w:val="none" w:sz="0" w:space="0" w:color="auto"/>
        <w:bottom w:val="none" w:sz="0" w:space="0" w:color="auto"/>
        <w:right w:val="none" w:sz="0" w:space="0" w:color="auto"/>
      </w:divBdr>
      <w:divsChild>
        <w:div w:id="315500215">
          <w:marLeft w:val="1440"/>
          <w:marRight w:val="0"/>
          <w:marTop w:val="120"/>
          <w:marBottom w:val="120"/>
          <w:divBdr>
            <w:top w:val="none" w:sz="0" w:space="0" w:color="auto"/>
            <w:left w:val="none" w:sz="0" w:space="0" w:color="auto"/>
            <w:bottom w:val="none" w:sz="0" w:space="0" w:color="auto"/>
            <w:right w:val="none" w:sz="0" w:space="0" w:color="auto"/>
          </w:divBdr>
        </w:div>
        <w:div w:id="451872112">
          <w:marLeft w:val="720"/>
          <w:marRight w:val="0"/>
          <w:marTop w:val="120"/>
          <w:marBottom w:val="120"/>
          <w:divBdr>
            <w:top w:val="none" w:sz="0" w:space="0" w:color="auto"/>
            <w:left w:val="none" w:sz="0" w:space="0" w:color="auto"/>
            <w:bottom w:val="none" w:sz="0" w:space="0" w:color="auto"/>
            <w:right w:val="none" w:sz="0" w:space="0" w:color="auto"/>
          </w:divBdr>
        </w:div>
        <w:div w:id="526260101">
          <w:marLeft w:val="0"/>
          <w:marRight w:val="0"/>
          <w:marTop w:val="120"/>
          <w:marBottom w:val="120"/>
          <w:divBdr>
            <w:top w:val="none" w:sz="0" w:space="0" w:color="auto"/>
            <w:left w:val="none" w:sz="0" w:space="0" w:color="auto"/>
            <w:bottom w:val="none" w:sz="0" w:space="0" w:color="auto"/>
            <w:right w:val="none" w:sz="0" w:space="0" w:color="auto"/>
          </w:divBdr>
        </w:div>
      </w:divsChild>
    </w:div>
    <w:div w:id="1545673426">
      <w:bodyDiv w:val="1"/>
      <w:marLeft w:val="0"/>
      <w:marRight w:val="0"/>
      <w:marTop w:val="0"/>
      <w:marBottom w:val="0"/>
      <w:divBdr>
        <w:top w:val="none" w:sz="0" w:space="0" w:color="auto"/>
        <w:left w:val="none" w:sz="0" w:space="0" w:color="auto"/>
        <w:bottom w:val="none" w:sz="0" w:space="0" w:color="auto"/>
        <w:right w:val="none" w:sz="0" w:space="0" w:color="auto"/>
      </w:divBdr>
    </w:div>
    <w:div w:id="1549536527">
      <w:bodyDiv w:val="1"/>
      <w:marLeft w:val="0"/>
      <w:marRight w:val="0"/>
      <w:marTop w:val="0"/>
      <w:marBottom w:val="0"/>
      <w:divBdr>
        <w:top w:val="none" w:sz="0" w:space="0" w:color="auto"/>
        <w:left w:val="none" w:sz="0" w:space="0" w:color="auto"/>
        <w:bottom w:val="none" w:sz="0" w:space="0" w:color="auto"/>
        <w:right w:val="none" w:sz="0" w:space="0" w:color="auto"/>
      </w:divBdr>
      <w:divsChild>
        <w:div w:id="743181452">
          <w:marLeft w:val="0"/>
          <w:marRight w:val="0"/>
          <w:marTop w:val="120"/>
          <w:marBottom w:val="120"/>
          <w:divBdr>
            <w:top w:val="none" w:sz="0" w:space="0" w:color="auto"/>
            <w:left w:val="none" w:sz="0" w:space="0" w:color="auto"/>
            <w:bottom w:val="none" w:sz="0" w:space="0" w:color="auto"/>
            <w:right w:val="none" w:sz="0" w:space="0" w:color="auto"/>
          </w:divBdr>
        </w:div>
        <w:div w:id="866069114">
          <w:marLeft w:val="720"/>
          <w:marRight w:val="0"/>
          <w:marTop w:val="120"/>
          <w:marBottom w:val="120"/>
          <w:divBdr>
            <w:top w:val="none" w:sz="0" w:space="0" w:color="auto"/>
            <w:left w:val="none" w:sz="0" w:space="0" w:color="auto"/>
            <w:bottom w:val="none" w:sz="0" w:space="0" w:color="auto"/>
            <w:right w:val="none" w:sz="0" w:space="0" w:color="auto"/>
          </w:divBdr>
        </w:div>
        <w:div w:id="1729496827">
          <w:marLeft w:val="720"/>
          <w:marRight w:val="0"/>
          <w:marTop w:val="43"/>
          <w:marBottom w:val="43"/>
          <w:divBdr>
            <w:top w:val="none" w:sz="0" w:space="0" w:color="auto"/>
            <w:left w:val="none" w:sz="0" w:space="0" w:color="auto"/>
            <w:bottom w:val="none" w:sz="0" w:space="0" w:color="auto"/>
            <w:right w:val="none" w:sz="0" w:space="0" w:color="auto"/>
          </w:divBdr>
        </w:div>
        <w:div w:id="1972127121">
          <w:marLeft w:val="0"/>
          <w:marRight w:val="0"/>
          <w:marTop w:val="43"/>
          <w:marBottom w:val="43"/>
          <w:divBdr>
            <w:top w:val="none" w:sz="0" w:space="0" w:color="auto"/>
            <w:left w:val="none" w:sz="0" w:space="0" w:color="auto"/>
            <w:bottom w:val="none" w:sz="0" w:space="0" w:color="auto"/>
            <w:right w:val="none" w:sz="0" w:space="0" w:color="auto"/>
          </w:divBdr>
        </w:div>
        <w:div w:id="1973097122">
          <w:marLeft w:val="720"/>
          <w:marRight w:val="0"/>
          <w:marTop w:val="120"/>
          <w:marBottom w:val="120"/>
          <w:divBdr>
            <w:top w:val="none" w:sz="0" w:space="0" w:color="auto"/>
            <w:left w:val="none" w:sz="0" w:space="0" w:color="auto"/>
            <w:bottom w:val="none" w:sz="0" w:space="0" w:color="auto"/>
            <w:right w:val="none" w:sz="0" w:space="0" w:color="auto"/>
          </w:divBdr>
        </w:div>
        <w:div w:id="1990553369">
          <w:marLeft w:val="720"/>
          <w:marRight w:val="0"/>
          <w:marTop w:val="43"/>
          <w:marBottom w:val="43"/>
          <w:divBdr>
            <w:top w:val="none" w:sz="0" w:space="0" w:color="auto"/>
            <w:left w:val="none" w:sz="0" w:space="0" w:color="auto"/>
            <w:bottom w:val="none" w:sz="0" w:space="0" w:color="auto"/>
            <w:right w:val="none" w:sz="0" w:space="0" w:color="auto"/>
          </w:divBdr>
        </w:div>
      </w:divsChild>
    </w:div>
    <w:div w:id="1552687222">
      <w:bodyDiv w:val="1"/>
      <w:marLeft w:val="0"/>
      <w:marRight w:val="0"/>
      <w:marTop w:val="0"/>
      <w:marBottom w:val="0"/>
      <w:divBdr>
        <w:top w:val="none" w:sz="0" w:space="0" w:color="auto"/>
        <w:left w:val="none" w:sz="0" w:space="0" w:color="auto"/>
        <w:bottom w:val="none" w:sz="0" w:space="0" w:color="auto"/>
        <w:right w:val="none" w:sz="0" w:space="0" w:color="auto"/>
      </w:divBdr>
      <w:divsChild>
        <w:div w:id="378820602">
          <w:marLeft w:val="720"/>
          <w:marRight w:val="0"/>
          <w:marTop w:val="120"/>
          <w:marBottom w:val="120"/>
          <w:divBdr>
            <w:top w:val="none" w:sz="0" w:space="0" w:color="auto"/>
            <w:left w:val="none" w:sz="0" w:space="0" w:color="auto"/>
            <w:bottom w:val="none" w:sz="0" w:space="0" w:color="auto"/>
            <w:right w:val="none" w:sz="0" w:space="0" w:color="auto"/>
          </w:divBdr>
        </w:div>
        <w:div w:id="393092374">
          <w:marLeft w:val="0"/>
          <w:marRight w:val="0"/>
          <w:marTop w:val="120"/>
          <w:marBottom w:val="120"/>
          <w:divBdr>
            <w:top w:val="none" w:sz="0" w:space="0" w:color="auto"/>
            <w:left w:val="none" w:sz="0" w:space="0" w:color="auto"/>
            <w:bottom w:val="none" w:sz="0" w:space="0" w:color="auto"/>
            <w:right w:val="none" w:sz="0" w:space="0" w:color="auto"/>
          </w:divBdr>
        </w:div>
        <w:div w:id="641731547">
          <w:marLeft w:val="1440"/>
          <w:marRight w:val="0"/>
          <w:marTop w:val="120"/>
          <w:marBottom w:val="120"/>
          <w:divBdr>
            <w:top w:val="none" w:sz="0" w:space="0" w:color="auto"/>
            <w:left w:val="none" w:sz="0" w:space="0" w:color="auto"/>
            <w:bottom w:val="none" w:sz="0" w:space="0" w:color="auto"/>
            <w:right w:val="none" w:sz="0" w:space="0" w:color="auto"/>
          </w:divBdr>
        </w:div>
        <w:div w:id="2030064263">
          <w:marLeft w:val="1440"/>
          <w:marRight w:val="0"/>
          <w:marTop w:val="120"/>
          <w:marBottom w:val="120"/>
          <w:divBdr>
            <w:top w:val="none" w:sz="0" w:space="0" w:color="auto"/>
            <w:left w:val="none" w:sz="0" w:space="0" w:color="auto"/>
            <w:bottom w:val="none" w:sz="0" w:space="0" w:color="auto"/>
            <w:right w:val="none" w:sz="0" w:space="0" w:color="auto"/>
          </w:divBdr>
        </w:div>
        <w:div w:id="2078090257">
          <w:marLeft w:val="720"/>
          <w:marRight w:val="0"/>
          <w:marTop w:val="120"/>
          <w:marBottom w:val="120"/>
          <w:divBdr>
            <w:top w:val="none" w:sz="0" w:space="0" w:color="auto"/>
            <w:left w:val="none" w:sz="0" w:space="0" w:color="auto"/>
            <w:bottom w:val="none" w:sz="0" w:space="0" w:color="auto"/>
            <w:right w:val="none" w:sz="0" w:space="0" w:color="auto"/>
          </w:divBdr>
        </w:div>
      </w:divsChild>
    </w:div>
    <w:div w:id="1592004963">
      <w:bodyDiv w:val="1"/>
      <w:marLeft w:val="0"/>
      <w:marRight w:val="0"/>
      <w:marTop w:val="0"/>
      <w:marBottom w:val="0"/>
      <w:divBdr>
        <w:top w:val="none" w:sz="0" w:space="0" w:color="auto"/>
        <w:left w:val="none" w:sz="0" w:space="0" w:color="auto"/>
        <w:bottom w:val="none" w:sz="0" w:space="0" w:color="auto"/>
        <w:right w:val="none" w:sz="0" w:space="0" w:color="auto"/>
      </w:divBdr>
    </w:div>
    <w:div w:id="1601260632">
      <w:bodyDiv w:val="1"/>
      <w:marLeft w:val="0"/>
      <w:marRight w:val="0"/>
      <w:marTop w:val="0"/>
      <w:marBottom w:val="0"/>
      <w:divBdr>
        <w:top w:val="none" w:sz="0" w:space="0" w:color="auto"/>
        <w:left w:val="none" w:sz="0" w:space="0" w:color="auto"/>
        <w:bottom w:val="none" w:sz="0" w:space="0" w:color="auto"/>
        <w:right w:val="none" w:sz="0" w:space="0" w:color="auto"/>
      </w:divBdr>
      <w:divsChild>
        <w:div w:id="1714965966">
          <w:marLeft w:val="547"/>
          <w:marRight w:val="0"/>
          <w:marTop w:val="0"/>
          <w:marBottom w:val="0"/>
          <w:divBdr>
            <w:top w:val="none" w:sz="0" w:space="0" w:color="auto"/>
            <w:left w:val="none" w:sz="0" w:space="0" w:color="auto"/>
            <w:bottom w:val="none" w:sz="0" w:space="0" w:color="auto"/>
            <w:right w:val="none" w:sz="0" w:space="0" w:color="auto"/>
          </w:divBdr>
        </w:div>
        <w:div w:id="653031158">
          <w:marLeft w:val="1166"/>
          <w:marRight w:val="0"/>
          <w:marTop w:val="0"/>
          <w:marBottom w:val="0"/>
          <w:divBdr>
            <w:top w:val="none" w:sz="0" w:space="0" w:color="auto"/>
            <w:left w:val="none" w:sz="0" w:space="0" w:color="auto"/>
            <w:bottom w:val="none" w:sz="0" w:space="0" w:color="auto"/>
            <w:right w:val="none" w:sz="0" w:space="0" w:color="auto"/>
          </w:divBdr>
        </w:div>
        <w:div w:id="602105754">
          <w:marLeft w:val="1166"/>
          <w:marRight w:val="0"/>
          <w:marTop w:val="0"/>
          <w:marBottom w:val="0"/>
          <w:divBdr>
            <w:top w:val="none" w:sz="0" w:space="0" w:color="auto"/>
            <w:left w:val="none" w:sz="0" w:space="0" w:color="auto"/>
            <w:bottom w:val="none" w:sz="0" w:space="0" w:color="auto"/>
            <w:right w:val="none" w:sz="0" w:space="0" w:color="auto"/>
          </w:divBdr>
        </w:div>
        <w:div w:id="591162398">
          <w:marLeft w:val="547"/>
          <w:marRight w:val="0"/>
          <w:marTop w:val="0"/>
          <w:marBottom w:val="0"/>
          <w:divBdr>
            <w:top w:val="none" w:sz="0" w:space="0" w:color="auto"/>
            <w:left w:val="none" w:sz="0" w:space="0" w:color="auto"/>
            <w:bottom w:val="none" w:sz="0" w:space="0" w:color="auto"/>
            <w:right w:val="none" w:sz="0" w:space="0" w:color="auto"/>
          </w:divBdr>
        </w:div>
        <w:div w:id="1222671100">
          <w:marLeft w:val="1166"/>
          <w:marRight w:val="0"/>
          <w:marTop w:val="0"/>
          <w:marBottom w:val="0"/>
          <w:divBdr>
            <w:top w:val="none" w:sz="0" w:space="0" w:color="auto"/>
            <w:left w:val="none" w:sz="0" w:space="0" w:color="auto"/>
            <w:bottom w:val="none" w:sz="0" w:space="0" w:color="auto"/>
            <w:right w:val="none" w:sz="0" w:space="0" w:color="auto"/>
          </w:divBdr>
        </w:div>
        <w:div w:id="254900175">
          <w:marLeft w:val="1166"/>
          <w:marRight w:val="0"/>
          <w:marTop w:val="0"/>
          <w:marBottom w:val="0"/>
          <w:divBdr>
            <w:top w:val="none" w:sz="0" w:space="0" w:color="auto"/>
            <w:left w:val="none" w:sz="0" w:space="0" w:color="auto"/>
            <w:bottom w:val="none" w:sz="0" w:space="0" w:color="auto"/>
            <w:right w:val="none" w:sz="0" w:space="0" w:color="auto"/>
          </w:divBdr>
        </w:div>
      </w:divsChild>
    </w:div>
    <w:div w:id="1610240749">
      <w:bodyDiv w:val="1"/>
      <w:marLeft w:val="0"/>
      <w:marRight w:val="0"/>
      <w:marTop w:val="0"/>
      <w:marBottom w:val="0"/>
      <w:divBdr>
        <w:top w:val="none" w:sz="0" w:space="0" w:color="auto"/>
        <w:left w:val="none" w:sz="0" w:space="0" w:color="auto"/>
        <w:bottom w:val="none" w:sz="0" w:space="0" w:color="auto"/>
        <w:right w:val="none" w:sz="0" w:space="0" w:color="auto"/>
      </w:divBdr>
    </w:div>
    <w:div w:id="1610620380">
      <w:bodyDiv w:val="1"/>
      <w:marLeft w:val="0"/>
      <w:marRight w:val="0"/>
      <w:marTop w:val="0"/>
      <w:marBottom w:val="0"/>
      <w:divBdr>
        <w:top w:val="none" w:sz="0" w:space="0" w:color="auto"/>
        <w:left w:val="none" w:sz="0" w:space="0" w:color="auto"/>
        <w:bottom w:val="none" w:sz="0" w:space="0" w:color="auto"/>
        <w:right w:val="none" w:sz="0" w:space="0" w:color="auto"/>
      </w:divBdr>
    </w:div>
    <w:div w:id="1610820102">
      <w:bodyDiv w:val="1"/>
      <w:marLeft w:val="0"/>
      <w:marRight w:val="0"/>
      <w:marTop w:val="0"/>
      <w:marBottom w:val="0"/>
      <w:divBdr>
        <w:top w:val="none" w:sz="0" w:space="0" w:color="auto"/>
        <w:left w:val="none" w:sz="0" w:space="0" w:color="auto"/>
        <w:bottom w:val="none" w:sz="0" w:space="0" w:color="auto"/>
        <w:right w:val="none" w:sz="0" w:space="0" w:color="auto"/>
      </w:divBdr>
      <w:divsChild>
        <w:div w:id="456220657">
          <w:marLeft w:val="0"/>
          <w:marRight w:val="0"/>
          <w:marTop w:val="120"/>
          <w:marBottom w:val="120"/>
          <w:divBdr>
            <w:top w:val="none" w:sz="0" w:space="0" w:color="auto"/>
            <w:left w:val="none" w:sz="0" w:space="0" w:color="auto"/>
            <w:bottom w:val="none" w:sz="0" w:space="0" w:color="auto"/>
            <w:right w:val="none" w:sz="0" w:space="0" w:color="auto"/>
          </w:divBdr>
        </w:div>
        <w:div w:id="2106806782">
          <w:marLeft w:val="720"/>
          <w:marRight w:val="0"/>
          <w:marTop w:val="120"/>
          <w:marBottom w:val="120"/>
          <w:divBdr>
            <w:top w:val="none" w:sz="0" w:space="0" w:color="auto"/>
            <w:left w:val="none" w:sz="0" w:space="0" w:color="auto"/>
            <w:bottom w:val="none" w:sz="0" w:space="0" w:color="auto"/>
            <w:right w:val="none" w:sz="0" w:space="0" w:color="auto"/>
          </w:divBdr>
        </w:div>
        <w:div w:id="1488092799">
          <w:marLeft w:val="720"/>
          <w:marRight w:val="0"/>
          <w:marTop w:val="120"/>
          <w:marBottom w:val="120"/>
          <w:divBdr>
            <w:top w:val="none" w:sz="0" w:space="0" w:color="auto"/>
            <w:left w:val="none" w:sz="0" w:space="0" w:color="auto"/>
            <w:bottom w:val="none" w:sz="0" w:space="0" w:color="auto"/>
            <w:right w:val="none" w:sz="0" w:space="0" w:color="auto"/>
          </w:divBdr>
        </w:div>
        <w:div w:id="1095974478">
          <w:marLeft w:val="720"/>
          <w:marRight w:val="0"/>
          <w:marTop w:val="120"/>
          <w:marBottom w:val="120"/>
          <w:divBdr>
            <w:top w:val="none" w:sz="0" w:space="0" w:color="auto"/>
            <w:left w:val="none" w:sz="0" w:space="0" w:color="auto"/>
            <w:bottom w:val="none" w:sz="0" w:space="0" w:color="auto"/>
            <w:right w:val="none" w:sz="0" w:space="0" w:color="auto"/>
          </w:divBdr>
        </w:div>
        <w:div w:id="2049260437">
          <w:marLeft w:val="720"/>
          <w:marRight w:val="0"/>
          <w:marTop w:val="120"/>
          <w:marBottom w:val="120"/>
          <w:divBdr>
            <w:top w:val="none" w:sz="0" w:space="0" w:color="auto"/>
            <w:left w:val="none" w:sz="0" w:space="0" w:color="auto"/>
            <w:bottom w:val="none" w:sz="0" w:space="0" w:color="auto"/>
            <w:right w:val="none" w:sz="0" w:space="0" w:color="auto"/>
          </w:divBdr>
        </w:div>
      </w:divsChild>
    </w:div>
    <w:div w:id="1619293681">
      <w:bodyDiv w:val="1"/>
      <w:marLeft w:val="0"/>
      <w:marRight w:val="0"/>
      <w:marTop w:val="0"/>
      <w:marBottom w:val="0"/>
      <w:divBdr>
        <w:top w:val="none" w:sz="0" w:space="0" w:color="auto"/>
        <w:left w:val="none" w:sz="0" w:space="0" w:color="auto"/>
        <w:bottom w:val="none" w:sz="0" w:space="0" w:color="auto"/>
        <w:right w:val="none" w:sz="0" w:space="0" w:color="auto"/>
      </w:divBdr>
    </w:div>
    <w:div w:id="1636448208">
      <w:bodyDiv w:val="1"/>
      <w:marLeft w:val="0"/>
      <w:marRight w:val="0"/>
      <w:marTop w:val="0"/>
      <w:marBottom w:val="0"/>
      <w:divBdr>
        <w:top w:val="none" w:sz="0" w:space="0" w:color="auto"/>
        <w:left w:val="none" w:sz="0" w:space="0" w:color="auto"/>
        <w:bottom w:val="none" w:sz="0" w:space="0" w:color="auto"/>
        <w:right w:val="none" w:sz="0" w:space="0" w:color="auto"/>
      </w:divBdr>
      <w:divsChild>
        <w:div w:id="1845171793">
          <w:marLeft w:val="446"/>
          <w:marRight w:val="0"/>
          <w:marTop w:val="0"/>
          <w:marBottom w:val="0"/>
          <w:divBdr>
            <w:top w:val="none" w:sz="0" w:space="0" w:color="auto"/>
            <w:left w:val="none" w:sz="0" w:space="0" w:color="auto"/>
            <w:bottom w:val="none" w:sz="0" w:space="0" w:color="auto"/>
            <w:right w:val="none" w:sz="0" w:space="0" w:color="auto"/>
          </w:divBdr>
        </w:div>
        <w:div w:id="1312170047">
          <w:marLeft w:val="446"/>
          <w:marRight w:val="0"/>
          <w:marTop w:val="0"/>
          <w:marBottom w:val="0"/>
          <w:divBdr>
            <w:top w:val="none" w:sz="0" w:space="0" w:color="auto"/>
            <w:left w:val="none" w:sz="0" w:space="0" w:color="auto"/>
            <w:bottom w:val="none" w:sz="0" w:space="0" w:color="auto"/>
            <w:right w:val="none" w:sz="0" w:space="0" w:color="auto"/>
          </w:divBdr>
        </w:div>
        <w:div w:id="1179274521">
          <w:marLeft w:val="446"/>
          <w:marRight w:val="0"/>
          <w:marTop w:val="0"/>
          <w:marBottom w:val="0"/>
          <w:divBdr>
            <w:top w:val="none" w:sz="0" w:space="0" w:color="auto"/>
            <w:left w:val="none" w:sz="0" w:space="0" w:color="auto"/>
            <w:bottom w:val="none" w:sz="0" w:space="0" w:color="auto"/>
            <w:right w:val="none" w:sz="0" w:space="0" w:color="auto"/>
          </w:divBdr>
        </w:div>
        <w:div w:id="545796848">
          <w:marLeft w:val="1166"/>
          <w:marRight w:val="0"/>
          <w:marTop w:val="0"/>
          <w:marBottom w:val="0"/>
          <w:divBdr>
            <w:top w:val="none" w:sz="0" w:space="0" w:color="auto"/>
            <w:left w:val="none" w:sz="0" w:space="0" w:color="auto"/>
            <w:bottom w:val="none" w:sz="0" w:space="0" w:color="auto"/>
            <w:right w:val="none" w:sz="0" w:space="0" w:color="auto"/>
          </w:divBdr>
        </w:div>
        <w:div w:id="898130489">
          <w:marLeft w:val="1166"/>
          <w:marRight w:val="0"/>
          <w:marTop w:val="0"/>
          <w:marBottom w:val="0"/>
          <w:divBdr>
            <w:top w:val="none" w:sz="0" w:space="0" w:color="auto"/>
            <w:left w:val="none" w:sz="0" w:space="0" w:color="auto"/>
            <w:bottom w:val="none" w:sz="0" w:space="0" w:color="auto"/>
            <w:right w:val="none" w:sz="0" w:space="0" w:color="auto"/>
          </w:divBdr>
        </w:div>
        <w:div w:id="976686553">
          <w:marLeft w:val="1166"/>
          <w:marRight w:val="0"/>
          <w:marTop w:val="0"/>
          <w:marBottom w:val="0"/>
          <w:divBdr>
            <w:top w:val="none" w:sz="0" w:space="0" w:color="auto"/>
            <w:left w:val="none" w:sz="0" w:space="0" w:color="auto"/>
            <w:bottom w:val="none" w:sz="0" w:space="0" w:color="auto"/>
            <w:right w:val="none" w:sz="0" w:space="0" w:color="auto"/>
          </w:divBdr>
        </w:div>
        <w:div w:id="1133325095">
          <w:marLeft w:val="446"/>
          <w:marRight w:val="0"/>
          <w:marTop w:val="0"/>
          <w:marBottom w:val="0"/>
          <w:divBdr>
            <w:top w:val="none" w:sz="0" w:space="0" w:color="auto"/>
            <w:left w:val="none" w:sz="0" w:space="0" w:color="auto"/>
            <w:bottom w:val="none" w:sz="0" w:space="0" w:color="auto"/>
            <w:right w:val="none" w:sz="0" w:space="0" w:color="auto"/>
          </w:divBdr>
        </w:div>
        <w:div w:id="341392547">
          <w:marLeft w:val="1166"/>
          <w:marRight w:val="0"/>
          <w:marTop w:val="0"/>
          <w:marBottom w:val="0"/>
          <w:divBdr>
            <w:top w:val="none" w:sz="0" w:space="0" w:color="auto"/>
            <w:left w:val="none" w:sz="0" w:space="0" w:color="auto"/>
            <w:bottom w:val="none" w:sz="0" w:space="0" w:color="auto"/>
            <w:right w:val="none" w:sz="0" w:space="0" w:color="auto"/>
          </w:divBdr>
        </w:div>
        <w:div w:id="1073429400">
          <w:marLeft w:val="1166"/>
          <w:marRight w:val="0"/>
          <w:marTop w:val="0"/>
          <w:marBottom w:val="0"/>
          <w:divBdr>
            <w:top w:val="none" w:sz="0" w:space="0" w:color="auto"/>
            <w:left w:val="none" w:sz="0" w:space="0" w:color="auto"/>
            <w:bottom w:val="none" w:sz="0" w:space="0" w:color="auto"/>
            <w:right w:val="none" w:sz="0" w:space="0" w:color="auto"/>
          </w:divBdr>
        </w:div>
        <w:div w:id="1205632979">
          <w:marLeft w:val="1166"/>
          <w:marRight w:val="0"/>
          <w:marTop w:val="0"/>
          <w:marBottom w:val="0"/>
          <w:divBdr>
            <w:top w:val="none" w:sz="0" w:space="0" w:color="auto"/>
            <w:left w:val="none" w:sz="0" w:space="0" w:color="auto"/>
            <w:bottom w:val="none" w:sz="0" w:space="0" w:color="auto"/>
            <w:right w:val="none" w:sz="0" w:space="0" w:color="auto"/>
          </w:divBdr>
        </w:div>
        <w:div w:id="1140073620">
          <w:marLeft w:val="1166"/>
          <w:marRight w:val="0"/>
          <w:marTop w:val="0"/>
          <w:marBottom w:val="0"/>
          <w:divBdr>
            <w:top w:val="none" w:sz="0" w:space="0" w:color="auto"/>
            <w:left w:val="none" w:sz="0" w:space="0" w:color="auto"/>
            <w:bottom w:val="none" w:sz="0" w:space="0" w:color="auto"/>
            <w:right w:val="none" w:sz="0" w:space="0" w:color="auto"/>
          </w:divBdr>
        </w:div>
        <w:div w:id="568073265">
          <w:marLeft w:val="446"/>
          <w:marRight w:val="0"/>
          <w:marTop w:val="0"/>
          <w:marBottom w:val="0"/>
          <w:divBdr>
            <w:top w:val="none" w:sz="0" w:space="0" w:color="auto"/>
            <w:left w:val="none" w:sz="0" w:space="0" w:color="auto"/>
            <w:bottom w:val="none" w:sz="0" w:space="0" w:color="auto"/>
            <w:right w:val="none" w:sz="0" w:space="0" w:color="auto"/>
          </w:divBdr>
        </w:div>
        <w:div w:id="1102139987">
          <w:marLeft w:val="446"/>
          <w:marRight w:val="0"/>
          <w:marTop w:val="0"/>
          <w:marBottom w:val="0"/>
          <w:divBdr>
            <w:top w:val="none" w:sz="0" w:space="0" w:color="auto"/>
            <w:left w:val="none" w:sz="0" w:space="0" w:color="auto"/>
            <w:bottom w:val="none" w:sz="0" w:space="0" w:color="auto"/>
            <w:right w:val="none" w:sz="0" w:space="0" w:color="auto"/>
          </w:divBdr>
        </w:div>
      </w:divsChild>
    </w:div>
    <w:div w:id="1652056888">
      <w:bodyDiv w:val="1"/>
      <w:marLeft w:val="0"/>
      <w:marRight w:val="0"/>
      <w:marTop w:val="0"/>
      <w:marBottom w:val="0"/>
      <w:divBdr>
        <w:top w:val="none" w:sz="0" w:space="0" w:color="auto"/>
        <w:left w:val="none" w:sz="0" w:space="0" w:color="auto"/>
        <w:bottom w:val="none" w:sz="0" w:space="0" w:color="auto"/>
        <w:right w:val="none" w:sz="0" w:space="0" w:color="auto"/>
      </w:divBdr>
    </w:div>
    <w:div w:id="1657100585">
      <w:bodyDiv w:val="1"/>
      <w:marLeft w:val="0"/>
      <w:marRight w:val="0"/>
      <w:marTop w:val="0"/>
      <w:marBottom w:val="0"/>
      <w:divBdr>
        <w:top w:val="none" w:sz="0" w:space="0" w:color="auto"/>
        <w:left w:val="none" w:sz="0" w:space="0" w:color="auto"/>
        <w:bottom w:val="none" w:sz="0" w:space="0" w:color="auto"/>
        <w:right w:val="none" w:sz="0" w:space="0" w:color="auto"/>
      </w:divBdr>
    </w:div>
    <w:div w:id="1684552431">
      <w:bodyDiv w:val="1"/>
      <w:marLeft w:val="0"/>
      <w:marRight w:val="0"/>
      <w:marTop w:val="0"/>
      <w:marBottom w:val="0"/>
      <w:divBdr>
        <w:top w:val="none" w:sz="0" w:space="0" w:color="auto"/>
        <w:left w:val="none" w:sz="0" w:space="0" w:color="auto"/>
        <w:bottom w:val="none" w:sz="0" w:space="0" w:color="auto"/>
        <w:right w:val="none" w:sz="0" w:space="0" w:color="auto"/>
      </w:divBdr>
    </w:div>
    <w:div w:id="1710257780">
      <w:bodyDiv w:val="1"/>
      <w:marLeft w:val="0"/>
      <w:marRight w:val="0"/>
      <w:marTop w:val="0"/>
      <w:marBottom w:val="0"/>
      <w:divBdr>
        <w:top w:val="none" w:sz="0" w:space="0" w:color="auto"/>
        <w:left w:val="none" w:sz="0" w:space="0" w:color="auto"/>
        <w:bottom w:val="none" w:sz="0" w:space="0" w:color="auto"/>
        <w:right w:val="none" w:sz="0" w:space="0" w:color="auto"/>
      </w:divBdr>
      <w:divsChild>
        <w:div w:id="1021667567">
          <w:marLeft w:val="720"/>
          <w:marRight w:val="0"/>
          <w:marTop w:val="0"/>
          <w:marBottom w:val="120"/>
          <w:divBdr>
            <w:top w:val="none" w:sz="0" w:space="0" w:color="auto"/>
            <w:left w:val="none" w:sz="0" w:space="0" w:color="auto"/>
            <w:bottom w:val="none" w:sz="0" w:space="0" w:color="auto"/>
            <w:right w:val="none" w:sz="0" w:space="0" w:color="auto"/>
          </w:divBdr>
        </w:div>
        <w:div w:id="1028144582">
          <w:marLeft w:val="0"/>
          <w:marRight w:val="0"/>
          <w:marTop w:val="120"/>
          <w:marBottom w:val="120"/>
          <w:divBdr>
            <w:top w:val="none" w:sz="0" w:space="0" w:color="auto"/>
            <w:left w:val="none" w:sz="0" w:space="0" w:color="auto"/>
            <w:bottom w:val="none" w:sz="0" w:space="0" w:color="auto"/>
            <w:right w:val="none" w:sz="0" w:space="0" w:color="auto"/>
          </w:divBdr>
        </w:div>
        <w:div w:id="1206794393">
          <w:marLeft w:val="720"/>
          <w:marRight w:val="0"/>
          <w:marTop w:val="0"/>
          <w:marBottom w:val="120"/>
          <w:divBdr>
            <w:top w:val="none" w:sz="0" w:space="0" w:color="auto"/>
            <w:left w:val="none" w:sz="0" w:space="0" w:color="auto"/>
            <w:bottom w:val="none" w:sz="0" w:space="0" w:color="auto"/>
            <w:right w:val="none" w:sz="0" w:space="0" w:color="auto"/>
          </w:divBdr>
        </w:div>
        <w:div w:id="1457487779">
          <w:marLeft w:val="720"/>
          <w:marRight w:val="0"/>
          <w:marTop w:val="0"/>
          <w:marBottom w:val="120"/>
          <w:divBdr>
            <w:top w:val="none" w:sz="0" w:space="0" w:color="auto"/>
            <w:left w:val="none" w:sz="0" w:space="0" w:color="auto"/>
            <w:bottom w:val="none" w:sz="0" w:space="0" w:color="auto"/>
            <w:right w:val="none" w:sz="0" w:space="0" w:color="auto"/>
          </w:divBdr>
        </w:div>
      </w:divsChild>
    </w:div>
    <w:div w:id="1735156557">
      <w:bodyDiv w:val="1"/>
      <w:marLeft w:val="0"/>
      <w:marRight w:val="0"/>
      <w:marTop w:val="0"/>
      <w:marBottom w:val="0"/>
      <w:divBdr>
        <w:top w:val="none" w:sz="0" w:space="0" w:color="auto"/>
        <w:left w:val="none" w:sz="0" w:space="0" w:color="auto"/>
        <w:bottom w:val="none" w:sz="0" w:space="0" w:color="auto"/>
        <w:right w:val="none" w:sz="0" w:space="0" w:color="auto"/>
      </w:divBdr>
      <w:divsChild>
        <w:div w:id="11228485">
          <w:marLeft w:val="720"/>
          <w:marRight w:val="0"/>
          <w:marTop w:val="120"/>
          <w:marBottom w:val="120"/>
          <w:divBdr>
            <w:top w:val="none" w:sz="0" w:space="0" w:color="auto"/>
            <w:left w:val="none" w:sz="0" w:space="0" w:color="auto"/>
            <w:bottom w:val="none" w:sz="0" w:space="0" w:color="auto"/>
            <w:right w:val="none" w:sz="0" w:space="0" w:color="auto"/>
          </w:divBdr>
        </w:div>
        <w:div w:id="440297949">
          <w:marLeft w:val="720"/>
          <w:marRight w:val="0"/>
          <w:marTop w:val="120"/>
          <w:marBottom w:val="120"/>
          <w:divBdr>
            <w:top w:val="none" w:sz="0" w:space="0" w:color="auto"/>
            <w:left w:val="none" w:sz="0" w:space="0" w:color="auto"/>
            <w:bottom w:val="none" w:sz="0" w:space="0" w:color="auto"/>
            <w:right w:val="none" w:sz="0" w:space="0" w:color="auto"/>
          </w:divBdr>
        </w:div>
        <w:div w:id="987905120">
          <w:marLeft w:val="720"/>
          <w:marRight w:val="0"/>
          <w:marTop w:val="120"/>
          <w:marBottom w:val="120"/>
          <w:divBdr>
            <w:top w:val="none" w:sz="0" w:space="0" w:color="auto"/>
            <w:left w:val="none" w:sz="0" w:space="0" w:color="auto"/>
            <w:bottom w:val="none" w:sz="0" w:space="0" w:color="auto"/>
            <w:right w:val="none" w:sz="0" w:space="0" w:color="auto"/>
          </w:divBdr>
        </w:div>
        <w:div w:id="1297645390">
          <w:marLeft w:val="720"/>
          <w:marRight w:val="0"/>
          <w:marTop w:val="120"/>
          <w:marBottom w:val="120"/>
          <w:divBdr>
            <w:top w:val="none" w:sz="0" w:space="0" w:color="auto"/>
            <w:left w:val="none" w:sz="0" w:space="0" w:color="auto"/>
            <w:bottom w:val="none" w:sz="0" w:space="0" w:color="auto"/>
            <w:right w:val="none" w:sz="0" w:space="0" w:color="auto"/>
          </w:divBdr>
        </w:div>
        <w:div w:id="1700081727">
          <w:marLeft w:val="0"/>
          <w:marRight w:val="0"/>
          <w:marTop w:val="120"/>
          <w:marBottom w:val="120"/>
          <w:divBdr>
            <w:top w:val="none" w:sz="0" w:space="0" w:color="auto"/>
            <w:left w:val="none" w:sz="0" w:space="0" w:color="auto"/>
            <w:bottom w:val="none" w:sz="0" w:space="0" w:color="auto"/>
            <w:right w:val="none" w:sz="0" w:space="0" w:color="auto"/>
          </w:divBdr>
        </w:div>
        <w:div w:id="2063557269">
          <w:marLeft w:val="0"/>
          <w:marRight w:val="0"/>
          <w:marTop w:val="120"/>
          <w:marBottom w:val="120"/>
          <w:divBdr>
            <w:top w:val="none" w:sz="0" w:space="0" w:color="auto"/>
            <w:left w:val="none" w:sz="0" w:space="0" w:color="auto"/>
            <w:bottom w:val="none" w:sz="0" w:space="0" w:color="auto"/>
            <w:right w:val="none" w:sz="0" w:space="0" w:color="auto"/>
          </w:divBdr>
        </w:div>
        <w:div w:id="2093504508">
          <w:marLeft w:val="720"/>
          <w:marRight w:val="0"/>
          <w:marTop w:val="120"/>
          <w:marBottom w:val="120"/>
          <w:divBdr>
            <w:top w:val="none" w:sz="0" w:space="0" w:color="auto"/>
            <w:left w:val="none" w:sz="0" w:space="0" w:color="auto"/>
            <w:bottom w:val="none" w:sz="0" w:space="0" w:color="auto"/>
            <w:right w:val="none" w:sz="0" w:space="0" w:color="auto"/>
          </w:divBdr>
        </w:div>
      </w:divsChild>
    </w:div>
    <w:div w:id="1738166007">
      <w:bodyDiv w:val="1"/>
      <w:marLeft w:val="0"/>
      <w:marRight w:val="0"/>
      <w:marTop w:val="0"/>
      <w:marBottom w:val="0"/>
      <w:divBdr>
        <w:top w:val="none" w:sz="0" w:space="0" w:color="auto"/>
        <w:left w:val="none" w:sz="0" w:space="0" w:color="auto"/>
        <w:bottom w:val="none" w:sz="0" w:space="0" w:color="auto"/>
        <w:right w:val="none" w:sz="0" w:space="0" w:color="auto"/>
      </w:divBdr>
      <w:divsChild>
        <w:div w:id="30036307">
          <w:marLeft w:val="720"/>
          <w:marRight w:val="0"/>
          <w:marTop w:val="60"/>
          <w:marBottom w:val="0"/>
          <w:divBdr>
            <w:top w:val="none" w:sz="0" w:space="0" w:color="auto"/>
            <w:left w:val="none" w:sz="0" w:space="0" w:color="auto"/>
            <w:bottom w:val="none" w:sz="0" w:space="0" w:color="auto"/>
            <w:right w:val="none" w:sz="0" w:space="0" w:color="auto"/>
          </w:divBdr>
        </w:div>
        <w:div w:id="315768387">
          <w:marLeft w:val="720"/>
          <w:marRight w:val="0"/>
          <w:marTop w:val="60"/>
          <w:marBottom w:val="0"/>
          <w:divBdr>
            <w:top w:val="none" w:sz="0" w:space="0" w:color="auto"/>
            <w:left w:val="none" w:sz="0" w:space="0" w:color="auto"/>
            <w:bottom w:val="none" w:sz="0" w:space="0" w:color="auto"/>
            <w:right w:val="none" w:sz="0" w:space="0" w:color="auto"/>
          </w:divBdr>
        </w:div>
        <w:div w:id="431319302">
          <w:marLeft w:val="720"/>
          <w:marRight w:val="0"/>
          <w:marTop w:val="60"/>
          <w:marBottom w:val="0"/>
          <w:divBdr>
            <w:top w:val="none" w:sz="0" w:space="0" w:color="auto"/>
            <w:left w:val="none" w:sz="0" w:space="0" w:color="auto"/>
            <w:bottom w:val="none" w:sz="0" w:space="0" w:color="auto"/>
            <w:right w:val="none" w:sz="0" w:space="0" w:color="auto"/>
          </w:divBdr>
        </w:div>
        <w:div w:id="537011298">
          <w:marLeft w:val="720"/>
          <w:marRight w:val="0"/>
          <w:marTop w:val="60"/>
          <w:marBottom w:val="0"/>
          <w:divBdr>
            <w:top w:val="none" w:sz="0" w:space="0" w:color="auto"/>
            <w:left w:val="none" w:sz="0" w:space="0" w:color="auto"/>
            <w:bottom w:val="none" w:sz="0" w:space="0" w:color="auto"/>
            <w:right w:val="none" w:sz="0" w:space="0" w:color="auto"/>
          </w:divBdr>
        </w:div>
        <w:div w:id="724378743">
          <w:marLeft w:val="720"/>
          <w:marRight w:val="0"/>
          <w:marTop w:val="60"/>
          <w:marBottom w:val="0"/>
          <w:divBdr>
            <w:top w:val="none" w:sz="0" w:space="0" w:color="auto"/>
            <w:left w:val="none" w:sz="0" w:space="0" w:color="auto"/>
            <w:bottom w:val="none" w:sz="0" w:space="0" w:color="auto"/>
            <w:right w:val="none" w:sz="0" w:space="0" w:color="auto"/>
          </w:divBdr>
        </w:div>
        <w:div w:id="749280303">
          <w:marLeft w:val="720"/>
          <w:marRight w:val="0"/>
          <w:marTop w:val="60"/>
          <w:marBottom w:val="0"/>
          <w:divBdr>
            <w:top w:val="none" w:sz="0" w:space="0" w:color="auto"/>
            <w:left w:val="none" w:sz="0" w:space="0" w:color="auto"/>
            <w:bottom w:val="none" w:sz="0" w:space="0" w:color="auto"/>
            <w:right w:val="none" w:sz="0" w:space="0" w:color="auto"/>
          </w:divBdr>
        </w:div>
        <w:div w:id="1083070506">
          <w:marLeft w:val="720"/>
          <w:marRight w:val="0"/>
          <w:marTop w:val="60"/>
          <w:marBottom w:val="0"/>
          <w:divBdr>
            <w:top w:val="none" w:sz="0" w:space="0" w:color="auto"/>
            <w:left w:val="none" w:sz="0" w:space="0" w:color="auto"/>
            <w:bottom w:val="none" w:sz="0" w:space="0" w:color="auto"/>
            <w:right w:val="none" w:sz="0" w:space="0" w:color="auto"/>
          </w:divBdr>
        </w:div>
        <w:div w:id="1153376313">
          <w:marLeft w:val="720"/>
          <w:marRight w:val="0"/>
          <w:marTop w:val="60"/>
          <w:marBottom w:val="0"/>
          <w:divBdr>
            <w:top w:val="none" w:sz="0" w:space="0" w:color="auto"/>
            <w:left w:val="none" w:sz="0" w:space="0" w:color="auto"/>
            <w:bottom w:val="none" w:sz="0" w:space="0" w:color="auto"/>
            <w:right w:val="none" w:sz="0" w:space="0" w:color="auto"/>
          </w:divBdr>
        </w:div>
        <w:div w:id="1233271543">
          <w:marLeft w:val="720"/>
          <w:marRight w:val="0"/>
          <w:marTop w:val="60"/>
          <w:marBottom w:val="0"/>
          <w:divBdr>
            <w:top w:val="none" w:sz="0" w:space="0" w:color="auto"/>
            <w:left w:val="none" w:sz="0" w:space="0" w:color="auto"/>
            <w:bottom w:val="none" w:sz="0" w:space="0" w:color="auto"/>
            <w:right w:val="none" w:sz="0" w:space="0" w:color="auto"/>
          </w:divBdr>
        </w:div>
        <w:div w:id="1560166555">
          <w:marLeft w:val="720"/>
          <w:marRight w:val="0"/>
          <w:marTop w:val="60"/>
          <w:marBottom w:val="0"/>
          <w:divBdr>
            <w:top w:val="none" w:sz="0" w:space="0" w:color="auto"/>
            <w:left w:val="none" w:sz="0" w:space="0" w:color="auto"/>
            <w:bottom w:val="none" w:sz="0" w:space="0" w:color="auto"/>
            <w:right w:val="none" w:sz="0" w:space="0" w:color="auto"/>
          </w:divBdr>
        </w:div>
        <w:div w:id="1592591886">
          <w:marLeft w:val="720"/>
          <w:marRight w:val="0"/>
          <w:marTop w:val="60"/>
          <w:marBottom w:val="0"/>
          <w:divBdr>
            <w:top w:val="none" w:sz="0" w:space="0" w:color="auto"/>
            <w:left w:val="none" w:sz="0" w:space="0" w:color="auto"/>
            <w:bottom w:val="none" w:sz="0" w:space="0" w:color="auto"/>
            <w:right w:val="none" w:sz="0" w:space="0" w:color="auto"/>
          </w:divBdr>
        </w:div>
        <w:div w:id="1875191304">
          <w:marLeft w:val="720"/>
          <w:marRight w:val="0"/>
          <w:marTop w:val="60"/>
          <w:marBottom w:val="0"/>
          <w:divBdr>
            <w:top w:val="none" w:sz="0" w:space="0" w:color="auto"/>
            <w:left w:val="none" w:sz="0" w:space="0" w:color="auto"/>
            <w:bottom w:val="none" w:sz="0" w:space="0" w:color="auto"/>
            <w:right w:val="none" w:sz="0" w:space="0" w:color="auto"/>
          </w:divBdr>
        </w:div>
        <w:div w:id="1968580959">
          <w:marLeft w:val="720"/>
          <w:marRight w:val="0"/>
          <w:marTop w:val="60"/>
          <w:marBottom w:val="0"/>
          <w:divBdr>
            <w:top w:val="none" w:sz="0" w:space="0" w:color="auto"/>
            <w:left w:val="none" w:sz="0" w:space="0" w:color="auto"/>
            <w:bottom w:val="none" w:sz="0" w:space="0" w:color="auto"/>
            <w:right w:val="none" w:sz="0" w:space="0" w:color="auto"/>
          </w:divBdr>
        </w:div>
        <w:div w:id="1981035279">
          <w:marLeft w:val="720"/>
          <w:marRight w:val="0"/>
          <w:marTop w:val="60"/>
          <w:marBottom w:val="0"/>
          <w:divBdr>
            <w:top w:val="none" w:sz="0" w:space="0" w:color="auto"/>
            <w:left w:val="none" w:sz="0" w:space="0" w:color="auto"/>
            <w:bottom w:val="none" w:sz="0" w:space="0" w:color="auto"/>
            <w:right w:val="none" w:sz="0" w:space="0" w:color="auto"/>
          </w:divBdr>
        </w:div>
      </w:divsChild>
    </w:div>
    <w:div w:id="1743141769">
      <w:bodyDiv w:val="1"/>
      <w:marLeft w:val="0"/>
      <w:marRight w:val="0"/>
      <w:marTop w:val="0"/>
      <w:marBottom w:val="0"/>
      <w:divBdr>
        <w:top w:val="none" w:sz="0" w:space="0" w:color="auto"/>
        <w:left w:val="none" w:sz="0" w:space="0" w:color="auto"/>
        <w:bottom w:val="none" w:sz="0" w:space="0" w:color="auto"/>
        <w:right w:val="none" w:sz="0" w:space="0" w:color="auto"/>
      </w:divBdr>
      <w:divsChild>
        <w:div w:id="346637364">
          <w:marLeft w:val="1181"/>
          <w:marRight w:val="0"/>
          <w:marTop w:val="0"/>
          <w:marBottom w:val="0"/>
          <w:divBdr>
            <w:top w:val="none" w:sz="0" w:space="0" w:color="auto"/>
            <w:left w:val="none" w:sz="0" w:space="0" w:color="auto"/>
            <w:bottom w:val="none" w:sz="0" w:space="0" w:color="auto"/>
            <w:right w:val="none" w:sz="0" w:space="0" w:color="auto"/>
          </w:divBdr>
        </w:div>
        <w:div w:id="1780447170">
          <w:marLeft w:val="1181"/>
          <w:marRight w:val="0"/>
          <w:marTop w:val="0"/>
          <w:marBottom w:val="0"/>
          <w:divBdr>
            <w:top w:val="none" w:sz="0" w:space="0" w:color="auto"/>
            <w:left w:val="none" w:sz="0" w:space="0" w:color="auto"/>
            <w:bottom w:val="none" w:sz="0" w:space="0" w:color="auto"/>
            <w:right w:val="none" w:sz="0" w:space="0" w:color="auto"/>
          </w:divBdr>
        </w:div>
        <w:div w:id="921334903">
          <w:marLeft w:val="1181"/>
          <w:marRight w:val="0"/>
          <w:marTop w:val="0"/>
          <w:marBottom w:val="0"/>
          <w:divBdr>
            <w:top w:val="none" w:sz="0" w:space="0" w:color="auto"/>
            <w:left w:val="none" w:sz="0" w:space="0" w:color="auto"/>
            <w:bottom w:val="none" w:sz="0" w:space="0" w:color="auto"/>
            <w:right w:val="none" w:sz="0" w:space="0" w:color="auto"/>
          </w:divBdr>
        </w:div>
        <w:div w:id="1827472494">
          <w:marLeft w:val="1181"/>
          <w:marRight w:val="0"/>
          <w:marTop w:val="0"/>
          <w:marBottom w:val="0"/>
          <w:divBdr>
            <w:top w:val="none" w:sz="0" w:space="0" w:color="auto"/>
            <w:left w:val="none" w:sz="0" w:space="0" w:color="auto"/>
            <w:bottom w:val="none" w:sz="0" w:space="0" w:color="auto"/>
            <w:right w:val="none" w:sz="0" w:space="0" w:color="auto"/>
          </w:divBdr>
        </w:div>
        <w:div w:id="2094158542">
          <w:marLeft w:val="1181"/>
          <w:marRight w:val="0"/>
          <w:marTop w:val="0"/>
          <w:marBottom w:val="0"/>
          <w:divBdr>
            <w:top w:val="none" w:sz="0" w:space="0" w:color="auto"/>
            <w:left w:val="none" w:sz="0" w:space="0" w:color="auto"/>
            <w:bottom w:val="none" w:sz="0" w:space="0" w:color="auto"/>
            <w:right w:val="none" w:sz="0" w:space="0" w:color="auto"/>
          </w:divBdr>
        </w:div>
        <w:div w:id="2012949514">
          <w:marLeft w:val="994"/>
          <w:marRight w:val="0"/>
          <w:marTop w:val="0"/>
          <w:marBottom w:val="0"/>
          <w:divBdr>
            <w:top w:val="none" w:sz="0" w:space="0" w:color="auto"/>
            <w:left w:val="none" w:sz="0" w:space="0" w:color="auto"/>
            <w:bottom w:val="none" w:sz="0" w:space="0" w:color="auto"/>
            <w:right w:val="none" w:sz="0" w:space="0" w:color="auto"/>
          </w:divBdr>
        </w:div>
        <w:div w:id="661349993">
          <w:marLeft w:val="1166"/>
          <w:marRight w:val="0"/>
          <w:marTop w:val="0"/>
          <w:marBottom w:val="0"/>
          <w:divBdr>
            <w:top w:val="none" w:sz="0" w:space="0" w:color="auto"/>
            <w:left w:val="none" w:sz="0" w:space="0" w:color="auto"/>
            <w:bottom w:val="none" w:sz="0" w:space="0" w:color="auto"/>
            <w:right w:val="none" w:sz="0" w:space="0" w:color="auto"/>
          </w:divBdr>
        </w:div>
        <w:div w:id="456413012">
          <w:marLeft w:val="1166"/>
          <w:marRight w:val="0"/>
          <w:marTop w:val="0"/>
          <w:marBottom w:val="0"/>
          <w:divBdr>
            <w:top w:val="none" w:sz="0" w:space="0" w:color="auto"/>
            <w:left w:val="none" w:sz="0" w:space="0" w:color="auto"/>
            <w:bottom w:val="none" w:sz="0" w:space="0" w:color="auto"/>
            <w:right w:val="none" w:sz="0" w:space="0" w:color="auto"/>
          </w:divBdr>
        </w:div>
      </w:divsChild>
    </w:div>
    <w:div w:id="1783376270">
      <w:bodyDiv w:val="1"/>
      <w:marLeft w:val="0"/>
      <w:marRight w:val="0"/>
      <w:marTop w:val="0"/>
      <w:marBottom w:val="0"/>
      <w:divBdr>
        <w:top w:val="none" w:sz="0" w:space="0" w:color="auto"/>
        <w:left w:val="none" w:sz="0" w:space="0" w:color="auto"/>
        <w:bottom w:val="none" w:sz="0" w:space="0" w:color="auto"/>
        <w:right w:val="none" w:sz="0" w:space="0" w:color="auto"/>
      </w:divBdr>
    </w:div>
    <w:div w:id="1783844758">
      <w:bodyDiv w:val="1"/>
      <w:marLeft w:val="0"/>
      <w:marRight w:val="0"/>
      <w:marTop w:val="0"/>
      <w:marBottom w:val="0"/>
      <w:divBdr>
        <w:top w:val="none" w:sz="0" w:space="0" w:color="auto"/>
        <w:left w:val="none" w:sz="0" w:space="0" w:color="auto"/>
        <w:bottom w:val="none" w:sz="0" w:space="0" w:color="auto"/>
        <w:right w:val="none" w:sz="0" w:space="0" w:color="auto"/>
      </w:divBdr>
      <w:divsChild>
        <w:div w:id="482550087">
          <w:marLeft w:val="720"/>
          <w:marRight w:val="0"/>
          <w:marTop w:val="60"/>
          <w:marBottom w:val="0"/>
          <w:divBdr>
            <w:top w:val="none" w:sz="0" w:space="0" w:color="auto"/>
            <w:left w:val="none" w:sz="0" w:space="0" w:color="auto"/>
            <w:bottom w:val="none" w:sz="0" w:space="0" w:color="auto"/>
            <w:right w:val="none" w:sz="0" w:space="0" w:color="auto"/>
          </w:divBdr>
        </w:div>
        <w:div w:id="836192297">
          <w:marLeft w:val="720"/>
          <w:marRight w:val="0"/>
          <w:marTop w:val="120"/>
          <w:marBottom w:val="0"/>
          <w:divBdr>
            <w:top w:val="none" w:sz="0" w:space="0" w:color="auto"/>
            <w:left w:val="none" w:sz="0" w:space="0" w:color="auto"/>
            <w:bottom w:val="none" w:sz="0" w:space="0" w:color="auto"/>
            <w:right w:val="none" w:sz="0" w:space="0" w:color="auto"/>
          </w:divBdr>
        </w:div>
        <w:div w:id="848132409">
          <w:marLeft w:val="720"/>
          <w:marRight w:val="0"/>
          <w:marTop w:val="60"/>
          <w:marBottom w:val="0"/>
          <w:divBdr>
            <w:top w:val="none" w:sz="0" w:space="0" w:color="auto"/>
            <w:left w:val="none" w:sz="0" w:space="0" w:color="auto"/>
            <w:bottom w:val="none" w:sz="0" w:space="0" w:color="auto"/>
            <w:right w:val="none" w:sz="0" w:space="0" w:color="auto"/>
          </w:divBdr>
        </w:div>
        <w:div w:id="849297426">
          <w:marLeft w:val="720"/>
          <w:marRight w:val="0"/>
          <w:marTop w:val="60"/>
          <w:marBottom w:val="0"/>
          <w:divBdr>
            <w:top w:val="none" w:sz="0" w:space="0" w:color="auto"/>
            <w:left w:val="none" w:sz="0" w:space="0" w:color="auto"/>
            <w:bottom w:val="none" w:sz="0" w:space="0" w:color="auto"/>
            <w:right w:val="none" w:sz="0" w:space="0" w:color="auto"/>
          </w:divBdr>
        </w:div>
        <w:div w:id="1033769818">
          <w:marLeft w:val="720"/>
          <w:marRight w:val="0"/>
          <w:marTop w:val="60"/>
          <w:marBottom w:val="0"/>
          <w:divBdr>
            <w:top w:val="none" w:sz="0" w:space="0" w:color="auto"/>
            <w:left w:val="none" w:sz="0" w:space="0" w:color="auto"/>
            <w:bottom w:val="none" w:sz="0" w:space="0" w:color="auto"/>
            <w:right w:val="none" w:sz="0" w:space="0" w:color="auto"/>
          </w:divBdr>
        </w:div>
        <w:div w:id="1444303800">
          <w:marLeft w:val="720"/>
          <w:marRight w:val="0"/>
          <w:marTop w:val="120"/>
          <w:marBottom w:val="0"/>
          <w:divBdr>
            <w:top w:val="none" w:sz="0" w:space="0" w:color="auto"/>
            <w:left w:val="none" w:sz="0" w:space="0" w:color="auto"/>
            <w:bottom w:val="none" w:sz="0" w:space="0" w:color="auto"/>
            <w:right w:val="none" w:sz="0" w:space="0" w:color="auto"/>
          </w:divBdr>
        </w:div>
        <w:div w:id="1466658861">
          <w:marLeft w:val="720"/>
          <w:marRight w:val="0"/>
          <w:marTop w:val="120"/>
          <w:marBottom w:val="0"/>
          <w:divBdr>
            <w:top w:val="none" w:sz="0" w:space="0" w:color="auto"/>
            <w:left w:val="none" w:sz="0" w:space="0" w:color="auto"/>
            <w:bottom w:val="none" w:sz="0" w:space="0" w:color="auto"/>
            <w:right w:val="none" w:sz="0" w:space="0" w:color="auto"/>
          </w:divBdr>
        </w:div>
        <w:div w:id="1497841757">
          <w:marLeft w:val="0"/>
          <w:marRight w:val="0"/>
          <w:marTop w:val="120"/>
          <w:marBottom w:val="0"/>
          <w:divBdr>
            <w:top w:val="none" w:sz="0" w:space="0" w:color="auto"/>
            <w:left w:val="none" w:sz="0" w:space="0" w:color="auto"/>
            <w:bottom w:val="none" w:sz="0" w:space="0" w:color="auto"/>
            <w:right w:val="none" w:sz="0" w:space="0" w:color="auto"/>
          </w:divBdr>
        </w:div>
        <w:div w:id="1595475964">
          <w:marLeft w:val="0"/>
          <w:marRight w:val="0"/>
          <w:marTop w:val="60"/>
          <w:marBottom w:val="0"/>
          <w:divBdr>
            <w:top w:val="none" w:sz="0" w:space="0" w:color="auto"/>
            <w:left w:val="none" w:sz="0" w:space="0" w:color="auto"/>
            <w:bottom w:val="none" w:sz="0" w:space="0" w:color="auto"/>
            <w:right w:val="none" w:sz="0" w:space="0" w:color="auto"/>
          </w:divBdr>
        </w:div>
        <w:div w:id="1725249929">
          <w:marLeft w:val="0"/>
          <w:marRight w:val="0"/>
          <w:marTop w:val="120"/>
          <w:marBottom w:val="0"/>
          <w:divBdr>
            <w:top w:val="none" w:sz="0" w:space="0" w:color="auto"/>
            <w:left w:val="none" w:sz="0" w:space="0" w:color="auto"/>
            <w:bottom w:val="none" w:sz="0" w:space="0" w:color="auto"/>
            <w:right w:val="none" w:sz="0" w:space="0" w:color="auto"/>
          </w:divBdr>
        </w:div>
        <w:div w:id="1895504682">
          <w:marLeft w:val="0"/>
          <w:marRight w:val="0"/>
          <w:marTop w:val="120"/>
          <w:marBottom w:val="0"/>
          <w:divBdr>
            <w:top w:val="none" w:sz="0" w:space="0" w:color="auto"/>
            <w:left w:val="none" w:sz="0" w:space="0" w:color="auto"/>
            <w:bottom w:val="none" w:sz="0" w:space="0" w:color="auto"/>
            <w:right w:val="none" w:sz="0" w:space="0" w:color="auto"/>
          </w:divBdr>
        </w:div>
      </w:divsChild>
    </w:div>
    <w:div w:id="1789816872">
      <w:bodyDiv w:val="1"/>
      <w:marLeft w:val="0"/>
      <w:marRight w:val="0"/>
      <w:marTop w:val="0"/>
      <w:marBottom w:val="0"/>
      <w:divBdr>
        <w:top w:val="none" w:sz="0" w:space="0" w:color="auto"/>
        <w:left w:val="none" w:sz="0" w:space="0" w:color="auto"/>
        <w:bottom w:val="none" w:sz="0" w:space="0" w:color="auto"/>
        <w:right w:val="none" w:sz="0" w:space="0" w:color="auto"/>
      </w:divBdr>
    </w:div>
    <w:div w:id="1795757375">
      <w:bodyDiv w:val="1"/>
      <w:marLeft w:val="0"/>
      <w:marRight w:val="0"/>
      <w:marTop w:val="0"/>
      <w:marBottom w:val="0"/>
      <w:divBdr>
        <w:top w:val="none" w:sz="0" w:space="0" w:color="auto"/>
        <w:left w:val="none" w:sz="0" w:space="0" w:color="auto"/>
        <w:bottom w:val="none" w:sz="0" w:space="0" w:color="auto"/>
        <w:right w:val="none" w:sz="0" w:space="0" w:color="auto"/>
      </w:divBdr>
    </w:div>
    <w:div w:id="1799451852">
      <w:bodyDiv w:val="1"/>
      <w:marLeft w:val="0"/>
      <w:marRight w:val="0"/>
      <w:marTop w:val="0"/>
      <w:marBottom w:val="0"/>
      <w:divBdr>
        <w:top w:val="none" w:sz="0" w:space="0" w:color="auto"/>
        <w:left w:val="none" w:sz="0" w:space="0" w:color="auto"/>
        <w:bottom w:val="none" w:sz="0" w:space="0" w:color="auto"/>
        <w:right w:val="none" w:sz="0" w:space="0" w:color="auto"/>
      </w:divBdr>
      <w:divsChild>
        <w:div w:id="181894715">
          <w:marLeft w:val="720"/>
          <w:marRight w:val="0"/>
          <w:marTop w:val="60"/>
          <w:marBottom w:val="0"/>
          <w:divBdr>
            <w:top w:val="none" w:sz="0" w:space="0" w:color="auto"/>
            <w:left w:val="none" w:sz="0" w:space="0" w:color="auto"/>
            <w:bottom w:val="none" w:sz="0" w:space="0" w:color="auto"/>
            <w:right w:val="none" w:sz="0" w:space="0" w:color="auto"/>
          </w:divBdr>
        </w:div>
        <w:div w:id="636759261">
          <w:marLeft w:val="720"/>
          <w:marRight w:val="0"/>
          <w:marTop w:val="120"/>
          <w:marBottom w:val="0"/>
          <w:divBdr>
            <w:top w:val="none" w:sz="0" w:space="0" w:color="auto"/>
            <w:left w:val="none" w:sz="0" w:space="0" w:color="auto"/>
            <w:bottom w:val="none" w:sz="0" w:space="0" w:color="auto"/>
            <w:right w:val="none" w:sz="0" w:space="0" w:color="auto"/>
          </w:divBdr>
        </w:div>
        <w:div w:id="652761166">
          <w:marLeft w:val="0"/>
          <w:marRight w:val="0"/>
          <w:marTop w:val="60"/>
          <w:marBottom w:val="0"/>
          <w:divBdr>
            <w:top w:val="none" w:sz="0" w:space="0" w:color="auto"/>
            <w:left w:val="none" w:sz="0" w:space="0" w:color="auto"/>
            <w:bottom w:val="none" w:sz="0" w:space="0" w:color="auto"/>
            <w:right w:val="none" w:sz="0" w:space="0" w:color="auto"/>
          </w:divBdr>
        </w:div>
        <w:div w:id="703138840">
          <w:marLeft w:val="0"/>
          <w:marRight w:val="0"/>
          <w:marTop w:val="120"/>
          <w:marBottom w:val="0"/>
          <w:divBdr>
            <w:top w:val="none" w:sz="0" w:space="0" w:color="auto"/>
            <w:left w:val="none" w:sz="0" w:space="0" w:color="auto"/>
            <w:bottom w:val="none" w:sz="0" w:space="0" w:color="auto"/>
            <w:right w:val="none" w:sz="0" w:space="0" w:color="auto"/>
          </w:divBdr>
        </w:div>
        <w:div w:id="848519448">
          <w:marLeft w:val="0"/>
          <w:marRight w:val="0"/>
          <w:marTop w:val="120"/>
          <w:marBottom w:val="0"/>
          <w:divBdr>
            <w:top w:val="none" w:sz="0" w:space="0" w:color="auto"/>
            <w:left w:val="none" w:sz="0" w:space="0" w:color="auto"/>
            <w:bottom w:val="none" w:sz="0" w:space="0" w:color="auto"/>
            <w:right w:val="none" w:sz="0" w:space="0" w:color="auto"/>
          </w:divBdr>
        </w:div>
        <w:div w:id="1096945932">
          <w:marLeft w:val="720"/>
          <w:marRight w:val="0"/>
          <w:marTop w:val="60"/>
          <w:marBottom w:val="0"/>
          <w:divBdr>
            <w:top w:val="none" w:sz="0" w:space="0" w:color="auto"/>
            <w:left w:val="none" w:sz="0" w:space="0" w:color="auto"/>
            <w:bottom w:val="none" w:sz="0" w:space="0" w:color="auto"/>
            <w:right w:val="none" w:sz="0" w:space="0" w:color="auto"/>
          </w:divBdr>
        </w:div>
        <w:div w:id="1183978060">
          <w:marLeft w:val="0"/>
          <w:marRight w:val="0"/>
          <w:marTop w:val="120"/>
          <w:marBottom w:val="0"/>
          <w:divBdr>
            <w:top w:val="none" w:sz="0" w:space="0" w:color="auto"/>
            <w:left w:val="none" w:sz="0" w:space="0" w:color="auto"/>
            <w:bottom w:val="none" w:sz="0" w:space="0" w:color="auto"/>
            <w:right w:val="none" w:sz="0" w:space="0" w:color="auto"/>
          </w:divBdr>
        </w:div>
        <w:div w:id="1234390672">
          <w:marLeft w:val="720"/>
          <w:marRight w:val="0"/>
          <w:marTop w:val="120"/>
          <w:marBottom w:val="0"/>
          <w:divBdr>
            <w:top w:val="none" w:sz="0" w:space="0" w:color="auto"/>
            <w:left w:val="none" w:sz="0" w:space="0" w:color="auto"/>
            <w:bottom w:val="none" w:sz="0" w:space="0" w:color="auto"/>
            <w:right w:val="none" w:sz="0" w:space="0" w:color="auto"/>
          </w:divBdr>
        </w:div>
        <w:div w:id="1269190984">
          <w:marLeft w:val="0"/>
          <w:marRight w:val="0"/>
          <w:marTop w:val="120"/>
          <w:marBottom w:val="0"/>
          <w:divBdr>
            <w:top w:val="none" w:sz="0" w:space="0" w:color="auto"/>
            <w:left w:val="none" w:sz="0" w:space="0" w:color="auto"/>
            <w:bottom w:val="none" w:sz="0" w:space="0" w:color="auto"/>
            <w:right w:val="none" w:sz="0" w:space="0" w:color="auto"/>
          </w:divBdr>
        </w:div>
        <w:div w:id="1544563644">
          <w:marLeft w:val="720"/>
          <w:marRight w:val="0"/>
          <w:marTop w:val="120"/>
          <w:marBottom w:val="0"/>
          <w:divBdr>
            <w:top w:val="none" w:sz="0" w:space="0" w:color="auto"/>
            <w:left w:val="none" w:sz="0" w:space="0" w:color="auto"/>
            <w:bottom w:val="none" w:sz="0" w:space="0" w:color="auto"/>
            <w:right w:val="none" w:sz="0" w:space="0" w:color="auto"/>
          </w:divBdr>
        </w:div>
        <w:div w:id="1544631614">
          <w:marLeft w:val="720"/>
          <w:marRight w:val="0"/>
          <w:marTop w:val="120"/>
          <w:marBottom w:val="0"/>
          <w:divBdr>
            <w:top w:val="none" w:sz="0" w:space="0" w:color="auto"/>
            <w:left w:val="none" w:sz="0" w:space="0" w:color="auto"/>
            <w:bottom w:val="none" w:sz="0" w:space="0" w:color="auto"/>
            <w:right w:val="none" w:sz="0" w:space="0" w:color="auto"/>
          </w:divBdr>
        </w:div>
        <w:div w:id="1913805546">
          <w:marLeft w:val="720"/>
          <w:marRight w:val="0"/>
          <w:marTop w:val="120"/>
          <w:marBottom w:val="0"/>
          <w:divBdr>
            <w:top w:val="none" w:sz="0" w:space="0" w:color="auto"/>
            <w:left w:val="none" w:sz="0" w:space="0" w:color="auto"/>
            <w:bottom w:val="none" w:sz="0" w:space="0" w:color="auto"/>
            <w:right w:val="none" w:sz="0" w:space="0" w:color="auto"/>
          </w:divBdr>
        </w:div>
      </w:divsChild>
    </w:div>
    <w:div w:id="1836990603">
      <w:bodyDiv w:val="1"/>
      <w:marLeft w:val="0"/>
      <w:marRight w:val="0"/>
      <w:marTop w:val="0"/>
      <w:marBottom w:val="0"/>
      <w:divBdr>
        <w:top w:val="none" w:sz="0" w:space="0" w:color="auto"/>
        <w:left w:val="none" w:sz="0" w:space="0" w:color="auto"/>
        <w:bottom w:val="none" w:sz="0" w:space="0" w:color="auto"/>
        <w:right w:val="none" w:sz="0" w:space="0" w:color="auto"/>
      </w:divBdr>
      <w:divsChild>
        <w:div w:id="362635506">
          <w:marLeft w:val="720"/>
          <w:marRight w:val="0"/>
          <w:marTop w:val="120"/>
          <w:marBottom w:val="120"/>
          <w:divBdr>
            <w:top w:val="none" w:sz="0" w:space="0" w:color="auto"/>
            <w:left w:val="none" w:sz="0" w:space="0" w:color="auto"/>
            <w:bottom w:val="none" w:sz="0" w:space="0" w:color="auto"/>
            <w:right w:val="none" w:sz="0" w:space="0" w:color="auto"/>
          </w:divBdr>
        </w:div>
        <w:div w:id="1345519775">
          <w:marLeft w:val="720"/>
          <w:marRight w:val="0"/>
          <w:marTop w:val="120"/>
          <w:marBottom w:val="120"/>
          <w:divBdr>
            <w:top w:val="none" w:sz="0" w:space="0" w:color="auto"/>
            <w:left w:val="none" w:sz="0" w:space="0" w:color="auto"/>
            <w:bottom w:val="none" w:sz="0" w:space="0" w:color="auto"/>
            <w:right w:val="none" w:sz="0" w:space="0" w:color="auto"/>
          </w:divBdr>
        </w:div>
        <w:div w:id="1420785373">
          <w:marLeft w:val="0"/>
          <w:marRight w:val="0"/>
          <w:marTop w:val="120"/>
          <w:marBottom w:val="120"/>
          <w:divBdr>
            <w:top w:val="none" w:sz="0" w:space="0" w:color="auto"/>
            <w:left w:val="none" w:sz="0" w:space="0" w:color="auto"/>
            <w:bottom w:val="none" w:sz="0" w:space="0" w:color="auto"/>
            <w:right w:val="none" w:sz="0" w:space="0" w:color="auto"/>
          </w:divBdr>
        </w:div>
        <w:div w:id="1980760741">
          <w:marLeft w:val="720"/>
          <w:marRight w:val="0"/>
          <w:marTop w:val="120"/>
          <w:marBottom w:val="120"/>
          <w:divBdr>
            <w:top w:val="none" w:sz="0" w:space="0" w:color="auto"/>
            <w:left w:val="none" w:sz="0" w:space="0" w:color="auto"/>
            <w:bottom w:val="none" w:sz="0" w:space="0" w:color="auto"/>
            <w:right w:val="none" w:sz="0" w:space="0" w:color="auto"/>
          </w:divBdr>
        </w:div>
      </w:divsChild>
    </w:div>
    <w:div w:id="1853449652">
      <w:bodyDiv w:val="1"/>
      <w:marLeft w:val="0"/>
      <w:marRight w:val="0"/>
      <w:marTop w:val="0"/>
      <w:marBottom w:val="0"/>
      <w:divBdr>
        <w:top w:val="none" w:sz="0" w:space="0" w:color="auto"/>
        <w:left w:val="none" w:sz="0" w:space="0" w:color="auto"/>
        <w:bottom w:val="none" w:sz="0" w:space="0" w:color="auto"/>
        <w:right w:val="none" w:sz="0" w:space="0" w:color="auto"/>
      </w:divBdr>
      <w:divsChild>
        <w:div w:id="1311598987">
          <w:marLeft w:val="446"/>
          <w:marRight w:val="0"/>
          <w:marTop w:val="0"/>
          <w:marBottom w:val="0"/>
          <w:divBdr>
            <w:top w:val="none" w:sz="0" w:space="0" w:color="auto"/>
            <w:left w:val="none" w:sz="0" w:space="0" w:color="auto"/>
            <w:bottom w:val="none" w:sz="0" w:space="0" w:color="auto"/>
            <w:right w:val="none" w:sz="0" w:space="0" w:color="auto"/>
          </w:divBdr>
        </w:div>
        <w:div w:id="1736581693">
          <w:marLeft w:val="446"/>
          <w:marRight w:val="0"/>
          <w:marTop w:val="0"/>
          <w:marBottom w:val="0"/>
          <w:divBdr>
            <w:top w:val="none" w:sz="0" w:space="0" w:color="auto"/>
            <w:left w:val="none" w:sz="0" w:space="0" w:color="auto"/>
            <w:bottom w:val="none" w:sz="0" w:space="0" w:color="auto"/>
            <w:right w:val="none" w:sz="0" w:space="0" w:color="auto"/>
          </w:divBdr>
        </w:div>
        <w:div w:id="1206335510">
          <w:marLeft w:val="446"/>
          <w:marRight w:val="0"/>
          <w:marTop w:val="0"/>
          <w:marBottom w:val="0"/>
          <w:divBdr>
            <w:top w:val="none" w:sz="0" w:space="0" w:color="auto"/>
            <w:left w:val="none" w:sz="0" w:space="0" w:color="auto"/>
            <w:bottom w:val="none" w:sz="0" w:space="0" w:color="auto"/>
            <w:right w:val="none" w:sz="0" w:space="0" w:color="auto"/>
          </w:divBdr>
        </w:div>
        <w:div w:id="837116280">
          <w:marLeft w:val="446"/>
          <w:marRight w:val="0"/>
          <w:marTop w:val="0"/>
          <w:marBottom w:val="0"/>
          <w:divBdr>
            <w:top w:val="none" w:sz="0" w:space="0" w:color="auto"/>
            <w:left w:val="none" w:sz="0" w:space="0" w:color="auto"/>
            <w:bottom w:val="none" w:sz="0" w:space="0" w:color="auto"/>
            <w:right w:val="none" w:sz="0" w:space="0" w:color="auto"/>
          </w:divBdr>
        </w:div>
        <w:div w:id="6490354">
          <w:marLeft w:val="446"/>
          <w:marRight w:val="0"/>
          <w:marTop w:val="0"/>
          <w:marBottom w:val="0"/>
          <w:divBdr>
            <w:top w:val="none" w:sz="0" w:space="0" w:color="auto"/>
            <w:left w:val="none" w:sz="0" w:space="0" w:color="auto"/>
            <w:bottom w:val="none" w:sz="0" w:space="0" w:color="auto"/>
            <w:right w:val="none" w:sz="0" w:space="0" w:color="auto"/>
          </w:divBdr>
        </w:div>
        <w:div w:id="744493447">
          <w:marLeft w:val="446"/>
          <w:marRight w:val="0"/>
          <w:marTop w:val="0"/>
          <w:marBottom w:val="0"/>
          <w:divBdr>
            <w:top w:val="none" w:sz="0" w:space="0" w:color="auto"/>
            <w:left w:val="none" w:sz="0" w:space="0" w:color="auto"/>
            <w:bottom w:val="none" w:sz="0" w:space="0" w:color="auto"/>
            <w:right w:val="none" w:sz="0" w:space="0" w:color="auto"/>
          </w:divBdr>
        </w:div>
        <w:div w:id="1097873124">
          <w:marLeft w:val="446"/>
          <w:marRight w:val="0"/>
          <w:marTop w:val="0"/>
          <w:marBottom w:val="0"/>
          <w:divBdr>
            <w:top w:val="none" w:sz="0" w:space="0" w:color="auto"/>
            <w:left w:val="none" w:sz="0" w:space="0" w:color="auto"/>
            <w:bottom w:val="none" w:sz="0" w:space="0" w:color="auto"/>
            <w:right w:val="none" w:sz="0" w:space="0" w:color="auto"/>
          </w:divBdr>
        </w:div>
        <w:div w:id="366569859">
          <w:marLeft w:val="446"/>
          <w:marRight w:val="0"/>
          <w:marTop w:val="0"/>
          <w:marBottom w:val="0"/>
          <w:divBdr>
            <w:top w:val="none" w:sz="0" w:space="0" w:color="auto"/>
            <w:left w:val="none" w:sz="0" w:space="0" w:color="auto"/>
            <w:bottom w:val="none" w:sz="0" w:space="0" w:color="auto"/>
            <w:right w:val="none" w:sz="0" w:space="0" w:color="auto"/>
          </w:divBdr>
        </w:div>
        <w:div w:id="1727947589">
          <w:marLeft w:val="446"/>
          <w:marRight w:val="0"/>
          <w:marTop w:val="0"/>
          <w:marBottom w:val="0"/>
          <w:divBdr>
            <w:top w:val="none" w:sz="0" w:space="0" w:color="auto"/>
            <w:left w:val="none" w:sz="0" w:space="0" w:color="auto"/>
            <w:bottom w:val="none" w:sz="0" w:space="0" w:color="auto"/>
            <w:right w:val="none" w:sz="0" w:space="0" w:color="auto"/>
          </w:divBdr>
        </w:div>
        <w:div w:id="1206335484">
          <w:marLeft w:val="446"/>
          <w:marRight w:val="0"/>
          <w:marTop w:val="0"/>
          <w:marBottom w:val="0"/>
          <w:divBdr>
            <w:top w:val="none" w:sz="0" w:space="0" w:color="auto"/>
            <w:left w:val="none" w:sz="0" w:space="0" w:color="auto"/>
            <w:bottom w:val="none" w:sz="0" w:space="0" w:color="auto"/>
            <w:right w:val="none" w:sz="0" w:space="0" w:color="auto"/>
          </w:divBdr>
        </w:div>
        <w:div w:id="1023242817">
          <w:marLeft w:val="446"/>
          <w:marRight w:val="0"/>
          <w:marTop w:val="0"/>
          <w:marBottom w:val="0"/>
          <w:divBdr>
            <w:top w:val="none" w:sz="0" w:space="0" w:color="auto"/>
            <w:left w:val="none" w:sz="0" w:space="0" w:color="auto"/>
            <w:bottom w:val="none" w:sz="0" w:space="0" w:color="auto"/>
            <w:right w:val="none" w:sz="0" w:space="0" w:color="auto"/>
          </w:divBdr>
        </w:div>
        <w:div w:id="1198081928">
          <w:marLeft w:val="446"/>
          <w:marRight w:val="0"/>
          <w:marTop w:val="0"/>
          <w:marBottom w:val="0"/>
          <w:divBdr>
            <w:top w:val="none" w:sz="0" w:space="0" w:color="auto"/>
            <w:left w:val="none" w:sz="0" w:space="0" w:color="auto"/>
            <w:bottom w:val="none" w:sz="0" w:space="0" w:color="auto"/>
            <w:right w:val="none" w:sz="0" w:space="0" w:color="auto"/>
          </w:divBdr>
        </w:div>
        <w:div w:id="325398553">
          <w:marLeft w:val="461"/>
          <w:marRight w:val="0"/>
          <w:marTop w:val="0"/>
          <w:marBottom w:val="0"/>
          <w:divBdr>
            <w:top w:val="none" w:sz="0" w:space="0" w:color="auto"/>
            <w:left w:val="none" w:sz="0" w:space="0" w:color="auto"/>
            <w:bottom w:val="none" w:sz="0" w:space="0" w:color="auto"/>
            <w:right w:val="none" w:sz="0" w:space="0" w:color="auto"/>
          </w:divBdr>
        </w:div>
        <w:div w:id="1552502696">
          <w:marLeft w:val="461"/>
          <w:marRight w:val="0"/>
          <w:marTop w:val="0"/>
          <w:marBottom w:val="0"/>
          <w:divBdr>
            <w:top w:val="none" w:sz="0" w:space="0" w:color="auto"/>
            <w:left w:val="none" w:sz="0" w:space="0" w:color="auto"/>
            <w:bottom w:val="none" w:sz="0" w:space="0" w:color="auto"/>
            <w:right w:val="none" w:sz="0" w:space="0" w:color="auto"/>
          </w:divBdr>
        </w:div>
        <w:div w:id="734359958">
          <w:marLeft w:val="461"/>
          <w:marRight w:val="0"/>
          <w:marTop w:val="0"/>
          <w:marBottom w:val="0"/>
          <w:divBdr>
            <w:top w:val="none" w:sz="0" w:space="0" w:color="auto"/>
            <w:left w:val="none" w:sz="0" w:space="0" w:color="auto"/>
            <w:bottom w:val="none" w:sz="0" w:space="0" w:color="auto"/>
            <w:right w:val="none" w:sz="0" w:space="0" w:color="auto"/>
          </w:divBdr>
        </w:div>
        <w:div w:id="590116622">
          <w:marLeft w:val="461"/>
          <w:marRight w:val="0"/>
          <w:marTop w:val="0"/>
          <w:marBottom w:val="0"/>
          <w:divBdr>
            <w:top w:val="none" w:sz="0" w:space="0" w:color="auto"/>
            <w:left w:val="none" w:sz="0" w:space="0" w:color="auto"/>
            <w:bottom w:val="none" w:sz="0" w:space="0" w:color="auto"/>
            <w:right w:val="none" w:sz="0" w:space="0" w:color="auto"/>
          </w:divBdr>
        </w:div>
        <w:div w:id="1117137065">
          <w:marLeft w:val="461"/>
          <w:marRight w:val="0"/>
          <w:marTop w:val="0"/>
          <w:marBottom w:val="0"/>
          <w:divBdr>
            <w:top w:val="none" w:sz="0" w:space="0" w:color="auto"/>
            <w:left w:val="none" w:sz="0" w:space="0" w:color="auto"/>
            <w:bottom w:val="none" w:sz="0" w:space="0" w:color="auto"/>
            <w:right w:val="none" w:sz="0" w:space="0" w:color="auto"/>
          </w:divBdr>
        </w:div>
      </w:divsChild>
    </w:div>
    <w:div w:id="1862085222">
      <w:bodyDiv w:val="1"/>
      <w:marLeft w:val="0"/>
      <w:marRight w:val="0"/>
      <w:marTop w:val="0"/>
      <w:marBottom w:val="0"/>
      <w:divBdr>
        <w:top w:val="none" w:sz="0" w:space="0" w:color="auto"/>
        <w:left w:val="none" w:sz="0" w:space="0" w:color="auto"/>
        <w:bottom w:val="none" w:sz="0" w:space="0" w:color="auto"/>
        <w:right w:val="none" w:sz="0" w:space="0" w:color="auto"/>
      </w:divBdr>
    </w:div>
    <w:div w:id="1866283721">
      <w:bodyDiv w:val="1"/>
      <w:marLeft w:val="0"/>
      <w:marRight w:val="0"/>
      <w:marTop w:val="0"/>
      <w:marBottom w:val="0"/>
      <w:divBdr>
        <w:top w:val="none" w:sz="0" w:space="0" w:color="auto"/>
        <w:left w:val="none" w:sz="0" w:space="0" w:color="auto"/>
        <w:bottom w:val="none" w:sz="0" w:space="0" w:color="auto"/>
        <w:right w:val="none" w:sz="0" w:space="0" w:color="auto"/>
      </w:divBdr>
      <w:divsChild>
        <w:div w:id="276761684">
          <w:marLeft w:val="720"/>
          <w:marRight w:val="0"/>
          <w:marTop w:val="120"/>
          <w:marBottom w:val="120"/>
          <w:divBdr>
            <w:top w:val="none" w:sz="0" w:space="0" w:color="auto"/>
            <w:left w:val="none" w:sz="0" w:space="0" w:color="auto"/>
            <w:bottom w:val="none" w:sz="0" w:space="0" w:color="auto"/>
            <w:right w:val="none" w:sz="0" w:space="0" w:color="auto"/>
          </w:divBdr>
        </w:div>
        <w:div w:id="530188728">
          <w:marLeft w:val="720"/>
          <w:marRight w:val="0"/>
          <w:marTop w:val="120"/>
          <w:marBottom w:val="120"/>
          <w:divBdr>
            <w:top w:val="none" w:sz="0" w:space="0" w:color="auto"/>
            <w:left w:val="none" w:sz="0" w:space="0" w:color="auto"/>
            <w:bottom w:val="none" w:sz="0" w:space="0" w:color="auto"/>
            <w:right w:val="none" w:sz="0" w:space="0" w:color="auto"/>
          </w:divBdr>
        </w:div>
        <w:div w:id="954167279">
          <w:marLeft w:val="0"/>
          <w:marRight w:val="0"/>
          <w:marTop w:val="120"/>
          <w:marBottom w:val="120"/>
          <w:divBdr>
            <w:top w:val="none" w:sz="0" w:space="0" w:color="auto"/>
            <w:left w:val="none" w:sz="0" w:space="0" w:color="auto"/>
            <w:bottom w:val="none" w:sz="0" w:space="0" w:color="auto"/>
            <w:right w:val="none" w:sz="0" w:space="0" w:color="auto"/>
          </w:divBdr>
        </w:div>
        <w:div w:id="1021593503">
          <w:marLeft w:val="720"/>
          <w:marRight w:val="0"/>
          <w:marTop w:val="43"/>
          <w:marBottom w:val="43"/>
          <w:divBdr>
            <w:top w:val="none" w:sz="0" w:space="0" w:color="auto"/>
            <w:left w:val="none" w:sz="0" w:space="0" w:color="auto"/>
            <w:bottom w:val="none" w:sz="0" w:space="0" w:color="auto"/>
            <w:right w:val="none" w:sz="0" w:space="0" w:color="auto"/>
          </w:divBdr>
        </w:div>
        <w:div w:id="2068452513">
          <w:marLeft w:val="0"/>
          <w:marRight w:val="0"/>
          <w:marTop w:val="43"/>
          <w:marBottom w:val="43"/>
          <w:divBdr>
            <w:top w:val="none" w:sz="0" w:space="0" w:color="auto"/>
            <w:left w:val="none" w:sz="0" w:space="0" w:color="auto"/>
            <w:bottom w:val="none" w:sz="0" w:space="0" w:color="auto"/>
            <w:right w:val="none" w:sz="0" w:space="0" w:color="auto"/>
          </w:divBdr>
        </w:div>
      </w:divsChild>
    </w:div>
    <w:div w:id="1900094891">
      <w:bodyDiv w:val="1"/>
      <w:marLeft w:val="0"/>
      <w:marRight w:val="0"/>
      <w:marTop w:val="0"/>
      <w:marBottom w:val="0"/>
      <w:divBdr>
        <w:top w:val="none" w:sz="0" w:space="0" w:color="auto"/>
        <w:left w:val="none" w:sz="0" w:space="0" w:color="auto"/>
        <w:bottom w:val="none" w:sz="0" w:space="0" w:color="auto"/>
        <w:right w:val="none" w:sz="0" w:space="0" w:color="auto"/>
      </w:divBdr>
    </w:div>
    <w:div w:id="1924604471">
      <w:bodyDiv w:val="1"/>
      <w:marLeft w:val="0"/>
      <w:marRight w:val="0"/>
      <w:marTop w:val="0"/>
      <w:marBottom w:val="0"/>
      <w:divBdr>
        <w:top w:val="none" w:sz="0" w:space="0" w:color="auto"/>
        <w:left w:val="none" w:sz="0" w:space="0" w:color="auto"/>
        <w:bottom w:val="none" w:sz="0" w:space="0" w:color="auto"/>
        <w:right w:val="none" w:sz="0" w:space="0" w:color="auto"/>
      </w:divBdr>
      <w:divsChild>
        <w:div w:id="487869006">
          <w:marLeft w:val="720"/>
          <w:marRight w:val="0"/>
          <w:marTop w:val="43"/>
          <w:marBottom w:val="43"/>
          <w:divBdr>
            <w:top w:val="none" w:sz="0" w:space="0" w:color="auto"/>
            <w:left w:val="none" w:sz="0" w:space="0" w:color="auto"/>
            <w:bottom w:val="none" w:sz="0" w:space="0" w:color="auto"/>
            <w:right w:val="none" w:sz="0" w:space="0" w:color="auto"/>
          </w:divBdr>
        </w:div>
        <w:div w:id="522211025">
          <w:marLeft w:val="720"/>
          <w:marRight w:val="0"/>
          <w:marTop w:val="43"/>
          <w:marBottom w:val="43"/>
          <w:divBdr>
            <w:top w:val="none" w:sz="0" w:space="0" w:color="auto"/>
            <w:left w:val="none" w:sz="0" w:space="0" w:color="auto"/>
            <w:bottom w:val="none" w:sz="0" w:space="0" w:color="auto"/>
            <w:right w:val="none" w:sz="0" w:space="0" w:color="auto"/>
          </w:divBdr>
        </w:div>
        <w:div w:id="1052970918">
          <w:marLeft w:val="720"/>
          <w:marRight w:val="0"/>
          <w:marTop w:val="120"/>
          <w:marBottom w:val="120"/>
          <w:divBdr>
            <w:top w:val="none" w:sz="0" w:space="0" w:color="auto"/>
            <w:left w:val="none" w:sz="0" w:space="0" w:color="auto"/>
            <w:bottom w:val="none" w:sz="0" w:space="0" w:color="auto"/>
            <w:right w:val="none" w:sz="0" w:space="0" w:color="auto"/>
          </w:divBdr>
        </w:div>
        <w:div w:id="1695037651">
          <w:marLeft w:val="0"/>
          <w:marRight w:val="0"/>
          <w:marTop w:val="120"/>
          <w:marBottom w:val="120"/>
          <w:divBdr>
            <w:top w:val="none" w:sz="0" w:space="0" w:color="auto"/>
            <w:left w:val="none" w:sz="0" w:space="0" w:color="auto"/>
            <w:bottom w:val="none" w:sz="0" w:space="0" w:color="auto"/>
            <w:right w:val="none" w:sz="0" w:space="0" w:color="auto"/>
          </w:divBdr>
        </w:div>
        <w:div w:id="1721703999">
          <w:marLeft w:val="0"/>
          <w:marRight w:val="0"/>
          <w:marTop w:val="43"/>
          <w:marBottom w:val="43"/>
          <w:divBdr>
            <w:top w:val="none" w:sz="0" w:space="0" w:color="auto"/>
            <w:left w:val="none" w:sz="0" w:space="0" w:color="auto"/>
            <w:bottom w:val="none" w:sz="0" w:space="0" w:color="auto"/>
            <w:right w:val="none" w:sz="0" w:space="0" w:color="auto"/>
          </w:divBdr>
        </w:div>
        <w:div w:id="2038846698">
          <w:marLeft w:val="720"/>
          <w:marRight w:val="0"/>
          <w:marTop w:val="43"/>
          <w:marBottom w:val="43"/>
          <w:divBdr>
            <w:top w:val="none" w:sz="0" w:space="0" w:color="auto"/>
            <w:left w:val="none" w:sz="0" w:space="0" w:color="auto"/>
            <w:bottom w:val="none" w:sz="0" w:space="0" w:color="auto"/>
            <w:right w:val="none" w:sz="0" w:space="0" w:color="auto"/>
          </w:divBdr>
        </w:div>
        <w:div w:id="2139906373">
          <w:marLeft w:val="720"/>
          <w:marRight w:val="0"/>
          <w:marTop w:val="120"/>
          <w:marBottom w:val="120"/>
          <w:divBdr>
            <w:top w:val="none" w:sz="0" w:space="0" w:color="auto"/>
            <w:left w:val="none" w:sz="0" w:space="0" w:color="auto"/>
            <w:bottom w:val="none" w:sz="0" w:space="0" w:color="auto"/>
            <w:right w:val="none" w:sz="0" w:space="0" w:color="auto"/>
          </w:divBdr>
        </w:div>
      </w:divsChild>
    </w:div>
    <w:div w:id="1936748017">
      <w:bodyDiv w:val="1"/>
      <w:marLeft w:val="0"/>
      <w:marRight w:val="0"/>
      <w:marTop w:val="0"/>
      <w:marBottom w:val="0"/>
      <w:divBdr>
        <w:top w:val="none" w:sz="0" w:space="0" w:color="auto"/>
        <w:left w:val="none" w:sz="0" w:space="0" w:color="auto"/>
        <w:bottom w:val="none" w:sz="0" w:space="0" w:color="auto"/>
        <w:right w:val="none" w:sz="0" w:space="0" w:color="auto"/>
      </w:divBdr>
      <w:divsChild>
        <w:div w:id="51001971">
          <w:marLeft w:val="720"/>
          <w:marRight w:val="0"/>
          <w:marTop w:val="120"/>
          <w:marBottom w:val="120"/>
          <w:divBdr>
            <w:top w:val="none" w:sz="0" w:space="0" w:color="auto"/>
            <w:left w:val="none" w:sz="0" w:space="0" w:color="auto"/>
            <w:bottom w:val="none" w:sz="0" w:space="0" w:color="auto"/>
            <w:right w:val="none" w:sz="0" w:space="0" w:color="auto"/>
          </w:divBdr>
        </w:div>
        <w:div w:id="108089605">
          <w:marLeft w:val="720"/>
          <w:marRight w:val="0"/>
          <w:marTop w:val="43"/>
          <w:marBottom w:val="43"/>
          <w:divBdr>
            <w:top w:val="none" w:sz="0" w:space="0" w:color="auto"/>
            <w:left w:val="none" w:sz="0" w:space="0" w:color="auto"/>
            <w:bottom w:val="none" w:sz="0" w:space="0" w:color="auto"/>
            <w:right w:val="none" w:sz="0" w:space="0" w:color="auto"/>
          </w:divBdr>
        </w:div>
        <w:div w:id="277613560">
          <w:marLeft w:val="720"/>
          <w:marRight w:val="0"/>
          <w:marTop w:val="43"/>
          <w:marBottom w:val="43"/>
          <w:divBdr>
            <w:top w:val="none" w:sz="0" w:space="0" w:color="auto"/>
            <w:left w:val="none" w:sz="0" w:space="0" w:color="auto"/>
            <w:bottom w:val="none" w:sz="0" w:space="0" w:color="auto"/>
            <w:right w:val="none" w:sz="0" w:space="0" w:color="auto"/>
          </w:divBdr>
        </w:div>
        <w:div w:id="1486388491">
          <w:marLeft w:val="720"/>
          <w:marRight w:val="0"/>
          <w:marTop w:val="120"/>
          <w:marBottom w:val="120"/>
          <w:divBdr>
            <w:top w:val="none" w:sz="0" w:space="0" w:color="auto"/>
            <w:left w:val="none" w:sz="0" w:space="0" w:color="auto"/>
            <w:bottom w:val="none" w:sz="0" w:space="0" w:color="auto"/>
            <w:right w:val="none" w:sz="0" w:space="0" w:color="auto"/>
          </w:divBdr>
        </w:div>
        <w:div w:id="1743718677">
          <w:marLeft w:val="0"/>
          <w:marRight w:val="0"/>
          <w:marTop w:val="120"/>
          <w:marBottom w:val="120"/>
          <w:divBdr>
            <w:top w:val="none" w:sz="0" w:space="0" w:color="auto"/>
            <w:left w:val="none" w:sz="0" w:space="0" w:color="auto"/>
            <w:bottom w:val="none" w:sz="0" w:space="0" w:color="auto"/>
            <w:right w:val="none" w:sz="0" w:space="0" w:color="auto"/>
          </w:divBdr>
        </w:div>
        <w:div w:id="2095272838">
          <w:marLeft w:val="0"/>
          <w:marRight w:val="0"/>
          <w:marTop w:val="43"/>
          <w:marBottom w:val="43"/>
          <w:divBdr>
            <w:top w:val="none" w:sz="0" w:space="0" w:color="auto"/>
            <w:left w:val="none" w:sz="0" w:space="0" w:color="auto"/>
            <w:bottom w:val="none" w:sz="0" w:space="0" w:color="auto"/>
            <w:right w:val="none" w:sz="0" w:space="0" w:color="auto"/>
          </w:divBdr>
        </w:div>
        <w:div w:id="2126650413">
          <w:marLeft w:val="720"/>
          <w:marRight w:val="0"/>
          <w:marTop w:val="43"/>
          <w:marBottom w:val="43"/>
          <w:divBdr>
            <w:top w:val="none" w:sz="0" w:space="0" w:color="auto"/>
            <w:left w:val="none" w:sz="0" w:space="0" w:color="auto"/>
            <w:bottom w:val="none" w:sz="0" w:space="0" w:color="auto"/>
            <w:right w:val="none" w:sz="0" w:space="0" w:color="auto"/>
          </w:divBdr>
        </w:div>
      </w:divsChild>
    </w:div>
    <w:div w:id="1941718538">
      <w:bodyDiv w:val="1"/>
      <w:marLeft w:val="0"/>
      <w:marRight w:val="0"/>
      <w:marTop w:val="0"/>
      <w:marBottom w:val="0"/>
      <w:divBdr>
        <w:top w:val="none" w:sz="0" w:space="0" w:color="auto"/>
        <w:left w:val="none" w:sz="0" w:space="0" w:color="auto"/>
        <w:bottom w:val="none" w:sz="0" w:space="0" w:color="auto"/>
        <w:right w:val="none" w:sz="0" w:space="0" w:color="auto"/>
      </w:divBdr>
    </w:div>
    <w:div w:id="1952784250">
      <w:bodyDiv w:val="1"/>
      <w:marLeft w:val="0"/>
      <w:marRight w:val="0"/>
      <w:marTop w:val="0"/>
      <w:marBottom w:val="0"/>
      <w:divBdr>
        <w:top w:val="none" w:sz="0" w:space="0" w:color="auto"/>
        <w:left w:val="none" w:sz="0" w:space="0" w:color="auto"/>
        <w:bottom w:val="none" w:sz="0" w:space="0" w:color="auto"/>
        <w:right w:val="none" w:sz="0" w:space="0" w:color="auto"/>
      </w:divBdr>
    </w:div>
    <w:div w:id="1955095747">
      <w:bodyDiv w:val="1"/>
      <w:marLeft w:val="0"/>
      <w:marRight w:val="0"/>
      <w:marTop w:val="0"/>
      <w:marBottom w:val="0"/>
      <w:divBdr>
        <w:top w:val="none" w:sz="0" w:space="0" w:color="auto"/>
        <w:left w:val="none" w:sz="0" w:space="0" w:color="auto"/>
        <w:bottom w:val="none" w:sz="0" w:space="0" w:color="auto"/>
        <w:right w:val="none" w:sz="0" w:space="0" w:color="auto"/>
      </w:divBdr>
      <w:divsChild>
        <w:div w:id="44499140">
          <w:marLeft w:val="720"/>
          <w:marRight w:val="0"/>
          <w:marTop w:val="43"/>
          <w:marBottom w:val="43"/>
          <w:divBdr>
            <w:top w:val="none" w:sz="0" w:space="0" w:color="auto"/>
            <w:left w:val="none" w:sz="0" w:space="0" w:color="auto"/>
            <w:bottom w:val="none" w:sz="0" w:space="0" w:color="auto"/>
            <w:right w:val="none" w:sz="0" w:space="0" w:color="auto"/>
          </w:divBdr>
        </w:div>
        <w:div w:id="301008741">
          <w:marLeft w:val="720"/>
          <w:marRight w:val="0"/>
          <w:marTop w:val="43"/>
          <w:marBottom w:val="43"/>
          <w:divBdr>
            <w:top w:val="none" w:sz="0" w:space="0" w:color="auto"/>
            <w:left w:val="none" w:sz="0" w:space="0" w:color="auto"/>
            <w:bottom w:val="none" w:sz="0" w:space="0" w:color="auto"/>
            <w:right w:val="none" w:sz="0" w:space="0" w:color="auto"/>
          </w:divBdr>
        </w:div>
        <w:div w:id="595750050">
          <w:marLeft w:val="0"/>
          <w:marRight w:val="0"/>
          <w:marTop w:val="43"/>
          <w:marBottom w:val="43"/>
          <w:divBdr>
            <w:top w:val="none" w:sz="0" w:space="0" w:color="auto"/>
            <w:left w:val="none" w:sz="0" w:space="0" w:color="auto"/>
            <w:bottom w:val="none" w:sz="0" w:space="0" w:color="auto"/>
            <w:right w:val="none" w:sz="0" w:space="0" w:color="auto"/>
          </w:divBdr>
        </w:div>
        <w:div w:id="597565275">
          <w:marLeft w:val="0"/>
          <w:marRight w:val="0"/>
          <w:marTop w:val="43"/>
          <w:marBottom w:val="43"/>
          <w:divBdr>
            <w:top w:val="none" w:sz="0" w:space="0" w:color="auto"/>
            <w:left w:val="none" w:sz="0" w:space="0" w:color="auto"/>
            <w:bottom w:val="none" w:sz="0" w:space="0" w:color="auto"/>
            <w:right w:val="none" w:sz="0" w:space="0" w:color="auto"/>
          </w:divBdr>
        </w:div>
        <w:div w:id="671832203">
          <w:marLeft w:val="720"/>
          <w:marRight w:val="0"/>
          <w:marTop w:val="43"/>
          <w:marBottom w:val="43"/>
          <w:divBdr>
            <w:top w:val="none" w:sz="0" w:space="0" w:color="auto"/>
            <w:left w:val="none" w:sz="0" w:space="0" w:color="auto"/>
            <w:bottom w:val="none" w:sz="0" w:space="0" w:color="auto"/>
            <w:right w:val="none" w:sz="0" w:space="0" w:color="auto"/>
          </w:divBdr>
        </w:div>
        <w:div w:id="819273292">
          <w:marLeft w:val="1440"/>
          <w:marRight w:val="0"/>
          <w:marTop w:val="43"/>
          <w:marBottom w:val="43"/>
          <w:divBdr>
            <w:top w:val="none" w:sz="0" w:space="0" w:color="auto"/>
            <w:left w:val="none" w:sz="0" w:space="0" w:color="auto"/>
            <w:bottom w:val="none" w:sz="0" w:space="0" w:color="auto"/>
            <w:right w:val="none" w:sz="0" w:space="0" w:color="auto"/>
          </w:divBdr>
        </w:div>
        <w:div w:id="1357580271">
          <w:marLeft w:val="1440"/>
          <w:marRight w:val="0"/>
          <w:marTop w:val="43"/>
          <w:marBottom w:val="43"/>
          <w:divBdr>
            <w:top w:val="none" w:sz="0" w:space="0" w:color="auto"/>
            <w:left w:val="none" w:sz="0" w:space="0" w:color="auto"/>
            <w:bottom w:val="none" w:sz="0" w:space="0" w:color="auto"/>
            <w:right w:val="none" w:sz="0" w:space="0" w:color="auto"/>
          </w:divBdr>
        </w:div>
        <w:div w:id="1879388528">
          <w:marLeft w:val="720"/>
          <w:marRight w:val="0"/>
          <w:marTop w:val="43"/>
          <w:marBottom w:val="43"/>
          <w:divBdr>
            <w:top w:val="none" w:sz="0" w:space="0" w:color="auto"/>
            <w:left w:val="none" w:sz="0" w:space="0" w:color="auto"/>
            <w:bottom w:val="none" w:sz="0" w:space="0" w:color="auto"/>
            <w:right w:val="none" w:sz="0" w:space="0" w:color="auto"/>
          </w:divBdr>
        </w:div>
      </w:divsChild>
    </w:div>
    <w:div w:id="1969049499">
      <w:bodyDiv w:val="1"/>
      <w:marLeft w:val="0"/>
      <w:marRight w:val="0"/>
      <w:marTop w:val="0"/>
      <w:marBottom w:val="0"/>
      <w:divBdr>
        <w:top w:val="none" w:sz="0" w:space="0" w:color="auto"/>
        <w:left w:val="none" w:sz="0" w:space="0" w:color="auto"/>
        <w:bottom w:val="none" w:sz="0" w:space="0" w:color="auto"/>
        <w:right w:val="none" w:sz="0" w:space="0" w:color="auto"/>
      </w:divBdr>
      <w:divsChild>
        <w:div w:id="44836992">
          <w:marLeft w:val="720"/>
          <w:marRight w:val="0"/>
          <w:marTop w:val="0"/>
          <w:marBottom w:val="60"/>
          <w:divBdr>
            <w:top w:val="none" w:sz="0" w:space="0" w:color="auto"/>
            <w:left w:val="none" w:sz="0" w:space="0" w:color="auto"/>
            <w:bottom w:val="none" w:sz="0" w:space="0" w:color="auto"/>
            <w:right w:val="none" w:sz="0" w:space="0" w:color="auto"/>
          </w:divBdr>
        </w:div>
        <w:div w:id="61801627">
          <w:marLeft w:val="720"/>
          <w:marRight w:val="0"/>
          <w:marTop w:val="0"/>
          <w:marBottom w:val="60"/>
          <w:divBdr>
            <w:top w:val="none" w:sz="0" w:space="0" w:color="auto"/>
            <w:left w:val="none" w:sz="0" w:space="0" w:color="auto"/>
            <w:bottom w:val="none" w:sz="0" w:space="0" w:color="auto"/>
            <w:right w:val="none" w:sz="0" w:space="0" w:color="auto"/>
          </w:divBdr>
        </w:div>
        <w:div w:id="68621783">
          <w:marLeft w:val="0"/>
          <w:marRight w:val="0"/>
          <w:marTop w:val="120"/>
          <w:marBottom w:val="60"/>
          <w:divBdr>
            <w:top w:val="none" w:sz="0" w:space="0" w:color="auto"/>
            <w:left w:val="none" w:sz="0" w:space="0" w:color="auto"/>
            <w:bottom w:val="none" w:sz="0" w:space="0" w:color="auto"/>
            <w:right w:val="none" w:sz="0" w:space="0" w:color="auto"/>
          </w:divBdr>
        </w:div>
        <w:div w:id="311298486">
          <w:marLeft w:val="720"/>
          <w:marRight w:val="0"/>
          <w:marTop w:val="0"/>
          <w:marBottom w:val="60"/>
          <w:divBdr>
            <w:top w:val="none" w:sz="0" w:space="0" w:color="auto"/>
            <w:left w:val="none" w:sz="0" w:space="0" w:color="auto"/>
            <w:bottom w:val="none" w:sz="0" w:space="0" w:color="auto"/>
            <w:right w:val="none" w:sz="0" w:space="0" w:color="auto"/>
          </w:divBdr>
        </w:div>
        <w:div w:id="887108375">
          <w:marLeft w:val="0"/>
          <w:marRight w:val="0"/>
          <w:marTop w:val="0"/>
          <w:marBottom w:val="60"/>
          <w:divBdr>
            <w:top w:val="none" w:sz="0" w:space="0" w:color="auto"/>
            <w:left w:val="none" w:sz="0" w:space="0" w:color="auto"/>
            <w:bottom w:val="none" w:sz="0" w:space="0" w:color="auto"/>
            <w:right w:val="none" w:sz="0" w:space="0" w:color="auto"/>
          </w:divBdr>
        </w:div>
        <w:div w:id="970785429">
          <w:marLeft w:val="720"/>
          <w:marRight w:val="0"/>
          <w:marTop w:val="0"/>
          <w:marBottom w:val="60"/>
          <w:divBdr>
            <w:top w:val="none" w:sz="0" w:space="0" w:color="auto"/>
            <w:left w:val="none" w:sz="0" w:space="0" w:color="auto"/>
            <w:bottom w:val="none" w:sz="0" w:space="0" w:color="auto"/>
            <w:right w:val="none" w:sz="0" w:space="0" w:color="auto"/>
          </w:divBdr>
        </w:div>
        <w:div w:id="1113282063">
          <w:marLeft w:val="720"/>
          <w:marRight w:val="0"/>
          <w:marTop w:val="0"/>
          <w:marBottom w:val="60"/>
          <w:divBdr>
            <w:top w:val="none" w:sz="0" w:space="0" w:color="auto"/>
            <w:left w:val="none" w:sz="0" w:space="0" w:color="auto"/>
            <w:bottom w:val="none" w:sz="0" w:space="0" w:color="auto"/>
            <w:right w:val="none" w:sz="0" w:space="0" w:color="auto"/>
          </w:divBdr>
        </w:div>
        <w:div w:id="1161967893">
          <w:marLeft w:val="720"/>
          <w:marRight w:val="0"/>
          <w:marTop w:val="0"/>
          <w:marBottom w:val="60"/>
          <w:divBdr>
            <w:top w:val="none" w:sz="0" w:space="0" w:color="auto"/>
            <w:left w:val="none" w:sz="0" w:space="0" w:color="auto"/>
            <w:bottom w:val="none" w:sz="0" w:space="0" w:color="auto"/>
            <w:right w:val="none" w:sz="0" w:space="0" w:color="auto"/>
          </w:divBdr>
        </w:div>
        <w:div w:id="1263563833">
          <w:marLeft w:val="720"/>
          <w:marRight w:val="0"/>
          <w:marTop w:val="0"/>
          <w:marBottom w:val="60"/>
          <w:divBdr>
            <w:top w:val="none" w:sz="0" w:space="0" w:color="auto"/>
            <w:left w:val="none" w:sz="0" w:space="0" w:color="auto"/>
            <w:bottom w:val="none" w:sz="0" w:space="0" w:color="auto"/>
            <w:right w:val="none" w:sz="0" w:space="0" w:color="auto"/>
          </w:divBdr>
        </w:div>
        <w:div w:id="1349521902">
          <w:marLeft w:val="720"/>
          <w:marRight w:val="0"/>
          <w:marTop w:val="0"/>
          <w:marBottom w:val="60"/>
          <w:divBdr>
            <w:top w:val="none" w:sz="0" w:space="0" w:color="auto"/>
            <w:left w:val="none" w:sz="0" w:space="0" w:color="auto"/>
            <w:bottom w:val="none" w:sz="0" w:space="0" w:color="auto"/>
            <w:right w:val="none" w:sz="0" w:space="0" w:color="auto"/>
          </w:divBdr>
        </w:div>
        <w:div w:id="1626159461">
          <w:marLeft w:val="720"/>
          <w:marRight w:val="0"/>
          <w:marTop w:val="0"/>
          <w:marBottom w:val="60"/>
          <w:divBdr>
            <w:top w:val="none" w:sz="0" w:space="0" w:color="auto"/>
            <w:left w:val="none" w:sz="0" w:space="0" w:color="auto"/>
            <w:bottom w:val="none" w:sz="0" w:space="0" w:color="auto"/>
            <w:right w:val="none" w:sz="0" w:space="0" w:color="auto"/>
          </w:divBdr>
        </w:div>
        <w:div w:id="1641111368">
          <w:marLeft w:val="720"/>
          <w:marRight w:val="0"/>
          <w:marTop w:val="0"/>
          <w:marBottom w:val="60"/>
          <w:divBdr>
            <w:top w:val="none" w:sz="0" w:space="0" w:color="auto"/>
            <w:left w:val="none" w:sz="0" w:space="0" w:color="auto"/>
            <w:bottom w:val="none" w:sz="0" w:space="0" w:color="auto"/>
            <w:right w:val="none" w:sz="0" w:space="0" w:color="auto"/>
          </w:divBdr>
        </w:div>
        <w:div w:id="1805807011">
          <w:marLeft w:val="720"/>
          <w:marRight w:val="0"/>
          <w:marTop w:val="0"/>
          <w:marBottom w:val="60"/>
          <w:divBdr>
            <w:top w:val="none" w:sz="0" w:space="0" w:color="auto"/>
            <w:left w:val="none" w:sz="0" w:space="0" w:color="auto"/>
            <w:bottom w:val="none" w:sz="0" w:space="0" w:color="auto"/>
            <w:right w:val="none" w:sz="0" w:space="0" w:color="auto"/>
          </w:divBdr>
        </w:div>
        <w:div w:id="1890728741">
          <w:marLeft w:val="720"/>
          <w:marRight w:val="0"/>
          <w:marTop w:val="0"/>
          <w:marBottom w:val="60"/>
          <w:divBdr>
            <w:top w:val="none" w:sz="0" w:space="0" w:color="auto"/>
            <w:left w:val="none" w:sz="0" w:space="0" w:color="auto"/>
            <w:bottom w:val="none" w:sz="0" w:space="0" w:color="auto"/>
            <w:right w:val="none" w:sz="0" w:space="0" w:color="auto"/>
          </w:divBdr>
        </w:div>
      </w:divsChild>
    </w:div>
    <w:div w:id="1973635533">
      <w:bodyDiv w:val="1"/>
      <w:marLeft w:val="0"/>
      <w:marRight w:val="0"/>
      <w:marTop w:val="0"/>
      <w:marBottom w:val="0"/>
      <w:divBdr>
        <w:top w:val="none" w:sz="0" w:space="0" w:color="auto"/>
        <w:left w:val="none" w:sz="0" w:space="0" w:color="auto"/>
        <w:bottom w:val="none" w:sz="0" w:space="0" w:color="auto"/>
        <w:right w:val="none" w:sz="0" w:space="0" w:color="auto"/>
      </w:divBdr>
    </w:div>
    <w:div w:id="1978489872">
      <w:bodyDiv w:val="1"/>
      <w:marLeft w:val="0"/>
      <w:marRight w:val="0"/>
      <w:marTop w:val="0"/>
      <w:marBottom w:val="0"/>
      <w:divBdr>
        <w:top w:val="none" w:sz="0" w:space="0" w:color="auto"/>
        <w:left w:val="none" w:sz="0" w:space="0" w:color="auto"/>
        <w:bottom w:val="none" w:sz="0" w:space="0" w:color="auto"/>
        <w:right w:val="none" w:sz="0" w:space="0" w:color="auto"/>
      </w:divBdr>
    </w:div>
    <w:div w:id="2017534502">
      <w:bodyDiv w:val="1"/>
      <w:marLeft w:val="0"/>
      <w:marRight w:val="0"/>
      <w:marTop w:val="0"/>
      <w:marBottom w:val="0"/>
      <w:divBdr>
        <w:top w:val="none" w:sz="0" w:space="0" w:color="auto"/>
        <w:left w:val="none" w:sz="0" w:space="0" w:color="auto"/>
        <w:bottom w:val="none" w:sz="0" w:space="0" w:color="auto"/>
        <w:right w:val="none" w:sz="0" w:space="0" w:color="auto"/>
      </w:divBdr>
    </w:div>
    <w:div w:id="2029527949">
      <w:bodyDiv w:val="1"/>
      <w:marLeft w:val="0"/>
      <w:marRight w:val="0"/>
      <w:marTop w:val="0"/>
      <w:marBottom w:val="0"/>
      <w:divBdr>
        <w:top w:val="none" w:sz="0" w:space="0" w:color="auto"/>
        <w:left w:val="none" w:sz="0" w:space="0" w:color="auto"/>
        <w:bottom w:val="none" w:sz="0" w:space="0" w:color="auto"/>
        <w:right w:val="none" w:sz="0" w:space="0" w:color="auto"/>
      </w:divBdr>
    </w:div>
    <w:div w:id="2031105137">
      <w:bodyDiv w:val="1"/>
      <w:marLeft w:val="0"/>
      <w:marRight w:val="0"/>
      <w:marTop w:val="0"/>
      <w:marBottom w:val="0"/>
      <w:divBdr>
        <w:top w:val="none" w:sz="0" w:space="0" w:color="auto"/>
        <w:left w:val="none" w:sz="0" w:space="0" w:color="auto"/>
        <w:bottom w:val="none" w:sz="0" w:space="0" w:color="auto"/>
        <w:right w:val="none" w:sz="0" w:space="0" w:color="auto"/>
      </w:divBdr>
    </w:div>
    <w:div w:id="2039305795">
      <w:bodyDiv w:val="1"/>
      <w:marLeft w:val="0"/>
      <w:marRight w:val="0"/>
      <w:marTop w:val="0"/>
      <w:marBottom w:val="0"/>
      <w:divBdr>
        <w:top w:val="none" w:sz="0" w:space="0" w:color="auto"/>
        <w:left w:val="none" w:sz="0" w:space="0" w:color="auto"/>
        <w:bottom w:val="none" w:sz="0" w:space="0" w:color="auto"/>
        <w:right w:val="none" w:sz="0" w:space="0" w:color="auto"/>
      </w:divBdr>
    </w:div>
    <w:div w:id="2040930798">
      <w:bodyDiv w:val="1"/>
      <w:marLeft w:val="0"/>
      <w:marRight w:val="0"/>
      <w:marTop w:val="0"/>
      <w:marBottom w:val="0"/>
      <w:divBdr>
        <w:top w:val="none" w:sz="0" w:space="0" w:color="auto"/>
        <w:left w:val="none" w:sz="0" w:space="0" w:color="auto"/>
        <w:bottom w:val="none" w:sz="0" w:space="0" w:color="auto"/>
        <w:right w:val="none" w:sz="0" w:space="0" w:color="auto"/>
      </w:divBdr>
      <w:divsChild>
        <w:div w:id="258375561">
          <w:marLeft w:val="1440"/>
          <w:marRight w:val="0"/>
          <w:marTop w:val="120"/>
          <w:marBottom w:val="120"/>
          <w:divBdr>
            <w:top w:val="none" w:sz="0" w:space="0" w:color="auto"/>
            <w:left w:val="none" w:sz="0" w:space="0" w:color="auto"/>
            <w:bottom w:val="none" w:sz="0" w:space="0" w:color="auto"/>
            <w:right w:val="none" w:sz="0" w:space="0" w:color="auto"/>
          </w:divBdr>
        </w:div>
        <w:div w:id="351223737">
          <w:marLeft w:val="720"/>
          <w:marRight w:val="0"/>
          <w:marTop w:val="120"/>
          <w:marBottom w:val="120"/>
          <w:divBdr>
            <w:top w:val="none" w:sz="0" w:space="0" w:color="auto"/>
            <w:left w:val="none" w:sz="0" w:space="0" w:color="auto"/>
            <w:bottom w:val="none" w:sz="0" w:space="0" w:color="auto"/>
            <w:right w:val="none" w:sz="0" w:space="0" w:color="auto"/>
          </w:divBdr>
        </w:div>
        <w:div w:id="1644195648">
          <w:marLeft w:val="0"/>
          <w:marRight w:val="0"/>
          <w:marTop w:val="120"/>
          <w:marBottom w:val="120"/>
          <w:divBdr>
            <w:top w:val="none" w:sz="0" w:space="0" w:color="auto"/>
            <w:left w:val="none" w:sz="0" w:space="0" w:color="auto"/>
            <w:bottom w:val="none" w:sz="0" w:space="0" w:color="auto"/>
            <w:right w:val="none" w:sz="0" w:space="0" w:color="auto"/>
          </w:divBdr>
        </w:div>
        <w:div w:id="1674259766">
          <w:marLeft w:val="1440"/>
          <w:marRight w:val="0"/>
          <w:marTop w:val="120"/>
          <w:marBottom w:val="120"/>
          <w:divBdr>
            <w:top w:val="none" w:sz="0" w:space="0" w:color="auto"/>
            <w:left w:val="none" w:sz="0" w:space="0" w:color="auto"/>
            <w:bottom w:val="none" w:sz="0" w:space="0" w:color="auto"/>
            <w:right w:val="none" w:sz="0" w:space="0" w:color="auto"/>
          </w:divBdr>
        </w:div>
        <w:div w:id="1905725032">
          <w:marLeft w:val="720"/>
          <w:marRight w:val="0"/>
          <w:marTop w:val="120"/>
          <w:marBottom w:val="120"/>
          <w:divBdr>
            <w:top w:val="none" w:sz="0" w:space="0" w:color="auto"/>
            <w:left w:val="none" w:sz="0" w:space="0" w:color="auto"/>
            <w:bottom w:val="none" w:sz="0" w:space="0" w:color="auto"/>
            <w:right w:val="none" w:sz="0" w:space="0" w:color="auto"/>
          </w:divBdr>
        </w:div>
      </w:divsChild>
    </w:div>
    <w:div w:id="2059014417">
      <w:bodyDiv w:val="1"/>
      <w:marLeft w:val="0"/>
      <w:marRight w:val="0"/>
      <w:marTop w:val="0"/>
      <w:marBottom w:val="0"/>
      <w:divBdr>
        <w:top w:val="none" w:sz="0" w:space="0" w:color="auto"/>
        <w:left w:val="none" w:sz="0" w:space="0" w:color="auto"/>
        <w:bottom w:val="none" w:sz="0" w:space="0" w:color="auto"/>
        <w:right w:val="none" w:sz="0" w:space="0" w:color="auto"/>
      </w:divBdr>
    </w:div>
    <w:div w:id="2076540456">
      <w:bodyDiv w:val="1"/>
      <w:marLeft w:val="0"/>
      <w:marRight w:val="0"/>
      <w:marTop w:val="0"/>
      <w:marBottom w:val="0"/>
      <w:divBdr>
        <w:top w:val="none" w:sz="0" w:space="0" w:color="auto"/>
        <w:left w:val="none" w:sz="0" w:space="0" w:color="auto"/>
        <w:bottom w:val="none" w:sz="0" w:space="0" w:color="auto"/>
        <w:right w:val="none" w:sz="0" w:space="0" w:color="auto"/>
      </w:divBdr>
      <w:divsChild>
        <w:div w:id="11733155">
          <w:marLeft w:val="547"/>
          <w:marRight w:val="0"/>
          <w:marTop w:val="0"/>
          <w:marBottom w:val="0"/>
          <w:divBdr>
            <w:top w:val="none" w:sz="0" w:space="0" w:color="auto"/>
            <w:left w:val="none" w:sz="0" w:space="0" w:color="auto"/>
            <w:bottom w:val="none" w:sz="0" w:space="0" w:color="auto"/>
            <w:right w:val="none" w:sz="0" w:space="0" w:color="auto"/>
          </w:divBdr>
        </w:div>
        <w:div w:id="855537966">
          <w:marLeft w:val="1166"/>
          <w:marRight w:val="0"/>
          <w:marTop w:val="0"/>
          <w:marBottom w:val="0"/>
          <w:divBdr>
            <w:top w:val="none" w:sz="0" w:space="0" w:color="auto"/>
            <w:left w:val="none" w:sz="0" w:space="0" w:color="auto"/>
            <w:bottom w:val="none" w:sz="0" w:space="0" w:color="auto"/>
            <w:right w:val="none" w:sz="0" w:space="0" w:color="auto"/>
          </w:divBdr>
        </w:div>
        <w:div w:id="942348587">
          <w:marLeft w:val="1166"/>
          <w:marRight w:val="0"/>
          <w:marTop w:val="0"/>
          <w:marBottom w:val="0"/>
          <w:divBdr>
            <w:top w:val="none" w:sz="0" w:space="0" w:color="auto"/>
            <w:left w:val="none" w:sz="0" w:space="0" w:color="auto"/>
            <w:bottom w:val="none" w:sz="0" w:space="0" w:color="auto"/>
            <w:right w:val="none" w:sz="0" w:space="0" w:color="auto"/>
          </w:divBdr>
        </w:div>
        <w:div w:id="1054083705">
          <w:marLeft w:val="1166"/>
          <w:marRight w:val="0"/>
          <w:marTop w:val="0"/>
          <w:marBottom w:val="0"/>
          <w:divBdr>
            <w:top w:val="none" w:sz="0" w:space="0" w:color="auto"/>
            <w:left w:val="none" w:sz="0" w:space="0" w:color="auto"/>
            <w:bottom w:val="none" w:sz="0" w:space="0" w:color="auto"/>
            <w:right w:val="none" w:sz="0" w:space="0" w:color="auto"/>
          </w:divBdr>
        </w:div>
        <w:div w:id="276178231">
          <w:marLeft w:val="547"/>
          <w:marRight w:val="0"/>
          <w:marTop w:val="0"/>
          <w:marBottom w:val="0"/>
          <w:divBdr>
            <w:top w:val="none" w:sz="0" w:space="0" w:color="auto"/>
            <w:left w:val="none" w:sz="0" w:space="0" w:color="auto"/>
            <w:bottom w:val="none" w:sz="0" w:space="0" w:color="auto"/>
            <w:right w:val="none" w:sz="0" w:space="0" w:color="auto"/>
          </w:divBdr>
        </w:div>
        <w:div w:id="48916941">
          <w:marLeft w:val="1166"/>
          <w:marRight w:val="0"/>
          <w:marTop w:val="0"/>
          <w:marBottom w:val="0"/>
          <w:divBdr>
            <w:top w:val="none" w:sz="0" w:space="0" w:color="auto"/>
            <w:left w:val="none" w:sz="0" w:space="0" w:color="auto"/>
            <w:bottom w:val="none" w:sz="0" w:space="0" w:color="auto"/>
            <w:right w:val="none" w:sz="0" w:space="0" w:color="auto"/>
          </w:divBdr>
        </w:div>
      </w:divsChild>
    </w:div>
    <w:div w:id="21126213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64702-E2AE-364A-968C-06C31432F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1360</TotalTime>
  <Pages>19</Pages>
  <Words>8379</Words>
  <Characters>47762</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JPL</Company>
  <LinksUpToDate>false</LinksUpToDate>
  <CharactersWithSpaces>56029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Berry</dc:creator>
  <cp:keywords/>
  <dc:description/>
  <cp:lastModifiedBy>Berry</cp:lastModifiedBy>
  <cp:revision>464</cp:revision>
  <cp:lastPrinted>2019-10-28T00:54:00Z</cp:lastPrinted>
  <dcterms:created xsi:type="dcterms:W3CDTF">2018-11-20T23:34:00Z</dcterms:created>
  <dcterms:modified xsi:type="dcterms:W3CDTF">2019-10-28T00:56:00Z</dcterms:modified>
</cp:coreProperties>
</file>