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142B56" w14:paraId="44F1A1AF" w14:textId="77777777" w:rsidTr="0051693F">
        <w:trPr>
          <w:tblHeader/>
          <w:jc w:val="center"/>
        </w:trPr>
        <w:tc>
          <w:tcPr>
            <w:tcW w:w="810" w:type="dxa"/>
            <w:vAlign w:val="center"/>
          </w:tcPr>
          <w:p w14:paraId="0906EB6F" w14:textId="606059AE" w:rsidR="003E7DFC" w:rsidRPr="00142B56" w:rsidRDefault="003E7DFC" w:rsidP="00EB67E9">
            <w:pPr>
              <w:widowControl w:val="0"/>
              <w:jc w:val="center"/>
              <w:rPr>
                <w:rFonts w:cs="Arial"/>
                <w:sz w:val="22"/>
                <w:szCs w:val="22"/>
              </w:rPr>
            </w:pPr>
            <w:r w:rsidRPr="00142B56">
              <w:rPr>
                <w:rFonts w:cs="Arial"/>
                <w:b/>
                <w:bCs/>
                <w:color w:val="0000FF"/>
                <w:sz w:val="22"/>
                <w:szCs w:val="22"/>
              </w:rPr>
              <w:t>Page</w:t>
            </w:r>
          </w:p>
        </w:tc>
        <w:tc>
          <w:tcPr>
            <w:tcW w:w="1062" w:type="dxa"/>
            <w:vAlign w:val="center"/>
          </w:tcPr>
          <w:p w14:paraId="6982A5F6" w14:textId="6B5D3F80" w:rsidR="003E7DFC" w:rsidRPr="00142B56" w:rsidRDefault="003E7DFC" w:rsidP="00EB67E9">
            <w:pPr>
              <w:widowControl w:val="0"/>
              <w:jc w:val="center"/>
              <w:rPr>
                <w:rFonts w:cs="Arial"/>
                <w:sz w:val="22"/>
                <w:szCs w:val="22"/>
              </w:rPr>
            </w:pPr>
            <w:r w:rsidRPr="00142B56">
              <w:rPr>
                <w:rFonts w:cs="Arial"/>
                <w:b/>
                <w:bCs/>
                <w:color w:val="0000FF"/>
                <w:sz w:val="22"/>
                <w:szCs w:val="22"/>
              </w:rPr>
              <w:t>Section</w:t>
            </w:r>
          </w:p>
        </w:tc>
        <w:tc>
          <w:tcPr>
            <w:tcW w:w="684" w:type="dxa"/>
            <w:vAlign w:val="center"/>
          </w:tcPr>
          <w:p w14:paraId="2BC54B9E" w14:textId="51238695" w:rsidR="003E7DFC" w:rsidRPr="00142B56" w:rsidRDefault="003E7DFC" w:rsidP="00EB67E9">
            <w:pPr>
              <w:widowControl w:val="0"/>
              <w:jc w:val="center"/>
              <w:rPr>
                <w:rFonts w:cs="Arial"/>
                <w:b/>
                <w:bCs/>
                <w:color w:val="0000FF"/>
                <w:sz w:val="22"/>
                <w:szCs w:val="22"/>
              </w:rPr>
            </w:pPr>
            <w:r w:rsidRPr="00142B56">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142B56" w:rsidRDefault="003E7DFC" w:rsidP="00EB67E9">
            <w:pPr>
              <w:widowControl w:val="0"/>
              <w:jc w:val="center"/>
              <w:rPr>
                <w:rFonts w:cs="Arial"/>
                <w:sz w:val="22"/>
                <w:szCs w:val="22"/>
              </w:rPr>
            </w:pPr>
            <w:r w:rsidRPr="00142B56">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142B56" w:rsidRDefault="003E7DFC" w:rsidP="00EB67E9">
            <w:pPr>
              <w:widowControl w:val="0"/>
              <w:jc w:val="center"/>
              <w:rPr>
                <w:rFonts w:cs="Arial"/>
                <w:b/>
                <w:bCs/>
                <w:color w:val="0000FF"/>
                <w:sz w:val="22"/>
                <w:szCs w:val="22"/>
              </w:rPr>
            </w:pPr>
            <w:r w:rsidRPr="00142B56">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142B56" w:rsidRDefault="003E7DFC" w:rsidP="00EB67E9">
            <w:pPr>
              <w:widowControl w:val="0"/>
              <w:jc w:val="center"/>
              <w:rPr>
                <w:rFonts w:cs="Arial"/>
                <w:sz w:val="22"/>
                <w:szCs w:val="22"/>
              </w:rPr>
            </w:pPr>
            <w:r w:rsidRPr="00142B56">
              <w:rPr>
                <w:rFonts w:cs="Arial"/>
                <w:b/>
                <w:bCs/>
                <w:color w:val="0000FF"/>
                <w:sz w:val="22"/>
                <w:szCs w:val="22"/>
              </w:rPr>
              <w:t>Source of Comment (Name/Agency)</w:t>
            </w:r>
          </w:p>
        </w:tc>
        <w:tc>
          <w:tcPr>
            <w:tcW w:w="2700" w:type="dxa"/>
            <w:vAlign w:val="center"/>
          </w:tcPr>
          <w:p w14:paraId="7281D1FF" w14:textId="0F79AF85" w:rsidR="003E7DFC" w:rsidRPr="00142B56" w:rsidRDefault="003E7DFC" w:rsidP="00EB67E9">
            <w:pPr>
              <w:widowControl w:val="0"/>
              <w:jc w:val="center"/>
              <w:rPr>
                <w:rFonts w:cs="Arial"/>
                <w:sz w:val="22"/>
                <w:szCs w:val="22"/>
              </w:rPr>
            </w:pPr>
            <w:r w:rsidRPr="00142B56">
              <w:rPr>
                <w:rFonts w:cs="Arial"/>
                <w:b/>
                <w:bCs/>
                <w:color w:val="0000FF"/>
                <w:sz w:val="22"/>
                <w:szCs w:val="22"/>
              </w:rPr>
              <w:t>Suggested Disposition</w:t>
            </w:r>
          </w:p>
        </w:tc>
        <w:tc>
          <w:tcPr>
            <w:tcW w:w="2079" w:type="dxa"/>
            <w:vAlign w:val="center"/>
          </w:tcPr>
          <w:p w14:paraId="266BF37F" w14:textId="77777777" w:rsidR="003E7DFC" w:rsidRPr="00142B56" w:rsidRDefault="003E7DFC" w:rsidP="00EB67E9">
            <w:pPr>
              <w:widowControl w:val="0"/>
              <w:jc w:val="center"/>
              <w:rPr>
                <w:rFonts w:cs="Arial"/>
                <w:b/>
                <w:bCs/>
                <w:color w:val="0000FF"/>
                <w:sz w:val="22"/>
                <w:szCs w:val="22"/>
              </w:rPr>
            </w:pPr>
            <w:r w:rsidRPr="00142B56">
              <w:rPr>
                <w:rFonts w:cs="Arial"/>
                <w:b/>
                <w:bCs/>
                <w:color w:val="0000FF"/>
                <w:sz w:val="22"/>
                <w:szCs w:val="22"/>
              </w:rPr>
              <w:t>Disposition</w:t>
            </w:r>
          </w:p>
          <w:p w14:paraId="79622350" w14:textId="7AE62256" w:rsidR="003E7DFC" w:rsidRPr="00142B56" w:rsidRDefault="003E7DFC" w:rsidP="00EB67E9">
            <w:pPr>
              <w:widowControl w:val="0"/>
              <w:jc w:val="center"/>
              <w:rPr>
                <w:rFonts w:cs="Arial"/>
                <w:sz w:val="22"/>
                <w:szCs w:val="22"/>
              </w:rPr>
            </w:pPr>
            <w:r w:rsidRPr="00142B56">
              <w:rPr>
                <w:rFonts w:cs="Arial"/>
                <w:b/>
                <w:bCs/>
                <w:color w:val="0000FF"/>
                <w:sz w:val="22"/>
                <w:szCs w:val="22"/>
              </w:rPr>
              <w:t>(</w:t>
            </w:r>
            <w:r w:rsidR="0096643C" w:rsidRPr="00142B56">
              <w:rPr>
                <w:rFonts w:cs="Arial"/>
                <w:b/>
                <w:bCs/>
                <w:color w:val="0000FF"/>
                <w:sz w:val="22"/>
                <w:szCs w:val="22"/>
                <w:u w:val="single"/>
              </w:rPr>
              <w:t>Completed by Principal E</w:t>
            </w:r>
            <w:r w:rsidRPr="00142B56">
              <w:rPr>
                <w:rFonts w:cs="Arial"/>
                <w:b/>
                <w:bCs/>
                <w:color w:val="0000FF"/>
                <w:sz w:val="22"/>
                <w:szCs w:val="22"/>
                <w:u w:val="single"/>
              </w:rPr>
              <w:t>ditor</w:t>
            </w:r>
            <w:r w:rsidRPr="00142B56">
              <w:rPr>
                <w:rFonts w:cs="Arial"/>
                <w:b/>
                <w:bCs/>
                <w:color w:val="0000FF"/>
                <w:sz w:val="22"/>
                <w:szCs w:val="22"/>
              </w:rPr>
              <w:t>)</w:t>
            </w:r>
          </w:p>
        </w:tc>
      </w:tr>
      <w:tr w:rsidR="00FD4EEA" w:rsidRPr="00142B56" w14:paraId="6C0038E9" w14:textId="77777777" w:rsidTr="0051693F">
        <w:trPr>
          <w:jc w:val="center"/>
        </w:trPr>
        <w:tc>
          <w:tcPr>
            <w:tcW w:w="810" w:type="dxa"/>
          </w:tcPr>
          <w:p w14:paraId="35FD6C85" w14:textId="7D74DDA3" w:rsidR="00FD4EEA" w:rsidRPr="00142B56" w:rsidRDefault="00FD4EEA" w:rsidP="00FD4EEA">
            <w:pPr>
              <w:widowControl w:val="0"/>
              <w:rPr>
                <w:rFonts w:cs="Arial"/>
                <w:sz w:val="22"/>
                <w:szCs w:val="22"/>
              </w:rPr>
            </w:pPr>
            <w:r w:rsidRPr="00142B56">
              <w:rPr>
                <w:rFonts w:cs="Arial"/>
                <w:sz w:val="22"/>
                <w:szCs w:val="22"/>
              </w:rPr>
              <w:t>N/A</w:t>
            </w:r>
          </w:p>
        </w:tc>
        <w:tc>
          <w:tcPr>
            <w:tcW w:w="1062" w:type="dxa"/>
          </w:tcPr>
          <w:p w14:paraId="5639079A" w14:textId="72885449" w:rsidR="00FD4EEA" w:rsidRPr="00142B56" w:rsidRDefault="00FD4EEA" w:rsidP="00FD4EEA">
            <w:pPr>
              <w:widowControl w:val="0"/>
              <w:rPr>
                <w:rFonts w:cs="Arial"/>
                <w:sz w:val="22"/>
                <w:szCs w:val="22"/>
              </w:rPr>
            </w:pPr>
            <w:r w:rsidRPr="00142B56">
              <w:rPr>
                <w:rFonts w:cs="Arial"/>
                <w:sz w:val="22"/>
                <w:szCs w:val="22"/>
              </w:rPr>
              <w:t>N/A</w:t>
            </w:r>
          </w:p>
        </w:tc>
        <w:tc>
          <w:tcPr>
            <w:tcW w:w="684" w:type="dxa"/>
          </w:tcPr>
          <w:p w14:paraId="64E57E41" w14:textId="34AD32B3" w:rsidR="00FD4EEA" w:rsidRPr="00142B56" w:rsidRDefault="00FD4EEA" w:rsidP="00FD4EEA">
            <w:pPr>
              <w:widowControl w:val="0"/>
              <w:rPr>
                <w:rFonts w:cs="Arial"/>
                <w:sz w:val="22"/>
                <w:szCs w:val="22"/>
              </w:rPr>
            </w:pPr>
            <w:r w:rsidRPr="00142B56">
              <w:rPr>
                <w:rFonts w:cs="Arial"/>
                <w:sz w:val="22"/>
                <w:szCs w:val="22"/>
              </w:rPr>
              <w:t>N/A</w:t>
            </w:r>
          </w:p>
        </w:tc>
        <w:tc>
          <w:tcPr>
            <w:tcW w:w="684" w:type="dxa"/>
            <w:tcBorders>
              <w:right w:val="single" w:sz="4" w:space="0" w:color="auto"/>
            </w:tcBorders>
          </w:tcPr>
          <w:p w14:paraId="53295F40" w14:textId="0F837C2F" w:rsidR="00FD4EEA" w:rsidRPr="00142B56" w:rsidRDefault="00FD4EEA" w:rsidP="00FD4EEA">
            <w:pPr>
              <w:widowControl w:val="0"/>
              <w:rPr>
                <w:rFonts w:cs="Arial"/>
                <w:sz w:val="22"/>
                <w:szCs w:val="22"/>
              </w:rPr>
            </w:pPr>
            <w:r w:rsidRPr="00142B56">
              <w:rPr>
                <w:rFonts w:cs="Arial"/>
                <w:sz w:val="22"/>
                <w:szCs w:val="22"/>
              </w:rPr>
              <w:t>N/A</w:t>
            </w:r>
          </w:p>
        </w:tc>
        <w:tc>
          <w:tcPr>
            <w:tcW w:w="3771" w:type="dxa"/>
            <w:tcBorders>
              <w:top w:val="single" w:sz="4" w:space="0" w:color="auto"/>
              <w:left w:val="single" w:sz="4" w:space="0" w:color="auto"/>
              <w:bottom w:val="single" w:sz="4" w:space="0" w:color="auto"/>
              <w:right w:val="single" w:sz="4" w:space="0" w:color="auto"/>
            </w:tcBorders>
          </w:tcPr>
          <w:p w14:paraId="7537F9B5" w14:textId="792F0B8D" w:rsidR="00FD4EEA" w:rsidRPr="00142B56" w:rsidRDefault="00FD4EEA" w:rsidP="00FD4EEA">
            <w:pPr>
              <w:widowControl w:val="0"/>
              <w:rPr>
                <w:rFonts w:cs="Arial"/>
                <w:sz w:val="22"/>
                <w:szCs w:val="22"/>
              </w:rPr>
            </w:pPr>
            <w:r w:rsidRPr="00142B56">
              <w:rPr>
                <w:rFonts w:cs="Arial"/>
                <w:sz w:val="22"/>
                <w:szCs w:val="22"/>
              </w:rPr>
              <w:t>ALL PAGE/SECTION/LINE NUMBERS RELATIVE TO "CHANGES ACCEPTED" VERSION</w:t>
            </w:r>
          </w:p>
        </w:tc>
        <w:tc>
          <w:tcPr>
            <w:tcW w:w="2520" w:type="dxa"/>
            <w:tcBorders>
              <w:left w:val="single" w:sz="4" w:space="0" w:color="auto"/>
            </w:tcBorders>
          </w:tcPr>
          <w:p w14:paraId="7F737E53" w14:textId="3E42E125" w:rsidR="00FD4EEA" w:rsidRPr="00142B56" w:rsidRDefault="00FD4EEA" w:rsidP="00FD4EEA">
            <w:pPr>
              <w:widowControl w:val="0"/>
              <w:rPr>
                <w:rFonts w:cs="Arial"/>
                <w:sz w:val="22"/>
                <w:szCs w:val="22"/>
              </w:rPr>
            </w:pPr>
            <w:r w:rsidRPr="00142B56">
              <w:rPr>
                <w:rFonts w:cs="Arial"/>
                <w:sz w:val="22"/>
                <w:szCs w:val="22"/>
              </w:rPr>
              <w:t>David S. Berry / NASA</w:t>
            </w:r>
          </w:p>
        </w:tc>
        <w:tc>
          <w:tcPr>
            <w:tcW w:w="2700" w:type="dxa"/>
          </w:tcPr>
          <w:p w14:paraId="0CC233CF" w14:textId="1321A325" w:rsidR="00FD4EEA" w:rsidRPr="00142B56" w:rsidRDefault="00FD4EEA" w:rsidP="00FD4EEA">
            <w:pPr>
              <w:widowControl w:val="0"/>
              <w:rPr>
                <w:rFonts w:cs="Arial"/>
                <w:sz w:val="22"/>
                <w:szCs w:val="22"/>
              </w:rPr>
            </w:pPr>
            <w:r w:rsidRPr="00142B56">
              <w:rPr>
                <w:rFonts w:cs="Arial"/>
                <w:sz w:val="22"/>
                <w:szCs w:val="22"/>
              </w:rPr>
              <w:t>N/A</w:t>
            </w:r>
          </w:p>
        </w:tc>
        <w:tc>
          <w:tcPr>
            <w:tcW w:w="2079" w:type="dxa"/>
          </w:tcPr>
          <w:p w14:paraId="114A5735" w14:textId="77777777" w:rsidR="00FD4EEA" w:rsidRPr="00142B56" w:rsidRDefault="00FD4EEA" w:rsidP="00FD4EEA">
            <w:pPr>
              <w:widowControl w:val="0"/>
              <w:rPr>
                <w:rFonts w:cs="Arial"/>
                <w:sz w:val="22"/>
                <w:szCs w:val="22"/>
              </w:rPr>
            </w:pPr>
          </w:p>
        </w:tc>
      </w:tr>
      <w:tr w:rsidR="002B51E8" w:rsidRPr="00142B56" w14:paraId="1A7F04D4" w14:textId="77777777" w:rsidTr="002B51E8">
        <w:trPr>
          <w:jc w:val="center"/>
        </w:trPr>
        <w:tc>
          <w:tcPr>
            <w:tcW w:w="810" w:type="dxa"/>
          </w:tcPr>
          <w:p w14:paraId="44F2B573" w14:textId="4EE0B024" w:rsidR="002B51E8" w:rsidRPr="00142B56" w:rsidRDefault="002B51E8" w:rsidP="002B51E8">
            <w:pPr>
              <w:widowControl w:val="0"/>
              <w:rPr>
                <w:rFonts w:cs="Arial"/>
                <w:sz w:val="22"/>
                <w:szCs w:val="22"/>
              </w:rPr>
            </w:pPr>
            <w:r w:rsidRPr="00142B56">
              <w:rPr>
                <w:rFonts w:cs="Arial"/>
                <w:sz w:val="22"/>
                <w:szCs w:val="22"/>
              </w:rPr>
              <w:t>viii</w:t>
            </w:r>
          </w:p>
        </w:tc>
        <w:tc>
          <w:tcPr>
            <w:tcW w:w="1062" w:type="dxa"/>
          </w:tcPr>
          <w:p w14:paraId="2E27CF5A" w14:textId="04FE7636" w:rsidR="002B51E8" w:rsidRPr="00142B56" w:rsidRDefault="002B51E8" w:rsidP="002B51E8">
            <w:pPr>
              <w:widowControl w:val="0"/>
              <w:rPr>
                <w:rFonts w:cs="Arial"/>
                <w:sz w:val="22"/>
                <w:szCs w:val="22"/>
              </w:rPr>
            </w:pPr>
            <w:r w:rsidRPr="00142B56">
              <w:rPr>
                <w:rFonts w:cs="Arial"/>
                <w:sz w:val="22"/>
                <w:szCs w:val="22"/>
              </w:rPr>
              <w:t>N/A</w:t>
            </w:r>
          </w:p>
        </w:tc>
        <w:tc>
          <w:tcPr>
            <w:tcW w:w="684" w:type="dxa"/>
          </w:tcPr>
          <w:p w14:paraId="484A699D" w14:textId="0B964961" w:rsidR="002B51E8" w:rsidRPr="00142B56" w:rsidRDefault="002B51E8" w:rsidP="002B51E8">
            <w:pPr>
              <w:widowControl w:val="0"/>
              <w:rPr>
                <w:rFonts w:cs="Arial"/>
                <w:sz w:val="22"/>
                <w:szCs w:val="22"/>
              </w:rPr>
            </w:pPr>
            <w:r w:rsidRPr="00142B56">
              <w:rPr>
                <w:rFonts w:cs="Arial"/>
                <w:sz w:val="22"/>
                <w:szCs w:val="22"/>
              </w:rPr>
              <w:t>N/A</w:t>
            </w:r>
          </w:p>
        </w:tc>
        <w:tc>
          <w:tcPr>
            <w:tcW w:w="684" w:type="dxa"/>
            <w:tcBorders>
              <w:right w:val="single" w:sz="4" w:space="0" w:color="auto"/>
            </w:tcBorders>
          </w:tcPr>
          <w:p w14:paraId="69C29588" w14:textId="0340D680" w:rsidR="002B51E8" w:rsidRPr="00142B56" w:rsidRDefault="002B51E8" w:rsidP="002B51E8">
            <w:pPr>
              <w:widowControl w:val="0"/>
              <w:rPr>
                <w:rFonts w:cs="Arial"/>
                <w:sz w:val="22"/>
                <w:szCs w:val="22"/>
              </w:rPr>
            </w:pPr>
            <w:proofErr w:type="spellStart"/>
            <w:r w:rsidRPr="00142B56">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8EF7904" w14:textId="21A6D6B8" w:rsidR="002B51E8" w:rsidRPr="00142B56" w:rsidRDefault="002B51E8" w:rsidP="002B51E8">
            <w:pPr>
              <w:widowControl w:val="0"/>
              <w:rPr>
                <w:rFonts w:cs="Arial"/>
                <w:sz w:val="22"/>
                <w:szCs w:val="22"/>
              </w:rPr>
            </w:pPr>
            <w:r w:rsidRPr="00142B56">
              <w:rPr>
                <w:rFonts w:cs="Arial"/>
                <w:sz w:val="22"/>
                <w:szCs w:val="22"/>
              </w:rPr>
              <w:t>OCM tables are not listed (they all show as OEM Metadata)</w:t>
            </w:r>
          </w:p>
        </w:tc>
        <w:tc>
          <w:tcPr>
            <w:tcW w:w="2520" w:type="dxa"/>
            <w:tcBorders>
              <w:left w:val="single" w:sz="4" w:space="0" w:color="auto"/>
            </w:tcBorders>
          </w:tcPr>
          <w:p w14:paraId="46027CE6" w14:textId="77777777" w:rsidR="002B51E8" w:rsidRPr="00142B56" w:rsidRDefault="002B51E8" w:rsidP="002B51E8">
            <w:pPr>
              <w:widowControl w:val="0"/>
              <w:rPr>
                <w:rFonts w:cs="Arial"/>
                <w:sz w:val="22"/>
                <w:szCs w:val="22"/>
              </w:rPr>
            </w:pPr>
            <w:r w:rsidRPr="00142B56">
              <w:rPr>
                <w:rFonts w:cs="Arial"/>
                <w:sz w:val="22"/>
                <w:szCs w:val="22"/>
              </w:rPr>
              <w:t>David S. Berry / NASA</w:t>
            </w:r>
          </w:p>
        </w:tc>
        <w:tc>
          <w:tcPr>
            <w:tcW w:w="2700" w:type="dxa"/>
          </w:tcPr>
          <w:p w14:paraId="687E535A" w14:textId="744C0ACB" w:rsidR="002B51E8" w:rsidRPr="00142B56" w:rsidRDefault="002B51E8" w:rsidP="002B51E8">
            <w:pPr>
              <w:widowControl w:val="0"/>
              <w:rPr>
                <w:rFonts w:cs="Arial"/>
                <w:sz w:val="22"/>
                <w:szCs w:val="22"/>
              </w:rPr>
            </w:pPr>
            <w:r w:rsidRPr="00142B56">
              <w:rPr>
                <w:rFonts w:cs="Arial"/>
                <w:sz w:val="22"/>
                <w:szCs w:val="22"/>
              </w:rPr>
              <w:t>FYI... you can probably leave this to the CCSDS Editor to fix if you like.</w:t>
            </w:r>
          </w:p>
        </w:tc>
        <w:tc>
          <w:tcPr>
            <w:tcW w:w="2079" w:type="dxa"/>
          </w:tcPr>
          <w:p w14:paraId="51508EB1" w14:textId="77777777" w:rsidR="002B51E8" w:rsidRPr="00142B56" w:rsidRDefault="002B51E8" w:rsidP="002B51E8">
            <w:pPr>
              <w:widowControl w:val="0"/>
              <w:rPr>
                <w:rFonts w:cs="Arial"/>
                <w:sz w:val="22"/>
                <w:szCs w:val="22"/>
              </w:rPr>
            </w:pPr>
          </w:p>
        </w:tc>
      </w:tr>
      <w:tr w:rsidR="00570084" w:rsidRPr="00142B56" w14:paraId="48493A3A" w14:textId="77777777" w:rsidTr="00B77A0D">
        <w:trPr>
          <w:jc w:val="center"/>
        </w:trPr>
        <w:tc>
          <w:tcPr>
            <w:tcW w:w="810" w:type="dxa"/>
          </w:tcPr>
          <w:p w14:paraId="525A0706" w14:textId="77777777" w:rsidR="00570084" w:rsidRPr="00142B56" w:rsidRDefault="00570084" w:rsidP="00B77A0D">
            <w:pPr>
              <w:widowControl w:val="0"/>
              <w:rPr>
                <w:rFonts w:cs="Arial"/>
                <w:sz w:val="22"/>
                <w:szCs w:val="22"/>
              </w:rPr>
            </w:pPr>
            <w:r w:rsidRPr="00142B56">
              <w:rPr>
                <w:rFonts w:cs="Arial"/>
                <w:sz w:val="22"/>
                <w:szCs w:val="22"/>
              </w:rPr>
              <w:t>1-1</w:t>
            </w:r>
          </w:p>
        </w:tc>
        <w:tc>
          <w:tcPr>
            <w:tcW w:w="1062" w:type="dxa"/>
          </w:tcPr>
          <w:p w14:paraId="62CC556F" w14:textId="77777777" w:rsidR="00570084" w:rsidRPr="00142B56" w:rsidRDefault="00570084" w:rsidP="00B77A0D">
            <w:pPr>
              <w:widowControl w:val="0"/>
              <w:rPr>
                <w:rFonts w:cs="Arial"/>
                <w:sz w:val="22"/>
                <w:szCs w:val="22"/>
              </w:rPr>
            </w:pPr>
            <w:r w:rsidRPr="00142B56">
              <w:rPr>
                <w:rFonts w:cs="Arial"/>
                <w:sz w:val="22"/>
                <w:szCs w:val="22"/>
              </w:rPr>
              <w:t>1.1</w:t>
            </w:r>
          </w:p>
        </w:tc>
        <w:tc>
          <w:tcPr>
            <w:tcW w:w="684" w:type="dxa"/>
          </w:tcPr>
          <w:p w14:paraId="53F65E83" w14:textId="77777777" w:rsidR="00570084" w:rsidRPr="00142B56" w:rsidRDefault="00570084" w:rsidP="00B77A0D">
            <w:pPr>
              <w:widowControl w:val="0"/>
              <w:rPr>
                <w:rFonts w:cs="Arial"/>
                <w:sz w:val="22"/>
                <w:szCs w:val="22"/>
              </w:rPr>
            </w:pPr>
            <w:r w:rsidRPr="00142B56">
              <w:rPr>
                <w:rFonts w:cs="Arial"/>
                <w:sz w:val="22"/>
                <w:szCs w:val="22"/>
              </w:rPr>
              <w:t xml:space="preserve">para 1 line 1 </w:t>
            </w:r>
          </w:p>
        </w:tc>
        <w:tc>
          <w:tcPr>
            <w:tcW w:w="684" w:type="dxa"/>
            <w:tcBorders>
              <w:right w:val="single" w:sz="4" w:space="0" w:color="auto"/>
            </w:tcBorders>
          </w:tcPr>
          <w:p w14:paraId="2D94A39A" w14:textId="77777777" w:rsidR="00570084" w:rsidRPr="00142B56" w:rsidRDefault="00570084" w:rsidP="00B77A0D">
            <w:pPr>
              <w:widowControl w:val="0"/>
              <w:rPr>
                <w:rFonts w:cs="Arial"/>
                <w:sz w:val="22"/>
                <w:szCs w:val="22"/>
              </w:rPr>
            </w:pPr>
            <w:proofErr w:type="spellStart"/>
            <w:r w:rsidRPr="00142B56">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A5526E2" w14:textId="77777777" w:rsidR="00570084" w:rsidRPr="00142B56" w:rsidRDefault="00570084" w:rsidP="00B77A0D">
            <w:pPr>
              <w:widowControl w:val="0"/>
              <w:rPr>
                <w:rFonts w:cs="Arial"/>
                <w:sz w:val="22"/>
                <w:szCs w:val="22"/>
              </w:rPr>
            </w:pPr>
            <w:r w:rsidRPr="00142B56">
              <w:rPr>
                <w:rFonts w:cs="Arial"/>
                <w:sz w:val="22"/>
                <w:szCs w:val="22"/>
              </w:rPr>
              <w:t>Document title should be plural since there are 4 messages in the doc.</w:t>
            </w:r>
          </w:p>
        </w:tc>
        <w:tc>
          <w:tcPr>
            <w:tcW w:w="2520" w:type="dxa"/>
            <w:tcBorders>
              <w:left w:val="single" w:sz="4" w:space="0" w:color="auto"/>
            </w:tcBorders>
          </w:tcPr>
          <w:p w14:paraId="6FC18111" w14:textId="77777777" w:rsidR="00570084" w:rsidRPr="00142B56" w:rsidRDefault="00570084" w:rsidP="00B77A0D">
            <w:pPr>
              <w:widowControl w:val="0"/>
              <w:rPr>
                <w:rFonts w:cs="Arial"/>
                <w:sz w:val="22"/>
                <w:szCs w:val="22"/>
              </w:rPr>
            </w:pPr>
            <w:r w:rsidRPr="00142B56">
              <w:rPr>
                <w:rFonts w:cs="Arial"/>
                <w:sz w:val="22"/>
                <w:szCs w:val="22"/>
              </w:rPr>
              <w:t>David S. Berry / NASA</w:t>
            </w:r>
          </w:p>
        </w:tc>
        <w:tc>
          <w:tcPr>
            <w:tcW w:w="2700" w:type="dxa"/>
          </w:tcPr>
          <w:p w14:paraId="6D8168A0" w14:textId="77777777" w:rsidR="00570084" w:rsidRPr="00142B56" w:rsidRDefault="00570084" w:rsidP="00B77A0D">
            <w:pPr>
              <w:widowControl w:val="0"/>
              <w:rPr>
                <w:rFonts w:cs="Arial"/>
                <w:sz w:val="22"/>
                <w:szCs w:val="22"/>
              </w:rPr>
            </w:pPr>
            <w:r w:rsidRPr="00142B56">
              <w:rPr>
                <w:rFonts w:cs="Arial"/>
                <w:sz w:val="22"/>
                <w:szCs w:val="22"/>
              </w:rPr>
              <w:t>From: "Orbit Data Message"</w:t>
            </w:r>
          </w:p>
          <w:p w14:paraId="1897C148" w14:textId="77777777" w:rsidR="00570084" w:rsidRPr="00142B56" w:rsidRDefault="00570084" w:rsidP="00B77A0D">
            <w:pPr>
              <w:widowControl w:val="0"/>
              <w:rPr>
                <w:rFonts w:cs="Arial"/>
                <w:sz w:val="22"/>
                <w:szCs w:val="22"/>
              </w:rPr>
            </w:pPr>
            <w:r w:rsidRPr="00142B56">
              <w:rPr>
                <w:rFonts w:cs="Arial"/>
                <w:sz w:val="22"/>
                <w:szCs w:val="22"/>
              </w:rPr>
              <w:t>To: "Orbit Data Messages"</w:t>
            </w:r>
          </w:p>
        </w:tc>
        <w:tc>
          <w:tcPr>
            <w:tcW w:w="2079" w:type="dxa"/>
          </w:tcPr>
          <w:p w14:paraId="10DEA413" w14:textId="77777777" w:rsidR="00570084" w:rsidRPr="00142B56" w:rsidRDefault="00570084" w:rsidP="00B77A0D">
            <w:pPr>
              <w:widowControl w:val="0"/>
              <w:rPr>
                <w:rFonts w:cs="Arial"/>
                <w:sz w:val="22"/>
                <w:szCs w:val="22"/>
              </w:rPr>
            </w:pPr>
          </w:p>
        </w:tc>
      </w:tr>
      <w:tr w:rsidR="00570084" w:rsidRPr="00142B56" w14:paraId="512898D1" w14:textId="77777777" w:rsidTr="00B77A0D">
        <w:trPr>
          <w:jc w:val="center"/>
        </w:trPr>
        <w:tc>
          <w:tcPr>
            <w:tcW w:w="810" w:type="dxa"/>
          </w:tcPr>
          <w:p w14:paraId="3C4BAE4B" w14:textId="77777777" w:rsidR="00570084" w:rsidRPr="00142B56" w:rsidRDefault="00570084" w:rsidP="00B77A0D">
            <w:pPr>
              <w:widowControl w:val="0"/>
              <w:rPr>
                <w:rFonts w:cs="Arial"/>
                <w:sz w:val="22"/>
                <w:szCs w:val="22"/>
              </w:rPr>
            </w:pPr>
            <w:r w:rsidRPr="00142B56">
              <w:rPr>
                <w:rFonts w:cs="Arial"/>
                <w:sz w:val="22"/>
                <w:szCs w:val="22"/>
              </w:rPr>
              <w:t>1-1</w:t>
            </w:r>
          </w:p>
        </w:tc>
        <w:tc>
          <w:tcPr>
            <w:tcW w:w="1062" w:type="dxa"/>
          </w:tcPr>
          <w:p w14:paraId="3E6A4A50" w14:textId="77777777" w:rsidR="00570084" w:rsidRPr="00142B56" w:rsidRDefault="00570084" w:rsidP="00B77A0D">
            <w:pPr>
              <w:widowControl w:val="0"/>
              <w:rPr>
                <w:rFonts w:cs="Arial"/>
                <w:sz w:val="22"/>
                <w:szCs w:val="22"/>
              </w:rPr>
            </w:pPr>
            <w:r w:rsidRPr="00142B56">
              <w:rPr>
                <w:rFonts w:cs="Arial"/>
                <w:sz w:val="22"/>
                <w:szCs w:val="22"/>
              </w:rPr>
              <w:t>1.1</w:t>
            </w:r>
          </w:p>
        </w:tc>
        <w:tc>
          <w:tcPr>
            <w:tcW w:w="684" w:type="dxa"/>
          </w:tcPr>
          <w:p w14:paraId="0EB1BB74" w14:textId="20563765" w:rsidR="00570084" w:rsidRPr="00142B56" w:rsidRDefault="00570084" w:rsidP="00B77A0D">
            <w:pPr>
              <w:widowControl w:val="0"/>
              <w:rPr>
                <w:rFonts w:cs="Arial"/>
                <w:sz w:val="22"/>
                <w:szCs w:val="22"/>
              </w:rPr>
            </w:pPr>
            <w:r w:rsidRPr="00142B56">
              <w:rPr>
                <w:rFonts w:cs="Arial"/>
                <w:sz w:val="22"/>
                <w:szCs w:val="22"/>
              </w:rPr>
              <w:t xml:space="preserve">para 4 line 1 </w:t>
            </w:r>
          </w:p>
        </w:tc>
        <w:tc>
          <w:tcPr>
            <w:tcW w:w="684" w:type="dxa"/>
            <w:tcBorders>
              <w:right w:val="single" w:sz="4" w:space="0" w:color="auto"/>
            </w:tcBorders>
          </w:tcPr>
          <w:p w14:paraId="53710331" w14:textId="77777777" w:rsidR="00570084" w:rsidRPr="00142B56" w:rsidRDefault="00570084" w:rsidP="00B77A0D">
            <w:pPr>
              <w:widowControl w:val="0"/>
              <w:rPr>
                <w:rFonts w:cs="Arial"/>
                <w:sz w:val="22"/>
                <w:szCs w:val="22"/>
              </w:rPr>
            </w:pPr>
            <w:proofErr w:type="spellStart"/>
            <w:r w:rsidRPr="00142B56">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945587" w14:textId="77777777" w:rsidR="00570084" w:rsidRPr="00142B56" w:rsidRDefault="00570084" w:rsidP="00B77A0D">
            <w:pPr>
              <w:widowControl w:val="0"/>
              <w:rPr>
                <w:rFonts w:cs="Arial"/>
                <w:sz w:val="22"/>
                <w:szCs w:val="22"/>
              </w:rPr>
            </w:pPr>
            <w:r w:rsidRPr="00142B56">
              <w:rPr>
                <w:rFonts w:cs="Arial"/>
                <w:sz w:val="22"/>
                <w:szCs w:val="22"/>
              </w:rPr>
              <w:t>Document title should be plural since there are 4 messages in the doc.</w:t>
            </w:r>
          </w:p>
        </w:tc>
        <w:tc>
          <w:tcPr>
            <w:tcW w:w="2520" w:type="dxa"/>
            <w:tcBorders>
              <w:left w:val="single" w:sz="4" w:space="0" w:color="auto"/>
            </w:tcBorders>
          </w:tcPr>
          <w:p w14:paraId="22A1F702" w14:textId="77777777" w:rsidR="00570084" w:rsidRPr="00142B56" w:rsidRDefault="00570084" w:rsidP="00B77A0D">
            <w:pPr>
              <w:widowControl w:val="0"/>
              <w:rPr>
                <w:rFonts w:cs="Arial"/>
                <w:sz w:val="22"/>
                <w:szCs w:val="22"/>
              </w:rPr>
            </w:pPr>
            <w:r w:rsidRPr="00142B56">
              <w:rPr>
                <w:rFonts w:cs="Arial"/>
                <w:sz w:val="22"/>
                <w:szCs w:val="22"/>
              </w:rPr>
              <w:t>David S. Berry / NASA</w:t>
            </w:r>
          </w:p>
        </w:tc>
        <w:tc>
          <w:tcPr>
            <w:tcW w:w="2700" w:type="dxa"/>
          </w:tcPr>
          <w:p w14:paraId="3A8DCED6" w14:textId="77777777" w:rsidR="00570084" w:rsidRPr="00142B56" w:rsidRDefault="00570084" w:rsidP="00B77A0D">
            <w:pPr>
              <w:widowControl w:val="0"/>
              <w:rPr>
                <w:rFonts w:cs="Arial"/>
                <w:sz w:val="22"/>
                <w:szCs w:val="22"/>
              </w:rPr>
            </w:pPr>
            <w:r w:rsidRPr="00142B56">
              <w:rPr>
                <w:rFonts w:cs="Arial"/>
                <w:sz w:val="22"/>
                <w:szCs w:val="22"/>
              </w:rPr>
              <w:t>From: "Orbit Data Message"</w:t>
            </w:r>
          </w:p>
          <w:p w14:paraId="6D44A9AD" w14:textId="77777777" w:rsidR="00570084" w:rsidRPr="00142B56" w:rsidRDefault="00570084" w:rsidP="00B77A0D">
            <w:pPr>
              <w:widowControl w:val="0"/>
              <w:rPr>
                <w:rFonts w:cs="Arial"/>
                <w:sz w:val="22"/>
                <w:szCs w:val="22"/>
              </w:rPr>
            </w:pPr>
            <w:r w:rsidRPr="00142B56">
              <w:rPr>
                <w:rFonts w:cs="Arial"/>
                <w:sz w:val="22"/>
                <w:szCs w:val="22"/>
              </w:rPr>
              <w:t>To: "Orbit Data Messages"</w:t>
            </w:r>
          </w:p>
        </w:tc>
        <w:tc>
          <w:tcPr>
            <w:tcW w:w="2079" w:type="dxa"/>
          </w:tcPr>
          <w:p w14:paraId="7E2E4C0D" w14:textId="77777777" w:rsidR="00570084" w:rsidRPr="00142B56" w:rsidRDefault="00570084" w:rsidP="00B77A0D">
            <w:pPr>
              <w:widowControl w:val="0"/>
              <w:rPr>
                <w:rFonts w:cs="Arial"/>
                <w:sz w:val="22"/>
                <w:szCs w:val="22"/>
              </w:rPr>
            </w:pPr>
          </w:p>
        </w:tc>
      </w:tr>
      <w:tr w:rsidR="002B51E8" w:rsidRPr="00142B56" w14:paraId="28CE3DA7" w14:textId="77777777" w:rsidTr="002B51E8">
        <w:trPr>
          <w:jc w:val="center"/>
        </w:trPr>
        <w:tc>
          <w:tcPr>
            <w:tcW w:w="810" w:type="dxa"/>
          </w:tcPr>
          <w:p w14:paraId="15E8FB68" w14:textId="7F42F4BD" w:rsidR="002B51E8" w:rsidRPr="00142B56" w:rsidRDefault="0084700D" w:rsidP="002B51E8">
            <w:pPr>
              <w:widowControl w:val="0"/>
              <w:rPr>
                <w:rFonts w:cs="Arial"/>
                <w:sz w:val="22"/>
                <w:szCs w:val="22"/>
              </w:rPr>
            </w:pPr>
            <w:r w:rsidRPr="00142B56">
              <w:rPr>
                <w:rFonts w:cs="Arial"/>
                <w:sz w:val="22"/>
                <w:szCs w:val="22"/>
              </w:rPr>
              <w:t>1-1</w:t>
            </w:r>
          </w:p>
        </w:tc>
        <w:tc>
          <w:tcPr>
            <w:tcW w:w="1062" w:type="dxa"/>
          </w:tcPr>
          <w:p w14:paraId="260175B6" w14:textId="6BB645AD" w:rsidR="002B51E8" w:rsidRPr="00142B56" w:rsidRDefault="0084700D" w:rsidP="002B51E8">
            <w:pPr>
              <w:widowControl w:val="0"/>
              <w:rPr>
                <w:rFonts w:cs="Arial"/>
                <w:sz w:val="22"/>
                <w:szCs w:val="22"/>
              </w:rPr>
            </w:pPr>
            <w:r w:rsidRPr="00142B56">
              <w:rPr>
                <w:rFonts w:cs="Arial"/>
                <w:sz w:val="22"/>
                <w:szCs w:val="22"/>
              </w:rPr>
              <w:t>1.1</w:t>
            </w:r>
          </w:p>
        </w:tc>
        <w:tc>
          <w:tcPr>
            <w:tcW w:w="684" w:type="dxa"/>
          </w:tcPr>
          <w:p w14:paraId="210D920C" w14:textId="11890962" w:rsidR="002B51E8" w:rsidRPr="00142B56" w:rsidRDefault="00570084" w:rsidP="002B51E8">
            <w:pPr>
              <w:widowControl w:val="0"/>
              <w:rPr>
                <w:rFonts w:cs="Arial"/>
                <w:sz w:val="22"/>
                <w:szCs w:val="22"/>
              </w:rPr>
            </w:pPr>
            <w:r w:rsidRPr="00142B56">
              <w:rPr>
                <w:rFonts w:cs="Arial"/>
                <w:sz w:val="22"/>
                <w:szCs w:val="22"/>
              </w:rPr>
              <w:t xml:space="preserve">para </w:t>
            </w:r>
            <w:r w:rsidR="00A409BA" w:rsidRPr="00142B56">
              <w:rPr>
                <w:rFonts w:cs="Arial"/>
                <w:sz w:val="22"/>
                <w:szCs w:val="22"/>
              </w:rPr>
              <w:t>6</w:t>
            </w:r>
            <w:r w:rsidRPr="00142B56">
              <w:rPr>
                <w:rFonts w:cs="Arial"/>
                <w:sz w:val="22"/>
                <w:szCs w:val="22"/>
              </w:rPr>
              <w:t xml:space="preserve"> line </w:t>
            </w:r>
            <w:r w:rsidR="00A409BA" w:rsidRPr="00142B56">
              <w:rPr>
                <w:rFonts w:cs="Arial"/>
                <w:sz w:val="22"/>
                <w:szCs w:val="22"/>
              </w:rPr>
              <w:t>3</w:t>
            </w:r>
            <w:r w:rsidRPr="00142B56">
              <w:rPr>
                <w:rFonts w:cs="Arial"/>
                <w:sz w:val="22"/>
                <w:szCs w:val="22"/>
              </w:rPr>
              <w:t xml:space="preserve"> </w:t>
            </w:r>
          </w:p>
        </w:tc>
        <w:tc>
          <w:tcPr>
            <w:tcW w:w="684" w:type="dxa"/>
            <w:tcBorders>
              <w:right w:val="single" w:sz="4" w:space="0" w:color="auto"/>
            </w:tcBorders>
          </w:tcPr>
          <w:p w14:paraId="20A8A26A" w14:textId="348743D7" w:rsidR="002B51E8" w:rsidRPr="00142B56" w:rsidRDefault="0084700D" w:rsidP="002B51E8">
            <w:pPr>
              <w:widowControl w:val="0"/>
              <w:rPr>
                <w:rFonts w:cs="Arial"/>
                <w:sz w:val="22"/>
                <w:szCs w:val="22"/>
              </w:rPr>
            </w:pPr>
            <w:proofErr w:type="spellStart"/>
            <w:r w:rsidRPr="00142B56">
              <w:rPr>
                <w:rFonts w:cs="Arial"/>
                <w:sz w:val="22"/>
                <w:szCs w:val="22"/>
              </w:rPr>
              <w:t>ed</w:t>
            </w:r>
            <w:proofErr w:type="spellEnd"/>
            <w:r w:rsidR="00A409BA" w:rsidRPr="00142B56">
              <w:rPr>
                <w:rFonts w:cs="Arial"/>
                <w:sz w:val="22"/>
                <w:szCs w:val="22"/>
              </w:rPr>
              <w:t>/</w:t>
            </w:r>
            <w:proofErr w:type="spellStart"/>
            <w:r w:rsidR="00A409BA"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06B7E00" w14:textId="4C61088C" w:rsidR="002B51E8" w:rsidRPr="00142B56" w:rsidRDefault="00A409BA" w:rsidP="002B51E8">
            <w:pPr>
              <w:widowControl w:val="0"/>
              <w:rPr>
                <w:rFonts w:cs="Arial"/>
                <w:sz w:val="22"/>
                <w:szCs w:val="22"/>
              </w:rPr>
            </w:pPr>
            <w:r w:rsidRPr="00142B56">
              <w:rPr>
                <w:rFonts w:cs="Arial"/>
                <w:sz w:val="22"/>
                <w:szCs w:val="22"/>
              </w:rPr>
              <w:t xml:space="preserve">This line refers to "... specified in an ICD". Given the CESG aversion to ICDs, I wonder if we can circumvent this by simply saying "... should be mutually agreed between exchange partners" or "... between data exchange participants" and let the exchange partners figure out how they want to document their agreement. </w:t>
            </w:r>
          </w:p>
        </w:tc>
        <w:tc>
          <w:tcPr>
            <w:tcW w:w="2520" w:type="dxa"/>
            <w:tcBorders>
              <w:left w:val="single" w:sz="4" w:space="0" w:color="auto"/>
            </w:tcBorders>
          </w:tcPr>
          <w:p w14:paraId="36CD7009" w14:textId="77777777" w:rsidR="002B51E8" w:rsidRPr="00142B56" w:rsidRDefault="002B51E8" w:rsidP="002B51E8">
            <w:pPr>
              <w:widowControl w:val="0"/>
              <w:rPr>
                <w:rFonts w:cs="Arial"/>
                <w:sz w:val="22"/>
                <w:szCs w:val="22"/>
              </w:rPr>
            </w:pPr>
            <w:r w:rsidRPr="00142B56">
              <w:rPr>
                <w:rFonts w:cs="Arial"/>
                <w:sz w:val="22"/>
                <w:szCs w:val="22"/>
              </w:rPr>
              <w:t>David S. Berry / NASA</w:t>
            </w:r>
          </w:p>
        </w:tc>
        <w:tc>
          <w:tcPr>
            <w:tcW w:w="2700" w:type="dxa"/>
          </w:tcPr>
          <w:p w14:paraId="7434D462" w14:textId="43A65B77" w:rsidR="002B51E8" w:rsidRPr="00142B56" w:rsidRDefault="0084700D" w:rsidP="002B51E8">
            <w:pPr>
              <w:widowControl w:val="0"/>
              <w:rPr>
                <w:rFonts w:cs="Arial"/>
                <w:sz w:val="22"/>
                <w:szCs w:val="22"/>
              </w:rPr>
            </w:pPr>
            <w:r w:rsidRPr="00142B56">
              <w:rPr>
                <w:rFonts w:cs="Arial"/>
                <w:sz w:val="22"/>
                <w:szCs w:val="22"/>
              </w:rPr>
              <w:t>From: "</w:t>
            </w:r>
            <w:r w:rsidR="00A409BA" w:rsidRPr="00142B56">
              <w:rPr>
                <w:rFonts w:cs="Arial"/>
                <w:sz w:val="22"/>
                <w:szCs w:val="22"/>
              </w:rPr>
              <w:t>... should be specified in an ICD.</w:t>
            </w:r>
            <w:r w:rsidRPr="00142B56">
              <w:rPr>
                <w:rFonts w:cs="Arial"/>
                <w:sz w:val="22"/>
                <w:szCs w:val="22"/>
              </w:rPr>
              <w:t>"</w:t>
            </w:r>
          </w:p>
          <w:p w14:paraId="024FDF4B" w14:textId="5F43FBF3" w:rsidR="0084700D" w:rsidRPr="00142B56" w:rsidRDefault="0084700D" w:rsidP="002B51E8">
            <w:pPr>
              <w:widowControl w:val="0"/>
              <w:rPr>
                <w:rFonts w:cs="Arial"/>
                <w:sz w:val="22"/>
                <w:szCs w:val="22"/>
              </w:rPr>
            </w:pPr>
            <w:r w:rsidRPr="00142B56">
              <w:rPr>
                <w:rFonts w:cs="Arial"/>
                <w:sz w:val="22"/>
                <w:szCs w:val="22"/>
              </w:rPr>
              <w:t>To: "</w:t>
            </w:r>
            <w:r w:rsidR="00A409BA" w:rsidRPr="00142B56">
              <w:rPr>
                <w:rFonts w:cs="Arial"/>
                <w:sz w:val="22"/>
                <w:szCs w:val="22"/>
              </w:rPr>
              <w:t>... should be mutually agreed between data exchange partners.</w:t>
            </w:r>
            <w:r w:rsidRPr="00142B56">
              <w:rPr>
                <w:rFonts w:cs="Arial"/>
                <w:sz w:val="22"/>
                <w:szCs w:val="22"/>
              </w:rPr>
              <w:t>"</w:t>
            </w:r>
            <w:r w:rsidR="00142B56">
              <w:rPr>
                <w:rFonts w:cs="Arial"/>
                <w:sz w:val="22"/>
                <w:szCs w:val="22"/>
              </w:rPr>
              <w:t xml:space="preserve">  I'm thinking we could maybe appease the CESG if we do something like this throughout the document rather than referring specifically to ICDs.</w:t>
            </w:r>
          </w:p>
        </w:tc>
        <w:tc>
          <w:tcPr>
            <w:tcW w:w="2079" w:type="dxa"/>
          </w:tcPr>
          <w:p w14:paraId="4D35ECE7" w14:textId="6A583CD9" w:rsidR="002B51E8" w:rsidRPr="00142B56" w:rsidRDefault="00142B56" w:rsidP="002B51E8">
            <w:pPr>
              <w:widowControl w:val="0"/>
              <w:rPr>
                <w:rFonts w:cs="Arial"/>
                <w:sz w:val="22"/>
                <w:szCs w:val="22"/>
              </w:rPr>
            </w:pPr>
            <w:r>
              <w:rPr>
                <w:rFonts w:cs="Arial"/>
                <w:sz w:val="22"/>
                <w:szCs w:val="22"/>
              </w:rPr>
              <w:t>Discuss at Mountain View.</w:t>
            </w:r>
          </w:p>
        </w:tc>
      </w:tr>
      <w:tr w:rsidR="002B51E8" w:rsidRPr="00142B56" w14:paraId="08605BC7" w14:textId="77777777" w:rsidTr="002B51E8">
        <w:trPr>
          <w:jc w:val="center"/>
        </w:trPr>
        <w:tc>
          <w:tcPr>
            <w:tcW w:w="810" w:type="dxa"/>
          </w:tcPr>
          <w:p w14:paraId="0B1FF115" w14:textId="7D113731" w:rsidR="002B51E8" w:rsidRPr="00142B56" w:rsidRDefault="00A409BA" w:rsidP="002B51E8">
            <w:pPr>
              <w:widowControl w:val="0"/>
              <w:rPr>
                <w:rFonts w:cs="Arial"/>
                <w:sz w:val="22"/>
                <w:szCs w:val="22"/>
              </w:rPr>
            </w:pPr>
            <w:r w:rsidRPr="00142B56">
              <w:rPr>
                <w:rFonts w:cs="Arial"/>
                <w:sz w:val="22"/>
                <w:szCs w:val="22"/>
              </w:rPr>
              <w:t>1-2</w:t>
            </w:r>
          </w:p>
        </w:tc>
        <w:tc>
          <w:tcPr>
            <w:tcW w:w="1062" w:type="dxa"/>
          </w:tcPr>
          <w:p w14:paraId="63707C0F" w14:textId="43C6A643" w:rsidR="002B51E8" w:rsidRPr="00142B56" w:rsidRDefault="00A409BA" w:rsidP="002B51E8">
            <w:pPr>
              <w:widowControl w:val="0"/>
              <w:rPr>
                <w:rFonts w:cs="Arial"/>
                <w:sz w:val="22"/>
                <w:szCs w:val="22"/>
              </w:rPr>
            </w:pPr>
            <w:r w:rsidRPr="00142B56">
              <w:rPr>
                <w:rFonts w:cs="Arial"/>
                <w:sz w:val="22"/>
                <w:szCs w:val="22"/>
              </w:rPr>
              <w:t>1.2</w:t>
            </w:r>
          </w:p>
        </w:tc>
        <w:tc>
          <w:tcPr>
            <w:tcW w:w="684" w:type="dxa"/>
          </w:tcPr>
          <w:p w14:paraId="6D542596" w14:textId="4DAD5A66" w:rsidR="002B51E8" w:rsidRPr="00142B56" w:rsidRDefault="00A409BA" w:rsidP="002B51E8">
            <w:pPr>
              <w:widowControl w:val="0"/>
              <w:rPr>
                <w:rFonts w:cs="Arial"/>
                <w:sz w:val="22"/>
                <w:szCs w:val="22"/>
              </w:rPr>
            </w:pPr>
            <w:r w:rsidRPr="00142B56">
              <w:rPr>
                <w:rFonts w:cs="Arial"/>
                <w:sz w:val="22"/>
                <w:szCs w:val="22"/>
              </w:rPr>
              <w:t>para 3</w:t>
            </w:r>
          </w:p>
        </w:tc>
        <w:tc>
          <w:tcPr>
            <w:tcW w:w="684" w:type="dxa"/>
            <w:tcBorders>
              <w:right w:val="single" w:sz="4" w:space="0" w:color="auto"/>
            </w:tcBorders>
          </w:tcPr>
          <w:p w14:paraId="5032D909" w14:textId="04921B86" w:rsidR="002B51E8" w:rsidRPr="00142B56" w:rsidRDefault="00A409BA" w:rsidP="002B51E8">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9BD1DB0" w14:textId="77777777" w:rsidR="002B51E8" w:rsidRPr="00142B56" w:rsidRDefault="002B51E8" w:rsidP="002B51E8">
            <w:pPr>
              <w:widowControl w:val="0"/>
              <w:rPr>
                <w:rFonts w:cs="Arial"/>
                <w:sz w:val="22"/>
                <w:szCs w:val="22"/>
              </w:rPr>
            </w:pPr>
          </w:p>
        </w:tc>
        <w:tc>
          <w:tcPr>
            <w:tcW w:w="2520" w:type="dxa"/>
            <w:tcBorders>
              <w:left w:val="single" w:sz="4" w:space="0" w:color="auto"/>
            </w:tcBorders>
          </w:tcPr>
          <w:p w14:paraId="7728C698" w14:textId="77777777" w:rsidR="002B51E8" w:rsidRPr="00142B56" w:rsidRDefault="002B51E8" w:rsidP="002B51E8">
            <w:pPr>
              <w:widowControl w:val="0"/>
              <w:rPr>
                <w:rFonts w:cs="Arial"/>
                <w:sz w:val="22"/>
                <w:szCs w:val="22"/>
              </w:rPr>
            </w:pPr>
            <w:r w:rsidRPr="00142B56">
              <w:rPr>
                <w:rFonts w:cs="Arial"/>
                <w:sz w:val="22"/>
                <w:szCs w:val="22"/>
              </w:rPr>
              <w:t>David S. Berry / NASA</w:t>
            </w:r>
          </w:p>
        </w:tc>
        <w:tc>
          <w:tcPr>
            <w:tcW w:w="2700" w:type="dxa"/>
          </w:tcPr>
          <w:p w14:paraId="71331FEC" w14:textId="5567C53F" w:rsidR="002B51E8" w:rsidRPr="00142B56" w:rsidRDefault="00A409BA" w:rsidP="002B51E8">
            <w:pPr>
              <w:widowControl w:val="0"/>
              <w:rPr>
                <w:rFonts w:cs="Arial"/>
                <w:sz w:val="22"/>
                <w:szCs w:val="22"/>
              </w:rPr>
            </w:pPr>
            <w:r w:rsidRPr="00142B56">
              <w:rPr>
                <w:rFonts w:cs="Arial"/>
                <w:sz w:val="22"/>
                <w:szCs w:val="22"/>
              </w:rPr>
              <w:t>From: "... is detailed in an integrated XML schema document for all Navigation Data Message Recommended Standards. (See reference [4].)"</w:t>
            </w:r>
          </w:p>
          <w:p w14:paraId="7257B75E" w14:textId="08343A6F" w:rsidR="00A409BA" w:rsidRPr="00142B56" w:rsidRDefault="00A409BA" w:rsidP="002B51E8">
            <w:pPr>
              <w:widowControl w:val="0"/>
              <w:rPr>
                <w:rFonts w:cs="Arial"/>
                <w:sz w:val="22"/>
                <w:szCs w:val="22"/>
              </w:rPr>
            </w:pPr>
            <w:r w:rsidRPr="00142B56">
              <w:rPr>
                <w:rFonts w:cs="Arial"/>
                <w:sz w:val="22"/>
                <w:szCs w:val="22"/>
              </w:rPr>
              <w:t xml:space="preserve">To:  "... is detailed in </w:t>
            </w:r>
            <w:r w:rsidRPr="00142B56">
              <w:rPr>
                <w:rFonts w:cs="Arial"/>
                <w:sz w:val="22"/>
                <w:szCs w:val="22"/>
              </w:rPr>
              <w:lastRenderedPageBreak/>
              <w:t>Section 8.</w:t>
            </w:r>
          </w:p>
        </w:tc>
        <w:tc>
          <w:tcPr>
            <w:tcW w:w="2079" w:type="dxa"/>
          </w:tcPr>
          <w:p w14:paraId="2A227E9F" w14:textId="77777777" w:rsidR="002B51E8" w:rsidRPr="00142B56" w:rsidRDefault="002B51E8" w:rsidP="002B51E8">
            <w:pPr>
              <w:widowControl w:val="0"/>
              <w:rPr>
                <w:rFonts w:cs="Arial"/>
                <w:sz w:val="22"/>
                <w:szCs w:val="22"/>
              </w:rPr>
            </w:pPr>
          </w:p>
        </w:tc>
      </w:tr>
      <w:tr w:rsidR="002B51E8" w:rsidRPr="00142B56" w14:paraId="6F04F7D8" w14:textId="77777777" w:rsidTr="002B51E8">
        <w:trPr>
          <w:jc w:val="center"/>
        </w:trPr>
        <w:tc>
          <w:tcPr>
            <w:tcW w:w="810" w:type="dxa"/>
          </w:tcPr>
          <w:p w14:paraId="73AD95BD" w14:textId="5B4F5B5E" w:rsidR="002B51E8" w:rsidRPr="00142B56" w:rsidRDefault="00A409BA" w:rsidP="002B51E8">
            <w:pPr>
              <w:widowControl w:val="0"/>
              <w:rPr>
                <w:rFonts w:cs="Arial"/>
                <w:sz w:val="22"/>
                <w:szCs w:val="22"/>
              </w:rPr>
            </w:pPr>
            <w:r w:rsidRPr="00142B56">
              <w:rPr>
                <w:rFonts w:cs="Arial"/>
                <w:sz w:val="22"/>
                <w:szCs w:val="22"/>
              </w:rPr>
              <w:t>1-2</w:t>
            </w:r>
          </w:p>
        </w:tc>
        <w:tc>
          <w:tcPr>
            <w:tcW w:w="1062" w:type="dxa"/>
          </w:tcPr>
          <w:p w14:paraId="6556798E" w14:textId="69FDB590" w:rsidR="002B51E8" w:rsidRPr="00142B56" w:rsidRDefault="00A409BA" w:rsidP="002B51E8">
            <w:pPr>
              <w:widowControl w:val="0"/>
              <w:rPr>
                <w:rFonts w:cs="Arial"/>
                <w:sz w:val="22"/>
                <w:szCs w:val="22"/>
              </w:rPr>
            </w:pPr>
            <w:r w:rsidRPr="00142B56">
              <w:rPr>
                <w:rFonts w:cs="Arial"/>
                <w:sz w:val="22"/>
                <w:szCs w:val="22"/>
              </w:rPr>
              <w:t>1.4</w:t>
            </w:r>
          </w:p>
        </w:tc>
        <w:tc>
          <w:tcPr>
            <w:tcW w:w="684" w:type="dxa"/>
          </w:tcPr>
          <w:p w14:paraId="41822D34" w14:textId="77777777" w:rsidR="002B51E8" w:rsidRPr="00142B56" w:rsidRDefault="002B51E8" w:rsidP="002B51E8">
            <w:pPr>
              <w:widowControl w:val="0"/>
              <w:rPr>
                <w:rFonts w:cs="Arial"/>
                <w:sz w:val="22"/>
                <w:szCs w:val="22"/>
              </w:rPr>
            </w:pPr>
          </w:p>
        </w:tc>
        <w:tc>
          <w:tcPr>
            <w:tcW w:w="684" w:type="dxa"/>
            <w:tcBorders>
              <w:right w:val="single" w:sz="4" w:space="0" w:color="auto"/>
            </w:tcBorders>
          </w:tcPr>
          <w:p w14:paraId="3A0CFDF5" w14:textId="2A42FD37" w:rsidR="002B51E8" w:rsidRPr="00142B56" w:rsidRDefault="00A409BA" w:rsidP="002B51E8">
            <w:pPr>
              <w:widowControl w:val="0"/>
              <w:rPr>
                <w:rFonts w:cs="Arial"/>
                <w:sz w:val="22"/>
                <w:szCs w:val="22"/>
              </w:rPr>
            </w:pPr>
            <w:proofErr w:type="spellStart"/>
            <w:r w:rsidRPr="00142B56">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F776038" w14:textId="515B23DD" w:rsidR="002B51E8" w:rsidRPr="00142B56" w:rsidRDefault="00A409BA" w:rsidP="002B51E8">
            <w:pPr>
              <w:widowControl w:val="0"/>
              <w:rPr>
                <w:rFonts w:cs="Arial"/>
                <w:sz w:val="22"/>
                <w:szCs w:val="22"/>
              </w:rPr>
            </w:pPr>
            <w:r w:rsidRPr="00142B56">
              <w:rPr>
                <w:rFonts w:cs="Arial"/>
                <w:sz w:val="22"/>
                <w:szCs w:val="22"/>
              </w:rPr>
              <w:t>Section 8 is missing.</w:t>
            </w:r>
          </w:p>
        </w:tc>
        <w:tc>
          <w:tcPr>
            <w:tcW w:w="2520" w:type="dxa"/>
            <w:tcBorders>
              <w:left w:val="single" w:sz="4" w:space="0" w:color="auto"/>
            </w:tcBorders>
          </w:tcPr>
          <w:p w14:paraId="41B3115F" w14:textId="77777777" w:rsidR="002B51E8" w:rsidRPr="00142B56" w:rsidRDefault="002B51E8" w:rsidP="002B51E8">
            <w:pPr>
              <w:widowControl w:val="0"/>
              <w:rPr>
                <w:rFonts w:cs="Arial"/>
                <w:sz w:val="22"/>
                <w:szCs w:val="22"/>
              </w:rPr>
            </w:pPr>
            <w:r w:rsidRPr="00142B56">
              <w:rPr>
                <w:rFonts w:cs="Arial"/>
                <w:sz w:val="22"/>
                <w:szCs w:val="22"/>
              </w:rPr>
              <w:t>David S. Berry / NASA</w:t>
            </w:r>
          </w:p>
        </w:tc>
        <w:tc>
          <w:tcPr>
            <w:tcW w:w="2700" w:type="dxa"/>
          </w:tcPr>
          <w:p w14:paraId="0DAE38DD" w14:textId="56EB94D5" w:rsidR="002B51E8" w:rsidRPr="00142B56" w:rsidRDefault="00A409BA" w:rsidP="002B51E8">
            <w:pPr>
              <w:widowControl w:val="0"/>
              <w:rPr>
                <w:rFonts w:cs="Arial"/>
                <w:sz w:val="22"/>
                <w:szCs w:val="22"/>
              </w:rPr>
            </w:pPr>
            <w:r w:rsidRPr="00142B56">
              <w:rPr>
                <w:rFonts w:cs="Arial"/>
                <w:sz w:val="22"/>
                <w:szCs w:val="22"/>
              </w:rPr>
              <w:t>Add Section 8 detailing the XML instantiation.</w:t>
            </w:r>
          </w:p>
        </w:tc>
        <w:tc>
          <w:tcPr>
            <w:tcW w:w="2079" w:type="dxa"/>
          </w:tcPr>
          <w:p w14:paraId="6FC83778" w14:textId="77777777" w:rsidR="002B51E8" w:rsidRPr="00142B56" w:rsidRDefault="002B51E8" w:rsidP="002B51E8">
            <w:pPr>
              <w:widowControl w:val="0"/>
              <w:rPr>
                <w:rFonts w:cs="Arial"/>
                <w:sz w:val="22"/>
                <w:szCs w:val="22"/>
              </w:rPr>
            </w:pPr>
          </w:p>
        </w:tc>
      </w:tr>
      <w:tr w:rsidR="002B51E8" w:rsidRPr="00142B56" w14:paraId="5936DF3B" w14:textId="77777777" w:rsidTr="002B51E8">
        <w:trPr>
          <w:jc w:val="center"/>
        </w:trPr>
        <w:tc>
          <w:tcPr>
            <w:tcW w:w="810" w:type="dxa"/>
          </w:tcPr>
          <w:p w14:paraId="2CA5000C" w14:textId="7AD21DAA" w:rsidR="002B51E8" w:rsidRPr="00142B56" w:rsidRDefault="00A409BA" w:rsidP="002B51E8">
            <w:pPr>
              <w:widowControl w:val="0"/>
              <w:rPr>
                <w:rFonts w:cs="Arial"/>
                <w:sz w:val="22"/>
                <w:szCs w:val="22"/>
              </w:rPr>
            </w:pPr>
            <w:r w:rsidRPr="00142B56">
              <w:rPr>
                <w:rFonts w:cs="Arial"/>
                <w:sz w:val="22"/>
                <w:szCs w:val="22"/>
              </w:rPr>
              <w:t>1-3</w:t>
            </w:r>
          </w:p>
        </w:tc>
        <w:tc>
          <w:tcPr>
            <w:tcW w:w="1062" w:type="dxa"/>
          </w:tcPr>
          <w:p w14:paraId="50FF9976" w14:textId="283FA6C9" w:rsidR="002B51E8" w:rsidRPr="00142B56" w:rsidRDefault="00A409BA" w:rsidP="002B51E8">
            <w:pPr>
              <w:widowControl w:val="0"/>
              <w:rPr>
                <w:rFonts w:cs="Arial"/>
                <w:sz w:val="22"/>
                <w:szCs w:val="22"/>
              </w:rPr>
            </w:pPr>
            <w:r w:rsidRPr="00142B56">
              <w:rPr>
                <w:rFonts w:cs="Arial"/>
                <w:sz w:val="22"/>
                <w:szCs w:val="22"/>
              </w:rPr>
              <w:t>1.5</w:t>
            </w:r>
          </w:p>
        </w:tc>
        <w:tc>
          <w:tcPr>
            <w:tcW w:w="684" w:type="dxa"/>
          </w:tcPr>
          <w:p w14:paraId="78AF1A2E" w14:textId="35E71261" w:rsidR="002B51E8" w:rsidRPr="00142B56" w:rsidRDefault="00A409BA" w:rsidP="002B51E8">
            <w:pPr>
              <w:widowControl w:val="0"/>
              <w:rPr>
                <w:rFonts w:cs="Arial"/>
                <w:sz w:val="22"/>
                <w:szCs w:val="22"/>
              </w:rPr>
            </w:pPr>
            <w:r w:rsidRPr="00142B56">
              <w:rPr>
                <w:rFonts w:cs="Arial"/>
                <w:sz w:val="22"/>
                <w:szCs w:val="22"/>
              </w:rPr>
              <w:t>(f)</w:t>
            </w:r>
          </w:p>
        </w:tc>
        <w:tc>
          <w:tcPr>
            <w:tcW w:w="684" w:type="dxa"/>
            <w:tcBorders>
              <w:right w:val="single" w:sz="4" w:space="0" w:color="auto"/>
            </w:tcBorders>
          </w:tcPr>
          <w:p w14:paraId="708C6080" w14:textId="321EB631" w:rsidR="002B51E8" w:rsidRPr="00142B56" w:rsidRDefault="00A409BA" w:rsidP="002B51E8">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5F1033" w14:textId="7466FA73" w:rsidR="002B51E8" w:rsidRPr="00142B56" w:rsidRDefault="00A409BA" w:rsidP="002B51E8">
            <w:pPr>
              <w:widowControl w:val="0"/>
              <w:rPr>
                <w:rFonts w:cs="Arial"/>
                <w:sz w:val="22"/>
                <w:szCs w:val="22"/>
              </w:rPr>
            </w:pPr>
            <w:r w:rsidRPr="00142B56">
              <w:rPr>
                <w:rFonts w:cs="Arial"/>
                <w:sz w:val="22"/>
                <w:szCs w:val="22"/>
              </w:rPr>
              <w:t>Red text replacement suggestion.</w:t>
            </w:r>
          </w:p>
        </w:tc>
        <w:tc>
          <w:tcPr>
            <w:tcW w:w="2520" w:type="dxa"/>
            <w:tcBorders>
              <w:left w:val="single" w:sz="4" w:space="0" w:color="auto"/>
            </w:tcBorders>
          </w:tcPr>
          <w:p w14:paraId="5DFD5E8D" w14:textId="77777777" w:rsidR="002B51E8" w:rsidRPr="00142B56" w:rsidRDefault="002B51E8" w:rsidP="002B51E8">
            <w:pPr>
              <w:widowControl w:val="0"/>
              <w:rPr>
                <w:rFonts w:cs="Arial"/>
                <w:sz w:val="22"/>
                <w:szCs w:val="22"/>
              </w:rPr>
            </w:pPr>
            <w:r w:rsidRPr="00142B56">
              <w:rPr>
                <w:rFonts w:cs="Arial"/>
                <w:sz w:val="22"/>
                <w:szCs w:val="22"/>
              </w:rPr>
              <w:t>David S. Berry / NASA</w:t>
            </w:r>
          </w:p>
        </w:tc>
        <w:tc>
          <w:tcPr>
            <w:tcW w:w="2700" w:type="dxa"/>
          </w:tcPr>
          <w:p w14:paraId="19ECAA2A" w14:textId="77777777" w:rsidR="002B51E8" w:rsidRPr="00142B56" w:rsidRDefault="00A409BA" w:rsidP="002B51E8">
            <w:pPr>
              <w:widowControl w:val="0"/>
              <w:rPr>
                <w:rFonts w:cs="Arial"/>
                <w:sz w:val="22"/>
                <w:szCs w:val="22"/>
              </w:rPr>
            </w:pPr>
            <w:r w:rsidRPr="00142B56">
              <w:rPr>
                <w:rFonts w:cs="Arial"/>
                <w:sz w:val="22"/>
                <w:szCs w:val="22"/>
              </w:rPr>
              <w:t xml:space="preserve">From:  "... within NMINTRK minutes..." </w:t>
            </w:r>
          </w:p>
          <w:p w14:paraId="5C2121E2" w14:textId="6CB176F4" w:rsidR="00A409BA" w:rsidRPr="00142B56" w:rsidRDefault="00A409BA" w:rsidP="002B51E8">
            <w:pPr>
              <w:widowControl w:val="0"/>
              <w:rPr>
                <w:rFonts w:cs="Arial"/>
                <w:sz w:val="22"/>
                <w:szCs w:val="22"/>
              </w:rPr>
            </w:pPr>
            <w:r w:rsidRPr="00142B56">
              <w:rPr>
                <w:rFonts w:cs="Arial"/>
                <w:sz w:val="22"/>
                <w:szCs w:val="22"/>
              </w:rPr>
              <w:t>To: "... within a specified number of minutes..."</w:t>
            </w:r>
          </w:p>
        </w:tc>
        <w:tc>
          <w:tcPr>
            <w:tcW w:w="2079" w:type="dxa"/>
          </w:tcPr>
          <w:p w14:paraId="7E1DD30F" w14:textId="77777777" w:rsidR="002B51E8" w:rsidRPr="00142B56" w:rsidRDefault="002B51E8" w:rsidP="002B51E8">
            <w:pPr>
              <w:widowControl w:val="0"/>
              <w:rPr>
                <w:rFonts w:cs="Arial"/>
                <w:sz w:val="22"/>
                <w:szCs w:val="22"/>
              </w:rPr>
            </w:pPr>
          </w:p>
        </w:tc>
      </w:tr>
      <w:tr w:rsidR="002B51E8" w:rsidRPr="00142B56" w14:paraId="6AD9DCEF" w14:textId="77777777" w:rsidTr="002B51E8">
        <w:trPr>
          <w:jc w:val="center"/>
        </w:trPr>
        <w:tc>
          <w:tcPr>
            <w:tcW w:w="810" w:type="dxa"/>
          </w:tcPr>
          <w:p w14:paraId="291ED325" w14:textId="246B4927" w:rsidR="002B51E8" w:rsidRPr="00142B56" w:rsidRDefault="00A409BA" w:rsidP="002B51E8">
            <w:pPr>
              <w:widowControl w:val="0"/>
              <w:rPr>
                <w:rFonts w:cs="Arial"/>
                <w:sz w:val="22"/>
                <w:szCs w:val="22"/>
              </w:rPr>
            </w:pPr>
            <w:r w:rsidRPr="00142B56">
              <w:rPr>
                <w:rFonts w:cs="Arial"/>
                <w:sz w:val="22"/>
                <w:szCs w:val="22"/>
              </w:rPr>
              <w:t>1-4</w:t>
            </w:r>
          </w:p>
        </w:tc>
        <w:tc>
          <w:tcPr>
            <w:tcW w:w="1062" w:type="dxa"/>
          </w:tcPr>
          <w:p w14:paraId="1E96FDD2" w14:textId="7AC95A67" w:rsidR="002B51E8" w:rsidRPr="00142B56" w:rsidRDefault="00A409BA" w:rsidP="002B51E8">
            <w:pPr>
              <w:widowControl w:val="0"/>
              <w:rPr>
                <w:rFonts w:cs="Arial"/>
                <w:sz w:val="22"/>
                <w:szCs w:val="22"/>
              </w:rPr>
            </w:pPr>
            <w:r w:rsidRPr="00142B56">
              <w:rPr>
                <w:rFonts w:cs="Arial"/>
                <w:sz w:val="22"/>
                <w:szCs w:val="22"/>
              </w:rPr>
              <w:t>1.7</w:t>
            </w:r>
          </w:p>
        </w:tc>
        <w:tc>
          <w:tcPr>
            <w:tcW w:w="684" w:type="dxa"/>
          </w:tcPr>
          <w:p w14:paraId="219430CA" w14:textId="3ADB0A51" w:rsidR="002B51E8" w:rsidRPr="00142B56" w:rsidRDefault="00A409BA" w:rsidP="002B51E8">
            <w:pPr>
              <w:widowControl w:val="0"/>
              <w:rPr>
                <w:rFonts w:cs="Arial"/>
                <w:sz w:val="22"/>
                <w:szCs w:val="22"/>
              </w:rPr>
            </w:pPr>
            <w:r w:rsidRPr="00142B56">
              <w:rPr>
                <w:rFonts w:cs="Arial"/>
                <w:sz w:val="22"/>
                <w:szCs w:val="22"/>
              </w:rPr>
              <w:t>[9] [10]</w:t>
            </w:r>
          </w:p>
        </w:tc>
        <w:tc>
          <w:tcPr>
            <w:tcW w:w="684" w:type="dxa"/>
            <w:tcBorders>
              <w:right w:val="single" w:sz="4" w:space="0" w:color="auto"/>
            </w:tcBorders>
          </w:tcPr>
          <w:p w14:paraId="4D208482" w14:textId="097D97BE" w:rsidR="002B51E8" w:rsidRPr="00142B56" w:rsidRDefault="00A409BA" w:rsidP="002B51E8">
            <w:pPr>
              <w:widowControl w:val="0"/>
              <w:rPr>
                <w:rFonts w:cs="Arial"/>
                <w:sz w:val="22"/>
                <w:szCs w:val="22"/>
              </w:rPr>
            </w:pPr>
            <w:proofErr w:type="spellStart"/>
            <w:r w:rsidRPr="00142B56">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8841DF" w14:textId="79DF61ED" w:rsidR="002B51E8" w:rsidRPr="00142B56" w:rsidRDefault="00A409BA" w:rsidP="002B51E8">
            <w:pPr>
              <w:widowControl w:val="0"/>
              <w:rPr>
                <w:rFonts w:cs="Arial"/>
                <w:sz w:val="22"/>
                <w:szCs w:val="22"/>
              </w:rPr>
            </w:pPr>
            <w:r w:rsidRPr="00142B56">
              <w:rPr>
                <w:rFonts w:cs="Arial"/>
                <w:sz w:val="22"/>
                <w:szCs w:val="22"/>
              </w:rPr>
              <w:t>Lists Pink Books in the references.</w:t>
            </w:r>
          </w:p>
        </w:tc>
        <w:tc>
          <w:tcPr>
            <w:tcW w:w="2520" w:type="dxa"/>
            <w:tcBorders>
              <w:left w:val="single" w:sz="4" w:space="0" w:color="auto"/>
            </w:tcBorders>
          </w:tcPr>
          <w:p w14:paraId="4D53EF43" w14:textId="77777777" w:rsidR="002B51E8" w:rsidRPr="00142B56" w:rsidRDefault="002B51E8" w:rsidP="002B51E8">
            <w:pPr>
              <w:widowControl w:val="0"/>
              <w:rPr>
                <w:rFonts w:cs="Arial"/>
                <w:sz w:val="22"/>
                <w:szCs w:val="22"/>
              </w:rPr>
            </w:pPr>
            <w:r w:rsidRPr="00142B56">
              <w:rPr>
                <w:rFonts w:cs="Arial"/>
                <w:sz w:val="22"/>
                <w:szCs w:val="22"/>
              </w:rPr>
              <w:t>David S. Berry / NASA</w:t>
            </w:r>
          </w:p>
        </w:tc>
        <w:tc>
          <w:tcPr>
            <w:tcW w:w="2700" w:type="dxa"/>
          </w:tcPr>
          <w:p w14:paraId="280EC2DF" w14:textId="7C1F7D58" w:rsidR="002B51E8" w:rsidRPr="00142B56" w:rsidRDefault="00A409BA" w:rsidP="002B51E8">
            <w:pPr>
              <w:widowControl w:val="0"/>
              <w:rPr>
                <w:rFonts w:cs="Arial"/>
                <w:sz w:val="22"/>
                <w:szCs w:val="22"/>
              </w:rPr>
            </w:pPr>
            <w:r w:rsidRPr="00142B56">
              <w:rPr>
                <w:rFonts w:cs="Arial"/>
                <w:sz w:val="22"/>
                <w:szCs w:val="22"/>
              </w:rPr>
              <w:t>Change to current Blue Book issues... the editor will fix the versions if newer standards have been published.</w:t>
            </w:r>
          </w:p>
        </w:tc>
        <w:tc>
          <w:tcPr>
            <w:tcW w:w="2079" w:type="dxa"/>
          </w:tcPr>
          <w:p w14:paraId="59569D35" w14:textId="77777777" w:rsidR="002B51E8" w:rsidRPr="00142B56" w:rsidRDefault="002B51E8" w:rsidP="002B51E8">
            <w:pPr>
              <w:widowControl w:val="0"/>
              <w:rPr>
                <w:rFonts w:cs="Arial"/>
                <w:sz w:val="22"/>
                <w:szCs w:val="22"/>
              </w:rPr>
            </w:pPr>
          </w:p>
        </w:tc>
      </w:tr>
      <w:tr w:rsidR="002B51E8" w:rsidRPr="00142B56" w14:paraId="3EC1647E" w14:textId="77777777" w:rsidTr="002B51E8">
        <w:trPr>
          <w:jc w:val="center"/>
        </w:trPr>
        <w:tc>
          <w:tcPr>
            <w:tcW w:w="810" w:type="dxa"/>
          </w:tcPr>
          <w:p w14:paraId="42FD9F21" w14:textId="6344EF81" w:rsidR="002B51E8" w:rsidRPr="00142B56" w:rsidRDefault="006118DB" w:rsidP="002B51E8">
            <w:pPr>
              <w:widowControl w:val="0"/>
              <w:rPr>
                <w:rFonts w:cs="Arial"/>
                <w:sz w:val="22"/>
                <w:szCs w:val="22"/>
              </w:rPr>
            </w:pPr>
            <w:r w:rsidRPr="00142B56">
              <w:rPr>
                <w:rFonts w:cs="Arial"/>
                <w:sz w:val="22"/>
                <w:szCs w:val="22"/>
              </w:rPr>
              <w:t>2-3</w:t>
            </w:r>
          </w:p>
        </w:tc>
        <w:tc>
          <w:tcPr>
            <w:tcW w:w="1062" w:type="dxa"/>
          </w:tcPr>
          <w:p w14:paraId="16CE9AD2" w14:textId="57155893" w:rsidR="002B51E8" w:rsidRPr="00142B56" w:rsidRDefault="006118DB" w:rsidP="002B51E8">
            <w:pPr>
              <w:widowControl w:val="0"/>
              <w:rPr>
                <w:rFonts w:cs="Arial"/>
                <w:sz w:val="22"/>
                <w:szCs w:val="22"/>
              </w:rPr>
            </w:pPr>
            <w:r w:rsidRPr="00142B56">
              <w:rPr>
                <w:rFonts w:cs="Arial"/>
                <w:sz w:val="22"/>
                <w:szCs w:val="22"/>
              </w:rPr>
              <w:t>2.5</w:t>
            </w:r>
          </w:p>
        </w:tc>
        <w:tc>
          <w:tcPr>
            <w:tcW w:w="684" w:type="dxa"/>
          </w:tcPr>
          <w:p w14:paraId="0F161800" w14:textId="68F3D80A" w:rsidR="002B51E8" w:rsidRPr="00142B56" w:rsidRDefault="006118DB" w:rsidP="002B51E8">
            <w:pPr>
              <w:widowControl w:val="0"/>
              <w:rPr>
                <w:rFonts w:cs="Arial"/>
                <w:sz w:val="22"/>
                <w:szCs w:val="22"/>
              </w:rPr>
            </w:pPr>
            <w:r w:rsidRPr="00142B56">
              <w:rPr>
                <w:rFonts w:cs="Arial"/>
                <w:sz w:val="22"/>
                <w:szCs w:val="22"/>
              </w:rPr>
              <w:t>2</w:t>
            </w:r>
          </w:p>
        </w:tc>
        <w:tc>
          <w:tcPr>
            <w:tcW w:w="684" w:type="dxa"/>
            <w:tcBorders>
              <w:right w:val="single" w:sz="4" w:space="0" w:color="auto"/>
            </w:tcBorders>
          </w:tcPr>
          <w:p w14:paraId="5DA363D5" w14:textId="77777777" w:rsidR="002B51E8" w:rsidRPr="00142B56" w:rsidRDefault="002B51E8" w:rsidP="002B51E8">
            <w:pPr>
              <w:widowControl w:val="0"/>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039C62F" w14:textId="13C2516C" w:rsidR="002B51E8" w:rsidRPr="00142B56" w:rsidRDefault="006118DB" w:rsidP="002B51E8">
            <w:pPr>
              <w:widowControl w:val="0"/>
              <w:rPr>
                <w:rFonts w:cs="Arial"/>
                <w:sz w:val="22"/>
                <w:szCs w:val="22"/>
              </w:rPr>
            </w:pPr>
            <w:r w:rsidRPr="00142B56">
              <w:rPr>
                <w:rFonts w:cs="Arial"/>
                <w:sz w:val="22"/>
                <w:szCs w:val="22"/>
              </w:rPr>
              <w:t>Lists the Ephemeris Compression specification, which has been removed.</w:t>
            </w:r>
          </w:p>
        </w:tc>
        <w:tc>
          <w:tcPr>
            <w:tcW w:w="2520" w:type="dxa"/>
            <w:tcBorders>
              <w:left w:val="single" w:sz="4" w:space="0" w:color="auto"/>
            </w:tcBorders>
          </w:tcPr>
          <w:p w14:paraId="2374D0D1" w14:textId="77777777" w:rsidR="002B51E8" w:rsidRPr="00142B56" w:rsidRDefault="002B51E8" w:rsidP="002B51E8">
            <w:pPr>
              <w:widowControl w:val="0"/>
              <w:rPr>
                <w:rFonts w:cs="Arial"/>
                <w:sz w:val="22"/>
                <w:szCs w:val="22"/>
              </w:rPr>
            </w:pPr>
            <w:r w:rsidRPr="00142B56">
              <w:rPr>
                <w:rFonts w:cs="Arial"/>
                <w:sz w:val="22"/>
                <w:szCs w:val="22"/>
              </w:rPr>
              <w:t>David S. Berry / NASA</w:t>
            </w:r>
          </w:p>
        </w:tc>
        <w:tc>
          <w:tcPr>
            <w:tcW w:w="2700" w:type="dxa"/>
          </w:tcPr>
          <w:p w14:paraId="537BB04D" w14:textId="097EF60D" w:rsidR="002B51E8" w:rsidRPr="00142B56" w:rsidRDefault="006118DB" w:rsidP="002B51E8">
            <w:pPr>
              <w:widowControl w:val="0"/>
              <w:rPr>
                <w:rFonts w:cs="Arial"/>
                <w:sz w:val="22"/>
                <w:szCs w:val="22"/>
              </w:rPr>
            </w:pPr>
            <w:r w:rsidRPr="00142B56">
              <w:rPr>
                <w:rFonts w:cs="Arial"/>
                <w:sz w:val="22"/>
                <w:szCs w:val="22"/>
              </w:rPr>
              <w:t>Remove Ephemeris Compression list item.</w:t>
            </w:r>
          </w:p>
        </w:tc>
        <w:tc>
          <w:tcPr>
            <w:tcW w:w="2079" w:type="dxa"/>
          </w:tcPr>
          <w:p w14:paraId="4B2753A9" w14:textId="77777777" w:rsidR="002B51E8" w:rsidRPr="00142B56" w:rsidRDefault="002B51E8" w:rsidP="002B51E8">
            <w:pPr>
              <w:widowControl w:val="0"/>
              <w:rPr>
                <w:rFonts w:cs="Arial"/>
                <w:sz w:val="22"/>
                <w:szCs w:val="22"/>
              </w:rPr>
            </w:pPr>
          </w:p>
        </w:tc>
      </w:tr>
      <w:tr w:rsidR="006118DB" w:rsidRPr="00142B56" w14:paraId="6DDD7770" w14:textId="77777777" w:rsidTr="00B77A0D">
        <w:trPr>
          <w:jc w:val="center"/>
        </w:trPr>
        <w:tc>
          <w:tcPr>
            <w:tcW w:w="810" w:type="dxa"/>
          </w:tcPr>
          <w:p w14:paraId="4D040CC8" w14:textId="728E5972" w:rsidR="006118DB" w:rsidRPr="00142B56" w:rsidRDefault="004C772D" w:rsidP="00B77A0D">
            <w:pPr>
              <w:widowControl w:val="0"/>
              <w:rPr>
                <w:rFonts w:cs="Arial"/>
                <w:sz w:val="22"/>
                <w:szCs w:val="22"/>
              </w:rPr>
            </w:pPr>
            <w:r w:rsidRPr="00142B56">
              <w:rPr>
                <w:rFonts w:cs="Arial"/>
                <w:sz w:val="22"/>
                <w:szCs w:val="22"/>
              </w:rPr>
              <w:t>2-3</w:t>
            </w:r>
          </w:p>
        </w:tc>
        <w:tc>
          <w:tcPr>
            <w:tcW w:w="1062" w:type="dxa"/>
          </w:tcPr>
          <w:p w14:paraId="2F6B33BE" w14:textId="3581F2BB" w:rsidR="006118DB" w:rsidRPr="00142B56" w:rsidRDefault="004C772D" w:rsidP="00B77A0D">
            <w:pPr>
              <w:widowControl w:val="0"/>
              <w:rPr>
                <w:rFonts w:cs="Arial"/>
                <w:sz w:val="22"/>
                <w:szCs w:val="22"/>
              </w:rPr>
            </w:pPr>
            <w:r w:rsidRPr="00142B56">
              <w:rPr>
                <w:rFonts w:cs="Arial"/>
                <w:sz w:val="22"/>
                <w:szCs w:val="22"/>
              </w:rPr>
              <w:t>2.6</w:t>
            </w:r>
          </w:p>
        </w:tc>
        <w:tc>
          <w:tcPr>
            <w:tcW w:w="684" w:type="dxa"/>
          </w:tcPr>
          <w:p w14:paraId="3EACC6C2" w14:textId="19CEABFE" w:rsidR="006118DB" w:rsidRPr="00142B56" w:rsidRDefault="004C772D" w:rsidP="00B77A0D">
            <w:pPr>
              <w:widowControl w:val="0"/>
              <w:rPr>
                <w:rFonts w:cs="Arial"/>
                <w:sz w:val="22"/>
                <w:szCs w:val="22"/>
              </w:rPr>
            </w:pPr>
            <w:r w:rsidRPr="00142B56">
              <w:rPr>
                <w:rFonts w:cs="Arial"/>
                <w:sz w:val="22"/>
                <w:szCs w:val="22"/>
              </w:rPr>
              <w:t>3</w:t>
            </w:r>
          </w:p>
        </w:tc>
        <w:tc>
          <w:tcPr>
            <w:tcW w:w="684" w:type="dxa"/>
            <w:tcBorders>
              <w:right w:val="single" w:sz="4" w:space="0" w:color="auto"/>
            </w:tcBorders>
          </w:tcPr>
          <w:p w14:paraId="0551C5F0" w14:textId="75BBA721" w:rsidR="006118DB" w:rsidRPr="00142B56" w:rsidRDefault="004C772D" w:rsidP="00B77A0D">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D234A47" w14:textId="0FFB906D" w:rsidR="006118DB" w:rsidRPr="00142B56" w:rsidRDefault="004C772D" w:rsidP="00B77A0D">
            <w:pPr>
              <w:widowControl w:val="0"/>
              <w:rPr>
                <w:rFonts w:cs="Arial"/>
                <w:sz w:val="22"/>
                <w:szCs w:val="22"/>
              </w:rPr>
            </w:pPr>
            <w:r w:rsidRPr="00142B56">
              <w:rPr>
                <w:rFonts w:cs="Arial"/>
                <w:sz w:val="22"/>
                <w:szCs w:val="22"/>
              </w:rPr>
              <w:t>Untested claim.</w:t>
            </w:r>
          </w:p>
        </w:tc>
        <w:tc>
          <w:tcPr>
            <w:tcW w:w="2520" w:type="dxa"/>
            <w:tcBorders>
              <w:left w:val="single" w:sz="4" w:space="0" w:color="auto"/>
            </w:tcBorders>
          </w:tcPr>
          <w:p w14:paraId="3DE54136" w14:textId="77777777" w:rsidR="006118DB" w:rsidRPr="00142B56" w:rsidRDefault="006118DB" w:rsidP="00B77A0D">
            <w:pPr>
              <w:widowControl w:val="0"/>
              <w:rPr>
                <w:rFonts w:cs="Arial"/>
                <w:sz w:val="22"/>
                <w:szCs w:val="22"/>
              </w:rPr>
            </w:pPr>
            <w:r w:rsidRPr="00142B56">
              <w:rPr>
                <w:rFonts w:cs="Arial"/>
                <w:sz w:val="22"/>
                <w:szCs w:val="22"/>
              </w:rPr>
              <w:t>David S. Berry / NASA</w:t>
            </w:r>
          </w:p>
        </w:tc>
        <w:tc>
          <w:tcPr>
            <w:tcW w:w="2700" w:type="dxa"/>
          </w:tcPr>
          <w:p w14:paraId="51ECD692" w14:textId="16D8916B" w:rsidR="006118DB" w:rsidRPr="00142B56" w:rsidRDefault="004C772D" w:rsidP="00B77A0D">
            <w:pPr>
              <w:widowControl w:val="0"/>
              <w:rPr>
                <w:rFonts w:cs="Arial"/>
                <w:sz w:val="22"/>
                <w:szCs w:val="22"/>
              </w:rPr>
            </w:pPr>
            <w:r w:rsidRPr="00142B56">
              <w:rPr>
                <w:rFonts w:cs="Arial"/>
                <w:sz w:val="22"/>
                <w:szCs w:val="22"/>
              </w:rPr>
              <w:t>From:  "... a single, self-contained OCM is typically sufficient."</w:t>
            </w:r>
          </w:p>
          <w:p w14:paraId="1F039008" w14:textId="76185EC8" w:rsidR="004C772D" w:rsidRPr="00142B56" w:rsidRDefault="004C772D" w:rsidP="00B77A0D">
            <w:pPr>
              <w:widowControl w:val="0"/>
              <w:rPr>
                <w:rFonts w:cs="Arial"/>
                <w:sz w:val="22"/>
                <w:szCs w:val="22"/>
              </w:rPr>
            </w:pPr>
            <w:r w:rsidRPr="00142B56">
              <w:rPr>
                <w:rFonts w:cs="Arial"/>
                <w:sz w:val="22"/>
                <w:szCs w:val="22"/>
              </w:rPr>
              <w:t>To: "... a single, self-contained OCM may be sufficient."</w:t>
            </w:r>
          </w:p>
        </w:tc>
        <w:tc>
          <w:tcPr>
            <w:tcW w:w="2079" w:type="dxa"/>
          </w:tcPr>
          <w:p w14:paraId="66B94D75" w14:textId="77777777" w:rsidR="006118DB" w:rsidRPr="00142B56" w:rsidRDefault="006118DB" w:rsidP="00B77A0D">
            <w:pPr>
              <w:widowControl w:val="0"/>
              <w:rPr>
                <w:rFonts w:cs="Arial"/>
                <w:sz w:val="22"/>
                <w:szCs w:val="22"/>
              </w:rPr>
            </w:pPr>
          </w:p>
        </w:tc>
      </w:tr>
      <w:tr w:rsidR="006118DB" w:rsidRPr="00142B56" w14:paraId="1A4061D9" w14:textId="77777777" w:rsidTr="00B77A0D">
        <w:trPr>
          <w:jc w:val="center"/>
        </w:trPr>
        <w:tc>
          <w:tcPr>
            <w:tcW w:w="810" w:type="dxa"/>
          </w:tcPr>
          <w:p w14:paraId="643C0024" w14:textId="16CFB413" w:rsidR="006118DB" w:rsidRPr="00142B56" w:rsidRDefault="004C772D" w:rsidP="00B77A0D">
            <w:pPr>
              <w:widowControl w:val="0"/>
              <w:rPr>
                <w:rFonts w:cs="Arial"/>
                <w:sz w:val="22"/>
                <w:szCs w:val="22"/>
              </w:rPr>
            </w:pPr>
            <w:r w:rsidRPr="00142B56">
              <w:rPr>
                <w:rFonts w:cs="Arial"/>
                <w:sz w:val="22"/>
                <w:szCs w:val="22"/>
              </w:rPr>
              <w:t>3-2</w:t>
            </w:r>
          </w:p>
        </w:tc>
        <w:tc>
          <w:tcPr>
            <w:tcW w:w="1062" w:type="dxa"/>
          </w:tcPr>
          <w:p w14:paraId="6CDE5A0A" w14:textId="11AA5ED5" w:rsidR="006118DB" w:rsidRPr="00142B56" w:rsidRDefault="004C772D" w:rsidP="00B77A0D">
            <w:pPr>
              <w:widowControl w:val="0"/>
              <w:rPr>
                <w:rFonts w:cs="Arial"/>
                <w:sz w:val="22"/>
                <w:szCs w:val="22"/>
              </w:rPr>
            </w:pPr>
            <w:r w:rsidRPr="00142B56">
              <w:rPr>
                <w:rFonts w:cs="Arial"/>
                <w:sz w:val="22"/>
                <w:szCs w:val="22"/>
              </w:rPr>
              <w:t>Table 3-1</w:t>
            </w:r>
          </w:p>
        </w:tc>
        <w:tc>
          <w:tcPr>
            <w:tcW w:w="684" w:type="dxa"/>
          </w:tcPr>
          <w:p w14:paraId="2931203B" w14:textId="77777777" w:rsidR="006118DB" w:rsidRPr="00142B56" w:rsidRDefault="006118DB" w:rsidP="00B77A0D">
            <w:pPr>
              <w:widowControl w:val="0"/>
              <w:rPr>
                <w:rFonts w:cs="Arial"/>
                <w:sz w:val="22"/>
                <w:szCs w:val="22"/>
              </w:rPr>
            </w:pPr>
          </w:p>
        </w:tc>
        <w:tc>
          <w:tcPr>
            <w:tcW w:w="684" w:type="dxa"/>
            <w:tcBorders>
              <w:right w:val="single" w:sz="4" w:space="0" w:color="auto"/>
            </w:tcBorders>
          </w:tcPr>
          <w:p w14:paraId="5CAE2ECE" w14:textId="6BC5F25A" w:rsidR="006118DB" w:rsidRPr="00142B56" w:rsidRDefault="004C772D" w:rsidP="00B77A0D">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1467798" w14:textId="0539D4F5" w:rsidR="006118DB" w:rsidRPr="00142B56" w:rsidRDefault="004C772D" w:rsidP="00B77A0D">
            <w:pPr>
              <w:widowControl w:val="0"/>
              <w:rPr>
                <w:rFonts w:cs="Arial"/>
                <w:sz w:val="22"/>
                <w:szCs w:val="22"/>
              </w:rPr>
            </w:pPr>
            <w:r w:rsidRPr="00142B56">
              <w:rPr>
                <w:rFonts w:cs="Arial"/>
                <w:sz w:val="22"/>
                <w:szCs w:val="22"/>
              </w:rPr>
              <w:t>ORIGINATOR: I think the parenthetical comment should be documented in Section B, and not in every potentially applicable table row.</w:t>
            </w:r>
          </w:p>
        </w:tc>
        <w:tc>
          <w:tcPr>
            <w:tcW w:w="2520" w:type="dxa"/>
            <w:tcBorders>
              <w:left w:val="single" w:sz="4" w:space="0" w:color="auto"/>
            </w:tcBorders>
          </w:tcPr>
          <w:p w14:paraId="2766C522" w14:textId="77777777" w:rsidR="006118DB" w:rsidRPr="00142B56" w:rsidRDefault="006118DB" w:rsidP="00B77A0D">
            <w:pPr>
              <w:widowControl w:val="0"/>
              <w:rPr>
                <w:rFonts w:cs="Arial"/>
                <w:sz w:val="22"/>
                <w:szCs w:val="22"/>
              </w:rPr>
            </w:pPr>
            <w:r w:rsidRPr="00142B56">
              <w:rPr>
                <w:rFonts w:cs="Arial"/>
                <w:sz w:val="22"/>
                <w:szCs w:val="22"/>
              </w:rPr>
              <w:t>David S. Berry / NASA</w:t>
            </w:r>
          </w:p>
        </w:tc>
        <w:tc>
          <w:tcPr>
            <w:tcW w:w="2700" w:type="dxa"/>
          </w:tcPr>
          <w:p w14:paraId="2CA564B2" w14:textId="3D009D78" w:rsidR="006118DB" w:rsidRPr="00142B56" w:rsidRDefault="004C772D" w:rsidP="00B77A0D">
            <w:pPr>
              <w:widowControl w:val="0"/>
              <w:rPr>
                <w:rFonts w:cs="Arial"/>
                <w:sz w:val="22"/>
                <w:szCs w:val="22"/>
              </w:rPr>
            </w:pPr>
            <w:r w:rsidRPr="00142B56">
              <w:rPr>
                <w:rFonts w:cs="Arial"/>
                <w:sz w:val="22"/>
                <w:szCs w:val="22"/>
              </w:rPr>
              <w:t>Move the statement in the parenthetical comment to Section B1.</w:t>
            </w:r>
          </w:p>
        </w:tc>
        <w:tc>
          <w:tcPr>
            <w:tcW w:w="2079" w:type="dxa"/>
          </w:tcPr>
          <w:p w14:paraId="6014D51B" w14:textId="77777777" w:rsidR="006118DB" w:rsidRPr="00142B56" w:rsidRDefault="006118DB" w:rsidP="00B77A0D">
            <w:pPr>
              <w:widowControl w:val="0"/>
              <w:rPr>
                <w:rFonts w:cs="Arial"/>
                <w:sz w:val="22"/>
                <w:szCs w:val="22"/>
              </w:rPr>
            </w:pPr>
          </w:p>
        </w:tc>
      </w:tr>
      <w:tr w:rsidR="006118DB" w:rsidRPr="00142B56" w14:paraId="7DC3342C" w14:textId="77777777" w:rsidTr="00B77A0D">
        <w:trPr>
          <w:jc w:val="center"/>
        </w:trPr>
        <w:tc>
          <w:tcPr>
            <w:tcW w:w="810" w:type="dxa"/>
          </w:tcPr>
          <w:p w14:paraId="32F69108" w14:textId="11BBB8D6" w:rsidR="006118DB" w:rsidRPr="00142B56" w:rsidRDefault="00142B56" w:rsidP="00B77A0D">
            <w:pPr>
              <w:widowControl w:val="0"/>
              <w:rPr>
                <w:rFonts w:cs="Arial"/>
                <w:sz w:val="22"/>
                <w:szCs w:val="22"/>
              </w:rPr>
            </w:pPr>
            <w:r w:rsidRPr="00142B56">
              <w:rPr>
                <w:rFonts w:cs="Arial"/>
                <w:sz w:val="22"/>
                <w:szCs w:val="22"/>
              </w:rPr>
              <w:t>3-3</w:t>
            </w:r>
          </w:p>
        </w:tc>
        <w:tc>
          <w:tcPr>
            <w:tcW w:w="1062" w:type="dxa"/>
          </w:tcPr>
          <w:p w14:paraId="3826B985" w14:textId="7AF13242" w:rsidR="006118DB" w:rsidRPr="00142B56" w:rsidRDefault="00142B56" w:rsidP="00B77A0D">
            <w:pPr>
              <w:widowControl w:val="0"/>
              <w:rPr>
                <w:rFonts w:cs="Arial"/>
                <w:sz w:val="22"/>
                <w:szCs w:val="22"/>
              </w:rPr>
            </w:pPr>
            <w:r w:rsidRPr="00142B56">
              <w:rPr>
                <w:rFonts w:cs="Arial"/>
                <w:sz w:val="22"/>
                <w:szCs w:val="22"/>
              </w:rPr>
              <w:t>Table 3-2</w:t>
            </w:r>
          </w:p>
        </w:tc>
        <w:tc>
          <w:tcPr>
            <w:tcW w:w="684" w:type="dxa"/>
          </w:tcPr>
          <w:p w14:paraId="40A80672" w14:textId="77777777" w:rsidR="006118DB" w:rsidRPr="00142B56" w:rsidRDefault="006118DB" w:rsidP="00B77A0D">
            <w:pPr>
              <w:widowControl w:val="0"/>
              <w:rPr>
                <w:rFonts w:cs="Arial"/>
                <w:sz w:val="22"/>
                <w:szCs w:val="22"/>
              </w:rPr>
            </w:pPr>
          </w:p>
        </w:tc>
        <w:tc>
          <w:tcPr>
            <w:tcW w:w="684" w:type="dxa"/>
            <w:tcBorders>
              <w:right w:val="single" w:sz="4" w:space="0" w:color="auto"/>
            </w:tcBorders>
          </w:tcPr>
          <w:p w14:paraId="090C292C" w14:textId="40C5DE2E" w:rsidR="006118DB" w:rsidRPr="00142B56" w:rsidRDefault="00142B56" w:rsidP="00B77A0D">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9423B9" w14:textId="4C6652B3" w:rsidR="006118DB" w:rsidRPr="00142B56" w:rsidRDefault="00142B56" w:rsidP="00B77A0D">
            <w:pPr>
              <w:widowControl w:val="0"/>
              <w:rPr>
                <w:rFonts w:cs="Arial"/>
                <w:sz w:val="22"/>
                <w:szCs w:val="22"/>
              </w:rPr>
            </w:pPr>
            <w:r w:rsidRPr="00142B56">
              <w:rPr>
                <w:rFonts w:cs="Arial"/>
                <w:sz w:val="22"/>
                <w:szCs w:val="22"/>
              </w:rPr>
              <w:t>MESSAGE_ID: This should be in the Header, as it is in the CDM and RDM.</w:t>
            </w:r>
          </w:p>
        </w:tc>
        <w:tc>
          <w:tcPr>
            <w:tcW w:w="2520" w:type="dxa"/>
            <w:tcBorders>
              <w:left w:val="single" w:sz="4" w:space="0" w:color="auto"/>
            </w:tcBorders>
          </w:tcPr>
          <w:p w14:paraId="782B4685" w14:textId="77777777" w:rsidR="006118DB" w:rsidRPr="00142B56" w:rsidRDefault="006118DB" w:rsidP="00B77A0D">
            <w:pPr>
              <w:widowControl w:val="0"/>
              <w:rPr>
                <w:rFonts w:cs="Arial"/>
                <w:sz w:val="22"/>
                <w:szCs w:val="22"/>
              </w:rPr>
            </w:pPr>
            <w:r w:rsidRPr="00142B56">
              <w:rPr>
                <w:rFonts w:cs="Arial"/>
                <w:sz w:val="22"/>
                <w:szCs w:val="22"/>
              </w:rPr>
              <w:t>David S. Berry / NASA</w:t>
            </w:r>
          </w:p>
        </w:tc>
        <w:tc>
          <w:tcPr>
            <w:tcW w:w="2700" w:type="dxa"/>
          </w:tcPr>
          <w:p w14:paraId="2F3D661C" w14:textId="77777777" w:rsidR="006118DB" w:rsidRPr="00142B56" w:rsidRDefault="006118DB" w:rsidP="00B77A0D">
            <w:pPr>
              <w:widowControl w:val="0"/>
              <w:rPr>
                <w:rFonts w:cs="Arial"/>
                <w:sz w:val="22"/>
                <w:szCs w:val="22"/>
              </w:rPr>
            </w:pPr>
          </w:p>
        </w:tc>
        <w:tc>
          <w:tcPr>
            <w:tcW w:w="2079" w:type="dxa"/>
          </w:tcPr>
          <w:p w14:paraId="61831B82" w14:textId="77777777" w:rsidR="006118DB" w:rsidRPr="00142B56" w:rsidRDefault="006118DB" w:rsidP="00B77A0D">
            <w:pPr>
              <w:widowControl w:val="0"/>
              <w:rPr>
                <w:rFonts w:cs="Arial"/>
                <w:sz w:val="22"/>
                <w:szCs w:val="22"/>
              </w:rPr>
            </w:pPr>
          </w:p>
        </w:tc>
      </w:tr>
      <w:tr w:rsidR="00142B56" w:rsidRPr="00142B56" w14:paraId="307859EB" w14:textId="77777777" w:rsidTr="00B77A0D">
        <w:trPr>
          <w:jc w:val="center"/>
        </w:trPr>
        <w:tc>
          <w:tcPr>
            <w:tcW w:w="810" w:type="dxa"/>
          </w:tcPr>
          <w:p w14:paraId="06C13D80" w14:textId="4446D54C" w:rsidR="00142B56" w:rsidRPr="00142B56" w:rsidRDefault="00142B56" w:rsidP="00B77A0D">
            <w:pPr>
              <w:widowControl w:val="0"/>
              <w:rPr>
                <w:rFonts w:cs="Arial"/>
                <w:sz w:val="22"/>
                <w:szCs w:val="22"/>
              </w:rPr>
            </w:pPr>
            <w:r w:rsidRPr="00142B56">
              <w:rPr>
                <w:rFonts w:cs="Arial"/>
                <w:sz w:val="22"/>
                <w:szCs w:val="22"/>
              </w:rPr>
              <w:t>3-3</w:t>
            </w:r>
          </w:p>
        </w:tc>
        <w:tc>
          <w:tcPr>
            <w:tcW w:w="1062" w:type="dxa"/>
          </w:tcPr>
          <w:p w14:paraId="3E610EDF" w14:textId="18CDFC0F" w:rsidR="00142B56" w:rsidRPr="00142B56" w:rsidRDefault="00142B56" w:rsidP="00B77A0D">
            <w:pPr>
              <w:widowControl w:val="0"/>
              <w:rPr>
                <w:rFonts w:cs="Arial"/>
                <w:sz w:val="22"/>
                <w:szCs w:val="22"/>
              </w:rPr>
            </w:pPr>
            <w:r w:rsidRPr="00142B56">
              <w:rPr>
                <w:rFonts w:cs="Arial"/>
                <w:sz w:val="22"/>
                <w:szCs w:val="22"/>
              </w:rPr>
              <w:t>Table 3-2</w:t>
            </w:r>
          </w:p>
        </w:tc>
        <w:tc>
          <w:tcPr>
            <w:tcW w:w="684" w:type="dxa"/>
          </w:tcPr>
          <w:p w14:paraId="2C8463C5" w14:textId="77777777" w:rsidR="00142B56" w:rsidRPr="00142B56" w:rsidRDefault="00142B56" w:rsidP="00B77A0D">
            <w:pPr>
              <w:widowControl w:val="0"/>
              <w:rPr>
                <w:rFonts w:cs="Arial"/>
                <w:sz w:val="22"/>
                <w:szCs w:val="22"/>
              </w:rPr>
            </w:pPr>
          </w:p>
        </w:tc>
        <w:tc>
          <w:tcPr>
            <w:tcW w:w="684" w:type="dxa"/>
            <w:tcBorders>
              <w:right w:val="single" w:sz="4" w:space="0" w:color="auto"/>
            </w:tcBorders>
          </w:tcPr>
          <w:p w14:paraId="6DF43F7A" w14:textId="77777777" w:rsidR="00142B56" w:rsidRPr="00142B56" w:rsidRDefault="00142B56" w:rsidP="00B77A0D">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E340D07" w14:textId="77777777" w:rsidR="00142B56" w:rsidRPr="00142B56" w:rsidRDefault="00142B56" w:rsidP="00B77A0D">
            <w:pPr>
              <w:widowControl w:val="0"/>
              <w:rPr>
                <w:rFonts w:cs="Arial"/>
                <w:sz w:val="22"/>
                <w:szCs w:val="22"/>
              </w:rPr>
            </w:pPr>
            <w:r w:rsidRPr="00142B56">
              <w:rPr>
                <w:rFonts w:cs="Arial"/>
                <w:sz w:val="22"/>
                <w:szCs w:val="22"/>
              </w:rPr>
              <w:t xml:space="preserve">MESSAGE_CLASSIF: it is not clear why this is necessary. This seems to impose USA information classifications, or at least in general </w:t>
            </w:r>
            <w:r w:rsidRPr="00142B56">
              <w:rPr>
                <w:rFonts w:cs="Arial"/>
                <w:sz w:val="22"/>
                <w:szCs w:val="22"/>
              </w:rPr>
              <w:lastRenderedPageBreak/>
              <w:t>these classifications are probably not standardized.</w:t>
            </w:r>
          </w:p>
        </w:tc>
        <w:tc>
          <w:tcPr>
            <w:tcW w:w="2520" w:type="dxa"/>
            <w:tcBorders>
              <w:left w:val="single" w:sz="4" w:space="0" w:color="auto"/>
            </w:tcBorders>
          </w:tcPr>
          <w:p w14:paraId="3DE499FD" w14:textId="77777777" w:rsidR="00142B56" w:rsidRPr="00142B56" w:rsidRDefault="00142B56" w:rsidP="00B77A0D">
            <w:pPr>
              <w:widowControl w:val="0"/>
              <w:rPr>
                <w:rFonts w:cs="Arial"/>
                <w:sz w:val="22"/>
                <w:szCs w:val="22"/>
              </w:rPr>
            </w:pPr>
            <w:r w:rsidRPr="00142B56">
              <w:rPr>
                <w:rFonts w:cs="Arial"/>
                <w:sz w:val="22"/>
                <w:szCs w:val="22"/>
              </w:rPr>
              <w:lastRenderedPageBreak/>
              <w:t>David S. Berry / NASA</w:t>
            </w:r>
          </w:p>
        </w:tc>
        <w:tc>
          <w:tcPr>
            <w:tcW w:w="2700" w:type="dxa"/>
          </w:tcPr>
          <w:p w14:paraId="05F44D97" w14:textId="77777777" w:rsidR="00142B56" w:rsidRPr="00142B56" w:rsidRDefault="00142B56" w:rsidP="00B77A0D">
            <w:pPr>
              <w:widowControl w:val="0"/>
              <w:rPr>
                <w:rFonts w:cs="Arial"/>
                <w:sz w:val="22"/>
                <w:szCs w:val="22"/>
              </w:rPr>
            </w:pPr>
            <w:r w:rsidRPr="00142B56">
              <w:rPr>
                <w:rFonts w:cs="Arial"/>
                <w:sz w:val="22"/>
                <w:szCs w:val="22"/>
              </w:rPr>
              <w:t>Discuss at Mountain View</w:t>
            </w:r>
          </w:p>
        </w:tc>
        <w:tc>
          <w:tcPr>
            <w:tcW w:w="2079" w:type="dxa"/>
          </w:tcPr>
          <w:p w14:paraId="085142B2" w14:textId="77777777" w:rsidR="00142B56" w:rsidRPr="00142B56" w:rsidRDefault="00142B56" w:rsidP="00B77A0D">
            <w:pPr>
              <w:widowControl w:val="0"/>
              <w:rPr>
                <w:rFonts w:cs="Arial"/>
                <w:sz w:val="22"/>
                <w:szCs w:val="22"/>
              </w:rPr>
            </w:pPr>
          </w:p>
        </w:tc>
      </w:tr>
      <w:tr w:rsidR="00142B56" w:rsidRPr="00142B56" w14:paraId="7A0BBB5A" w14:textId="77777777" w:rsidTr="00B77A0D">
        <w:trPr>
          <w:jc w:val="center"/>
        </w:trPr>
        <w:tc>
          <w:tcPr>
            <w:tcW w:w="810" w:type="dxa"/>
          </w:tcPr>
          <w:p w14:paraId="44B5760B" w14:textId="54A49C64" w:rsidR="00142B56" w:rsidRPr="00142B56" w:rsidRDefault="00142B56" w:rsidP="00142B56">
            <w:pPr>
              <w:widowControl w:val="0"/>
              <w:rPr>
                <w:rFonts w:cs="Arial"/>
                <w:sz w:val="22"/>
                <w:szCs w:val="22"/>
              </w:rPr>
            </w:pPr>
            <w:r w:rsidRPr="00142B56">
              <w:rPr>
                <w:rFonts w:cs="Arial"/>
                <w:sz w:val="22"/>
                <w:szCs w:val="22"/>
              </w:rPr>
              <w:t>3-3</w:t>
            </w:r>
          </w:p>
        </w:tc>
        <w:tc>
          <w:tcPr>
            <w:tcW w:w="1062" w:type="dxa"/>
          </w:tcPr>
          <w:p w14:paraId="007E59CB" w14:textId="4A10919A" w:rsidR="00142B56" w:rsidRPr="00142B56" w:rsidRDefault="00142B56" w:rsidP="00142B56">
            <w:pPr>
              <w:widowControl w:val="0"/>
              <w:rPr>
                <w:rFonts w:cs="Arial"/>
                <w:sz w:val="22"/>
                <w:szCs w:val="22"/>
              </w:rPr>
            </w:pPr>
            <w:r w:rsidRPr="00142B56">
              <w:rPr>
                <w:rFonts w:cs="Arial"/>
                <w:sz w:val="22"/>
                <w:szCs w:val="22"/>
              </w:rPr>
              <w:t>Table 3-2</w:t>
            </w:r>
          </w:p>
        </w:tc>
        <w:tc>
          <w:tcPr>
            <w:tcW w:w="684" w:type="dxa"/>
          </w:tcPr>
          <w:p w14:paraId="0A477367"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7222E1CD" w14:textId="17A0BBAE"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F3D6155" w14:textId="027EF481" w:rsidR="00142B56" w:rsidRPr="00142B56" w:rsidRDefault="00142B56" w:rsidP="00142B56">
            <w:pPr>
              <w:widowControl w:val="0"/>
              <w:rPr>
                <w:rFonts w:cs="Arial"/>
                <w:sz w:val="22"/>
                <w:szCs w:val="22"/>
              </w:rPr>
            </w:pPr>
            <w:r w:rsidRPr="00142B56">
              <w:rPr>
                <w:rFonts w:cs="Arial"/>
                <w:sz w:val="22"/>
                <w:szCs w:val="22"/>
              </w:rPr>
              <w:t>CENTER_NAME keyword Description: general note... the parenthetical "(and note the procedure... use case)." should be moved into the Annex B, Section B2, and removed from the table.</w:t>
            </w:r>
          </w:p>
        </w:tc>
        <w:tc>
          <w:tcPr>
            <w:tcW w:w="2520" w:type="dxa"/>
            <w:tcBorders>
              <w:left w:val="single" w:sz="4" w:space="0" w:color="auto"/>
            </w:tcBorders>
          </w:tcPr>
          <w:p w14:paraId="30CBD2AC" w14:textId="6EACB69A"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165DCD54" w14:textId="72E62628" w:rsidR="00142B56" w:rsidRPr="00142B56" w:rsidRDefault="00142B56" w:rsidP="00142B56">
            <w:pPr>
              <w:widowControl w:val="0"/>
              <w:rPr>
                <w:rFonts w:cs="Arial"/>
                <w:sz w:val="22"/>
                <w:szCs w:val="22"/>
              </w:rPr>
            </w:pPr>
            <w:r w:rsidRPr="00142B56">
              <w:rPr>
                <w:rFonts w:cs="Arial"/>
                <w:sz w:val="22"/>
                <w:szCs w:val="22"/>
              </w:rPr>
              <w:t>Please move the parenthetical note to the Annex B. (This one and all the others in the document.)</w:t>
            </w:r>
          </w:p>
        </w:tc>
        <w:tc>
          <w:tcPr>
            <w:tcW w:w="2079" w:type="dxa"/>
          </w:tcPr>
          <w:p w14:paraId="279AD5E0" w14:textId="77777777" w:rsidR="00142B56" w:rsidRPr="00142B56" w:rsidRDefault="00142B56" w:rsidP="00142B56">
            <w:pPr>
              <w:widowControl w:val="0"/>
              <w:rPr>
                <w:rFonts w:cs="Arial"/>
                <w:sz w:val="22"/>
                <w:szCs w:val="22"/>
              </w:rPr>
            </w:pPr>
          </w:p>
        </w:tc>
      </w:tr>
      <w:tr w:rsidR="00142B56" w:rsidRPr="00142B56" w14:paraId="1D601816" w14:textId="77777777" w:rsidTr="00B77A0D">
        <w:trPr>
          <w:jc w:val="center"/>
        </w:trPr>
        <w:tc>
          <w:tcPr>
            <w:tcW w:w="810" w:type="dxa"/>
          </w:tcPr>
          <w:p w14:paraId="3CF9E853" w14:textId="4942B68E" w:rsidR="00142B56" w:rsidRPr="00142B56" w:rsidRDefault="00B77A0D" w:rsidP="00B77A0D">
            <w:pPr>
              <w:widowControl w:val="0"/>
              <w:rPr>
                <w:rFonts w:cs="Arial"/>
                <w:sz w:val="22"/>
                <w:szCs w:val="22"/>
              </w:rPr>
            </w:pPr>
            <w:r>
              <w:rPr>
                <w:rFonts w:cs="Arial"/>
                <w:sz w:val="22"/>
                <w:szCs w:val="22"/>
              </w:rPr>
              <w:t>3-4</w:t>
            </w:r>
          </w:p>
        </w:tc>
        <w:tc>
          <w:tcPr>
            <w:tcW w:w="1062" w:type="dxa"/>
          </w:tcPr>
          <w:p w14:paraId="5A528B65" w14:textId="1121F00D" w:rsidR="00142B56" w:rsidRPr="00142B56" w:rsidRDefault="00B77A0D" w:rsidP="00B77A0D">
            <w:pPr>
              <w:widowControl w:val="0"/>
              <w:rPr>
                <w:rFonts w:cs="Arial"/>
                <w:sz w:val="22"/>
                <w:szCs w:val="22"/>
              </w:rPr>
            </w:pPr>
            <w:r>
              <w:rPr>
                <w:rFonts w:cs="Arial"/>
                <w:sz w:val="22"/>
                <w:szCs w:val="22"/>
              </w:rPr>
              <w:t>Table 3-2</w:t>
            </w:r>
          </w:p>
        </w:tc>
        <w:tc>
          <w:tcPr>
            <w:tcW w:w="684" w:type="dxa"/>
          </w:tcPr>
          <w:p w14:paraId="2BBA9A54" w14:textId="77777777" w:rsidR="00142B56" w:rsidRPr="00142B56" w:rsidRDefault="00142B56" w:rsidP="00B77A0D">
            <w:pPr>
              <w:widowControl w:val="0"/>
              <w:rPr>
                <w:rFonts w:cs="Arial"/>
                <w:sz w:val="22"/>
                <w:szCs w:val="22"/>
              </w:rPr>
            </w:pPr>
          </w:p>
        </w:tc>
        <w:tc>
          <w:tcPr>
            <w:tcW w:w="684" w:type="dxa"/>
            <w:tcBorders>
              <w:right w:val="single" w:sz="4" w:space="0" w:color="auto"/>
            </w:tcBorders>
          </w:tcPr>
          <w:p w14:paraId="30BF4CED" w14:textId="679DA3DF" w:rsidR="00142B56" w:rsidRPr="00142B56" w:rsidRDefault="00B77A0D" w:rsidP="00B77A0D">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5F6F3B8" w14:textId="708479D4" w:rsidR="00142B56" w:rsidRPr="00142B56" w:rsidRDefault="00B77A0D" w:rsidP="00B77A0D">
            <w:pPr>
              <w:widowControl w:val="0"/>
              <w:rPr>
                <w:rFonts w:cs="Arial"/>
                <w:sz w:val="22"/>
                <w:szCs w:val="22"/>
              </w:rPr>
            </w:pPr>
            <w:r>
              <w:rPr>
                <w:rFonts w:cs="Arial"/>
                <w:sz w:val="22"/>
                <w:szCs w:val="22"/>
              </w:rPr>
              <w:t xml:space="preserve">REF_FRAME: We formerly had "ICRF" as an acceptable value. This is apparently changing. </w:t>
            </w:r>
          </w:p>
        </w:tc>
        <w:tc>
          <w:tcPr>
            <w:tcW w:w="2520" w:type="dxa"/>
            <w:tcBorders>
              <w:left w:val="single" w:sz="4" w:space="0" w:color="auto"/>
            </w:tcBorders>
          </w:tcPr>
          <w:p w14:paraId="5DF0A898" w14:textId="77777777" w:rsidR="00142B56" w:rsidRPr="00142B56" w:rsidRDefault="00142B56" w:rsidP="00B77A0D">
            <w:pPr>
              <w:widowControl w:val="0"/>
              <w:rPr>
                <w:rFonts w:cs="Arial"/>
                <w:sz w:val="22"/>
                <w:szCs w:val="22"/>
              </w:rPr>
            </w:pPr>
            <w:r w:rsidRPr="00142B56">
              <w:rPr>
                <w:rFonts w:cs="Arial"/>
                <w:sz w:val="22"/>
                <w:szCs w:val="22"/>
              </w:rPr>
              <w:t>David S. Berry / NASA</w:t>
            </w:r>
          </w:p>
        </w:tc>
        <w:tc>
          <w:tcPr>
            <w:tcW w:w="2700" w:type="dxa"/>
          </w:tcPr>
          <w:p w14:paraId="7480A562" w14:textId="13688BBB" w:rsidR="00142B56" w:rsidRPr="00142B56" w:rsidRDefault="00B77A0D" w:rsidP="00B77A0D">
            <w:pPr>
              <w:widowControl w:val="0"/>
              <w:rPr>
                <w:rFonts w:cs="Arial"/>
                <w:sz w:val="22"/>
                <w:szCs w:val="22"/>
              </w:rPr>
            </w:pPr>
            <w:r>
              <w:rPr>
                <w:rFonts w:cs="Arial"/>
                <w:sz w:val="22"/>
                <w:szCs w:val="22"/>
              </w:rPr>
              <w:t>Discuss implications at Mountain View.</w:t>
            </w:r>
          </w:p>
        </w:tc>
        <w:tc>
          <w:tcPr>
            <w:tcW w:w="2079" w:type="dxa"/>
          </w:tcPr>
          <w:p w14:paraId="06559C76" w14:textId="77777777" w:rsidR="00142B56" w:rsidRPr="00142B56" w:rsidRDefault="00142B56" w:rsidP="00B77A0D">
            <w:pPr>
              <w:widowControl w:val="0"/>
              <w:rPr>
                <w:rFonts w:cs="Arial"/>
                <w:sz w:val="22"/>
                <w:szCs w:val="22"/>
              </w:rPr>
            </w:pPr>
          </w:p>
        </w:tc>
      </w:tr>
      <w:tr w:rsidR="00142B56" w:rsidRPr="00142B56" w14:paraId="2A35D557" w14:textId="77777777" w:rsidTr="00B77A0D">
        <w:trPr>
          <w:jc w:val="center"/>
        </w:trPr>
        <w:tc>
          <w:tcPr>
            <w:tcW w:w="810" w:type="dxa"/>
          </w:tcPr>
          <w:p w14:paraId="0A88C6D5" w14:textId="721E9298" w:rsidR="00142B56" w:rsidRPr="00142B56" w:rsidRDefault="00B160C4" w:rsidP="00B77A0D">
            <w:pPr>
              <w:widowControl w:val="0"/>
              <w:rPr>
                <w:rFonts w:cs="Arial"/>
                <w:sz w:val="22"/>
                <w:szCs w:val="22"/>
              </w:rPr>
            </w:pPr>
            <w:r>
              <w:rPr>
                <w:rFonts w:cs="Arial"/>
                <w:sz w:val="22"/>
                <w:szCs w:val="22"/>
              </w:rPr>
              <w:t>3-5</w:t>
            </w:r>
          </w:p>
        </w:tc>
        <w:tc>
          <w:tcPr>
            <w:tcW w:w="1062" w:type="dxa"/>
          </w:tcPr>
          <w:p w14:paraId="3C408DC1" w14:textId="5905E462" w:rsidR="00142B56" w:rsidRPr="00142B56" w:rsidRDefault="00B160C4" w:rsidP="00B77A0D">
            <w:pPr>
              <w:widowControl w:val="0"/>
              <w:rPr>
                <w:rFonts w:cs="Arial"/>
                <w:sz w:val="22"/>
                <w:szCs w:val="22"/>
              </w:rPr>
            </w:pPr>
            <w:r>
              <w:rPr>
                <w:rFonts w:cs="Arial"/>
                <w:sz w:val="22"/>
                <w:szCs w:val="22"/>
              </w:rPr>
              <w:t>Table 3-3</w:t>
            </w:r>
          </w:p>
        </w:tc>
        <w:tc>
          <w:tcPr>
            <w:tcW w:w="684" w:type="dxa"/>
          </w:tcPr>
          <w:p w14:paraId="138AFDAE" w14:textId="77777777" w:rsidR="00142B56" w:rsidRPr="00142B56" w:rsidRDefault="00142B56" w:rsidP="00B77A0D">
            <w:pPr>
              <w:widowControl w:val="0"/>
              <w:rPr>
                <w:rFonts w:cs="Arial"/>
                <w:sz w:val="22"/>
                <w:szCs w:val="22"/>
              </w:rPr>
            </w:pPr>
          </w:p>
        </w:tc>
        <w:tc>
          <w:tcPr>
            <w:tcW w:w="684" w:type="dxa"/>
            <w:tcBorders>
              <w:right w:val="single" w:sz="4" w:space="0" w:color="auto"/>
            </w:tcBorders>
          </w:tcPr>
          <w:p w14:paraId="5632CA83" w14:textId="699FCF20" w:rsidR="00142B56" w:rsidRPr="00142B56" w:rsidRDefault="00B160C4" w:rsidP="00B77A0D">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58FD64F" w14:textId="07EC7AF6" w:rsidR="00142B56" w:rsidRPr="00142B56" w:rsidRDefault="00B160C4" w:rsidP="00B77A0D">
            <w:pPr>
              <w:widowControl w:val="0"/>
              <w:rPr>
                <w:rFonts w:cs="Arial"/>
                <w:sz w:val="22"/>
                <w:szCs w:val="22"/>
              </w:rPr>
            </w:pPr>
            <w:r>
              <w:rPr>
                <w:rFonts w:cs="Arial"/>
                <w:sz w:val="22"/>
                <w:szCs w:val="22"/>
              </w:rPr>
              <w:t>COV_REF_FRAME: has "non-units" in the "Units" column.</w:t>
            </w:r>
          </w:p>
        </w:tc>
        <w:tc>
          <w:tcPr>
            <w:tcW w:w="2520" w:type="dxa"/>
            <w:tcBorders>
              <w:left w:val="single" w:sz="4" w:space="0" w:color="auto"/>
            </w:tcBorders>
          </w:tcPr>
          <w:p w14:paraId="2A1D82EC" w14:textId="77777777" w:rsidR="00142B56" w:rsidRPr="00142B56" w:rsidRDefault="00142B56" w:rsidP="00B77A0D">
            <w:pPr>
              <w:widowControl w:val="0"/>
              <w:rPr>
                <w:rFonts w:cs="Arial"/>
                <w:sz w:val="22"/>
                <w:szCs w:val="22"/>
              </w:rPr>
            </w:pPr>
            <w:r w:rsidRPr="00142B56">
              <w:rPr>
                <w:rFonts w:cs="Arial"/>
                <w:sz w:val="22"/>
                <w:szCs w:val="22"/>
              </w:rPr>
              <w:t>David S. Berry / NASA</w:t>
            </w:r>
          </w:p>
        </w:tc>
        <w:tc>
          <w:tcPr>
            <w:tcW w:w="2700" w:type="dxa"/>
          </w:tcPr>
          <w:p w14:paraId="56171B63" w14:textId="77777777" w:rsidR="00142B56" w:rsidRDefault="00B160C4" w:rsidP="00B77A0D">
            <w:pPr>
              <w:widowControl w:val="0"/>
              <w:rPr>
                <w:rFonts w:cs="Arial"/>
                <w:sz w:val="22"/>
                <w:szCs w:val="22"/>
              </w:rPr>
            </w:pPr>
            <w:r>
              <w:rPr>
                <w:rFonts w:cs="Arial"/>
                <w:sz w:val="22"/>
                <w:szCs w:val="22"/>
              </w:rPr>
              <w:t>From:  examples</w:t>
            </w:r>
          </w:p>
          <w:p w14:paraId="41DCB5FA" w14:textId="77777777" w:rsidR="00B160C4" w:rsidRDefault="00B160C4" w:rsidP="00B77A0D">
            <w:pPr>
              <w:widowControl w:val="0"/>
              <w:rPr>
                <w:rFonts w:cs="Arial"/>
                <w:sz w:val="22"/>
                <w:szCs w:val="22"/>
              </w:rPr>
            </w:pPr>
            <w:r>
              <w:rPr>
                <w:rFonts w:cs="Arial"/>
                <w:sz w:val="22"/>
                <w:szCs w:val="22"/>
              </w:rPr>
              <w:t>To:  "n/a"</w:t>
            </w:r>
          </w:p>
          <w:p w14:paraId="2591C514" w14:textId="77777777" w:rsidR="00B160C4" w:rsidRDefault="00B160C4" w:rsidP="00B77A0D">
            <w:pPr>
              <w:widowControl w:val="0"/>
              <w:rPr>
                <w:rFonts w:cs="Arial"/>
                <w:sz w:val="22"/>
                <w:szCs w:val="22"/>
              </w:rPr>
            </w:pPr>
          </w:p>
          <w:p w14:paraId="493452B4" w14:textId="00623892" w:rsidR="00B160C4" w:rsidRPr="00142B56" w:rsidRDefault="00B160C4" w:rsidP="00B77A0D">
            <w:pPr>
              <w:widowControl w:val="0"/>
              <w:rPr>
                <w:rFonts w:cs="Arial"/>
                <w:sz w:val="22"/>
                <w:szCs w:val="22"/>
              </w:rPr>
            </w:pPr>
            <w:r>
              <w:rPr>
                <w:rFonts w:cs="Arial"/>
                <w:sz w:val="22"/>
                <w:szCs w:val="22"/>
              </w:rPr>
              <w:t>The SANA registry will list all the values, not just samples.</w:t>
            </w:r>
          </w:p>
        </w:tc>
        <w:tc>
          <w:tcPr>
            <w:tcW w:w="2079" w:type="dxa"/>
          </w:tcPr>
          <w:p w14:paraId="77559B5A" w14:textId="77777777" w:rsidR="00142B56" w:rsidRPr="00142B56" w:rsidRDefault="00142B56" w:rsidP="00B77A0D">
            <w:pPr>
              <w:widowControl w:val="0"/>
              <w:rPr>
                <w:rFonts w:cs="Arial"/>
                <w:sz w:val="22"/>
                <w:szCs w:val="22"/>
              </w:rPr>
            </w:pPr>
          </w:p>
        </w:tc>
      </w:tr>
      <w:tr w:rsidR="00142B56" w:rsidRPr="00142B56" w14:paraId="7E997BE5" w14:textId="77777777" w:rsidTr="00B77A0D">
        <w:trPr>
          <w:jc w:val="center"/>
        </w:trPr>
        <w:tc>
          <w:tcPr>
            <w:tcW w:w="810" w:type="dxa"/>
          </w:tcPr>
          <w:p w14:paraId="6E463801" w14:textId="73E6E001" w:rsidR="00142B56" w:rsidRPr="00142B56" w:rsidRDefault="00B160C4" w:rsidP="00B77A0D">
            <w:pPr>
              <w:widowControl w:val="0"/>
              <w:rPr>
                <w:rFonts w:cs="Arial"/>
                <w:sz w:val="22"/>
                <w:szCs w:val="22"/>
              </w:rPr>
            </w:pPr>
            <w:r>
              <w:rPr>
                <w:rFonts w:cs="Arial"/>
                <w:sz w:val="22"/>
                <w:szCs w:val="22"/>
              </w:rPr>
              <w:t>3-6</w:t>
            </w:r>
          </w:p>
        </w:tc>
        <w:tc>
          <w:tcPr>
            <w:tcW w:w="1062" w:type="dxa"/>
          </w:tcPr>
          <w:p w14:paraId="16DF708F" w14:textId="50ECB412" w:rsidR="00142B56" w:rsidRPr="00142B56" w:rsidRDefault="00B160C4" w:rsidP="00B77A0D">
            <w:pPr>
              <w:widowControl w:val="0"/>
              <w:rPr>
                <w:rFonts w:cs="Arial"/>
                <w:sz w:val="22"/>
                <w:szCs w:val="22"/>
              </w:rPr>
            </w:pPr>
            <w:r>
              <w:rPr>
                <w:rFonts w:cs="Arial"/>
                <w:sz w:val="22"/>
                <w:szCs w:val="22"/>
              </w:rPr>
              <w:t>Table 3-3</w:t>
            </w:r>
          </w:p>
        </w:tc>
        <w:tc>
          <w:tcPr>
            <w:tcW w:w="684" w:type="dxa"/>
          </w:tcPr>
          <w:p w14:paraId="14EDCA89" w14:textId="77777777" w:rsidR="00142B56" w:rsidRPr="00142B56" w:rsidRDefault="00142B56" w:rsidP="00B77A0D">
            <w:pPr>
              <w:widowControl w:val="0"/>
              <w:rPr>
                <w:rFonts w:cs="Arial"/>
                <w:sz w:val="22"/>
                <w:szCs w:val="22"/>
              </w:rPr>
            </w:pPr>
          </w:p>
        </w:tc>
        <w:tc>
          <w:tcPr>
            <w:tcW w:w="684" w:type="dxa"/>
            <w:tcBorders>
              <w:right w:val="single" w:sz="4" w:space="0" w:color="auto"/>
            </w:tcBorders>
          </w:tcPr>
          <w:p w14:paraId="017FA02C" w14:textId="53975E4F" w:rsidR="00142B56" w:rsidRPr="00142B56" w:rsidRDefault="00B160C4" w:rsidP="00B77A0D">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8306685" w14:textId="6CE3DBB2" w:rsidR="00142B56" w:rsidRPr="00142B56" w:rsidRDefault="00B160C4" w:rsidP="00B77A0D">
            <w:pPr>
              <w:widowControl w:val="0"/>
              <w:rPr>
                <w:rFonts w:cs="Arial"/>
                <w:sz w:val="22"/>
                <w:szCs w:val="22"/>
              </w:rPr>
            </w:pPr>
            <w:proofErr w:type="spellStart"/>
            <w:r>
              <w:rPr>
                <w:rFonts w:cs="Arial"/>
                <w:sz w:val="22"/>
                <w:szCs w:val="22"/>
              </w:rPr>
              <w:t>MAN_DV_n</w:t>
            </w:r>
            <w:proofErr w:type="spellEnd"/>
            <w:r>
              <w:rPr>
                <w:rFonts w:cs="Arial"/>
                <w:sz w:val="22"/>
                <w:szCs w:val="22"/>
              </w:rPr>
              <w:t>: I don't think the units change from "km/s" to "m/s" is acceptable.</w:t>
            </w:r>
          </w:p>
        </w:tc>
        <w:tc>
          <w:tcPr>
            <w:tcW w:w="2520" w:type="dxa"/>
            <w:tcBorders>
              <w:left w:val="single" w:sz="4" w:space="0" w:color="auto"/>
            </w:tcBorders>
          </w:tcPr>
          <w:p w14:paraId="13D9A814" w14:textId="77777777" w:rsidR="00142B56" w:rsidRPr="00142B56" w:rsidRDefault="00142B56" w:rsidP="00B77A0D">
            <w:pPr>
              <w:widowControl w:val="0"/>
              <w:rPr>
                <w:rFonts w:cs="Arial"/>
                <w:sz w:val="22"/>
                <w:szCs w:val="22"/>
              </w:rPr>
            </w:pPr>
            <w:r w:rsidRPr="00142B56">
              <w:rPr>
                <w:rFonts w:cs="Arial"/>
                <w:sz w:val="22"/>
                <w:szCs w:val="22"/>
              </w:rPr>
              <w:t>David S. Berry / NASA</w:t>
            </w:r>
          </w:p>
        </w:tc>
        <w:tc>
          <w:tcPr>
            <w:tcW w:w="2700" w:type="dxa"/>
          </w:tcPr>
          <w:p w14:paraId="2011C93E" w14:textId="134A4E2B" w:rsidR="00142B56" w:rsidRPr="00142B56" w:rsidRDefault="00B160C4" w:rsidP="00B77A0D">
            <w:pPr>
              <w:widowControl w:val="0"/>
              <w:rPr>
                <w:rFonts w:cs="Arial"/>
                <w:sz w:val="22"/>
                <w:szCs w:val="22"/>
              </w:rPr>
            </w:pPr>
            <w:r>
              <w:rPr>
                <w:rFonts w:cs="Arial"/>
                <w:sz w:val="22"/>
                <w:szCs w:val="22"/>
              </w:rPr>
              <w:t>Change units from "m/s" back to "km/s". Discuss at Mountain View.</w:t>
            </w:r>
          </w:p>
        </w:tc>
        <w:tc>
          <w:tcPr>
            <w:tcW w:w="2079" w:type="dxa"/>
          </w:tcPr>
          <w:p w14:paraId="656213AB" w14:textId="77777777" w:rsidR="00142B56" w:rsidRPr="00142B56" w:rsidRDefault="00142B56" w:rsidP="00B77A0D">
            <w:pPr>
              <w:widowControl w:val="0"/>
              <w:rPr>
                <w:rFonts w:cs="Arial"/>
                <w:sz w:val="22"/>
                <w:szCs w:val="22"/>
              </w:rPr>
            </w:pPr>
          </w:p>
        </w:tc>
      </w:tr>
      <w:tr w:rsidR="00142B56" w:rsidRPr="00142B56" w14:paraId="7863FAD1" w14:textId="77777777" w:rsidTr="009E6040">
        <w:trPr>
          <w:jc w:val="center"/>
        </w:trPr>
        <w:tc>
          <w:tcPr>
            <w:tcW w:w="810" w:type="dxa"/>
            <w:tcBorders>
              <w:bottom w:val="single" w:sz="4" w:space="0" w:color="auto"/>
            </w:tcBorders>
          </w:tcPr>
          <w:p w14:paraId="6132F095" w14:textId="0627B8BC" w:rsidR="00142B56" w:rsidRPr="00142B56" w:rsidRDefault="00B160C4" w:rsidP="00B77A0D">
            <w:pPr>
              <w:widowControl w:val="0"/>
              <w:rPr>
                <w:rFonts w:cs="Arial"/>
                <w:sz w:val="22"/>
                <w:szCs w:val="22"/>
              </w:rPr>
            </w:pPr>
            <w:r>
              <w:rPr>
                <w:rFonts w:cs="Arial"/>
                <w:sz w:val="22"/>
                <w:szCs w:val="22"/>
              </w:rPr>
              <w:t>3-7</w:t>
            </w:r>
          </w:p>
        </w:tc>
        <w:tc>
          <w:tcPr>
            <w:tcW w:w="1062" w:type="dxa"/>
            <w:tcBorders>
              <w:bottom w:val="single" w:sz="4" w:space="0" w:color="auto"/>
            </w:tcBorders>
          </w:tcPr>
          <w:p w14:paraId="7A446FA6" w14:textId="18B01347" w:rsidR="00142B56" w:rsidRPr="00142B56" w:rsidRDefault="00B160C4" w:rsidP="00B77A0D">
            <w:pPr>
              <w:widowControl w:val="0"/>
              <w:rPr>
                <w:rFonts w:cs="Arial"/>
                <w:sz w:val="22"/>
                <w:szCs w:val="22"/>
              </w:rPr>
            </w:pPr>
            <w:r>
              <w:rPr>
                <w:rFonts w:cs="Arial"/>
                <w:sz w:val="22"/>
                <w:szCs w:val="22"/>
              </w:rPr>
              <w:t>3.3</w:t>
            </w:r>
          </w:p>
        </w:tc>
        <w:tc>
          <w:tcPr>
            <w:tcW w:w="684" w:type="dxa"/>
            <w:tcBorders>
              <w:bottom w:val="single" w:sz="4" w:space="0" w:color="auto"/>
            </w:tcBorders>
          </w:tcPr>
          <w:p w14:paraId="2E7C263F" w14:textId="418C7CF2" w:rsidR="00142B56" w:rsidRPr="00142B56" w:rsidRDefault="00B160C4" w:rsidP="00B77A0D">
            <w:pPr>
              <w:widowControl w:val="0"/>
              <w:rPr>
                <w:rFonts w:cs="Arial"/>
                <w:sz w:val="22"/>
                <w:szCs w:val="22"/>
              </w:rPr>
            </w:pPr>
            <w:r>
              <w:rPr>
                <w:rFonts w:cs="Arial"/>
                <w:sz w:val="22"/>
                <w:szCs w:val="22"/>
              </w:rPr>
              <w:t>2</w:t>
            </w:r>
          </w:p>
        </w:tc>
        <w:tc>
          <w:tcPr>
            <w:tcW w:w="684" w:type="dxa"/>
            <w:tcBorders>
              <w:bottom w:val="single" w:sz="4" w:space="0" w:color="auto"/>
              <w:right w:val="single" w:sz="4" w:space="0" w:color="auto"/>
            </w:tcBorders>
          </w:tcPr>
          <w:p w14:paraId="6BD40AF0" w14:textId="7A314729" w:rsidR="00142B56" w:rsidRPr="00142B56" w:rsidRDefault="00B160C4" w:rsidP="00B77A0D">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0B4810A" w14:textId="1D8BC9C0" w:rsidR="00142B56" w:rsidRPr="00142B56" w:rsidRDefault="00B160C4" w:rsidP="00B77A0D">
            <w:pPr>
              <w:widowControl w:val="0"/>
              <w:rPr>
                <w:rFonts w:cs="Arial"/>
                <w:sz w:val="22"/>
                <w:szCs w:val="22"/>
              </w:rPr>
            </w:pPr>
            <w:r>
              <w:rPr>
                <w:rFonts w:cs="Arial"/>
                <w:sz w:val="22"/>
                <w:szCs w:val="22"/>
              </w:rPr>
              <w:t>Says examples are in Annex E, but they are now in Annex D.</w:t>
            </w:r>
          </w:p>
        </w:tc>
        <w:tc>
          <w:tcPr>
            <w:tcW w:w="2520" w:type="dxa"/>
            <w:tcBorders>
              <w:left w:val="single" w:sz="4" w:space="0" w:color="auto"/>
              <w:bottom w:val="single" w:sz="4" w:space="0" w:color="auto"/>
            </w:tcBorders>
          </w:tcPr>
          <w:p w14:paraId="67C72D2E" w14:textId="77777777" w:rsidR="00142B56" w:rsidRPr="00142B56" w:rsidRDefault="00142B56" w:rsidP="00B77A0D">
            <w:pPr>
              <w:widowControl w:val="0"/>
              <w:rPr>
                <w:rFonts w:cs="Arial"/>
                <w:sz w:val="22"/>
                <w:szCs w:val="22"/>
              </w:rPr>
            </w:pPr>
            <w:r w:rsidRPr="00142B56">
              <w:rPr>
                <w:rFonts w:cs="Arial"/>
                <w:sz w:val="22"/>
                <w:szCs w:val="22"/>
              </w:rPr>
              <w:t>David S. Berry / NASA</w:t>
            </w:r>
          </w:p>
        </w:tc>
        <w:tc>
          <w:tcPr>
            <w:tcW w:w="2700" w:type="dxa"/>
            <w:tcBorders>
              <w:bottom w:val="single" w:sz="4" w:space="0" w:color="auto"/>
            </w:tcBorders>
          </w:tcPr>
          <w:p w14:paraId="12ECC782" w14:textId="77777777" w:rsidR="00142B56" w:rsidRDefault="00B160C4" w:rsidP="00B77A0D">
            <w:pPr>
              <w:widowControl w:val="0"/>
              <w:rPr>
                <w:rFonts w:cs="Arial"/>
                <w:sz w:val="22"/>
                <w:szCs w:val="22"/>
              </w:rPr>
            </w:pPr>
            <w:r>
              <w:rPr>
                <w:rFonts w:cs="Arial"/>
                <w:sz w:val="22"/>
                <w:szCs w:val="22"/>
              </w:rPr>
              <w:t>From:  Annex E</w:t>
            </w:r>
          </w:p>
          <w:p w14:paraId="5F1D21AA" w14:textId="1CE154DC" w:rsidR="00B160C4" w:rsidRPr="00142B56" w:rsidRDefault="00B160C4" w:rsidP="00B77A0D">
            <w:pPr>
              <w:widowControl w:val="0"/>
              <w:rPr>
                <w:rFonts w:cs="Arial"/>
                <w:sz w:val="22"/>
                <w:szCs w:val="22"/>
              </w:rPr>
            </w:pPr>
            <w:r>
              <w:rPr>
                <w:rFonts w:cs="Arial"/>
                <w:sz w:val="22"/>
                <w:szCs w:val="22"/>
              </w:rPr>
              <w:t>To:  Annex D</w:t>
            </w:r>
          </w:p>
        </w:tc>
        <w:tc>
          <w:tcPr>
            <w:tcW w:w="2079" w:type="dxa"/>
            <w:tcBorders>
              <w:bottom w:val="single" w:sz="4" w:space="0" w:color="auto"/>
            </w:tcBorders>
          </w:tcPr>
          <w:p w14:paraId="7BA15C6F" w14:textId="77777777" w:rsidR="00142B56" w:rsidRPr="00142B56" w:rsidRDefault="00142B56" w:rsidP="00B77A0D">
            <w:pPr>
              <w:widowControl w:val="0"/>
              <w:rPr>
                <w:rFonts w:cs="Arial"/>
                <w:sz w:val="22"/>
                <w:szCs w:val="22"/>
              </w:rPr>
            </w:pPr>
          </w:p>
        </w:tc>
      </w:tr>
      <w:tr w:rsidR="00142B56" w:rsidRPr="00142B56" w14:paraId="32EADB5A" w14:textId="77777777" w:rsidTr="009E6040">
        <w:trPr>
          <w:jc w:val="center"/>
        </w:trPr>
        <w:tc>
          <w:tcPr>
            <w:tcW w:w="810" w:type="dxa"/>
            <w:shd w:val="clear" w:color="auto" w:fill="FF0000"/>
          </w:tcPr>
          <w:p w14:paraId="65035A1E" w14:textId="77777777" w:rsidR="00142B56" w:rsidRPr="00142B56" w:rsidRDefault="00142B56" w:rsidP="00142B56">
            <w:pPr>
              <w:widowControl w:val="0"/>
              <w:rPr>
                <w:rFonts w:cs="Arial"/>
                <w:sz w:val="22"/>
                <w:szCs w:val="22"/>
              </w:rPr>
            </w:pPr>
          </w:p>
        </w:tc>
        <w:tc>
          <w:tcPr>
            <w:tcW w:w="1062" w:type="dxa"/>
            <w:shd w:val="clear" w:color="auto" w:fill="FF0000"/>
          </w:tcPr>
          <w:p w14:paraId="4CA51FF1" w14:textId="77777777" w:rsidR="00142B56" w:rsidRPr="00142B56" w:rsidRDefault="00142B56" w:rsidP="00142B56">
            <w:pPr>
              <w:widowControl w:val="0"/>
              <w:rPr>
                <w:rFonts w:cs="Arial"/>
                <w:sz w:val="22"/>
                <w:szCs w:val="22"/>
              </w:rPr>
            </w:pPr>
          </w:p>
        </w:tc>
        <w:tc>
          <w:tcPr>
            <w:tcW w:w="684" w:type="dxa"/>
            <w:shd w:val="clear" w:color="auto" w:fill="FF0000"/>
          </w:tcPr>
          <w:p w14:paraId="75C741BB" w14:textId="77777777" w:rsidR="00142B56" w:rsidRPr="00142B56" w:rsidRDefault="00142B56" w:rsidP="00142B56">
            <w:pPr>
              <w:widowControl w:val="0"/>
              <w:rPr>
                <w:rFonts w:cs="Arial"/>
                <w:sz w:val="22"/>
                <w:szCs w:val="22"/>
              </w:rPr>
            </w:pPr>
          </w:p>
        </w:tc>
        <w:tc>
          <w:tcPr>
            <w:tcW w:w="684" w:type="dxa"/>
            <w:tcBorders>
              <w:right w:val="single" w:sz="4" w:space="0" w:color="auto"/>
            </w:tcBorders>
            <w:shd w:val="clear" w:color="auto" w:fill="FF0000"/>
          </w:tcPr>
          <w:p w14:paraId="78319353" w14:textId="77777777" w:rsidR="00142B56" w:rsidRPr="00142B56" w:rsidRDefault="00142B56" w:rsidP="00142B56">
            <w:pPr>
              <w:widowControl w:val="0"/>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FF0000"/>
          </w:tcPr>
          <w:p w14:paraId="20EDC2AD" w14:textId="77777777" w:rsidR="00142B56" w:rsidRPr="00142B56" w:rsidRDefault="00142B56" w:rsidP="00142B56">
            <w:pPr>
              <w:widowControl w:val="0"/>
              <w:rPr>
                <w:rFonts w:cs="Arial"/>
                <w:sz w:val="22"/>
                <w:szCs w:val="22"/>
              </w:rPr>
            </w:pPr>
          </w:p>
        </w:tc>
        <w:tc>
          <w:tcPr>
            <w:tcW w:w="2520" w:type="dxa"/>
            <w:tcBorders>
              <w:left w:val="single" w:sz="4" w:space="0" w:color="auto"/>
            </w:tcBorders>
            <w:shd w:val="clear" w:color="auto" w:fill="FF0000"/>
          </w:tcPr>
          <w:p w14:paraId="5C52337F" w14:textId="16523FFF" w:rsidR="00142B56" w:rsidRPr="00142B56" w:rsidRDefault="00142B56" w:rsidP="00142B56">
            <w:pPr>
              <w:widowControl w:val="0"/>
              <w:rPr>
                <w:rFonts w:cs="Arial"/>
                <w:sz w:val="22"/>
                <w:szCs w:val="22"/>
              </w:rPr>
            </w:pPr>
          </w:p>
        </w:tc>
        <w:tc>
          <w:tcPr>
            <w:tcW w:w="2700" w:type="dxa"/>
            <w:shd w:val="clear" w:color="auto" w:fill="FF0000"/>
          </w:tcPr>
          <w:p w14:paraId="588E885F" w14:textId="77777777" w:rsidR="00142B56" w:rsidRPr="00142B56" w:rsidRDefault="00142B56" w:rsidP="00142B56">
            <w:pPr>
              <w:widowControl w:val="0"/>
              <w:rPr>
                <w:rFonts w:cs="Arial"/>
                <w:sz w:val="22"/>
                <w:szCs w:val="22"/>
              </w:rPr>
            </w:pPr>
          </w:p>
        </w:tc>
        <w:tc>
          <w:tcPr>
            <w:tcW w:w="2079" w:type="dxa"/>
            <w:shd w:val="clear" w:color="auto" w:fill="FF0000"/>
          </w:tcPr>
          <w:p w14:paraId="6F127A4D" w14:textId="77777777" w:rsidR="00142B56" w:rsidRPr="00142B56" w:rsidRDefault="00142B56" w:rsidP="00142B56">
            <w:pPr>
              <w:widowControl w:val="0"/>
              <w:rPr>
                <w:rFonts w:cs="Arial"/>
                <w:sz w:val="22"/>
                <w:szCs w:val="22"/>
              </w:rPr>
            </w:pPr>
          </w:p>
        </w:tc>
      </w:tr>
      <w:tr w:rsidR="00142B56" w:rsidRPr="00142B56" w14:paraId="02E4558D" w14:textId="77777777" w:rsidTr="0051693F">
        <w:trPr>
          <w:jc w:val="center"/>
        </w:trPr>
        <w:tc>
          <w:tcPr>
            <w:tcW w:w="810" w:type="dxa"/>
          </w:tcPr>
          <w:p w14:paraId="1B50A1D3" w14:textId="1D6D021B" w:rsidR="00142B56" w:rsidRPr="00142B56" w:rsidRDefault="00142B56" w:rsidP="00142B56">
            <w:pPr>
              <w:widowControl w:val="0"/>
              <w:rPr>
                <w:rFonts w:cs="Arial"/>
                <w:sz w:val="22"/>
                <w:szCs w:val="22"/>
              </w:rPr>
            </w:pPr>
            <w:r w:rsidRPr="00142B56">
              <w:rPr>
                <w:rFonts w:cs="Arial"/>
                <w:sz w:val="22"/>
                <w:szCs w:val="22"/>
              </w:rPr>
              <w:t>6-1</w:t>
            </w:r>
          </w:p>
        </w:tc>
        <w:tc>
          <w:tcPr>
            <w:tcW w:w="1062" w:type="dxa"/>
          </w:tcPr>
          <w:p w14:paraId="7F5CE454" w14:textId="46FD2074" w:rsidR="00142B56" w:rsidRPr="00142B56" w:rsidRDefault="00142B56" w:rsidP="00142B56">
            <w:pPr>
              <w:widowControl w:val="0"/>
              <w:rPr>
                <w:rFonts w:cs="Arial"/>
                <w:sz w:val="22"/>
                <w:szCs w:val="22"/>
              </w:rPr>
            </w:pPr>
            <w:r w:rsidRPr="00142B56">
              <w:rPr>
                <w:rFonts w:cs="Arial"/>
                <w:sz w:val="22"/>
                <w:szCs w:val="22"/>
              </w:rPr>
              <w:t>6.1.3</w:t>
            </w:r>
          </w:p>
        </w:tc>
        <w:tc>
          <w:tcPr>
            <w:tcW w:w="684" w:type="dxa"/>
          </w:tcPr>
          <w:p w14:paraId="3BFE4AE7" w14:textId="77D2D0E3" w:rsidR="00142B56" w:rsidRPr="00142B56" w:rsidRDefault="00142B56" w:rsidP="00142B56">
            <w:pPr>
              <w:widowControl w:val="0"/>
              <w:rPr>
                <w:rFonts w:cs="Arial"/>
                <w:sz w:val="22"/>
                <w:szCs w:val="22"/>
              </w:rPr>
            </w:pPr>
            <w:r w:rsidRPr="00142B56">
              <w:rPr>
                <w:rFonts w:cs="Arial"/>
                <w:sz w:val="22"/>
                <w:szCs w:val="22"/>
              </w:rPr>
              <w:t>2</w:t>
            </w:r>
          </w:p>
        </w:tc>
        <w:tc>
          <w:tcPr>
            <w:tcW w:w="684" w:type="dxa"/>
            <w:tcBorders>
              <w:right w:val="single" w:sz="4" w:space="0" w:color="auto"/>
            </w:tcBorders>
          </w:tcPr>
          <w:p w14:paraId="29B07210" w14:textId="5D5B5C47"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1499EA" w14:textId="146541A0" w:rsidR="00142B56" w:rsidRPr="00142B56" w:rsidRDefault="00142B56" w:rsidP="00142B56">
            <w:pPr>
              <w:widowControl w:val="0"/>
              <w:rPr>
                <w:rFonts w:cs="Arial"/>
                <w:sz w:val="22"/>
                <w:szCs w:val="22"/>
              </w:rPr>
            </w:pPr>
            <w:r w:rsidRPr="00142B56">
              <w:rPr>
                <w:rFonts w:cs="Arial"/>
                <w:sz w:val="22"/>
                <w:szCs w:val="22"/>
              </w:rPr>
              <w:t>Units listed for maneuvers are inconsistent with units provided for the OPM version 2. (Note: OPM maneuver units were unilaterally changed in P2.38, but this requires discussion.</w:t>
            </w:r>
          </w:p>
        </w:tc>
        <w:tc>
          <w:tcPr>
            <w:tcW w:w="2520" w:type="dxa"/>
            <w:tcBorders>
              <w:left w:val="single" w:sz="4" w:space="0" w:color="auto"/>
            </w:tcBorders>
          </w:tcPr>
          <w:p w14:paraId="3E619880" w14:textId="048189BF"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0A6EC590" w14:textId="77777777" w:rsidR="00142B56" w:rsidRPr="00142B56" w:rsidRDefault="00142B56" w:rsidP="00142B56">
            <w:pPr>
              <w:widowControl w:val="0"/>
              <w:rPr>
                <w:rFonts w:cs="Arial"/>
                <w:sz w:val="22"/>
                <w:szCs w:val="22"/>
              </w:rPr>
            </w:pPr>
            <w:r w:rsidRPr="00142B56">
              <w:rPr>
                <w:rFonts w:cs="Arial"/>
                <w:sz w:val="22"/>
                <w:szCs w:val="22"/>
              </w:rPr>
              <w:t>Preferred: Make the maneuver units consistent with the OPM Version 2.</w:t>
            </w:r>
          </w:p>
          <w:p w14:paraId="01C90117" w14:textId="77777777" w:rsidR="00142B56" w:rsidRPr="00142B56" w:rsidRDefault="00142B56" w:rsidP="00142B56">
            <w:pPr>
              <w:widowControl w:val="0"/>
              <w:rPr>
                <w:rFonts w:cs="Arial"/>
                <w:sz w:val="22"/>
                <w:szCs w:val="22"/>
              </w:rPr>
            </w:pPr>
          </w:p>
          <w:p w14:paraId="41242EF5" w14:textId="61E53195" w:rsidR="00142B56" w:rsidRPr="00142B56" w:rsidRDefault="00142B56" w:rsidP="00142B56">
            <w:pPr>
              <w:widowControl w:val="0"/>
              <w:rPr>
                <w:rFonts w:cs="Arial"/>
                <w:sz w:val="22"/>
                <w:szCs w:val="22"/>
              </w:rPr>
            </w:pPr>
            <w:r w:rsidRPr="00142B56">
              <w:rPr>
                <w:rFonts w:cs="Arial"/>
                <w:sz w:val="22"/>
                <w:szCs w:val="22"/>
              </w:rPr>
              <w:t>2nd choice: Explicitly indicate that the OCM units are different from those used in the OPM.</w:t>
            </w:r>
          </w:p>
        </w:tc>
        <w:tc>
          <w:tcPr>
            <w:tcW w:w="2079" w:type="dxa"/>
          </w:tcPr>
          <w:p w14:paraId="242A3948" w14:textId="77777777" w:rsidR="00142B56" w:rsidRPr="00142B56" w:rsidRDefault="00142B56" w:rsidP="00142B56">
            <w:pPr>
              <w:widowControl w:val="0"/>
              <w:rPr>
                <w:rFonts w:cs="Arial"/>
                <w:sz w:val="22"/>
                <w:szCs w:val="22"/>
              </w:rPr>
            </w:pPr>
          </w:p>
        </w:tc>
      </w:tr>
      <w:tr w:rsidR="00142B56" w:rsidRPr="00142B56" w14:paraId="4AE20684" w14:textId="77777777" w:rsidTr="0051693F">
        <w:trPr>
          <w:jc w:val="center"/>
        </w:trPr>
        <w:tc>
          <w:tcPr>
            <w:tcW w:w="810" w:type="dxa"/>
          </w:tcPr>
          <w:p w14:paraId="0CB2C643" w14:textId="086E1A51" w:rsidR="00142B56" w:rsidRPr="00142B56" w:rsidRDefault="00142B56" w:rsidP="00142B56">
            <w:pPr>
              <w:widowControl w:val="0"/>
              <w:rPr>
                <w:rFonts w:cs="Arial"/>
                <w:sz w:val="22"/>
                <w:szCs w:val="22"/>
              </w:rPr>
            </w:pPr>
            <w:r w:rsidRPr="00142B56">
              <w:rPr>
                <w:rFonts w:cs="Arial"/>
                <w:sz w:val="22"/>
                <w:szCs w:val="22"/>
              </w:rPr>
              <w:t>6-1</w:t>
            </w:r>
          </w:p>
        </w:tc>
        <w:tc>
          <w:tcPr>
            <w:tcW w:w="1062" w:type="dxa"/>
          </w:tcPr>
          <w:p w14:paraId="416CA91F" w14:textId="6DC9E79C" w:rsidR="00142B56" w:rsidRPr="00142B56" w:rsidRDefault="00142B56" w:rsidP="00142B56">
            <w:pPr>
              <w:widowControl w:val="0"/>
              <w:rPr>
                <w:rFonts w:cs="Arial"/>
                <w:sz w:val="22"/>
                <w:szCs w:val="22"/>
              </w:rPr>
            </w:pPr>
            <w:r w:rsidRPr="00142B56">
              <w:rPr>
                <w:rFonts w:cs="Arial"/>
                <w:sz w:val="22"/>
                <w:szCs w:val="22"/>
              </w:rPr>
              <w:t>6.1.3</w:t>
            </w:r>
          </w:p>
        </w:tc>
        <w:tc>
          <w:tcPr>
            <w:tcW w:w="684" w:type="dxa"/>
          </w:tcPr>
          <w:p w14:paraId="1422BBBD" w14:textId="75C72EA6" w:rsidR="00142B56" w:rsidRPr="00142B56" w:rsidRDefault="00142B56" w:rsidP="00142B56">
            <w:pPr>
              <w:widowControl w:val="0"/>
              <w:rPr>
                <w:rFonts w:cs="Arial"/>
                <w:sz w:val="22"/>
                <w:szCs w:val="22"/>
              </w:rPr>
            </w:pPr>
            <w:r w:rsidRPr="00142B56">
              <w:rPr>
                <w:rFonts w:cs="Arial"/>
                <w:sz w:val="22"/>
                <w:szCs w:val="22"/>
              </w:rPr>
              <w:t>1</w:t>
            </w:r>
          </w:p>
        </w:tc>
        <w:tc>
          <w:tcPr>
            <w:tcW w:w="684" w:type="dxa"/>
            <w:tcBorders>
              <w:right w:val="single" w:sz="4" w:space="0" w:color="auto"/>
            </w:tcBorders>
          </w:tcPr>
          <w:p w14:paraId="00A0DE40" w14:textId="6F310E55"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7AF932" w14:textId="1005CFD6" w:rsidR="00142B56" w:rsidRPr="00142B56" w:rsidRDefault="00142B56" w:rsidP="00142B56">
            <w:pPr>
              <w:widowControl w:val="0"/>
              <w:rPr>
                <w:rFonts w:cs="Arial"/>
                <w:sz w:val="22"/>
                <w:szCs w:val="22"/>
              </w:rPr>
            </w:pPr>
            <w:r w:rsidRPr="00142B56">
              <w:rPr>
                <w:rFonts w:cs="Arial"/>
                <w:sz w:val="22"/>
                <w:szCs w:val="22"/>
              </w:rPr>
              <w:t xml:space="preserve">States that the units "universally used throughout the OCM are...", but </w:t>
            </w:r>
            <w:r w:rsidRPr="00142B56">
              <w:rPr>
                <w:rFonts w:cs="Arial"/>
                <w:sz w:val="22"/>
                <w:szCs w:val="22"/>
              </w:rPr>
              <w:lastRenderedPageBreak/>
              <w:t>this is not completely true given that some of the entries in the SANA registries use units besides km, m/s, m/s^2, kg, and s.</w:t>
            </w:r>
          </w:p>
        </w:tc>
        <w:tc>
          <w:tcPr>
            <w:tcW w:w="2520" w:type="dxa"/>
            <w:tcBorders>
              <w:left w:val="single" w:sz="4" w:space="0" w:color="auto"/>
            </w:tcBorders>
          </w:tcPr>
          <w:p w14:paraId="26B6B2A2" w14:textId="73595854" w:rsidR="00142B56" w:rsidRPr="00142B56" w:rsidRDefault="00142B56" w:rsidP="00142B56">
            <w:pPr>
              <w:widowControl w:val="0"/>
              <w:rPr>
                <w:rFonts w:cs="Arial"/>
                <w:sz w:val="22"/>
                <w:szCs w:val="22"/>
              </w:rPr>
            </w:pPr>
            <w:r w:rsidRPr="00142B56">
              <w:rPr>
                <w:rFonts w:cs="Arial"/>
                <w:sz w:val="22"/>
                <w:szCs w:val="22"/>
              </w:rPr>
              <w:lastRenderedPageBreak/>
              <w:t>David S. Berry / NASA</w:t>
            </w:r>
          </w:p>
        </w:tc>
        <w:tc>
          <w:tcPr>
            <w:tcW w:w="2700" w:type="dxa"/>
          </w:tcPr>
          <w:p w14:paraId="49EFAA06" w14:textId="71B17B19" w:rsidR="00142B56" w:rsidRPr="00142B56" w:rsidRDefault="00142B56" w:rsidP="00142B56">
            <w:pPr>
              <w:widowControl w:val="0"/>
              <w:rPr>
                <w:rFonts w:cs="Arial"/>
                <w:sz w:val="22"/>
                <w:szCs w:val="22"/>
              </w:rPr>
            </w:pPr>
            <w:r w:rsidRPr="00142B56">
              <w:rPr>
                <w:rFonts w:cs="Arial"/>
                <w:sz w:val="22"/>
                <w:szCs w:val="22"/>
              </w:rPr>
              <w:t xml:space="preserve">Revise the statement to reflect either "generally" </w:t>
            </w:r>
            <w:r w:rsidRPr="00142B56">
              <w:rPr>
                <w:rFonts w:cs="Arial"/>
                <w:sz w:val="22"/>
                <w:szCs w:val="22"/>
              </w:rPr>
              <w:lastRenderedPageBreak/>
              <w:t>or "default" or something given that sometimes the units will not be as specified.</w:t>
            </w:r>
          </w:p>
        </w:tc>
        <w:tc>
          <w:tcPr>
            <w:tcW w:w="2079" w:type="dxa"/>
          </w:tcPr>
          <w:p w14:paraId="0A5A725D" w14:textId="77777777" w:rsidR="00142B56" w:rsidRPr="00142B56" w:rsidRDefault="00142B56" w:rsidP="00142B56">
            <w:pPr>
              <w:widowControl w:val="0"/>
              <w:rPr>
                <w:rFonts w:cs="Arial"/>
                <w:sz w:val="22"/>
                <w:szCs w:val="22"/>
              </w:rPr>
            </w:pPr>
          </w:p>
        </w:tc>
      </w:tr>
      <w:tr w:rsidR="00142B56" w:rsidRPr="00142B56" w14:paraId="53D65C46" w14:textId="77777777" w:rsidTr="0051693F">
        <w:trPr>
          <w:jc w:val="center"/>
        </w:trPr>
        <w:tc>
          <w:tcPr>
            <w:tcW w:w="810" w:type="dxa"/>
          </w:tcPr>
          <w:p w14:paraId="5C20E0A6" w14:textId="27E0CEBC" w:rsidR="00142B56" w:rsidRPr="00142B56" w:rsidRDefault="00142B56" w:rsidP="00142B56">
            <w:pPr>
              <w:widowControl w:val="0"/>
              <w:rPr>
                <w:rFonts w:cs="Arial"/>
                <w:sz w:val="22"/>
                <w:szCs w:val="22"/>
              </w:rPr>
            </w:pPr>
            <w:r w:rsidRPr="00142B56">
              <w:rPr>
                <w:rFonts w:cs="Arial"/>
                <w:sz w:val="22"/>
                <w:szCs w:val="22"/>
              </w:rPr>
              <w:t>6-1</w:t>
            </w:r>
          </w:p>
        </w:tc>
        <w:tc>
          <w:tcPr>
            <w:tcW w:w="1062" w:type="dxa"/>
          </w:tcPr>
          <w:p w14:paraId="74573351" w14:textId="73CD6C74" w:rsidR="00142B56" w:rsidRPr="00142B56" w:rsidRDefault="00142B56" w:rsidP="00142B56">
            <w:pPr>
              <w:widowControl w:val="0"/>
              <w:rPr>
                <w:rFonts w:cs="Arial"/>
                <w:sz w:val="22"/>
                <w:szCs w:val="22"/>
              </w:rPr>
            </w:pPr>
            <w:r w:rsidRPr="00142B56">
              <w:rPr>
                <w:rFonts w:cs="Arial"/>
                <w:sz w:val="22"/>
                <w:szCs w:val="22"/>
              </w:rPr>
              <w:t>6.1.5</w:t>
            </w:r>
          </w:p>
        </w:tc>
        <w:tc>
          <w:tcPr>
            <w:tcW w:w="684" w:type="dxa"/>
          </w:tcPr>
          <w:p w14:paraId="08FA4856" w14:textId="2AC68B3D" w:rsidR="00142B56" w:rsidRPr="00142B56" w:rsidRDefault="00142B56" w:rsidP="00142B56">
            <w:pPr>
              <w:widowControl w:val="0"/>
              <w:rPr>
                <w:rFonts w:cs="Arial"/>
                <w:sz w:val="22"/>
                <w:szCs w:val="22"/>
              </w:rPr>
            </w:pPr>
            <w:r w:rsidRPr="00142B56">
              <w:rPr>
                <w:rFonts w:cs="Arial"/>
                <w:sz w:val="22"/>
                <w:szCs w:val="22"/>
              </w:rPr>
              <w:t>5</w:t>
            </w:r>
          </w:p>
        </w:tc>
        <w:tc>
          <w:tcPr>
            <w:tcW w:w="684" w:type="dxa"/>
            <w:tcBorders>
              <w:right w:val="single" w:sz="4" w:space="0" w:color="auto"/>
            </w:tcBorders>
          </w:tcPr>
          <w:p w14:paraId="5058A3A9" w14:textId="12325DDA"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8B6056" w14:textId="43C5ABAA" w:rsidR="00142B56" w:rsidRPr="00142B56" w:rsidRDefault="00142B56" w:rsidP="00142B56">
            <w:pPr>
              <w:widowControl w:val="0"/>
              <w:rPr>
                <w:rFonts w:cs="Arial"/>
                <w:sz w:val="22"/>
                <w:szCs w:val="22"/>
              </w:rPr>
            </w:pPr>
            <w:r w:rsidRPr="00142B56">
              <w:rPr>
                <w:rFonts w:cs="Arial"/>
                <w:sz w:val="22"/>
                <w:szCs w:val="22"/>
              </w:rPr>
              <w:t>Recipient encouragement is probably not sufficient.</w:t>
            </w:r>
          </w:p>
        </w:tc>
        <w:tc>
          <w:tcPr>
            <w:tcW w:w="2520" w:type="dxa"/>
            <w:tcBorders>
              <w:left w:val="single" w:sz="4" w:space="0" w:color="auto"/>
            </w:tcBorders>
          </w:tcPr>
          <w:p w14:paraId="44FBAA32" w14:textId="459E8B0C"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5853C660" w14:textId="77777777" w:rsidR="00142B56" w:rsidRPr="00142B56" w:rsidRDefault="00142B56" w:rsidP="00142B56">
            <w:pPr>
              <w:widowControl w:val="0"/>
              <w:rPr>
                <w:rFonts w:cs="Arial"/>
                <w:sz w:val="22"/>
                <w:szCs w:val="22"/>
              </w:rPr>
            </w:pPr>
            <w:r w:rsidRPr="00142B56">
              <w:rPr>
                <w:rFonts w:cs="Arial"/>
                <w:sz w:val="22"/>
                <w:szCs w:val="22"/>
              </w:rPr>
              <w:t xml:space="preserve">From:  "... the message recipient is encouraged to use a suitable interpolation method." </w:t>
            </w:r>
          </w:p>
          <w:p w14:paraId="05BD09D3" w14:textId="612EDADE" w:rsidR="00142B56" w:rsidRPr="00142B56" w:rsidRDefault="00142B56" w:rsidP="00142B56">
            <w:pPr>
              <w:widowControl w:val="0"/>
              <w:rPr>
                <w:rFonts w:cs="Arial"/>
                <w:sz w:val="22"/>
                <w:szCs w:val="22"/>
              </w:rPr>
            </w:pPr>
            <w:r w:rsidRPr="00142B56">
              <w:rPr>
                <w:rFonts w:cs="Arial"/>
                <w:sz w:val="22"/>
                <w:szCs w:val="22"/>
              </w:rPr>
              <w:t>To: "... the message recipient must use a suitable interpolation method."</w:t>
            </w:r>
          </w:p>
        </w:tc>
        <w:tc>
          <w:tcPr>
            <w:tcW w:w="2079" w:type="dxa"/>
          </w:tcPr>
          <w:p w14:paraId="402E85F8" w14:textId="77777777" w:rsidR="00142B56" w:rsidRPr="00142B56" w:rsidRDefault="00142B56" w:rsidP="00142B56">
            <w:pPr>
              <w:widowControl w:val="0"/>
              <w:rPr>
                <w:rFonts w:cs="Arial"/>
                <w:sz w:val="22"/>
                <w:szCs w:val="22"/>
              </w:rPr>
            </w:pPr>
          </w:p>
        </w:tc>
      </w:tr>
      <w:tr w:rsidR="00142B56" w:rsidRPr="00142B56" w14:paraId="4B26E5EC" w14:textId="77777777" w:rsidTr="0051693F">
        <w:trPr>
          <w:jc w:val="center"/>
        </w:trPr>
        <w:tc>
          <w:tcPr>
            <w:tcW w:w="810" w:type="dxa"/>
          </w:tcPr>
          <w:p w14:paraId="619ED9D2" w14:textId="5C2FB0A4" w:rsidR="00142B56" w:rsidRPr="00142B56" w:rsidRDefault="00142B56" w:rsidP="00142B56">
            <w:pPr>
              <w:widowControl w:val="0"/>
              <w:rPr>
                <w:rFonts w:cs="Arial"/>
                <w:sz w:val="22"/>
                <w:szCs w:val="22"/>
              </w:rPr>
            </w:pPr>
            <w:r w:rsidRPr="00142B56">
              <w:rPr>
                <w:rFonts w:cs="Arial"/>
                <w:sz w:val="22"/>
                <w:szCs w:val="22"/>
              </w:rPr>
              <w:t>6-1</w:t>
            </w:r>
          </w:p>
        </w:tc>
        <w:tc>
          <w:tcPr>
            <w:tcW w:w="1062" w:type="dxa"/>
          </w:tcPr>
          <w:p w14:paraId="261738D0" w14:textId="32748D9F" w:rsidR="00142B56" w:rsidRPr="00142B56" w:rsidRDefault="00142B56" w:rsidP="00142B56">
            <w:pPr>
              <w:widowControl w:val="0"/>
              <w:rPr>
                <w:rFonts w:cs="Arial"/>
                <w:sz w:val="22"/>
                <w:szCs w:val="22"/>
              </w:rPr>
            </w:pPr>
            <w:r w:rsidRPr="00142B56">
              <w:rPr>
                <w:rFonts w:cs="Arial"/>
                <w:sz w:val="22"/>
                <w:szCs w:val="22"/>
              </w:rPr>
              <w:t>6.1.5</w:t>
            </w:r>
          </w:p>
        </w:tc>
        <w:tc>
          <w:tcPr>
            <w:tcW w:w="684" w:type="dxa"/>
          </w:tcPr>
          <w:p w14:paraId="4E144B7A" w14:textId="3C69CB07" w:rsidR="00142B56" w:rsidRPr="00142B56" w:rsidRDefault="00142B56" w:rsidP="00142B56">
            <w:pPr>
              <w:widowControl w:val="0"/>
              <w:rPr>
                <w:rFonts w:cs="Arial"/>
                <w:sz w:val="22"/>
                <w:szCs w:val="22"/>
              </w:rPr>
            </w:pPr>
            <w:r w:rsidRPr="00142B56">
              <w:rPr>
                <w:rFonts w:cs="Arial"/>
                <w:sz w:val="22"/>
                <w:szCs w:val="22"/>
              </w:rPr>
              <w:t>8</w:t>
            </w:r>
          </w:p>
        </w:tc>
        <w:tc>
          <w:tcPr>
            <w:tcW w:w="684" w:type="dxa"/>
            <w:tcBorders>
              <w:right w:val="single" w:sz="4" w:space="0" w:color="auto"/>
            </w:tcBorders>
          </w:tcPr>
          <w:p w14:paraId="63EB5023" w14:textId="51971BBD"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56E40FB" w14:textId="36BF7791" w:rsidR="00142B56" w:rsidRPr="00142B56" w:rsidRDefault="00142B56" w:rsidP="00142B56">
            <w:pPr>
              <w:widowControl w:val="0"/>
              <w:rPr>
                <w:rFonts w:cs="Arial"/>
                <w:sz w:val="22"/>
                <w:szCs w:val="22"/>
              </w:rPr>
            </w:pPr>
            <w:r w:rsidRPr="00142B56">
              <w:rPr>
                <w:rFonts w:cs="Arial"/>
                <w:sz w:val="22"/>
                <w:szCs w:val="22"/>
              </w:rPr>
              <w:t>Word choice ("use" instead of "have")</w:t>
            </w:r>
          </w:p>
        </w:tc>
        <w:tc>
          <w:tcPr>
            <w:tcW w:w="2520" w:type="dxa"/>
            <w:tcBorders>
              <w:left w:val="single" w:sz="4" w:space="0" w:color="auto"/>
            </w:tcBorders>
          </w:tcPr>
          <w:p w14:paraId="01BFB71A" w14:textId="6E492100"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092685B3" w14:textId="77777777" w:rsidR="00142B56" w:rsidRPr="00142B56" w:rsidRDefault="00142B56" w:rsidP="00142B56">
            <w:pPr>
              <w:widowControl w:val="0"/>
              <w:rPr>
                <w:rFonts w:cs="Arial"/>
                <w:sz w:val="22"/>
                <w:szCs w:val="22"/>
              </w:rPr>
            </w:pPr>
            <w:r w:rsidRPr="00142B56">
              <w:rPr>
                <w:rFonts w:cs="Arial"/>
                <w:sz w:val="22"/>
                <w:szCs w:val="22"/>
              </w:rPr>
              <w:t>From:  "... the recipient must have a suitably-compatible orbit propagator"</w:t>
            </w:r>
          </w:p>
          <w:p w14:paraId="32E012B9" w14:textId="3A3D77AF" w:rsidR="00142B56" w:rsidRPr="00142B56" w:rsidRDefault="00142B56" w:rsidP="00142B56">
            <w:pPr>
              <w:widowControl w:val="0"/>
              <w:rPr>
                <w:rFonts w:cs="Arial"/>
                <w:sz w:val="22"/>
                <w:szCs w:val="22"/>
              </w:rPr>
            </w:pPr>
            <w:r w:rsidRPr="00142B56">
              <w:rPr>
                <w:rFonts w:cs="Arial"/>
                <w:sz w:val="22"/>
                <w:szCs w:val="22"/>
              </w:rPr>
              <w:t xml:space="preserve">To: </w:t>
            </w:r>
            <w:proofErr w:type="gramStart"/>
            <w:r w:rsidRPr="00142B56">
              <w:rPr>
                <w:rFonts w:cs="Arial"/>
                <w:sz w:val="22"/>
                <w:szCs w:val="22"/>
              </w:rPr>
              <w:t>"..</w:t>
            </w:r>
            <w:proofErr w:type="gramEnd"/>
            <w:r w:rsidRPr="00142B56">
              <w:rPr>
                <w:rFonts w:cs="Arial"/>
                <w:sz w:val="22"/>
                <w:szCs w:val="22"/>
              </w:rPr>
              <w:t xml:space="preserve"> the recipient must use a suitably-compatible orbit propagator"</w:t>
            </w:r>
          </w:p>
        </w:tc>
        <w:tc>
          <w:tcPr>
            <w:tcW w:w="2079" w:type="dxa"/>
          </w:tcPr>
          <w:p w14:paraId="593B187A" w14:textId="77777777" w:rsidR="00142B56" w:rsidRPr="00142B56" w:rsidRDefault="00142B56" w:rsidP="00142B56">
            <w:pPr>
              <w:widowControl w:val="0"/>
              <w:rPr>
                <w:rFonts w:cs="Arial"/>
                <w:sz w:val="22"/>
                <w:szCs w:val="22"/>
              </w:rPr>
            </w:pPr>
          </w:p>
        </w:tc>
      </w:tr>
      <w:tr w:rsidR="00142B56" w:rsidRPr="00142B56" w14:paraId="04E41C0A" w14:textId="77777777" w:rsidTr="0051693F">
        <w:trPr>
          <w:jc w:val="center"/>
        </w:trPr>
        <w:tc>
          <w:tcPr>
            <w:tcW w:w="810" w:type="dxa"/>
          </w:tcPr>
          <w:p w14:paraId="0EEE9957" w14:textId="4664B3E9" w:rsidR="00142B56" w:rsidRPr="00142B56" w:rsidRDefault="00142B56" w:rsidP="00142B56">
            <w:pPr>
              <w:widowControl w:val="0"/>
              <w:rPr>
                <w:rFonts w:cs="Arial"/>
                <w:sz w:val="22"/>
                <w:szCs w:val="22"/>
              </w:rPr>
            </w:pPr>
            <w:r w:rsidRPr="00142B56">
              <w:rPr>
                <w:rFonts w:cs="Arial"/>
                <w:sz w:val="22"/>
                <w:szCs w:val="22"/>
              </w:rPr>
              <w:t>6-1</w:t>
            </w:r>
          </w:p>
        </w:tc>
        <w:tc>
          <w:tcPr>
            <w:tcW w:w="1062" w:type="dxa"/>
          </w:tcPr>
          <w:p w14:paraId="727D469D" w14:textId="03955E69" w:rsidR="00142B56" w:rsidRPr="00142B56" w:rsidRDefault="00142B56" w:rsidP="00142B56">
            <w:pPr>
              <w:widowControl w:val="0"/>
              <w:rPr>
                <w:rFonts w:cs="Arial"/>
                <w:sz w:val="22"/>
                <w:szCs w:val="22"/>
              </w:rPr>
            </w:pPr>
            <w:r w:rsidRPr="00142B56">
              <w:rPr>
                <w:rFonts w:cs="Arial"/>
                <w:sz w:val="22"/>
                <w:szCs w:val="22"/>
              </w:rPr>
              <w:t>6.2.1</w:t>
            </w:r>
          </w:p>
        </w:tc>
        <w:tc>
          <w:tcPr>
            <w:tcW w:w="684" w:type="dxa"/>
          </w:tcPr>
          <w:p w14:paraId="6A9B5EE4" w14:textId="3BA585A6" w:rsidR="00142B56" w:rsidRPr="00142B56" w:rsidRDefault="00142B56" w:rsidP="00142B56">
            <w:pPr>
              <w:widowControl w:val="0"/>
              <w:rPr>
                <w:rFonts w:cs="Arial"/>
                <w:sz w:val="22"/>
                <w:szCs w:val="22"/>
              </w:rPr>
            </w:pPr>
            <w:r w:rsidRPr="00142B56">
              <w:rPr>
                <w:rFonts w:cs="Arial"/>
                <w:sz w:val="22"/>
                <w:szCs w:val="22"/>
              </w:rPr>
              <w:t>1-3</w:t>
            </w:r>
          </w:p>
        </w:tc>
        <w:tc>
          <w:tcPr>
            <w:tcW w:w="684" w:type="dxa"/>
            <w:tcBorders>
              <w:right w:val="single" w:sz="4" w:space="0" w:color="auto"/>
            </w:tcBorders>
          </w:tcPr>
          <w:p w14:paraId="4B0AF516" w14:textId="56862539"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693729" w14:textId="5332D7CC" w:rsidR="00142B56" w:rsidRPr="00142B56" w:rsidRDefault="00142B56" w:rsidP="00142B56">
            <w:pPr>
              <w:widowControl w:val="0"/>
              <w:rPr>
                <w:rFonts w:cs="Arial"/>
                <w:sz w:val="22"/>
                <w:szCs w:val="22"/>
              </w:rPr>
            </w:pPr>
            <w:r w:rsidRPr="00142B56">
              <w:rPr>
                <w:rFonts w:cs="Arial"/>
                <w:sz w:val="22"/>
                <w:szCs w:val="22"/>
              </w:rPr>
              <w:t>The second and third sentences in this section are redundant.</w:t>
            </w:r>
          </w:p>
        </w:tc>
        <w:tc>
          <w:tcPr>
            <w:tcW w:w="2520" w:type="dxa"/>
            <w:tcBorders>
              <w:left w:val="single" w:sz="4" w:space="0" w:color="auto"/>
            </w:tcBorders>
          </w:tcPr>
          <w:p w14:paraId="25762EDC" w14:textId="0683EE72"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41F07747" w14:textId="02760EC3" w:rsidR="00142B56" w:rsidRPr="00142B56" w:rsidRDefault="00142B56" w:rsidP="00142B56">
            <w:pPr>
              <w:widowControl w:val="0"/>
              <w:rPr>
                <w:rFonts w:cs="Arial"/>
                <w:sz w:val="22"/>
                <w:szCs w:val="22"/>
              </w:rPr>
            </w:pPr>
            <w:r w:rsidRPr="00142B56">
              <w:rPr>
                <w:rFonts w:cs="Arial"/>
                <w:sz w:val="22"/>
                <w:szCs w:val="22"/>
              </w:rPr>
              <w:t>Remove the second sentence. The third sentence is sufficient.</w:t>
            </w:r>
          </w:p>
        </w:tc>
        <w:tc>
          <w:tcPr>
            <w:tcW w:w="2079" w:type="dxa"/>
          </w:tcPr>
          <w:p w14:paraId="411CB1F7" w14:textId="77777777" w:rsidR="00142B56" w:rsidRPr="00142B56" w:rsidRDefault="00142B56" w:rsidP="00142B56">
            <w:pPr>
              <w:widowControl w:val="0"/>
              <w:rPr>
                <w:rFonts w:cs="Arial"/>
                <w:sz w:val="22"/>
                <w:szCs w:val="22"/>
              </w:rPr>
            </w:pPr>
          </w:p>
        </w:tc>
      </w:tr>
      <w:tr w:rsidR="00142B56" w:rsidRPr="00142B56" w14:paraId="09D09578" w14:textId="77777777" w:rsidTr="0051693F">
        <w:trPr>
          <w:jc w:val="center"/>
        </w:trPr>
        <w:tc>
          <w:tcPr>
            <w:tcW w:w="810" w:type="dxa"/>
          </w:tcPr>
          <w:p w14:paraId="3E144DCD" w14:textId="696BA0B3" w:rsidR="00142B56" w:rsidRPr="00142B56" w:rsidRDefault="00142B56" w:rsidP="00142B56">
            <w:pPr>
              <w:widowControl w:val="0"/>
              <w:rPr>
                <w:rFonts w:cs="Arial"/>
                <w:sz w:val="22"/>
                <w:szCs w:val="22"/>
              </w:rPr>
            </w:pPr>
            <w:r w:rsidRPr="00142B56">
              <w:rPr>
                <w:rFonts w:cs="Arial"/>
                <w:sz w:val="22"/>
                <w:szCs w:val="22"/>
              </w:rPr>
              <w:t>6-2</w:t>
            </w:r>
          </w:p>
        </w:tc>
        <w:tc>
          <w:tcPr>
            <w:tcW w:w="1062" w:type="dxa"/>
          </w:tcPr>
          <w:p w14:paraId="2BF984B8" w14:textId="68D7A619" w:rsidR="00142B56" w:rsidRPr="00142B56" w:rsidRDefault="00142B56" w:rsidP="00142B56">
            <w:pPr>
              <w:widowControl w:val="0"/>
              <w:rPr>
                <w:rFonts w:cs="Arial"/>
                <w:sz w:val="22"/>
                <w:szCs w:val="22"/>
              </w:rPr>
            </w:pPr>
            <w:r w:rsidRPr="00142B56">
              <w:rPr>
                <w:rFonts w:cs="Arial"/>
                <w:sz w:val="22"/>
                <w:szCs w:val="22"/>
              </w:rPr>
              <w:t>6.2.1</w:t>
            </w:r>
          </w:p>
        </w:tc>
        <w:tc>
          <w:tcPr>
            <w:tcW w:w="684" w:type="dxa"/>
          </w:tcPr>
          <w:p w14:paraId="0565B80C" w14:textId="0F134D34" w:rsidR="00142B56" w:rsidRPr="00142B56" w:rsidRDefault="00142B56" w:rsidP="00142B56">
            <w:pPr>
              <w:widowControl w:val="0"/>
              <w:rPr>
                <w:rFonts w:cs="Arial"/>
                <w:sz w:val="22"/>
                <w:szCs w:val="22"/>
              </w:rPr>
            </w:pPr>
            <w:r w:rsidRPr="00142B56">
              <w:rPr>
                <w:rFonts w:cs="Arial"/>
                <w:sz w:val="22"/>
                <w:szCs w:val="22"/>
              </w:rPr>
              <w:t>all</w:t>
            </w:r>
          </w:p>
        </w:tc>
        <w:tc>
          <w:tcPr>
            <w:tcW w:w="684" w:type="dxa"/>
            <w:tcBorders>
              <w:right w:val="single" w:sz="4" w:space="0" w:color="auto"/>
            </w:tcBorders>
          </w:tcPr>
          <w:p w14:paraId="1E65591E" w14:textId="03BD1449"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18984F" w14:textId="666A3213" w:rsidR="00142B56" w:rsidRPr="00142B56" w:rsidRDefault="00142B56" w:rsidP="00142B56">
            <w:pPr>
              <w:widowControl w:val="0"/>
              <w:tabs>
                <w:tab w:val="left" w:pos="980"/>
              </w:tabs>
              <w:rPr>
                <w:rFonts w:cs="Arial"/>
                <w:sz w:val="22"/>
                <w:szCs w:val="22"/>
                <w:lang w:val="en-GB"/>
              </w:rPr>
            </w:pPr>
            <w:r w:rsidRPr="00142B56">
              <w:rPr>
                <w:rFonts w:cs="Arial"/>
                <w:sz w:val="22"/>
                <w:szCs w:val="22"/>
                <w:lang w:val="en-GB"/>
              </w:rPr>
              <w:t>This list of header, metadata, and optional data sections is entirely redundant with Table 6-1.</w:t>
            </w:r>
          </w:p>
        </w:tc>
        <w:tc>
          <w:tcPr>
            <w:tcW w:w="2520" w:type="dxa"/>
            <w:tcBorders>
              <w:left w:val="single" w:sz="4" w:space="0" w:color="auto"/>
            </w:tcBorders>
          </w:tcPr>
          <w:p w14:paraId="1797E252" w14:textId="0E5F3F31"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38D2328A" w14:textId="155D073B" w:rsidR="00142B56" w:rsidRPr="00142B56" w:rsidRDefault="00142B56" w:rsidP="00142B56">
            <w:pPr>
              <w:widowControl w:val="0"/>
              <w:rPr>
                <w:rFonts w:cs="Arial"/>
                <w:sz w:val="22"/>
                <w:szCs w:val="22"/>
                <w:lang w:val="en-GB"/>
              </w:rPr>
            </w:pPr>
            <w:r w:rsidRPr="00142B56">
              <w:rPr>
                <w:rFonts w:cs="Arial"/>
                <w:sz w:val="22"/>
                <w:szCs w:val="22"/>
                <w:lang w:val="en-GB"/>
              </w:rPr>
              <w:t>I would remove this material and leave 6.2.1 as simply the two sentences at bottom of p.6-1.</w:t>
            </w:r>
          </w:p>
        </w:tc>
        <w:tc>
          <w:tcPr>
            <w:tcW w:w="2079" w:type="dxa"/>
          </w:tcPr>
          <w:p w14:paraId="72E9AE4C" w14:textId="77777777" w:rsidR="00142B56" w:rsidRPr="00142B56" w:rsidRDefault="00142B56" w:rsidP="00142B56">
            <w:pPr>
              <w:widowControl w:val="0"/>
              <w:rPr>
                <w:rFonts w:cs="Arial"/>
                <w:sz w:val="22"/>
                <w:szCs w:val="22"/>
              </w:rPr>
            </w:pPr>
          </w:p>
        </w:tc>
      </w:tr>
      <w:tr w:rsidR="00142B56" w:rsidRPr="00142B56" w14:paraId="0B569CE4" w14:textId="77777777" w:rsidTr="0051693F">
        <w:trPr>
          <w:jc w:val="center"/>
        </w:trPr>
        <w:tc>
          <w:tcPr>
            <w:tcW w:w="810" w:type="dxa"/>
          </w:tcPr>
          <w:p w14:paraId="2202D9D0" w14:textId="67AF5D0A" w:rsidR="00142B56" w:rsidRPr="00142B56" w:rsidRDefault="00142B56" w:rsidP="00142B56">
            <w:pPr>
              <w:widowControl w:val="0"/>
              <w:rPr>
                <w:rFonts w:cs="Arial"/>
                <w:sz w:val="22"/>
                <w:szCs w:val="22"/>
              </w:rPr>
            </w:pPr>
            <w:r w:rsidRPr="00142B56">
              <w:rPr>
                <w:rFonts w:cs="Arial"/>
                <w:sz w:val="22"/>
                <w:szCs w:val="22"/>
              </w:rPr>
              <w:t>6-3</w:t>
            </w:r>
          </w:p>
        </w:tc>
        <w:tc>
          <w:tcPr>
            <w:tcW w:w="1062" w:type="dxa"/>
          </w:tcPr>
          <w:p w14:paraId="626AC366" w14:textId="0EF95C69" w:rsidR="00142B56" w:rsidRPr="00142B56" w:rsidRDefault="00142B56" w:rsidP="00142B56">
            <w:pPr>
              <w:widowControl w:val="0"/>
              <w:rPr>
                <w:rFonts w:cs="Arial"/>
                <w:sz w:val="22"/>
                <w:szCs w:val="22"/>
              </w:rPr>
            </w:pPr>
            <w:r w:rsidRPr="00142B56">
              <w:rPr>
                <w:rFonts w:cs="Arial"/>
                <w:sz w:val="22"/>
                <w:szCs w:val="22"/>
              </w:rPr>
              <w:t>6.2.1 Table 6-1</w:t>
            </w:r>
          </w:p>
        </w:tc>
        <w:tc>
          <w:tcPr>
            <w:tcW w:w="684" w:type="dxa"/>
          </w:tcPr>
          <w:p w14:paraId="3611669E"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34D6FACB" w14:textId="55FCE5C4"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601650" w14:textId="33642F6B" w:rsidR="00142B56" w:rsidRPr="00142B56" w:rsidRDefault="00142B56" w:rsidP="00142B56">
            <w:pPr>
              <w:widowControl w:val="0"/>
              <w:tabs>
                <w:tab w:val="center" w:pos="2178"/>
                <w:tab w:val="left" w:pos="3200"/>
              </w:tabs>
              <w:rPr>
                <w:rFonts w:cs="Arial"/>
                <w:sz w:val="22"/>
                <w:szCs w:val="22"/>
              </w:rPr>
            </w:pPr>
            <w:r w:rsidRPr="00142B56">
              <w:rPr>
                <w:rFonts w:cs="Arial"/>
                <w:sz w:val="22"/>
                <w:szCs w:val="22"/>
              </w:rPr>
              <w:t xml:space="preserve">Somewhere it should be stated that "at least one of the optional data sections must be provided", or words to that effect. Otherwise, a degenerate OCM of header and metadata would be "valid", but that </w:t>
            </w:r>
            <w:r w:rsidRPr="00142B56">
              <w:rPr>
                <w:rFonts w:cs="Arial"/>
                <w:sz w:val="22"/>
                <w:szCs w:val="22"/>
              </w:rPr>
              <w:lastRenderedPageBreak/>
              <w:t>shouldn't be our intent.</w:t>
            </w:r>
          </w:p>
        </w:tc>
        <w:tc>
          <w:tcPr>
            <w:tcW w:w="2520" w:type="dxa"/>
            <w:tcBorders>
              <w:left w:val="single" w:sz="4" w:space="0" w:color="auto"/>
            </w:tcBorders>
          </w:tcPr>
          <w:p w14:paraId="1F44C95D" w14:textId="770801FB" w:rsidR="00142B56" w:rsidRPr="00142B56" w:rsidRDefault="00142B56" w:rsidP="00142B56">
            <w:pPr>
              <w:widowControl w:val="0"/>
              <w:rPr>
                <w:rFonts w:cs="Arial"/>
                <w:sz w:val="22"/>
                <w:szCs w:val="22"/>
              </w:rPr>
            </w:pPr>
            <w:r w:rsidRPr="00142B56">
              <w:rPr>
                <w:rFonts w:cs="Arial"/>
                <w:sz w:val="22"/>
                <w:szCs w:val="22"/>
              </w:rPr>
              <w:lastRenderedPageBreak/>
              <w:t>David S. Berry / NASA</w:t>
            </w:r>
          </w:p>
        </w:tc>
        <w:tc>
          <w:tcPr>
            <w:tcW w:w="2700" w:type="dxa"/>
          </w:tcPr>
          <w:p w14:paraId="2CEDC782" w14:textId="10A0F97D" w:rsidR="00142B56" w:rsidRPr="00142B56" w:rsidRDefault="00142B56" w:rsidP="00142B56">
            <w:pPr>
              <w:widowControl w:val="0"/>
              <w:jc w:val="both"/>
              <w:rPr>
                <w:rFonts w:cs="Arial"/>
                <w:sz w:val="22"/>
                <w:szCs w:val="22"/>
              </w:rPr>
            </w:pPr>
            <w:r w:rsidRPr="00142B56">
              <w:rPr>
                <w:rFonts w:cs="Arial"/>
                <w:sz w:val="22"/>
                <w:szCs w:val="22"/>
              </w:rPr>
              <w:t>Add text indicating at least one data section.</w:t>
            </w:r>
          </w:p>
        </w:tc>
        <w:tc>
          <w:tcPr>
            <w:tcW w:w="2079" w:type="dxa"/>
          </w:tcPr>
          <w:p w14:paraId="390B8E15" w14:textId="77777777" w:rsidR="00142B56" w:rsidRPr="00142B56" w:rsidRDefault="00142B56" w:rsidP="00142B56">
            <w:pPr>
              <w:widowControl w:val="0"/>
              <w:rPr>
                <w:rFonts w:cs="Arial"/>
                <w:sz w:val="22"/>
                <w:szCs w:val="22"/>
              </w:rPr>
            </w:pPr>
          </w:p>
        </w:tc>
      </w:tr>
      <w:tr w:rsidR="00142B56" w:rsidRPr="00142B56" w14:paraId="76875844" w14:textId="77777777" w:rsidTr="0051693F">
        <w:trPr>
          <w:jc w:val="center"/>
        </w:trPr>
        <w:tc>
          <w:tcPr>
            <w:tcW w:w="810" w:type="dxa"/>
          </w:tcPr>
          <w:p w14:paraId="14CD8177" w14:textId="058C32D5" w:rsidR="00142B56" w:rsidRPr="00142B56" w:rsidRDefault="00142B56" w:rsidP="00142B56">
            <w:pPr>
              <w:widowControl w:val="0"/>
              <w:rPr>
                <w:rFonts w:cs="Arial"/>
                <w:sz w:val="22"/>
                <w:szCs w:val="22"/>
              </w:rPr>
            </w:pPr>
            <w:r w:rsidRPr="00142B56">
              <w:rPr>
                <w:rFonts w:cs="Arial"/>
                <w:sz w:val="22"/>
                <w:szCs w:val="22"/>
              </w:rPr>
              <w:t>6-4</w:t>
            </w:r>
          </w:p>
        </w:tc>
        <w:tc>
          <w:tcPr>
            <w:tcW w:w="1062" w:type="dxa"/>
          </w:tcPr>
          <w:p w14:paraId="2AEC7345" w14:textId="0773E90F" w:rsidR="00142B56" w:rsidRPr="00142B56" w:rsidRDefault="00142B56" w:rsidP="00142B56">
            <w:pPr>
              <w:widowControl w:val="0"/>
              <w:rPr>
                <w:rFonts w:cs="Arial"/>
                <w:sz w:val="22"/>
                <w:szCs w:val="22"/>
              </w:rPr>
            </w:pPr>
            <w:r w:rsidRPr="00142B56">
              <w:rPr>
                <w:rFonts w:cs="Arial"/>
                <w:sz w:val="22"/>
                <w:szCs w:val="22"/>
              </w:rPr>
              <w:t>6.2.2</w:t>
            </w:r>
          </w:p>
        </w:tc>
        <w:tc>
          <w:tcPr>
            <w:tcW w:w="684" w:type="dxa"/>
          </w:tcPr>
          <w:p w14:paraId="4AA3C817" w14:textId="3F0D40F4" w:rsidR="00142B56" w:rsidRPr="00142B56" w:rsidRDefault="00142B56" w:rsidP="00142B56">
            <w:pPr>
              <w:widowControl w:val="0"/>
              <w:rPr>
                <w:rFonts w:cs="Arial"/>
                <w:sz w:val="22"/>
                <w:szCs w:val="22"/>
              </w:rPr>
            </w:pPr>
            <w:r w:rsidRPr="00142B56">
              <w:rPr>
                <w:rFonts w:cs="Arial"/>
                <w:sz w:val="22"/>
                <w:szCs w:val="22"/>
              </w:rPr>
              <w:t>Table 6-2</w:t>
            </w:r>
          </w:p>
        </w:tc>
        <w:tc>
          <w:tcPr>
            <w:tcW w:w="684" w:type="dxa"/>
            <w:tcBorders>
              <w:right w:val="single" w:sz="4" w:space="0" w:color="auto"/>
            </w:tcBorders>
          </w:tcPr>
          <w:p w14:paraId="4C0EEB04" w14:textId="5CD4B294"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5AE732" w14:textId="75BF0270" w:rsidR="00142B56" w:rsidRPr="00142B56" w:rsidRDefault="00142B56" w:rsidP="00142B56">
            <w:pPr>
              <w:widowControl w:val="0"/>
              <w:rPr>
                <w:rFonts w:cs="Arial"/>
                <w:sz w:val="22"/>
                <w:szCs w:val="22"/>
              </w:rPr>
            </w:pPr>
            <w:r w:rsidRPr="00142B56">
              <w:rPr>
                <w:rFonts w:cs="Arial"/>
                <w:sz w:val="22"/>
                <w:szCs w:val="22"/>
              </w:rPr>
              <w:t>The "ORIGINATOR" field and "MESSAGE_ID" fields should in the Header, not the Metadata.</w:t>
            </w:r>
          </w:p>
        </w:tc>
        <w:tc>
          <w:tcPr>
            <w:tcW w:w="2520" w:type="dxa"/>
            <w:tcBorders>
              <w:left w:val="single" w:sz="4" w:space="0" w:color="auto"/>
            </w:tcBorders>
          </w:tcPr>
          <w:p w14:paraId="016454D7" w14:textId="0940E975"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01177056" w14:textId="11D758EF" w:rsidR="00142B56" w:rsidRPr="00142B56" w:rsidRDefault="00142B56" w:rsidP="00142B56">
            <w:pPr>
              <w:widowControl w:val="0"/>
              <w:rPr>
                <w:rFonts w:cs="Arial"/>
                <w:sz w:val="22"/>
                <w:szCs w:val="22"/>
              </w:rPr>
            </w:pPr>
            <w:r w:rsidRPr="00142B56">
              <w:rPr>
                <w:rFonts w:cs="Arial"/>
                <w:sz w:val="22"/>
                <w:szCs w:val="22"/>
              </w:rPr>
              <w:t>Move "ORIGINATOR" and "MESSAGE_ID" fields from Metadata to Header. This would be consistent with the other ODMs, CDM, and the RDM.</w:t>
            </w:r>
          </w:p>
        </w:tc>
        <w:tc>
          <w:tcPr>
            <w:tcW w:w="2079" w:type="dxa"/>
          </w:tcPr>
          <w:p w14:paraId="7B3D3781" w14:textId="77777777" w:rsidR="00142B56" w:rsidRPr="00142B56" w:rsidRDefault="00142B56" w:rsidP="00142B56">
            <w:pPr>
              <w:widowControl w:val="0"/>
              <w:rPr>
                <w:rFonts w:cs="Arial"/>
                <w:sz w:val="22"/>
                <w:szCs w:val="22"/>
              </w:rPr>
            </w:pPr>
          </w:p>
        </w:tc>
      </w:tr>
      <w:tr w:rsidR="00142B56" w:rsidRPr="00142B56" w14:paraId="5227F933" w14:textId="77777777" w:rsidTr="0051693F">
        <w:trPr>
          <w:jc w:val="center"/>
        </w:trPr>
        <w:tc>
          <w:tcPr>
            <w:tcW w:w="810" w:type="dxa"/>
          </w:tcPr>
          <w:p w14:paraId="415218B9" w14:textId="73EBB3C7" w:rsidR="00142B56" w:rsidRPr="00142B56" w:rsidRDefault="00142B56" w:rsidP="00142B56">
            <w:pPr>
              <w:widowControl w:val="0"/>
              <w:rPr>
                <w:rFonts w:cs="Arial"/>
                <w:sz w:val="22"/>
                <w:szCs w:val="22"/>
              </w:rPr>
            </w:pPr>
            <w:r w:rsidRPr="00142B56">
              <w:rPr>
                <w:rFonts w:cs="Arial"/>
                <w:sz w:val="22"/>
                <w:szCs w:val="22"/>
              </w:rPr>
              <w:t>6-4</w:t>
            </w:r>
          </w:p>
        </w:tc>
        <w:tc>
          <w:tcPr>
            <w:tcW w:w="1062" w:type="dxa"/>
          </w:tcPr>
          <w:p w14:paraId="058B39F7" w14:textId="7CDD8E64" w:rsidR="00142B56" w:rsidRPr="00142B56" w:rsidRDefault="00142B56" w:rsidP="00142B56">
            <w:pPr>
              <w:widowControl w:val="0"/>
              <w:rPr>
                <w:rFonts w:cs="Arial"/>
                <w:sz w:val="22"/>
                <w:szCs w:val="22"/>
              </w:rPr>
            </w:pPr>
            <w:r w:rsidRPr="00142B56">
              <w:rPr>
                <w:rFonts w:cs="Arial"/>
                <w:sz w:val="22"/>
                <w:szCs w:val="22"/>
              </w:rPr>
              <w:t>6.2.3.3</w:t>
            </w:r>
          </w:p>
        </w:tc>
        <w:tc>
          <w:tcPr>
            <w:tcW w:w="684" w:type="dxa"/>
          </w:tcPr>
          <w:p w14:paraId="170C84E9" w14:textId="5AAC8B90" w:rsidR="00142B56" w:rsidRPr="00142B56" w:rsidRDefault="00142B56" w:rsidP="00142B56">
            <w:pPr>
              <w:widowControl w:val="0"/>
              <w:rPr>
                <w:rFonts w:cs="Arial"/>
                <w:sz w:val="22"/>
                <w:szCs w:val="22"/>
              </w:rPr>
            </w:pPr>
            <w:r w:rsidRPr="00142B56">
              <w:rPr>
                <w:rFonts w:cs="Arial"/>
                <w:sz w:val="22"/>
                <w:szCs w:val="22"/>
              </w:rPr>
              <w:t>1</w:t>
            </w:r>
          </w:p>
        </w:tc>
        <w:tc>
          <w:tcPr>
            <w:tcW w:w="684" w:type="dxa"/>
            <w:tcBorders>
              <w:right w:val="single" w:sz="4" w:space="0" w:color="auto"/>
            </w:tcBorders>
          </w:tcPr>
          <w:p w14:paraId="493B7A84" w14:textId="5B6B4990"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9D8063A" w14:textId="20FEAA1D" w:rsidR="00142B56" w:rsidRPr="00142B56" w:rsidRDefault="00142B56" w:rsidP="00142B56">
            <w:pPr>
              <w:widowControl w:val="0"/>
              <w:rPr>
                <w:rFonts w:cs="Arial"/>
                <w:sz w:val="22"/>
                <w:szCs w:val="22"/>
              </w:rPr>
            </w:pPr>
            <w:r w:rsidRPr="00142B56">
              <w:rPr>
                <w:rFonts w:cs="Arial"/>
                <w:sz w:val="22"/>
                <w:szCs w:val="22"/>
              </w:rPr>
              <w:t>Word choice.</w:t>
            </w:r>
          </w:p>
        </w:tc>
        <w:tc>
          <w:tcPr>
            <w:tcW w:w="2520" w:type="dxa"/>
            <w:tcBorders>
              <w:left w:val="single" w:sz="4" w:space="0" w:color="auto"/>
            </w:tcBorders>
          </w:tcPr>
          <w:p w14:paraId="3F73A49B" w14:textId="1A48D6F1"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43FACA1C" w14:textId="77777777" w:rsidR="00142B56" w:rsidRPr="00142B56" w:rsidRDefault="00142B56" w:rsidP="00142B56">
            <w:pPr>
              <w:widowControl w:val="0"/>
              <w:rPr>
                <w:rFonts w:cs="Arial"/>
                <w:sz w:val="22"/>
                <w:szCs w:val="22"/>
              </w:rPr>
            </w:pPr>
            <w:r w:rsidRPr="00142B56">
              <w:rPr>
                <w:rFonts w:cs="Arial"/>
                <w:sz w:val="22"/>
                <w:szCs w:val="22"/>
              </w:rPr>
              <w:t>From: "Each metadata section..."</w:t>
            </w:r>
          </w:p>
          <w:p w14:paraId="4230F5FF" w14:textId="77777777" w:rsidR="00142B56" w:rsidRPr="00142B56" w:rsidRDefault="00142B56" w:rsidP="00142B56">
            <w:pPr>
              <w:widowControl w:val="0"/>
              <w:rPr>
                <w:rFonts w:cs="Arial"/>
                <w:sz w:val="22"/>
                <w:szCs w:val="22"/>
              </w:rPr>
            </w:pPr>
            <w:r w:rsidRPr="00142B56">
              <w:rPr>
                <w:rFonts w:cs="Arial"/>
                <w:sz w:val="22"/>
                <w:szCs w:val="22"/>
              </w:rPr>
              <w:t>To:  "The metadata section..."</w:t>
            </w:r>
          </w:p>
          <w:p w14:paraId="36889B60" w14:textId="77777777" w:rsidR="00142B56" w:rsidRPr="00142B56" w:rsidRDefault="00142B56" w:rsidP="00142B56">
            <w:pPr>
              <w:widowControl w:val="0"/>
              <w:rPr>
                <w:rFonts w:cs="Arial"/>
                <w:sz w:val="22"/>
                <w:szCs w:val="22"/>
              </w:rPr>
            </w:pPr>
          </w:p>
          <w:p w14:paraId="527E975D" w14:textId="01BDB418" w:rsidR="00142B56" w:rsidRPr="00142B56" w:rsidRDefault="00142B56" w:rsidP="00142B56">
            <w:pPr>
              <w:widowControl w:val="0"/>
              <w:rPr>
                <w:rFonts w:cs="Arial"/>
                <w:sz w:val="22"/>
                <w:szCs w:val="22"/>
              </w:rPr>
            </w:pPr>
            <w:r w:rsidRPr="00142B56">
              <w:rPr>
                <w:rFonts w:cs="Arial"/>
                <w:sz w:val="22"/>
                <w:szCs w:val="22"/>
              </w:rPr>
              <w:t>Since you have designed the OCM to have a single metadata section, "Each" is equivalent to "The", and "The" better expresses the singular nature and is consistent with 6.2.3.2.</w:t>
            </w:r>
          </w:p>
        </w:tc>
        <w:tc>
          <w:tcPr>
            <w:tcW w:w="2079" w:type="dxa"/>
          </w:tcPr>
          <w:p w14:paraId="5D81A872" w14:textId="77777777" w:rsidR="00142B56" w:rsidRPr="00142B56" w:rsidRDefault="00142B56" w:rsidP="00142B56">
            <w:pPr>
              <w:widowControl w:val="0"/>
              <w:rPr>
                <w:rFonts w:cs="Arial"/>
                <w:sz w:val="22"/>
                <w:szCs w:val="22"/>
              </w:rPr>
            </w:pPr>
          </w:p>
        </w:tc>
      </w:tr>
      <w:tr w:rsidR="00142B56" w:rsidRPr="00142B56" w14:paraId="1FD47333" w14:textId="77777777" w:rsidTr="0051693F">
        <w:trPr>
          <w:jc w:val="center"/>
        </w:trPr>
        <w:tc>
          <w:tcPr>
            <w:tcW w:w="810" w:type="dxa"/>
          </w:tcPr>
          <w:p w14:paraId="629006EC" w14:textId="1C919394" w:rsidR="00142B56" w:rsidRPr="00142B56" w:rsidRDefault="00142B56" w:rsidP="00142B56">
            <w:pPr>
              <w:widowControl w:val="0"/>
              <w:rPr>
                <w:rFonts w:cs="Arial"/>
                <w:sz w:val="22"/>
                <w:szCs w:val="22"/>
              </w:rPr>
            </w:pPr>
            <w:r w:rsidRPr="00142B56">
              <w:rPr>
                <w:rFonts w:cs="Arial"/>
                <w:sz w:val="22"/>
                <w:szCs w:val="22"/>
              </w:rPr>
              <w:t>6-4</w:t>
            </w:r>
          </w:p>
        </w:tc>
        <w:tc>
          <w:tcPr>
            <w:tcW w:w="1062" w:type="dxa"/>
          </w:tcPr>
          <w:p w14:paraId="4A666D11" w14:textId="7D75F81B" w:rsidR="00142B56" w:rsidRPr="00142B56" w:rsidRDefault="00142B56" w:rsidP="00142B56">
            <w:pPr>
              <w:widowControl w:val="0"/>
              <w:rPr>
                <w:rFonts w:cs="Arial"/>
                <w:sz w:val="22"/>
                <w:szCs w:val="22"/>
              </w:rPr>
            </w:pPr>
            <w:r w:rsidRPr="00142B56">
              <w:rPr>
                <w:rFonts w:cs="Arial"/>
                <w:sz w:val="22"/>
                <w:szCs w:val="22"/>
              </w:rPr>
              <w:t>6.2.3.4</w:t>
            </w:r>
          </w:p>
        </w:tc>
        <w:tc>
          <w:tcPr>
            <w:tcW w:w="684" w:type="dxa"/>
          </w:tcPr>
          <w:p w14:paraId="6010B5CF" w14:textId="31BC27FC" w:rsidR="00142B56" w:rsidRPr="00142B56" w:rsidRDefault="00142B56" w:rsidP="00142B56">
            <w:pPr>
              <w:widowControl w:val="0"/>
              <w:rPr>
                <w:rFonts w:cs="Arial"/>
                <w:sz w:val="22"/>
                <w:szCs w:val="22"/>
              </w:rPr>
            </w:pPr>
            <w:r w:rsidRPr="00142B56">
              <w:rPr>
                <w:rFonts w:cs="Arial"/>
                <w:sz w:val="22"/>
                <w:szCs w:val="22"/>
              </w:rPr>
              <w:t>1</w:t>
            </w:r>
          </w:p>
        </w:tc>
        <w:tc>
          <w:tcPr>
            <w:tcW w:w="684" w:type="dxa"/>
            <w:tcBorders>
              <w:right w:val="single" w:sz="4" w:space="0" w:color="auto"/>
            </w:tcBorders>
          </w:tcPr>
          <w:p w14:paraId="5672FD24" w14:textId="4D3159D3"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66315C" w14:textId="3F4413E7" w:rsidR="00142B56" w:rsidRPr="00142B56" w:rsidRDefault="00142B56" w:rsidP="00142B56">
            <w:pPr>
              <w:widowControl w:val="0"/>
              <w:rPr>
                <w:rFonts w:cs="Arial"/>
                <w:sz w:val="22"/>
                <w:szCs w:val="22"/>
              </w:rPr>
            </w:pPr>
            <w:r w:rsidRPr="00142B56">
              <w:rPr>
                <w:rFonts w:cs="Arial"/>
                <w:sz w:val="22"/>
                <w:szCs w:val="22"/>
              </w:rPr>
              <w:t>Unclear requirement.</w:t>
            </w:r>
          </w:p>
        </w:tc>
        <w:tc>
          <w:tcPr>
            <w:tcW w:w="2520" w:type="dxa"/>
            <w:tcBorders>
              <w:left w:val="single" w:sz="4" w:space="0" w:color="auto"/>
            </w:tcBorders>
          </w:tcPr>
          <w:p w14:paraId="2F8063C0" w14:textId="776AA02F"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6B7F819B" w14:textId="583033F3" w:rsidR="00142B56" w:rsidRPr="00142B56" w:rsidRDefault="00142B56" w:rsidP="00142B56">
            <w:pPr>
              <w:widowControl w:val="0"/>
              <w:rPr>
                <w:rFonts w:cs="Arial"/>
                <w:sz w:val="22"/>
                <w:szCs w:val="22"/>
              </w:rPr>
            </w:pPr>
            <w:r w:rsidRPr="00142B56">
              <w:rPr>
                <w:rFonts w:cs="Arial"/>
                <w:sz w:val="22"/>
                <w:szCs w:val="22"/>
              </w:rPr>
              <w:t>I think the intent of "Each of these..." refers to "META_START" and "META_STOP", but it could also apply to any metadata keyword. The statement in 6.2.3.4 could be easily appended to 6.2.3.3, which would make the requirement clear.</w:t>
            </w:r>
          </w:p>
        </w:tc>
        <w:tc>
          <w:tcPr>
            <w:tcW w:w="2079" w:type="dxa"/>
          </w:tcPr>
          <w:p w14:paraId="159C14BE" w14:textId="77777777" w:rsidR="00142B56" w:rsidRPr="00142B56" w:rsidRDefault="00142B56" w:rsidP="00142B56">
            <w:pPr>
              <w:widowControl w:val="0"/>
              <w:rPr>
                <w:rFonts w:cs="Arial"/>
                <w:sz w:val="22"/>
                <w:szCs w:val="22"/>
              </w:rPr>
            </w:pPr>
          </w:p>
        </w:tc>
      </w:tr>
      <w:tr w:rsidR="00142B56" w:rsidRPr="00142B56" w14:paraId="3B24B584" w14:textId="77777777" w:rsidTr="0051693F">
        <w:trPr>
          <w:jc w:val="center"/>
        </w:trPr>
        <w:tc>
          <w:tcPr>
            <w:tcW w:w="810" w:type="dxa"/>
          </w:tcPr>
          <w:p w14:paraId="34542B84" w14:textId="119C78FE" w:rsidR="00142B56" w:rsidRPr="00142B56" w:rsidRDefault="00142B56" w:rsidP="00142B56">
            <w:pPr>
              <w:widowControl w:val="0"/>
              <w:rPr>
                <w:rFonts w:cs="Arial"/>
                <w:sz w:val="22"/>
                <w:szCs w:val="22"/>
              </w:rPr>
            </w:pPr>
            <w:r w:rsidRPr="00142B56">
              <w:rPr>
                <w:rFonts w:cs="Arial"/>
                <w:sz w:val="22"/>
                <w:szCs w:val="22"/>
              </w:rPr>
              <w:t>6-4</w:t>
            </w:r>
          </w:p>
        </w:tc>
        <w:tc>
          <w:tcPr>
            <w:tcW w:w="1062" w:type="dxa"/>
          </w:tcPr>
          <w:p w14:paraId="1C164571" w14:textId="3B0AEC14" w:rsidR="00142B56" w:rsidRPr="00142B56" w:rsidRDefault="00142B56" w:rsidP="00142B56">
            <w:pPr>
              <w:widowControl w:val="0"/>
              <w:rPr>
                <w:rFonts w:cs="Arial"/>
                <w:sz w:val="22"/>
                <w:szCs w:val="22"/>
              </w:rPr>
            </w:pPr>
            <w:r w:rsidRPr="00142B56">
              <w:rPr>
                <w:rFonts w:cs="Arial"/>
                <w:sz w:val="22"/>
                <w:szCs w:val="22"/>
              </w:rPr>
              <w:t>6.2.3.5</w:t>
            </w:r>
          </w:p>
        </w:tc>
        <w:tc>
          <w:tcPr>
            <w:tcW w:w="684" w:type="dxa"/>
          </w:tcPr>
          <w:p w14:paraId="4F273FA5" w14:textId="05C326FC" w:rsidR="00142B56" w:rsidRPr="00142B56" w:rsidRDefault="00142B56" w:rsidP="00142B56">
            <w:pPr>
              <w:widowControl w:val="0"/>
              <w:rPr>
                <w:rFonts w:cs="Arial"/>
                <w:sz w:val="22"/>
                <w:szCs w:val="22"/>
              </w:rPr>
            </w:pPr>
            <w:r w:rsidRPr="00142B56">
              <w:rPr>
                <w:rFonts w:cs="Arial"/>
                <w:sz w:val="22"/>
                <w:szCs w:val="22"/>
              </w:rPr>
              <w:t>NOTES</w:t>
            </w:r>
          </w:p>
        </w:tc>
        <w:tc>
          <w:tcPr>
            <w:tcW w:w="684" w:type="dxa"/>
            <w:tcBorders>
              <w:right w:val="single" w:sz="4" w:space="0" w:color="auto"/>
            </w:tcBorders>
          </w:tcPr>
          <w:p w14:paraId="1D72B567" w14:textId="29B0F366"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A5F07B" w14:textId="45C112AE" w:rsidR="00142B56" w:rsidRPr="00142B56" w:rsidRDefault="00142B56" w:rsidP="00142B56">
            <w:pPr>
              <w:widowControl w:val="0"/>
              <w:rPr>
                <w:rFonts w:cs="Arial"/>
                <w:sz w:val="22"/>
                <w:szCs w:val="22"/>
              </w:rPr>
            </w:pPr>
            <w:r w:rsidRPr="00142B56">
              <w:rPr>
                <w:rFonts w:cs="Arial"/>
                <w:sz w:val="22"/>
                <w:szCs w:val="22"/>
              </w:rPr>
              <w:t>The three "NOTEs" that appear after 6.2.3.5 seem premature.</w:t>
            </w:r>
          </w:p>
        </w:tc>
        <w:tc>
          <w:tcPr>
            <w:tcW w:w="2520" w:type="dxa"/>
            <w:tcBorders>
              <w:left w:val="single" w:sz="4" w:space="0" w:color="auto"/>
            </w:tcBorders>
          </w:tcPr>
          <w:p w14:paraId="7D078422" w14:textId="50901399"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24650A4F" w14:textId="71680D85" w:rsidR="00142B56" w:rsidRPr="00142B56" w:rsidRDefault="00142B56" w:rsidP="00142B56">
            <w:pPr>
              <w:widowControl w:val="0"/>
              <w:rPr>
                <w:rFonts w:cs="Arial"/>
                <w:sz w:val="22"/>
                <w:szCs w:val="22"/>
              </w:rPr>
            </w:pPr>
            <w:r w:rsidRPr="00142B56">
              <w:rPr>
                <w:rFonts w:cs="Arial"/>
                <w:sz w:val="22"/>
                <w:szCs w:val="22"/>
              </w:rPr>
              <w:t xml:space="preserve">Suggest moving these NOTEs to right before the </w:t>
            </w:r>
            <w:r w:rsidRPr="00142B56">
              <w:rPr>
                <w:rFonts w:cs="Arial"/>
                <w:sz w:val="22"/>
                <w:szCs w:val="22"/>
              </w:rPr>
              <w:lastRenderedPageBreak/>
              <w:t>Table 6-3.</w:t>
            </w:r>
          </w:p>
        </w:tc>
        <w:tc>
          <w:tcPr>
            <w:tcW w:w="2079" w:type="dxa"/>
          </w:tcPr>
          <w:p w14:paraId="53493936" w14:textId="77777777" w:rsidR="00142B56" w:rsidRPr="00142B56" w:rsidRDefault="00142B56" w:rsidP="00142B56">
            <w:pPr>
              <w:widowControl w:val="0"/>
              <w:rPr>
                <w:rFonts w:cs="Arial"/>
                <w:sz w:val="22"/>
                <w:szCs w:val="22"/>
              </w:rPr>
            </w:pPr>
          </w:p>
        </w:tc>
      </w:tr>
      <w:tr w:rsidR="00142B56" w:rsidRPr="00142B56" w14:paraId="3727995F" w14:textId="77777777" w:rsidTr="0051693F">
        <w:trPr>
          <w:jc w:val="center"/>
        </w:trPr>
        <w:tc>
          <w:tcPr>
            <w:tcW w:w="810" w:type="dxa"/>
          </w:tcPr>
          <w:p w14:paraId="0A546E2F" w14:textId="4F5914F1" w:rsidR="00142B56" w:rsidRPr="00142B56" w:rsidRDefault="00142B56" w:rsidP="00142B56">
            <w:pPr>
              <w:widowControl w:val="0"/>
              <w:rPr>
                <w:rFonts w:cs="Arial"/>
                <w:sz w:val="22"/>
                <w:szCs w:val="22"/>
              </w:rPr>
            </w:pPr>
            <w:r w:rsidRPr="00142B56">
              <w:rPr>
                <w:rFonts w:cs="Arial"/>
                <w:sz w:val="22"/>
                <w:szCs w:val="22"/>
              </w:rPr>
              <w:t>6-4</w:t>
            </w:r>
          </w:p>
        </w:tc>
        <w:tc>
          <w:tcPr>
            <w:tcW w:w="1062" w:type="dxa"/>
          </w:tcPr>
          <w:p w14:paraId="6413C3C2" w14:textId="3F951DD0" w:rsidR="00142B56" w:rsidRPr="00142B56" w:rsidRDefault="00142B56" w:rsidP="00142B56">
            <w:pPr>
              <w:widowControl w:val="0"/>
              <w:rPr>
                <w:rFonts w:cs="Arial"/>
                <w:sz w:val="22"/>
                <w:szCs w:val="22"/>
              </w:rPr>
            </w:pPr>
            <w:r w:rsidRPr="00142B56">
              <w:rPr>
                <w:rFonts w:cs="Arial"/>
                <w:sz w:val="22"/>
                <w:szCs w:val="22"/>
              </w:rPr>
              <w:t>6.2.3.5</w:t>
            </w:r>
          </w:p>
        </w:tc>
        <w:tc>
          <w:tcPr>
            <w:tcW w:w="684" w:type="dxa"/>
          </w:tcPr>
          <w:p w14:paraId="2A7B3967" w14:textId="4A3AE462" w:rsidR="00142B56" w:rsidRPr="00142B56" w:rsidRDefault="00142B56" w:rsidP="00142B56">
            <w:pPr>
              <w:widowControl w:val="0"/>
              <w:rPr>
                <w:rFonts w:cs="Arial"/>
                <w:sz w:val="22"/>
                <w:szCs w:val="22"/>
              </w:rPr>
            </w:pPr>
            <w:r w:rsidRPr="00142B56">
              <w:rPr>
                <w:rFonts w:cs="Arial"/>
                <w:sz w:val="22"/>
                <w:szCs w:val="22"/>
              </w:rPr>
              <w:t>NOTE1</w:t>
            </w:r>
          </w:p>
        </w:tc>
        <w:tc>
          <w:tcPr>
            <w:tcW w:w="684" w:type="dxa"/>
            <w:tcBorders>
              <w:right w:val="single" w:sz="4" w:space="0" w:color="auto"/>
            </w:tcBorders>
          </w:tcPr>
          <w:p w14:paraId="6549DCA4" w14:textId="6A58BA76"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0674B35C" w:rsidR="00142B56" w:rsidRPr="00142B56" w:rsidRDefault="00142B56" w:rsidP="00142B56">
            <w:pPr>
              <w:widowControl w:val="0"/>
              <w:rPr>
                <w:rFonts w:cs="Arial"/>
                <w:sz w:val="22"/>
                <w:szCs w:val="22"/>
              </w:rPr>
            </w:pPr>
            <w:r w:rsidRPr="00142B56">
              <w:rPr>
                <w:rFonts w:cs="Arial"/>
                <w:sz w:val="22"/>
                <w:szCs w:val="22"/>
              </w:rPr>
              <w:t>Should we specify "reference [2]" for the OBJECT_NAME and OBJECT_ID?</w:t>
            </w:r>
          </w:p>
        </w:tc>
        <w:tc>
          <w:tcPr>
            <w:tcW w:w="2520" w:type="dxa"/>
            <w:tcBorders>
              <w:left w:val="single" w:sz="4" w:space="0" w:color="auto"/>
            </w:tcBorders>
          </w:tcPr>
          <w:p w14:paraId="39588384" w14:textId="424CBD68"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13BA38B8" w14:textId="66668E4C" w:rsidR="00142B56" w:rsidRPr="00142B56" w:rsidRDefault="00142B56" w:rsidP="00142B56">
            <w:pPr>
              <w:widowControl w:val="0"/>
              <w:rPr>
                <w:rFonts w:cs="Arial"/>
                <w:sz w:val="22"/>
                <w:szCs w:val="22"/>
              </w:rPr>
            </w:pPr>
            <w:r w:rsidRPr="00142B56">
              <w:rPr>
                <w:rFonts w:cs="Arial"/>
                <w:sz w:val="22"/>
                <w:szCs w:val="22"/>
              </w:rPr>
              <w:t>Consider</w:t>
            </w:r>
          </w:p>
        </w:tc>
        <w:tc>
          <w:tcPr>
            <w:tcW w:w="2079" w:type="dxa"/>
          </w:tcPr>
          <w:p w14:paraId="6A1EB58C" w14:textId="77777777" w:rsidR="00142B56" w:rsidRPr="00142B56" w:rsidRDefault="00142B56" w:rsidP="00142B56">
            <w:pPr>
              <w:widowControl w:val="0"/>
              <w:rPr>
                <w:rFonts w:cs="Arial"/>
                <w:sz w:val="22"/>
                <w:szCs w:val="22"/>
              </w:rPr>
            </w:pPr>
          </w:p>
        </w:tc>
      </w:tr>
      <w:tr w:rsidR="00142B56" w:rsidRPr="00142B56" w14:paraId="6641EE17" w14:textId="77777777" w:rsidTr="0051693F">
        <w:trPr>
          <w:jc w:val="center"/>
        </w:trPr>
        <w:tc>
          <w:tcPr>
            <w:tcW w:w="810" w:type="dxa"/>
          </w:tcPr>
          <w:p w14:paraId="05339F5E" w14:textId="650E4E10" w:rsidR="00142B56" w:rsidRPr="00142B56" w:rsidRDefault="00142B56" w:rsidP="00142B56">
            <w:pPr>
              <w:widowControl w:val="0"/>
              <w:rPr>
                <w:rFonts w:cs="Arial"/>
                <w:sz w:val="22"/>
                <w:szCs w:val="22"/>
              </w:rPr>
            </w:pPr>
            <w:r w:rsidRPr="00142B56">
              <w:rPr>
                <w:rFonts w:cs="Arial"/>
                <w:sz w:val="22"/>
                <w:szCs w:val="22"/>
              </w:rPr>
              <w:t>6-4</w:t>
            </w:r>
          </w:p>
        </w:tc>
        <w:tc>
          <w:tcPr>
            <w:tcW w:w="1062" w:type="dxa"/>
          </w:tcPr>
          <w:p w14:paraId="28758210" w14:textId="54310395" w:rsidR="00142B56" w:rsidRPr="00142B56" w:rsidRDefault="00142B56" w:rsidP="00142B56">
            <w:pPr>
              <w:widowControl w:val="0"/>
              <w:rPr>
                <w:rFonts w:cs="Arial"/>
                <w:sz w:val="22"/>
                <w:szCs w:val="22"/>
              </w:rPr>
            </w:pPr>
            <w:r w:rsidRPr="00142B56">
              <w:rPr>
                <w:rFonts w:cs="Arial"/>
                <w:sz w:val="22"/>
                <w:szCs w:val="22"/>
              </w:rPr>
              <w:t>6.2.3.5</w:t>
            </w:r>
          </w:p>
        </w:tc>
        <w:tc>
          <w:tcPr>
            <w:tcW w:w="684" w:type="dxa"/>
          </w:tcPr>
          <w:p w14:paraId="7D3F72BD" w14:textId="6F69FBEC" w:rsidR="00142B56" w:rsidRPr="00142B56" w:rsidRDefault="00142B56" w:rsidP="00142B56">
            <w:pPr>
              <w:widowControl w:val="0"/>
              <w:rPr>
                <w:rFonts w:cs="Arial"/>
                <w:sz w:val="22"/>
                <w:szCs w:val="22"/>
              </w:rPr>
            </w:pPr>
            <w:r w:rsidRPr="00142B56">
              <w:rPr>
                <w:rFonts w:cs="Arial"/>
                <w:sz w:val="22"/>
                <w:szCs w:val="22"/>
              </w:rPr>
              <w:t>NOTE2</w:t>
            </w:r>
          </w:p>
        </w:tc>
        <w:tc>
          <w:tcPr>
            <w:tcW w:w="684" w:type="dxa"/>
            <w:tcBorders>
              <w:right w:val="single" w:sz="4" w:space="0" w:color="auto"/>
            </w:tcBorders>
          </w:tcPr>
          <w:p w14:paraId="3F0B5A08" w14:textId="248362A0"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3840E7A5" w:rsidR="00142B56" w:rsidRPr="00142B56" w:rsidRDefault="00142B56" w:rsidP="00142B56">
            <w:pPr>
              <w:widowControl w:val="0"/>
              <w:rPr>
                <w:rFonts w:cs="Arial"/>
                <w:sz w:val="22"/>
                <w:szCs w:val="22"/>
              </w:rPr>
            </w:pPr>
            <w:r w:rsidRPr="00142B56">
              <w:rPr>
                <w:rFonts w:cs="Arial"/>
                <w:sz w:val="22"/>
                <w:szCs w:val="22"/>
              </w:rPr>
              <w:t>Wording to indicate a recommendation.</w:t>
            </w:r>
          </w:p>
        </w:tc>
        <w:tc>
          <w:tcPr>
            <w:tcW w:w="2520" w:type="dxa"/>
            <w:tcBorders>
              <w:left w:val="single" w:sz="4" w:space="0" w:color="auto"/>
            </w:tcBorders>
          </w:tcPr>
          <w:p w14:paraId="0D2DCE23" w14:textId="150B1D0B"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779CC75D" w14:textId="1A8425FB" w:rsidR="00142B56" w:rsidRPr="00142B56" w:rsidRDefault="00142B56" w:rsidP="00142B56">
            <w:pPr>
              <w:widowControl w:val="0"/>
              <w:rPr>
                <w:rFonts w:cs="Arial"/>
                <w:sz w:val="22"/>
                <w:szCs w:val="22"/>
              </w:rPr>
            </w:pPr>
            <w:r w:rsidRPr="00142B56">
              <w:rPr>
                <w:rFonts w:cs="Arial"/>
                <w:sz w:val="22"/>
                <w:szCs w:val="22"/>
              </w:rPr>
              <w:t>From: "... it is recommended that one of these three keywords be supplied"</w:t>
            </w:r>
          </w:p>
          <w:p w14:paraId="3149DE4C" w14:textId="13BEECCC" w:rsidR="00142B56" w:rsidRPr="00142B56" w:rsidRDefault="00142B56" w:rsidP="00142B56">
            <w:pPr>
              <w:widowControl w:val="0"/>
              <w:rPr>
                <w:rFonts w:cs="Arial"/>
                <w:sz w:val="22"/>
                <w:szCs w:val="22"/>
              </w:rPr>
            </w:pPr>
            <w:r w:rsidRPr="00142B56">
              <w:rPr>
                <w:rFonts w:cs="Arial"/>
                <w:sz w:val="22"/>
                <w:szCs w:val="22"/>
              </w:rPr>
              <w:t>To: "... at least one of these three keywords should be supplied"</w:t>
            </w:r>
          </w:p>
        </w:tc>
        <w:tc>
          <w:tcPr>
            <w:tcW w:w="2079" w:type="dxa"/>
          </w:tcPr>
          <w:p w14:paraId="79E1CB51" w14:textId="77777777" w:rsidR="00142B56" w:rsidRPr="00142B56" w:rsidRDefault="00142B56" w:rsidP="00142B56">
            <w:pPr>
              <w:widowControl w:val="0"/>
              <w:rPr>
                <w:rFonts w:cs="Arial"/>
                <w:sz w:val="22"/>
                <w:szCs w:val="22"/>
              </w:rPr>
            </w:pPr>
          </w:p>
        </w:tc>
      </w:tr>
      <w:tr w:rsidR="00142B56" w:rsidRPr="00142B56" w14:paraId="2D307ABF" w14:textId="77777777" w:rsidTr="0051693F">
        <w:trPr>
          <w:jc w:val="center"/>
        </w:trPr>
        <w:tc>
          <w:tcPr>
            <w:tcW w:w="810" w:type="dxa"/>
          </w:tcPr>
          <w:p w14:paraId="0A57D860" w14:textId="4A12E0EA" w:rsidR="00142B56" w:rsidRPr="00142B56" w:rsidRDefault="00142B56" w:rsidP="00142B56">
            <w:pPr>
              <w:widowControl w:val="0"/>
              <w:rPr>
                <w:rFonts w:cs="Arial"/>
                <w:sz w:val="22"/>
                <w:szCs w:val="22"/>
              </w:rPr>
            </w:pPr>
            <w:r w:rsidRPr="00142B56">
              <w:rPr>
                <w:rFonts w:cs="Arial"/>
                <w:sz w:val="22"/>
                <w:szCs w:val="22"/>
              </w:rPr>
              <w:t>6-5</w:t>
            </w:r>
          </w:p>
        </w:tc>
        <w:tc>
          <w:tcPr>
            <w:tcW w:w="1062" w:type="dxa"/>
          </w:tcPr>
          <w:p w14:paraId="6714A38E" w14:textId="2175A31D" w:rsidR="00142B56" w:rsidRPr="00142B56" w:rsidRDefault="00142B56" w:rsidP="00142B56">
            <w:pPr>
              <w:widowControl w:val="0"/>
              <w:rPr>
                <w:rFonts w:cs="Arial"/>
                <w:sz w:val="22"/>
                <w:szCs w:val="22"/>
              </w:rPr>
            </w:pPr>
            <w:r w:rsidRPr="00142B56">
              <w:rPr>
                <w:rFonts w:cs="Arial"/>
                <w:sz w:val="22"/>
                <w:szCs w:val="22"/>
              </w:rPr>
              <w:t>6.2.3.7</w:t>
            </w:r>
          </w:p>
        </w:tc>
        <w:tc>
          <w:tcPr>
            <w:tcW w:w="684" w:type="dxa"/>
          </w:tcPr>
          <w:p w14:paraId="55E74C96" w14:textId="2AF5104E" w:rsidR="00142B56" w:rsidRPr="00142B56" w:rsidRDefault="00142B56" w:rsidP="00142B56">
            <w:pPr>
              <w:widowControl w:val="0"/>
              <w:rPr>
                <w:rFonts w:cs="Arial"/>
                <w:sz w:val="22"/>
                <w:szCs w:val="22"/>
              </w:rPr>
            </w:pPr>
            <w:r w:rsidRPr="00142B56">
              <w:rPr>
                <w:rFonts w:cs="Arial"/>
                <w:sz w:val="22"/>
                <w:szCs w:val="22"/>
              </w:rPr>
              <w:t>All</w:t>
            </w:r>
          </w:p>
        </w:tc>
        <w:tc>
          <w:tcPr>
            <w:tcW w:w="684" w:type="dxa"/>
            <w:tcBorders>
              <w:right w:val="single" w:sz="4" w:space="0" w:color="auto"/>
            </w:tcBorders>
          </w:tcPr>
          <w:p w14:paraId="1DD35FC5" w14:textId="00842234"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0DD298" w14:textId="5133C65B" w:rsidR="00142B56" w:rsidRPr="00142B56" w:rsidRDefault="00142B56" w:rsidP="00142B56">
            <w:pPr>
              <w:widowControl w:val="0"/>
              <w:rPr>
                <w:rFonts w:cs="Arial"/>
                <w:sz w:val="22"/>
                <w:szCs w:val="22"/>
              </w:rPr>
            </w:pPr>
            <w:r w:rsidRPr="00142B56">
              <w:rPr>
                <w:rFonts w:cs="Arial"/>
                <w:sz w:val="22"/>
                <w:szCs w:val="22"/>
              </w:rPr>
              <w:t>The material in this section (which is entirely new) should be consistent with similar material that already appears in the published CDM and the very mature RDM. The excess detail seems unnecessary.</w:t>
            </w:r>
          </w:p>
        </w:tc>
        <w:tc>
          <w:tcPr>
            <w:tcW w:w="2520" w:type="dxa"/>
            <w:tcBorders>
              <w:left w:val="single" w:sz="4" w:space="0" w:color="auto"/>
            </w:tcBorders>
          </w:tcPr>
          <w:p w14:paraId="1A54FCBE" w14:textId="6665F5CD"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4970D19A" w14:textId="35944CDC" w:rsidR="00142B56" w:rsidRPr="00142B56" w:rsidRDefault="00142B56" w:rsidP="00142B56">
            <w:pPr>
              <w:widowControl w:val="0"/>
              <w:rPr>
                <w:rFonts w:cs="Arial"/>
                <w:sz w:val="22"/>
                <w:szCs w:val="22"/>
              </w:rPr>
            </w:pPr>
            <w:r w:rsidRPr="00142B56">
              <w:rPr>
                <w:rFonts w:cs="Arial"/>
                <w:sz w:val="22"/>
                <w:szCs w:val="22"/>
              </w:rPr>
              <w:t>Use the specifications already provided in the CDM and RDM.</w:t>
            </w:r>
          </w:p>
        </w:tc>
        <w:tc>
          <w:tcPr>
            <w:tcW w:w="2079" w:type="dxa"/>
          </w:tcPr>
          <w:p w14:paraId="0825CCDA" w14:textId="77777777" w:rsidR="00142B56" w:rsidRPr="00142B56" w:rsidRDefault="00142B56" w:rsidP="00142B56">
            <w:pPr>
              <w:widowControl w:val="0"/>
              <w:rPr>
                <w:rFonts w:cs="Arial"/>
                <w:sz w:val="22"/>
                <w:szCs w:val="22"/>
              </w:rPr>
            </w:pPr>
          </w:p>
        </w:tc>
      </w:tr>
      <w:tr w:rsidR="00142B56" w:rsidRPr="00142B56" w14:paraId="59D2C7C3" w14:textId="77777777" w:rsidTr="0051693F">
        <w:trPr>
          <w:jc w:val="center"/>
        </w:trPr>
        <w:tc>
          <w:tcPr>
            <w:tcW w:w="810" w:type="dxa"/>
          </w:tcPr>
          <w:p w14:paraId="418DDD2E" w14:textId="77777777" w:rsidR="00142B56" w:rsidRPr="00142B56" w:rsidRDefault="00142B56" w:rsidP="00142B56">
            <w:pPr>
              <w:widowControl w:val="0"/>
              <w:rPr>
                <w:rFonts w:cs="Arial"/>
                <w:sz w:val="22"/>
                <w:szCs w:val="22"/>
              </w:rPr>
            </w:pPr>
            <w:r w:rsidRPr="00142B56">
              <w:rPr>
                <w:rFonts w:cs="Arial"/>
                <w:sz w:val="22"/>
                <w:szCs w:val="22"/>
              </w:rPr>
              <w:t>6-5</w:t>
            </w:r>
          </w:p>
          <w:p w14:paraId="37E1CA07" w14:textId="599D927C" w:rsidR="00142B56" w:rsidRPr="00142B56" w:rsidRDefault="00142B56" w:rsidP="00142B56">
            <w:pPr>
              <w:widowControl w:val="0"/>
              <w:rPr>
                <w:rFonts w:cs="Arial"/>
                <w:sz w:val="22"/>
                <w:szCs w:val="22"/>
              </w:rPr>
            </w:pPr>
            <w:r w:rsidRPr="00142B56">
              <w:rPr>
                <w:rFonts w:cs="Arial"/>
                <w:sz w:val="22"/>
                <w:szCs w:val="22"/>
              </w:rPr>
              <w:t>6-6</w:t>
            </w:r>
          </w:p>
        </w:tc>
        <w:tc>
          <w:tcPr>
            <w:tcW w:w="1062" w:type="dxa"/>
          </w:tcPr>
          <w:p w14:paraId="6C1043CF" w14:textId="3E0BCB34" w:rsidR="00142B56" w:rsidRPr="00142B56" w:rsidRDefault="00142B56" w:rsidP="00142B56">
            <w:pPr>
              <w:widowControl w:val="0"/>
              <w:rPr>
                <w:rFonts w:cs="Arial"/>
                <w:sz w:val="22"/>
                <w:szCs w:val="22"/>
              </w:rPr>
            </w:pPr>
            <w:r w:rsidRPr="00142B56">
              <w:rPr>
                <w:rFonts w:cs="Arial"/>
                <w:sz w:val="22"/>
                <w:szCs w:val="22"/>
              </w:rPr>
              <w:t>6.2.3.8</w:t>
            </w:r>
          </w:p>
        </w:tc>
        <w:tc>
          <w:tcPr>
            <w:tcW w:w="684" w:type="dxa"/>
          </w:tcPr>
          <w:p w14:paraId="1EA7E3DB" w14:textId="2AE579B9" w:rsidR="00142B56" w:rsidRPr="00142B56" w:rsidRDefault="00142B56" w:rsidP="00142B56">
            <w:pPr>
              <w:widowControl w:val="0"/>
              <w:rPr>
                <w:rFonts w:cs="Arial"/>
                <w:sz w:val="22"/>
                <w:szCs w:val="22"/>
              </w:rPr>
            </w:pPr>
            <w:r w:rsidRPr="00142B56">
              <w:rPr>
                <w:rFonts w:cs="Arial"/>
                <w:sz w:val="22"/>
                <w:szCs w:val="22"/>
              </w:rPr>
              <w:t>All</w:t>
            </w:r>
          </w:p>
        </w:tc>
        <w:tc>
          <w:tcPr>
            <w:tcW w:w="684" w:type="dxa"/>
            <w:tcBorders>
              <w:right w:val="single" w:sz="4" w:space="0" w:color="auto"/>
            </w:tcBorders>
          </w:tcPr>
          <w:p w14:paraId="4706512A" w14:textId="59705BF5"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648090" w14:textId="1F9CB50C" w:rsidR="00142B56" w:rsidRPr="00142B56" w:rsidRDefault="00142B56" w:rsidP="00142B56">
            <w:pPr>
              <w:widowControl w:val="0"/>
              <w:rPr>
                <w:rFonts w:cs="Arial"/>
                <w:sz w:val="22"/>
                <w:szCs w:val="22"/>
              </w:rPr>
            </w:pPr>
            <w:r w:rsidRPr="00142B56">
              <w:rPr>
                <w:rFonts w:cs="Arial"/>
                <w:sz w:val="22"/>
                <w:szCs w:val="22"/>
              </w:rPr>
              <w:t>This material is entirely new in this version, and has not seemed necessary to date.</w:t>
            </w:r>
          </w:p>
        </w:tc>
        <w:tc>
          <w:tcPr>
            <w:tcW w:w="2520" w:type="dxa"/>
            <w:tcBorders>
              <w:left w:val="single" w:sz="4" w:space="0" w:color="auto"/>
            </w:tcBorders>
          </w:tcPr>
          <w:p w14:paraId="22A4F905" w14:textId="7093AC43"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2DF1ED17" w14:textId="768D7BE2" w:rsidR="00142B56" w:rsidRPr="00142B56" w:rsidRDefault="00142B56" w:rsidP="00142B56">
            <w:pPr>
              <w:widowControl w:val="0"/>
              <w:rPr>
                <w:rFonts w:cs="Arial"/>
                <w:sz w:val="22"/>
                <w:szCs w:val="22"/>
              </w:rPr>
            </w:pPr>
            <w:r w:rsidRPr="00142B56">
              <w:rPr>
                <w:rFonts w:cs="Arial"/>
                <w:sz w:val="22"/>
                <w:szCs w:val="22"/>
              </w:rPr>
              <w:t>Consider whether or not this material is really necessary... does it really add anything useful to the OCM? What if someone codes it incorrectly? If it is seen to be necessary, how does it align with SC14 standards?</w:t>
            </w:r>
          </w:p>
        </w:tc>
        <w:tc>
          <w:tcPr>
            <w:tcW w:w="2079" w:type="dxa"/>
          </w:tcPr>
          <w:p w14:paraId="35214EA4" w14:textId="77777777" w:rsidR="00142B56" w:rsidRPr="00142B56" w:rsidRDefault="00142B56" w:rsidP="00142B56">
            <w:pPr>
              <w:widowControl w:val="0"/>
              <w:rPr>
                <w:rFonts w:cs="Arial"/>
                <w:sz w:val="22"/>
                <w:szCs w:val="22"/>
              </w:rPr>
            </w:pPr>
          </w:p>
        </w:tc>
      </w:tr>
      <w:tr w:rsidR="00142B56" w:rsidRPr="00142B56" w14:paraId="2AB902FE" w14:textId="77777777" w:rsidTr="0051693F">
        <w:trPr>
          <w:jc w:val="center"/>
        </w:trPr>
        <w:tc>
          <w:tcPr>
            <w:tcW w:w="810" w:type="dxa"/>
          </w:tcPr>
          <w:p w14:paraId="06466A0C" w14:textId="175A0005" w:rsidR="00142B56" w:rsidRPr="00142B56" w:rsidRDefault="00142B56" w:rsidP="00142B56">
            <w:pPr>
              <w:widowControl w:val="0"/>
              <w:rPr>
                <w:rFonts w:cs="Arial"/>
                <w:sz w:val="22"/>
                <w:szCs w:val="22"/>
              </w:rPr>
            </w:pPr>
            <w:r w:rsidRPr="00142B56">
              <w:rPr>
                <w:rFonts w:cs="Arial"/>
                <w:sz w:val="22"/>
                <w:szCs w:val="22"/>
              </w:rPr>
              <w:t>6-7</w:t>
            </w:r>
          </w:p>
        </w:tc>
        <w:tc>
          <w:tcPr>
            <w:tcW w:w="1062" w:type="dxa"/>
          </w:tcPr>
          <w:p w14:paraId="565EF88B" w14:textId="2FC4FAC5"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1FFF7CF3" w14:textId="6285C355" w:rsidR="00142B56" w:rsidRPr="00142B56" w:rsidRDefault="00142B56" w:rsidP="00142B56">
            <w:pPr>
              <w:widowControl w:val="0"/>
              <w:rPr>
                <w:rFonts w:cs="Arial"/>
                <w:sz w:val="22"/>
                <w:szCs w:val="22"/>
              </w:rPr>
            </w:pPr>
            <w:r w:rsidRPr="00142B56">
              <w:rPr>
                <w:rFonts w:cs="Arial"/>
                <w:sz w:val="22"/>
                <w:szCs w:val="22"/>
              </w:rPr>
              <w:t>First line</w:t>
            </w:r>
          </w:p>
        </w:tc>
        <w:tc>
          <w:tcPr>
            <w:tcW w:w="684" w:type="dxa"/>
            <w:tcBorders>
              <w:right w:val="single" w:sz="4" w:space="0" w:color="auto"/>
            </w:tcBorders>
          </w:tcPr>
          <w:p w14:paraId="1471D074" w14:textId="4EE26C87"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D56B174" w14:textId="0C4AE9A6" w:rsidR="00142B56" w:rsidRPr="00142B56" w:rsidRDefault="00142B56" w:rsidP="00142B56">
            <w:pPr>
              <w:widowControl w:val="0"/>
              <w:rPr>
                <w:rFonts w:cs="Arial"/>
                <w:sz w:val="22"/>
                <w:szCs w:val="22"/>
              </w:rPr>
            </w:pPr>
            <w:r w:rsidRPr="00142B56">
              <w:rPr>
                <w:rFonts w:cs="Arial"/>
                <w:sz w:val="22"/>
                <w:szCs w:val="22"/>
              </w:rPr>
              <w:t>The "META_START" keyword specified in 6.2.3.3 is missing.</w:t>
            </w:r>
          </w:p>
        </w:tc>
        <w:tc>
          <w:tcPr>
            <w:tcW w:w="2520" w:type="dxa"/>
            <w:tcBorders>
              <w:left w:val="single" w:sz="4" w:space="0" w:color="auto"/>
            </w:tcBorders>
          </w:tcPr>
          <w:p w14:paraId="31E29BA3" w14:textId="6C446AAB"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5D7996A7" w14:textId="2FED9CF6" w:rsidR="00142B56" w:rsidRPr="00142B56" w:rsidRDefault="00142B56" w:rsidP="00142B56">
            <w:pPr>
              <w:widowControl w:val="0"/>
              <w:rPr>
                <w:rFonts w:cs="Arial"/>
                <w:sz w:val="22"/>
                <w:szCs w:val="22"/>
              </w:rPr>
            </w:pPr>
            <w:r w:rsidRPr="00142B56">
              <w:rPr>
                <w:rFonts w:cs="Arial"/>
                <w:sz w:val="22"/>
                <w:szCs w:val="22"/>
              </w:rPr>
              <w:t>Add "META_START" keyword after table heading row.</w:t>
            </w:r>
          </w:p>
        </w:tc>
        <w:tc>
          <w:tcPr>
            <w:tcW w:w="2079" w:type="dxa"/>
          </w:tcPr>
          <w:p w14:paraId="1C9567BA" w14:textId="77777777" w:rsidR="00142B56" w:rsidRPr="00142B56" w:rsidRDefault="00142B56" w:rsidP="00142B56">
            <w:pPr>
              <w:widowControl w:val="0"/>
              <w:rPr>
                <w:rFonts w:cs="Arial"/>
                <w:sz w:val="22"/>
                <w:szCs w:val="22"/>
              </w:rPr>
            </w:pPr>
          </w:p>
        </w:tc>
      </w:tr>
      <w:tr w:rsidR="00142B56" w:rsidRPr="00142B56" w14:paraId="742838E7" w14:textId="77777777" w:rsidTr="0051693F">
        <w:trPr>
          <w:jc w:val="center"/>
        </w:trPr>
        <w:tc>
          <w:tcPr>
            <w:tcW w:w="810" w:type="dxa"/>
          </w:tcPr>
          <w:p w14:paraId="16B49B80" w14:textId="122CEF9C" w:rsidR="00142B56" w:rsidRPr="00142B56" w:rsidRDefault="00142B56" w:rsidP="00142B56">
            <w:pPr>
              <w:widowControl w:val="0"/>
              <w:rPr>
                <w:rFonts w:cs="Arial"/>
                <w:sz w:val="22"/>
                <w:szCs w:val="22"/>
              </w:rPr>
            </w:pPr>
            <w:r w:rsidRPr="00142B56">
              <w:rPr>
                <w:rFonts w:cs="Arial"/>
                <w:sz w:val="22"/>
                <w:szCs w:val="22"/>
              </w:rPr>
              <w:t>6-7</w:t>
            </w:r>
          </w:p>
        </w:tc>
        <w:tc>
          <w:tcPr>
            <w:tcW w:w="1062" w:type="dxa"/>
          </w:tcPr>
          <w:p w14:paraId="29BE2D15" w14:textId="3867AAF0"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0ABB2889"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7FD43F37" w14:textId="645FB213"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8A10DA" w14:textId="1AAC73FB" w:rsidR="00142B56" w:rsidRPr="00142B56" w:rsidRDefault="00142B56" w:rsidP="00142B56">
            <w:pPr>
              <w:widowControl w:val="0"/>
              <w:rPr>
                <w:rFonts w:cs="Arial"/>
                <w:sz w:val="22"/>
                <w:szCs w:val="22"/>
              </w:rPr>
            </w:pPr>
            <w:r w:rsidRPr="00142B56">
              <w:rPr>
                <w:rFonts w:cs="Arial"/>
                <w:sz w:val="22"/>
                <w:szCs w:val="22"/>
              </w:rPr>
              <w:t>ORIGINATOR keyword: As noted above, for consistency with other NavWG standards, this should be in the Header.</w:t>
            </w:r>
          </w:p>
        </w:tc>
        <w:tc>
          <w:tcPr>
            <w:tcW w:w="2520" w:type="dxa"/>
            <w:tcBorders>
              <w:left w:val="single" w:sz="4" w:space="0" w:color="auto"/>
            </w:tcBorders>
          </w:tcPr>
          <w:p w14:paraId="27B53604" w14:textId="17BD045B"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6DE6017B" w14:textId="0D0382C8" w:rsidR="00142B56" w:rsidRPr="00142B56" w:rsidRDefault="00142B56" w:rsidP="00142B56">
            <w:pPr>
              <w:widowControl w:val="0"/>
              <w:rPr>
                <w:rFonts w:cs="Arial"/>
                <w:sz w:val="22"/>
                <w:szCs w:val="22"/>
              </w:rPr>
            </w:pPr>
            <w:r w:rsidRPr="00142B56">
              <w:rPr>
                <w:rFonts w:cs="Arial"/>
                <w:sz w:val="22"/>
                <w:szCs w:val="22"/>
              </w:rPr>
              <w:t>Move to header.</w:t>
            </w:r>
          </w:p>
        </w:tc>
        <w:tc>
          <w:tcPr>
            <w:tcW w:w="2079" w:type="dxa"/>
          </w:tcPr>
          <w:p w14:paraId="2BD3B735" w14:textId="77777777" w:rsidR="00142B56" w:rsidRPr="00142B56" w:rsidRDefault="00142B56" w:rsidP="00142B56">
            <w:pPr>
              <w:widowControl w:val="0"/>
              <w:rPr>
                <w:rFonts w:cs="Arial"/>
                <w:sz w:val="22"/>
                <w:szCs w:val="22"/>
              </w:rPr>
            </w:pPr>
          </w:p>
        </w:tc>
      </w:tr>
      <w:tr w:rsidR="00142B56" w:rsidRPr="00142B56" w14:paraId="73297D47" w14:textId="77777777" w:rsidTr="0051693F">
        <w:trPr>
          <w:jc w:val="center"/>
        </w:trPr>
        <w:tc>
          <w:tcPr>
            <w:tcW w:w="810" w:type="dxa"/>
          </w:tcPr>
          <w:p w14:paraId="461BEF27" w14:textId="43B8F123" w:rsidR="00142B56" w:rsidRPr="00142B56" w:rsidRDefault="00142B56" w:rsidP="00142B56">
            <w:pPr>
              <w:widowControl w:val="0"/>
              <w:rPr>
                <w:rFonts w:cs="Arial"/>
                <w:sz w:val="22"/>
                <w:szCs w:val="22"/>
              </w:rPr>
            </w:pPr>
            <w:r w:rsidRPr="00142B56">
              <w:rPr>
                <w:rFonts w:cs="Arial"/>
                <w:sz w:val="22"/>
                <w:szCs w:val="22"/>
              </w:rPr>
              <w:lastRenderedPageBreak/>
              <w:t>6-7</w:t>
            </w:r>
          </w:p>
        </w:tc>
        <w:tc>
          <w:tcPr>
            <w:tcW w:w="1062" w:type="dxa"/>
          </w:tcPr>
          <w:p w14:paraId="38B2811D" w14:textId="4BFE4183"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57706D88"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330FF620" w14:textId="5F65ED48"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661F322" w14:textId="63A1FACE" w:rsidR="00142B56" w:rsidRPr="00142B56" w:rsidRDefault="00142B56" w:rsidP="00142B56">
            <w:pPr>
              <w:widowControl w:val="0"/>
              <w:rPr>
                <w:rFonts w:cs="Arial"/>
                <w:sz w:val="22"/>
                <w:szCs w:val="22"/>
              </w:rPr>
            </w:pPr>
            <w:r w:rsidRPr="00142B56">
              <w:rPr>
                <w:rFonts w:cs="Arial"/>
                <w:sz w:val="22"/>
                <w:szCs w:val="22"/>
              </w:rPr>
              <w:t>ORIGINATOR keyword Description: general note... the parenthetical "(and note the procedure... use case)." should be moved into the Annex B, Section B1, and removed from the table.</w:t>
            </w:r>
          </w:p>
        </w:tc>
        <w:tc>
          <w:tcPr>
            <w:tcW w:w="2520" w:type="dxa"/>
            <w:tcBorders>
              <w:left w:val="single" w:sz="4" w:space="0" w:color="auto"/>
            </w:tcBorders>
          </w:tcPr>
          <w:p w14:paraId="76B91A18" w14:textId="495CCFA1"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362AF425" w14:textId="37A1809E" w:rsidR="00142B56" w:rsidRPr="00142B56" w:rsidRDefault="00142B56" w:rsidP="00142B56">
            <w:pPr>
              <w:widowControl w:val="0"/>
              <w:rPr>
                <w:rFonts w:cs="Arial"/>
                <w:sz w:val="22"/>
                <w:szCs w:val="22"/>
              </w:rPr>
            </w:pPr>
            <w:r w:rsidRPr="00142B56">
              <w:rPr>
                <w:rFonts w:cs="Arial"/>
                <w:sz w:val="22"/>
                <w:szCs w:val="22"/>
              </w:rPr>
              <w:t>Please move the parenthetical note to the Annex B. (This one and all the others in the document.)</w:t>
            </w:r>
          </w:p>
        </w:tc>
        <w:tc>
          <w:tcPr>
            <w:tcW w:w="2079" w:type="dxa"/>
          </w:tcPr>
          <w:p w14:paraId="28E4F8CC" w14:textId="77777777" w:rsidR="00142B56" w:rsidRPr="00142B56" w:rsidRDefault="00142B56" w:rsidP="00142B56">
            <w:pPr>
              <w:widowControl w:val="0"/>
              <w:rPr>
                <w:rFonts w:cs="Arial"/>
                <w:sz w:val="22"/>
                <w:szCs w:val="22"/>
              </w:rPr>
            </w:pPr>
          </w:p>
        </w:tc>
      </w:tr>
      <w:tr w:rsidR="00142B56" w:rsidRPr="00142B56" w14:paraId="31BFA466" w14:textId="77777777" w:rsidTr="0051693F">
        <w:trPr>
          <w:jc w:val="center"/>
        </w:trPr>
        <w:tc>
          <w:tcPr>
            <w:tcW w:w="810" w:type="dxa"/>
          </w:tcPr>
          <w:p w14:paraId="19B7FE76" w14:textId="0F3DEFFC" w:rsidR="00142B56" w:rsidRPr="00142B56" w:rsidRDefault="00142B56" w:rsidP="00142B56">
            <w:pPr>
              <w:widowControl w:val="0"/>
              <w:rPr>
                <w:rFonts w:cs="Arial"/>
                <w:sz w:val="22"/>
                <w:szCs w:val="22"/>
              </w:rPr>
            </w:pPr>
            <w:r w:rsidRPr="00142B56">
              <w:rPr>
                <w:rFonts w:cs="Arial"/>
                <w:sz w:val="22"/>
                <w:szCs w:val="22"/>
              </w:rPr>
              <w:t>6-7</w:t>
            </w:r>
          </w:p>
        </w:tc>
        <w:tc>
          <w:tcPr>
            <w:tcW w:w="1062" w:type="dxa"/>
          </w:tcPr>
          <w:p w14:paraId="42A9BD79" w14:textId="204D1A9B"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5FA666B0"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04D6A52D" w14:textId="3810E8E8"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8B5723" w14:textId="33B8CB4F" w:rsidR="00142B56" w:rsidRPr="00142B56" w:rsidRDefault="00142B56" w:rsidP="00142B56">
            <w:pPr>
              <w:widowControl w:val="0"/>
              <w:rPr>
                <w:rFonts w:cs="Arial"/>
                <w:sz w:val="22"/>
                <w:szCs w:val="22"/>
              </w:rPr>
            </w:pPr>
            <w:r w:rsidRPr="00142B56">
              <w:rPr>
                <w:rFonts w:cs="Arial"/>
                <w:sz w:val="22"/>
                <w:szCs w:val="22"/>
              </w:rPr>
              <w:t>MESSAGE_ID keyword: As noted above, for consistency with other NavWG standards, this should be in the Header.</w:t>
            </w:r>
          </w:p>
        </w:tc>
        <w:tc>
          <w:tcPr>
            <w:tcW w:w="2520" w:type="dxa"/>
            <w:tcBorders>
              <w:left w:val="single" w:sz="4" w:space="0" w:color="auto"/>
            </w:tcBorders>
          </w:tcPr>
          <w:p w14:paraId="319A9E80" w14:textId="089632A7"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13BF649A" w14:textId="28E15609" w:rsidR="00142B56" w:rsidRPr="00142B56" w:rsidRDefault="00142B56" w:rsidP="00142B56">
            <w:pPr>
              <w:widowControl w:val="0"/>
              <w:rPr>
                <w:rFonts w:cs="Arial"/>
                <w:sz w:val="22"/>
                <w:szCs w:val="22"/>
              </w:rPr>
            </w:pPr>
            <w:r w:rsidRPr="00142B56">
              <w:rPr>
                <w:rFonts w:cs="Arial"/>
                <w:sz w:val="22"/>
                <w:szCs w:val="22"/>
              </w:rPr>
              <w:t>Move to header.</w:t>
            </w:r>
          </w:p>
        </w:tc>
        <w:tc>
          <w:tcPr>
            <w:tcW w:w="2079" w:type="dxa"/>
          </w:tcPr>
          <w:p w14:paraId="30832217" w14:textId="77777777" w:rsidR="00142B56" w:rsidRPr="00142B56" w:rsidRDefault="00142B56" w:rsidP="00142B56">
            <w:pPr>
              <w:widowControl w:val="0"/>
              <w:rPr>
                <w:rFonts w:cs="Arial"/>
                <w:sz w:val="22"/>
                <w:szCs w:val="22"/>
              </w:rPr>
            </w:pPr>
          </w:p>
        </w:tc>
      </w:tr>
      <w:tr w:rsidR="00142B56" w:rsidRPr="00142B56" w14:paraId="7878EEB8" w14:textId="77777777" w:rsidTr="0051693F">
        <w:trPr>
          <w:jc w:val="center"/>
        </w:trPr>
        <w:tc>
          <w:tcPr>
            <w:tcW w:w="810" w:type="dxa"/>
          </w:tcPr>
          <w:p w14:paraId="11BA2F9C" w14:textId="77777777" w:rsidR="00142B56" w:rsidRPr="00142B56" w:rsidRDefault="00142B56" w:rsidP="00142B56">
            <w:pPr>
              <w:widowControl w:val="0"/>
              <w:rPr>
                <w:rFonts w:cs="Arial"/>
                <w:sz w:val="22"/>
                <w:szCs w:val="22"/>
              </w:rPr>
            </w:pPr>
            <w:r w:rsidRPr="00142B56">
              <w:rPr>
                <w:rFonts w:cs="Arial"/>
                <w:sz w:val="22"/>
                <w:szCs w:val="22"/>
              </w:rPr>
              <w:t>6-7</w:t>
            </w:r>
          </w:p>
          <w:p w14:paraId="2012A0F1" w14:textId="61A9B151" w:rsidR="00142B56" w:rsidRPr="00142B56" w:rsidRDefault="00142B56" w:rsidP="00142B56">
            <w:pPr>
              <w:widowControl w:val="0"/>
              <w:rPr>
                <w:rFonts w:cs="Arial"/>
                <w:sz w:val="22"/>
                <w:szCs w:val="22"/>
              </w:rPr>
            </w:pPr>
            <w:r w:rsidRPr="00142B56">
              <w:rPr>
                <w:rFonts w:cs="Arial"/>
                <w:sz w:val="22"/>
                <w:szCs w:val="22"/>
              </w:rPr>
              <w:t>6-8</w:t>
            </w:r>
          </w:p>
        </w:tc>
        <w:tc>
          <w:tcPr>
            <w:tcW w:w="1062" w:type="dxa"/>
          </w:tcPr>
          <w:p w14:paraId="05B506C2" w14:textId="6C038293"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586148A0"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0CD105B7" w14:textId="0A2D50E4"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9D4EAA9" w14:textId="2D3AEF59" w:rsidR="00142B56" w:rsidRPr="00142B56" w:rsidRDefault="00142B56" w:rsidP="00142B56">
            <w:pPr>
              <w:widowControl w:val="0"/>
              <w:rPr>
                <w:rFonts w:cs="Arial"/>
                <w:sz w:val="22"/>
                <w:szCs w:val="22"/>
              </w:rPr>
            </w:pPr>
            <w:r w:rsidRPr="00142B56">
              <w:rPr>
                <w:rFonts w:cs="Arial"/>
                <w:sz w:val="22"/>
                <w:szCs w:val="22"/>
              </w:rPr>
              <w:t>PREV_MESSAGE_ID, PREV_MESSAGE_EPOCH keywords not consistent with RDM</w:t>
            </w:r>
          </w:p>
        </w:tc>
        <w:tc>
          <w:tcPr>
            <w:tcW w:w="2520" w:type="dxa"/>
            <w:tcBorders>
              <w:left w:val="single" w:sz="4" w:space="0" w:color="auto"/>
            </w:tcBorders>
          </w:tcPr>
          <w:p w14:paraId="083B438B" w14:textId="0521D802"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4046B0FE" w14:textId="77777777" w:rsidR="00142B56" w:rsidRPr="00142B56" w:rsidRDefault="00142B56" w:rsidP="00142B56">
            <w:pPr>
              <w:widowControl w:val="0"/>
              <w:rPr>
                <w:rFonts w:cs="Arial"/>
                <w:sz w:val="22"/>
                <w:szCs w:val="22"/>
              </w:rPr>
            </w:pPr>
            <w:r w:rsidRPr="00142B56">
              <w:rPr>
                <w:rFonts w:cs="Arial"/>
                <w:sz w:val="22"/>
                <w:szCs w:val="22"/>
              </w:rPr>
              <w:t>From: PREV</w:t>
            </w:r>
          </w:p>
          <w:p w14:paraId="649ADF6B" w14:textId="73D6FD48" w:rsidR="00142B56" w:rsidRPr="00142B56" w:rsidRDefault="00142B56" w:rsidP="00142B56">
            <w:pPr>
              <w:widowControl w:val="0"/>
              <w:rPr>
                <w:rFonts w:cs="Arial"/>
                <w:sz w:val="22"/>
                <w:szCs w:val="22"/>
              </w:rPr>
            </w:pPr>
            <w:r w:rsidRPr="00142B56">
              <w:rPr>
                <w:rFonts w:cs="Arial"/>
                <w:sz w:val="22"/>
                <w:szCs w:val="22"/>
              </w:rPr>
              <w:t>To: PREVIOUS</w:t>
            </w:r>
          </w:p>
        </w:tc>
        <w:tc>
          <w:tcPr>
            <w:tcW w:w="2079" w:type="dxa"/>
          </w:tcPr>
          <w:p w14:paraId="247A075B" w14:textId="77777777" w:rsidR="00142B56" w:rsidRPr="00142B56" w:rsidRDefault="00142B56" w:rsidP="00142B56">
            <w:pPr>
              <w:widowControl w:val="0"/>
              <w:rPr>
                <w:rFonts w:cs="Arial"/>
                <w:sz w:val="22"/>
                <w:szCs w:val="22"/>
              </w:rPr>
            </w:pPr>
          </w:p>
        </w:tc>
      </w:tr>
      <w:tr w:rsidR="00142B56" w:rsidRPr="00142B56" w14:paraId="2F107EA5" w14:textId="77777777" w:rsidTr="0051693F">
        <w:trPr>
          <w:jc w:val="center"/>
        </w:trPr>
        <w:tc>
          <w:tcPr>
            <w:tcW w:w="810" w:type="dxa"/>
          </w:tcPr>
          <w:p w14:paraId="6DB93FF9" w14:textId="3939F44F" w:rsidR="00142B56" w:rsidRPr="00142B56" w:rsidRDefault="00142B56" w:rsidP="00142B56">
            <w:pPr>
              <w:widowControl w:val="0"/>
              <w:rPr>
                <w:rFonts w:cs="Arial"/>
                <w:sz w:val="22"/>
                <w:szCs w:val="22"/>
              </w:rPr>
            </w:pPr>
            <w:r w:rsidRPr="00142B56">
              <w:rPr>
                <w:rFonts w:cs="Arial"/>
                <w:sz w:val="22"/>
                <w:szCs w:val="22"/>
              </w:rPr>
              <w:t xml:space="preserve">6-8 </w:t>
            </w:r>
          </w:p>
        </w:tc>
        <w:tc>
          <w:tcPr>
            <w:tcW w:w="1062" w:type="dxa"/>
          </w:tcPr>
          <w:p w14:paraId="76D833F5" w14:textId="1393D05D"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7F0F5AA6"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5F4E2B9F" w14:textId="18075DD7"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EC6913" w14:textId="19BF9757" w:rsidR="00142B56" w:rsidRPr="00142B56" w:rsidRDefault="00142B56" w:rsidP="00142B56">
            <w:pPr>
              <w:widowControl w:val="0"/>
              <w:rPr>
                <w:rFonts w:cs="Arial"/>
                <w:sz w:val="22"/>
                <w:szCs w:val="22"/>
              </w:rPr>
            </w:pPr>
            <w:r w:rsidRPr="00142B56">
              <w:rPr>
                <w:rFonts w:cs="Arial"/>
                <w:sz w:val="22"/>
                <w:szCs w:val="22"/>
              </w:rPr>
              <w:t>PREV_MESSAGE_EPOCH... the time scale should be UTC, just as it is for "CREATION_DATE".</w:t>
            </w:r>
          </w:p>
        </w:tc>
        <w:tc>
          <w:tcPr>
            <w:tcW w:w="2520" w:type="dxa"/>
            <w:tcBorders>
              <w:left w:val="single" w:sz="4" w:space="0" w:color="auto"/>
            </w:tcBorders>
          </w:tcPr>
          <w:p w14:paraId="0C87D07A" w14:textId="0AEBFCA4"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2EE03076" w14:textId="0F292681" w:rsidR="00142B56" w:rsidRPr="00142B56" w:rsidRDefault="00142B56" w:rsidP="00142B56">
            <w:pPr>
              <w:widowControl w:val="0"/>
              <w:rPr>
                <w:rFonts w:cs="Arial"/>
                <w:sz w:val="22"/>
                <w:szCs w:val="22"/>
              </w:rPr>
            </w:pPr>
            <w:r w:rsidRPr="00142B56">
              <w:rPr>
                <w:rFonts w:cs="Arial"/>
                <w:sz w:val="22"/>
                <w:szCs w:val="22"/>
              </w:rPr>
              <w:t>From:  "The time scale of this epoch is controlled via the DEF_TIME_SYSTEM keyword."</w:t>
            </w:r>
          </w:p>
          <w:p w14:paraId="5155923D" w14:textId="52D035EF" w:rsidR="00142B56" w:rsidRPr="00142B56" w:rsidRDefault="00142B56" w:rsidP="00142B56">
            <w:pPr>
              <w:widowControl w:val="0"/>
              <w:rPr>
                <w:rFonts w:cs="Arial"/>
                <w:sz w:val="22"/>
                <w:szCs w:val="22"/>
              </w:rPr>
            </w:pPr>
            <w:r w:rsidRPr="00142B56">
              <w:rPr>
                <w:rFonts w:cs="Arial"/>
                <w:sz w:val="22"/>
                <w:szCs w:val="22"/>
              </w:rPr>
              <w:t>To:  "The time scale of this epoch is UTC".</w:t>
            </w:r>
          </w:p>
        </w:tc>
        <w:tc>
          <w:tcPr>
            <w:tcW w:w="2079" w:type="dxa"/>
          </w:tcPr>
          <w:p w14:paraId="5AD817A8" w14:textId="77777777" w:rsidR="00142B56" w:rsidRPr="00142B56" w:rsidRDefault="00142B56" w:rsidP="00142B56">
            <w:pPr>
              <w:widowControl w:val="0"/>
              <w:rPr>
                <w:rFonts w:cs="Arial"/>
                <w:sz w:val="22"/>
                <w:szCs w:val="22"/>
              </w:rPr>
            </w:pPr>
          </w:p>
        </w:tc>
      </w:tr>
      <w:tr w:rsidR="00142B56" w:rsidRPr="00142B56" w14:paraId="1B0FD2B2" w14:textId="77777777" w:rsidTr="00F42A26">
        <w:trPr>
          <w:jc w:val="center"/>
        </w:trPr>
        <w:tc>
          <w:tcPr>
            <w:tcW w:w="810" w:type="dxa"/>
          </w:tcPr>
          <w:p w14:paraId="16F51006" w14:textId="77777777" w:rsidR="00142B56" w:rsidRPr="00142B56" w:rsidRDefault="00142B56" w:rsidP="00142B56">
            <w:pPr>
              <w:widowControl w:val="0"/>
              <w:rPr>
                <w:rFonts w:cs="Arial"/>
                <w:sz w:val="22"/>
                <w:szCs w:val="22"/>
              </w:rPr>
            </w:pPr>
            <w:r w:rsidRPr="00142B56">
              <w:rPr>
                <w:rFonts w:cs="Arial"/>
                <w:sz w:val="22"/>
                <w:szCs w:val="22"/>
              </w:rPr>
              <w:t>6-8</w:t>
            </w:r>
          </w:p>
        </w:tc>
        <w:tc>
          <w:tcPr>
            <w:tcW w:w="1062" w:type="dxa"/>
          </w:tcPr>
          <w:p w14:paraId="52746CF4" w14:textId="77777777"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57849E03"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15AEBCF9" w14:textId="77777777"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B9454CD" w14:textId="167514A9" w:rsidR="00142B56" w:rsidRPr="00142B56" w:rsidRDefault="00142B56" w:rsidP="00142B56">
            <w:pPr>
              <w:widowControl w:val="0"/>
              <w:rPr>
                <w:rFonts w:cs="Arial"/>
                <w:sz w:val="22"/>
                <w:szCs w:val="22"/>
              </w:rPr>
            </w:pPr>
            <w:r w:rsidRPr="00142B56">
              <w:rPr>
                <w:rFonts w:cs="Arial"/>
                <w:sz w:val="22"/>
                <w:szCs w:val="22"/>
              </w:rPr>
              <w:t>NEXT_MESSAGE_EPOCH... not clear why this is necessary.</w:t>
            </w:r>
          </w:p>
        </w:tc>
        <w:tc>
          <w:tcPr>
            <w:tcW w:w="2520" w:type="dxa"/>
            <w:tcBorders>
              <w:left w:val="single" w:sz="4" w:space="0" w:color="auto"/>
            </w:tcBorders>
          </w:tcPr>
          <w:p w14:paraId="34862D17" w14:textId="77777777"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1A7CA57F" w14:textId="77777777" w:rsidR="00142B56" w:rsidRPr="00142B56" w:rsidRDefault="00142B56" w:rsidP="00142B56">
            <w:pPr>
              <w:widowControl w:val="0"/>
              <w:rPr>
                <w:rFonts w:cs="Arial"/>
                <w:sz w:val="22"/>
                <w:szCs w:val="22"/>
              </w:rPr>
            </w:pPr>
            <w:r w:rsidRPr="00142B56">
              <w:rPr>
                <w:rFonts w:cs="Arial"/>
                <w:sz w:val="22"/>
                <w:szCs w:val="22"/>
              </w:rPr>
              <w:t>Discuss at Mountain View</w:t>
            </w:r>
          </w:p>
        </w:tc>
        <w:tc>
          <w:tcPr>
            <w:tcW w:w="2079" w:type="dxa"/>
          </w:tcPr>
          <w:p w14:paraId="3AE5C052" w14:textId="77777777" w:rsidR="00142B56" w:rsidRPr="00142B56" w:rsidRDefault="00142B56" w:rsidP="00142B56">
            <w:pPr>
              <w:widowControl w:val="0"/>
              <w:rPr>
                <w:rFonts w:cs="Arial"/>
                <w:sz w:val="22"/>
                <w:szCs w:val="22"/>
              </w:rPr>
            </w:pPr>
          </w:p>
        </w:tc>
      </w:tr>
      <w:tr w:rsidR="00142B56" w:rsidRPr="00142B56" w14:paraId="6CCC2C09" w14:textId="77777777" w:rsidTr="0051693F">
        <w:trPr>
          <w:jc w:val="center"/>
        </w:trPr>
        <w:tc>
          <w:tcPr>
            <w:tcW w:w="810" w:type="dxa"/>
          </w:tcPr>
          <w:p w14:paraId="26D74806" w14:textId="182C1042" w:rsidR="00142B56" w:rsidRPr="00142B56" w:rsidRDefault="00142B56" w:rsidP="00142B56">
            <w:pPr>
              <w:widowControl w:val="0"/>
              <w:rPr>
                <w:rFonts w:cs="Arial"/>
                <w:sz w:val="22"/>
                <w:szCs w:val="22"/>
              </w:rPr>
            </w:pPr>
            <w:r w:rsidRPr="00142B56">
              <w:rPr>
                <w:rFonts w:cs="Arial"/>
                <w:sz w:val="22"/>
                <w:szCs w:val="22"/>
              </w:rPr>
              <w:t xml:space="preserve">6-8 </w:t>
            </w:r>
          </w:p>
        </w:tc>
        <w:tc>
          <w:tcPr>
            <w:tcW w:w="1062" w:type="dxa"/>
          </w:tcPr>
          <w:p w14:paraId="2BF2DDFB" w14:textId="6D787CE1"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5332931C"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1F3AAAD2" w14:textId="425BB9D3"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8B7FC74" w14:textId="7F4F7191" w:rsidR="00142B56" w:rsidRPr="00142B56" w:rsidRDefault="00142B56" w:rsidP="00142B56">
            <w:pPr>
              <w:widowControl w:val="0"/>
              <w:rPr>
                <w:rFonts w:cs="Arial"/>
                <w:sz w:val="22"/>
                <w:szCs w:val="22"/>
              </w:rPr>
            </w:pPr>
            <w:r w:rsidRPr="00142B56">
              <w:rPr>
                <w:rFonts w:cs="Arial"/>
                <w:sz w:val="22"/>
                <w:szCs w:val="22"/>
              </w:rPr>
              <w:t>NEXT_MESSAGE_EPOCH... if this is seen as necessary, the description text is not relevant to the keyword.</w:t>
            </w:r>
          </w:p>
        </w:tc>
        <w:tc>
          <w:tcPr>
            <w:tcW w:w="2520" w:type="dxa"/>
            <w:tcBorders>
              <w:left w:val="single" w:sz="4" w:space="0" w:color="auto"/>
            </w:tcBorders>
          </w:tcPr>
          <w:p w14:paraId="355CB087" w14:textId="61710BEF"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3FED0256" w14:textId="5858F208" w:rsidR="00142B56" w:rsidRPr="00142B56" w:rsidRDefault="00142B56" w:rsidP="00142B56">
            <w:pPr>
              <w:widowControl w:val="0"/>
              <w:rPr>
                <w:rFonts w:cs="Arial"/>
                <w:sz w:val="22"/>
                <w:szCs w:val="22"/>
              </w:rPr>
            </w:pPr>
            <w:r w:rsidRPr="00142B56">
              <w:rPr>
                <w:rFonts w:cs="Arial"/>
                <w:sz w:val="22"/>
                <w:szCs w:val="22"/>
              </w:rPr>
              <w:t>Remove the second sentence of existing text and replace with "The time scale of this epoch is UTC".</w:t>
            </w:r>
          </w:p>
        </w:tc>
        <w:tc>
          <w:tcPr>
            <w:tcW w:w="2079" w:type="dxa"/>
          </w:tcPr>
          <w:p w14:paraId="027F682D" w14:textId="77777777" w:rsidR="00142B56" w:rsidRPr="00142B56" w:rsidRDefault="00142B56" w:rsidP="00142B56">
            <w:pPr>
              <w:widowControl w:val="0"/>
              <w:rPr>
                <w:rFonts w:cs="Arial"/>
                <w:sz w:val="22"/>
                <w:szCs w:val="22"/>
              </w:rPr>
            </w:pPr>
          </w:p>
        </w:tc>
      </w:tr>
      <w:tr w:rsidR="00142B56" w:rsidRPr="00142B56" w14:paraId="15D72A74" w14:textId="77777777" w:rsidTr="0051693F">
        <w:trPr>
          <w:jc w:val="center"/>
        </w:trPr>
        <w:tc>
          <w:tcPr>
            <w:tcW w:w="810" w:type="dxa"/>
          </w:tcPr>
          <w:p w14:paraId="225B01BE" w14:textId="0F097AC2" w:rsidR="00142B56" w:rsidRPr="00142B56" w:rsidRDefault="00142B56" w:rsidP="00142B56">
            <w:pPr>
              <w:widowControl w:val="0"/>
              <w:rPr>
                <w:rFonts w:cs="Arial"/>
                <w:sz w:val="22"/>
                <w:szCs w:val="22"/>
              </w:rPr>
            </w:pPr>
            <w:r w:rsidRPr="00142B56">
              <w:rPr>
                <w:rFonts w:cs="Arial"/>
                <w:sz w:val="22"/>
                <w:szCs w:val="22"/>
              </w:rPr>
              <w:t>6-8</w:t>
            </w:r>
          </w:p>
        </w:tc>
        <w:tc>
          <w:tcPr>
            <w:tcW w:w="1062" w:type="dxa"/>
          </w:tcPr>
          <w:p w14:paraId="185E969D" w14:textId="71CD2D50"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7FC4CE89"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3C34653E" w14:textId="0C97C815"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11CBE96" w14:textId="187D5792" w:rsidR="00142B56" w:rsidRPr="00142B56" w:rsidRDefault="00142B56" w:rsidP="00142B56">
            <w:pPr>
              <w:widowControl w:val="0"/>
              <w:rPr>
                <w:rFonts w:cs="Arial"/>
                <w:sz w:val="22"/>
                <w:szCs w:val="22"/>
              </w:rPr>
            </w:pPr>
            <w:r w:rsidRPr="00142B56">
              <w:rPr>
                <w:rFonts w:cs="Arial"/>
                <w:sz w:val="22"/>
                <w:szCs w:val="22"/>
              </w:rPr>
              <w:t>MESSAGE_CLASSIF: it is not clear why this is necessary. This seems to impose USA information classifications, or at least in general these classifications are probably not standardized.</w:t>
            </w:r>
          </w:p>
        </w:tc>
        <w:tc>
          <w:tcPr>
            <w:tcW w:w="2520" w:type="dxa"/>
            <w:tcBorders>
              <w:left w:val="single" w:sz="4" w:space="0" w:color="auto"/>
            </w:tcBorders>
          </w:tcPr>
          <w:p w14:paraId="06C849C7" w14:textId="512509FF"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4CC2FD22" w14:textId="45A723DA" w:rsidR="00142B56" w:rsidRPr="00142B56" w:rsidRDefault="00142B56" w:rsidP="00142B56">
            <w:pPr>
              <w:widowControl w:val="0"/>
              <w:rPr>
                <w:rFonts w:cs="Arial"/>
                <w:sz w:val="22"/>
                <w:szCs w:val="22"/>
              </w:rPr>
            </w:pPr>
            <w:r w:rsidRPr="00142B56">
              <w:rPr>
                <w:rFonts w:cs="Arial"/>
                <w:sz w:val="22"/>
                <w:szCs w:val="22"/>
              </w:rPr>
              <w:t>Discuss at Mountain View</w:t>
            </w:r>
          </w:p>
        </w:tc>
        <w:tc>
          <w:tcPr>
            <w:tcW w:w="2079" w:type="dxa"/>
          </w:tcPr>
          <w:p w14:paraId="6F75D0C6" w14:textId="77777777" w:rsidR="00142B56" w:rsidRPr="00142B56" w:rsidRDefault="00142B56" w:rsidP="00142B56">
            <w:pPr>
              <w:widowControl w:val="0"/>
              <w:rPr>
                <w:rFonts w:cs="Arial"/>
                <w:sz w:val="22"/>
                <w:szCs w:val="22"/>
              </w:rPr>
            </w:pPr>
          </w:p>
        </w:tc>
      </w:tr>
      <w:tr w:rsidR="00142B56" w:rsidRPr="00142B56" w14:paraId="02EC0839" w14:textId="77777777" w:rsidTr="0051693F">
        <w:trPr>
          <w:jc w:val="center"/>
        </w:trPr>
        <w:tc>
          <w:tcPr>
            <w:tcW w:w="810" w:type="dxa"/>
          </w:tcPr>
          <w:p w14:paraId="720875EC" w14:textId="7B645933" w:rsidR="00142B56" w:rsidRPr="00142B56" w:rsidRDefault="00142B56" w:rsidP="00142B56">
            <w:pPr>
              <w:widowControl w:val="0"/>
              <w:rPr>
                <w:rFonts w:cs="Arial"/>
                <w:sz w:val="22"/>
                <w:szCs w:val="22"/>
              </w:rPr>
            </w:pPr>
            <w:r w:rsidRPr="00142B56">
              <w:rPr>
                <w:rFonts w:cs="Arial"/>
                <w:sz w:val="22"/>
                <w:szCs w:val="22"/>
              </w:rPr>
              <w:lastRenderedPageBreak/>
              <w:t>6-8</w:t>
            </w:r>
          </w:p>
        </w:tc>
        <w:tc>
          <w:tcPr>
            <w:tcW w:w="1062" w:type="dxa"/>
          </w:tcPr>
          <w:p w14:paraId="49A0D977" w14:textId="0400ABE3"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3AC39873"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7CBC5508" w14:textId="218333F3"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170B44" w14:textId="6F9B6A6A" w:rsidR="00142B56" w:rsidRPr="00142B56" w:rsidRDefault="00142B56" w:rsidP="00142B56">
            <w:pPr>
              <w:widowControl w:val="0"/>
              <w:rPr>
                <w:rFonts w:cs="Arial"/>
                <w:sz w:val="22"/>
                <w:szCs w:val="22"/>
              </w:rPr>
            </w:pPr>
            <w:r w:rsidRPr="00142B56">
              <w:rPr>
                <w:rFonts w:cs="Arial"/>
                <w:sz w:val="22"/>
                <w:szCs w:val="22"/>
              </w:rPr>
              <w:t>***_MSG_LINK: Let's discuss whether these fields are desirable or necessary. They may well be, but let's discuss because if they are adopted here they could engender corrigenda to other standards.</w:t>
            </w:r>
          </w:p>
        </w:tc>
        <w:tc>
          <w:tcPr>
            <w:tcW w:w="2520" w:type="dxa"/>
            <w:tcBorders>
              <w:left w:val="single" w:sz="4" w:space="0" w:color="auto"/>
            </w:tcBorders>
          </w:tcPr>
          <w:p w14:paraId="6F18172D" w14:textId="14FD6A4F"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0A3E13A2" w14:textId="68374C73" w:rsidR="00142B56" w:rsidRPr="00142B56" w:rsidRDefault="00142B56" w:rsidP="00142B56">
            <w:pPr>
              <w:widowControl w:val="0"/>
              <w:rPr>
                <w:rFonts w:cs="Arial"/>
                <w:sz w:val="22"/>
                <w:szCs w:val="22"/>
              </w:rPr>
            </w:pPr>
            <w:r w:rsidRPr="00142B56">
              <w:rPr>
                <w:rFonts w:cs="Arial"/>
                <w:sz w:val="22"/>
                <w:szCs w:val="22"/>
              </w:rPr>
              <w:t>Discuss at Mountain View</w:t>
            </w:r>
          </w:p>
        </w:tc>
        <w:tc>
          <w:tcPr>
            <w:tcW w:w="2079" w:type="dxa"/>
          </w:tcPr>
          <w:p w14:paraId="0A83F21D" w14:textId="77777777" w:rsidR="00142B56" w:rsidRPr="00142B56" w:rsidRDefault="00142B56" w:rsidP="00142B56">
            <w:pPr>
              <w:widowControl w:val="0"/>
              <w:rPr>
                <w:rFonts w:cs="Arial"/>
                <w:sz w:val="22"/>
                <w:szCs w:val="22"/>
              </w:rPr>
            </w:pPr>
          </w:p>
        </w:tc>
      </w:tr>
      <w:tr w:rsidR="00142B56" w:rsidRPr="00142B56" w14:paraId="38CAEE25" w14:textId="77777777" w:rsidTr="0051693F">
        <w:trPr>
          <w:jc w:val="center"/>
        </w:trPr>
        <w:tc>
          <w:tcPr>
            <w:tcW w:w="810" w:type="dxa"/>
          </w:tcPr>
          <w:p w14:paraId="184DC316" w14:textId="19C34795" w:rsidR="00142B56" w:rsidRPr="00142B56" w:rsidRDefault="00142B56" w:rsidP="00142B56">
            <w:pPr>
              <w:widowControl w:val="0"/>
              <w:rPr>
                <w:rFonts w:cs="Arial"/>
                <w:sz w:val="22"/>
                <w:szCs w:val="22"/>
              </w:rPr>
            </w:pPr>
            <w:r w:rsidRPr="00142B56">
              <w:rPr>
                <w:rFonts w:cs="Arial"/>
                <w:sz w:val="22"/>
                <w:szCs w:val="22"/>
              </w:rPr>
              <w:t>6-9</w:t>
            </w:r>
          </w:p>
        </w:tc>
        <w:tc>
          <w:tcPr>
            <w:tcW w:w="1062" w:type="dxa"/>
          </w:tcPr>
          <w:p w14:paraId="7A41E6F3" w14:textId="0E8B7AC8"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4D45EED0"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0EE78931" w14:textId="3B7DFB34"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386D84B" w14:textId="2E093940" w:rsidR="00142B56" w:rsidRPr="00142B56" w:rsidRDefault="00142B56" w:rsidP="00142B56">
            <w:pPr>
              <w:widowControl w:val="0"/>
              <w:rPr>
                <w:rFonts w:cs="Arial"/>
                <w:sz w:val="22"/>
                <w:szCs w:val="22"/>
              </w:rPr>
            </w:pPr>
            <w:r w:rsidRPr="00142B56">
              <w:rPr>
                <w:rFonts w:cs="Arial"/>
                <w:sz w:val="22"/>
                <w:szCs w:val="22"/>
              </w:rPr>
              <w:t>INTERNATIONAL_DESIGNATOR: Why is this different from what we are asking for in "OBJECT_ID" for the OPM, OMM, OEM?</w:t>
            </w:r>
          </w:p>
        </w:tc>
        <w:tc>
          <w:tcPr>
            <w:tcW w:w="2520" w:type="dxa"/>
            <w:tcBorders>
              <w:left w:val="single" w:sz="4" w:space="0" w:color="auto"/>
            </w:tcBorders>
          </w:tcPr>
          <w:p w14:paraId="472497A0" w14:textId="58E4170A"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61D9C1EB" w14:textId="603FDDD9" w:rsidR="00142B56" w:rsidRPr="00142B56" w:rsidRDefault="00142B56" w:rsidP="00142B56">
            <w:pPr>
              <w:widowControl w:val="0"/>
              <w:rPr>
                <w:rFonts w:cs="Arial"/>
                <w:sz w:val="22"/>
                <w:szCs w:val="22"/>
              </w:rPr>
            </w:pPr>
            <w:r w:rsidRPr="00142B56">
              <w:rPr>
                <w:rFonts w:cs="Arial"/>
                <w:sz w:val="22"/>
                <w:szCs w:val="22"/>
              </w:rPr>
              <w:t>Seems like we should be consistent here with UNOOSA. Let's discuss at Mountain View whether or not UNOOSA or NSSDC is best for this data.</w:t>
            </w:r>
          </w:p>
        </w:tc>
        <w:tc>
          <w:tcPr>
            <w:tcW w:w="2079" w:type="dxa"/>
          </w:tcPr>
          <w:p w14:paraId="79F14AAE" w14:textId="77777777" w:rsidR="00142B56" w:rsidRPr="00142B56" w:rsidRDefault="00142B56" w:rsidP="00142B56">
            <w:pPr>
              <w:widowControl w:val="0"/>
              <w:rPr>
                <w:rFonts w:cs="Arial"/>
                <w:sz w:val="22"/>
                <w:szCs w:val="22"/>
              </w:rPr>
            </w:pPr>
          </w:p>
        </w:tc>
      </w:tr>
      <w:tr w:rsidR="00142B56" w:rsidRPr="00142B56" w14:paraId="1FB516AE" w14:textId="77777777" w:rsidTr="0051693F">
        <w:trPr>
          <w:jc w:val="center"/>
        </w:trPr>
        <w:tc>
          <w:tcPr>
            <w:tcW w:w="810" w:type="dxa"/>
          </w:tcPr>
          <w:p w14:paraId="3DBABB1E" w14:textId="6138B4F1" w:rsidR="00142B56" w:rsidRPr="00142B56" w:rsidRDefault="00142B56" w:rsidP="00142B56">
            <w:pPr>
              <w:widowControl w:val="0"/>
              <w:rPr>
                <w:rFonts w:cs="Arial"/>
                <w:sz w:val="22"/>
                <w:szCs w:val="22"/>
              </w:rPr>
            </w:pPr>
            <w:r w:rsidRPr="00142B56">
              <w:rPr>
                <w:rFonts w:cs="Arial"/>
                <w:sz w:val="22"/>
                <w:szCs w:val="22"/>
              </w:rPr>
              <w:t>6-9</w:t>
            </w:r>
          </w:p>
        </w:tc>
        <w:tc>
          <w:tcPr>
            <w:tcW w:w="1062" w:type="dxa"/>
          </w:tcPr>
          <w:p w14:paraId="3FA9480A" w14:textId="578276E3"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5C3D6ED0"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3BD110D5" w14:textId="4317CD8A"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E7F8B1A" w14:textId="581C79BB" w:rsidR="00142B56" w:rsidRPr="00142B56" w:rsidRDefault="00142B56" w:rsidP="00142B56">
            <w:pPr>
              <w:widowControl w:val="0"/>
              <w:rPr>
                <w:rFonts w:cs="Arial"/>
                <w:sz w:val="22"/>
                <w:szCs w:val="22"/>
              </w:rPr>
            </w:pPr>
            <w:r w:rsidRPr="00142B56">
              <w:rPr>
                <w:rFonts w:cs="Arial"/>
                <w:sz w:val="22"/>
                <w:szCs w:val="22"/>
              </w:rPr>
              <w:t>OPERATOR, OWNER</w:t>
            </w:r>
          </w:p>
        </w:tc>
        <w:tc>
          <w:tcPr>
            <w:tcW w:w="2520" w:type="dxa"/>
            <w:tcBorders>
              <w:left w:val="single" w:sz="4" w:space="0" w:color="auto"/>
            </w:tcBorders>
          </w:tcPr>
          <w:p w14:paraId="5E084879" w14:textId="4154B944"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7ED13699" w14:textId="21B3E04D" w:rsidR="00142B56" w:rsidRPr="00142B56" w:rsidRDefault="00142B56" w:rsidP="00142B56">
            <w:pPr>
              <w:widowControl w:val="0"/>
              <w:rPr>
                <w:rFonts w:cs="Arial"/>
                <w:sz w:val="22"/>
                <w:szCs w:val="22"/>
              </w:rPr>
            </w:pPr>
            <w:r w:rsidRPr="00142B56">
              <w:rPr>
                <w:rFonts w:cs="Arial"/>
                <w:sz w:val="22"/>
                <w:szCs w:val="22"/>
              </w:rPr>
              <w:t xml:space="preserve">Not sure why these are relevant to the orbit given that there is already ORIGINATOR_POC, TECH_ORG, and TECH_POC. </w:t>
            </w:r>
          </w:p>
        </w:tc>
        <w:tc>
          <w:tcPr>
            <w:tcW w:w="2079" w:type="dxa"/>
          </w:tcPr>
          <w:p w14:paraId="3B289A52" w14:textId="77777777" w:rsidR="00142B56" w:rsidRPr="00142B56" w:rsidRDefault="00142B56" w:rsidP="00142B56">
            <w:pPr>
              <w:widowControl w:val="0"/>
              <w:rPr>
                <w:rFonts w:cs="Arial"/>
                <w:sz w:val="22"/>
                <w:szCs w:val="22"/>
              </w:rPr>
            </w:pPr>
          </w:p>
        </w:tc>
      </w:tr>
      <w:tr w:rsidR="00142B56" w:rsidRPr="00142B56" w14:paraId="232F3D75" w14:textId="77777777" w:rsidTr="0051693F">
        <w:trPr>
          <w:jc w:val="center"/>
        </w:trPr>
        <w:tc>
          <w:tcPr>
            <w:tcW w:w="810" w:type="dxa"/>
          </w:tcPr>
          <w:p w14:paraId="10ED1059" w14:textId="6EB43C33" w:rsidR="00142B56" w:rsidRPr="00142B56" w:rsidRDefault="00142B56" w:rsidP="00142B56">
            <w:pPr>
              <w:widowControl w:val="0"/>
              <w:rPr>
                <w:rFonts w:cs="Arial"/>
                <w:sz w:val="22"/>
                <w:szCs w:val="22"/>
              </w:rPr>
            </w:pPr>
            <w:r w:rsidRPr="00142B56">
              <w:rPr>
                <w:rFonts w:cs="Arial"/>
                <w:sz w:val="22"/>
                <w:szCs w:val="22"/>
              </w:rPr>
              <w:t>6-9</w:t>
            </w:r>
          </w:p>
        </w:tc>
        <w:tc>
          <w:tcPr>
            <w:tcW w:w="1062" w:type="dxa"/>
          </w:tcPr>
          <w:p w14:paraId="7198EE1C" w14:textId="71C9F922"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12F3A8D4"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28A07BD9" w14:textId="5A8EDF44"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FBBFB77" w14:textId="09CA630E" w:rsidR="00142B56" w:rsidRPr="00142B56" w:rsidRDefault="00142B56" w:rsidP="00142B56">
            <w:pPr>
              <w:widowControl w:val="0"/>
              <w:rPr>
                <w:rFonts w:cs="Arial"/>
                <w:sz w:val="22"/>
                <w:szCs w:val="22"/>
              </w:rPr>
            </w:pPr>
            <w:r w:rsidRPr="00142B56">
              <w:rPr>
                <w:rFonts w:cs="Arial"/>
                <w:sz w:val="22"/>
                <w:szCs w:val="22"/>
              </w:rPr>
              <w:t>MISSION:  In my experience, this is very ambiguous, and not at all standardized.</w:t>
            </w:r>
          </w:p>
        </w:tc>
        <w:tc>
          <w:tcPr>
            <w:tcW w:w="2520" w:type="dxa"/>
            <w:tcBorders>
              <w:left w:val="single" w:sz="4" w:space="0" w:color="auto"/>
            </w:tcBorders>
          </w:tcPr>
          <w:p w14:paraId="59AAD095" w14:textId="38CFF3D0"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0910C17E" w14:textId="179883DF" w:rsidR="00142B56" w:rsidRPr="00142B56" w:rsidRDefault="00142B56" w:rsidP="00142B56">
            <w:pPr>
              <w:widowControl w:val="0"/>
              <w:rPr>
                <w:rFonts w:cs="Arial"/>
                <w:sz w:val="22"/>
                <w:szCs w:val="22"/>
              </w:rPr>
            </w:pPr>
            <w:r w:rsidRPr="00142B56">
              <w:rPr>
                <w:rFonts w:cs="Arial"/>
                <w:sz w:val="22"/>
                <w:szCs w:val="22"/>
              </w:rPr>
              <w:t>Review necessity for this field. We have lots of other info that better identifies the applicable spacecraft.</w:t>
            </w:r>
          </w:p>
        </w:tc>
        <w:tc>
          <w:tcPr>
            <w:tcW w:w="2079" w:type="dxa"/>
          </w:tcPr>
          <w:p w14:paraId="62DBBEAF" w14:textId="77777777" w:rsidR="00142B56" w:rsidRPr="00142B56" w:rsidRDefault="00142B56" w:rsidP="00142B56">
            <w:pPr>
              <w:widowControl w:val="0"/>
              <w:rPr>
                <w:rFonts w:cs="Arial"/>
                <w:sz w:val="22"/>
                <w:szCs w:val="22"/>
              </w:rPr>
            </w:pPr>
          </w:p>
        </w:tc>
      </w:tr>
      <w:tr w:rsidR="00142B56" w:rsidRPr="00142B56" w14:paraId="3A999A75" w14:textId="77777777" w:rsidTr="0051693F">
        <w:trPr>
          <w:jc w:val="center"/>
        </w:trPr>
        <w:tc>
          <w:tcPr>
            <w:tcW w:w="810" w:type="dxa"/>
          </w:tcPr>
          <w:p w14:paraId="7671565E" w14:textId="3F05E370" w:rsidR="00142B56" w:rsidRPr="00142B56" w:rsidRDefault="00142B56" w:rsidP="00142B56">
            <w:pPr>
              <w:widowControl w:val="0"/>
              <w:rPr>
                <w:rFonts w:cs="Arial"/>
                <w:sz w:val="22"/>
                <w:szCs w:val="22"/>
              </w:rPr>
            </w:pPr>
            <w:r w:rsidRPr="00142B56">
              <w:rPr>
                <w:rFonts w:cs="Arial"/>
                <w:sz w:val="22"/>
                <w:szCs w:val="22"/>
              </w:rPr>
              <w:t>6-9</w:t>
            </w:r>
          </w:p>
        </w:tc>
        <w:tc>
          <w:tcPr>
            <w:tcW w:w="1062" w:type="dxa"/>
          </w:tcPr>
          <w:p w14:paraId="750B3879" w14:textId="4A0A189F"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4A82828D"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0BD73A29" w14:textId="64F7EB91"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ADEEFB0" w14:textId="004501B4" w:rsidR="00142B56" w:rsidRPr="00142B56" w:rsidRDefault="00142B56" w:rsidP="00142B56">
            <w:pPr>
              <w:widowControl w:val="0"/>
              <w:rPr>
                <w:rFonts w:cs="Arial"/>
                <w:sz w:val="22"/>
                <w:szCs w:val="22"/>
              </w:rPr>
            </w:pPr>
            <w:r w:rsidRPr="00142B56">
              <w:rPr>
                <w:rFonts w:cs="Arial"/>
                <w:sz w:val="22"/>
                <w:szCs w:val="22"/>
              </w:rPr>
              <w:t>CONSTELLATION</w:t>
            </w:r>
          </w:p>
        </w:tc>
        <w:tc>
          <w:tcPr>
            <w:tcW w:w="2520" w:type="dxa"/>
            <w:tcBorders>
              <w:left w:val="single" w:sz="4" w:space="0" w:color="auto"/>
            </w:tcBorders>
          </w:tcPr>
          <w:p w14:paraId="359E2701" w14:textId="6A544F5A"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0F4B12B4" w14:textId="06A1218A" w:rsidR="00142B56" w:rsidRPr="00142B56" w:rsidRDefault="00142B56" w:rsidP="00142B56">
            <w:pPr>
              <w:widowControl w:val="0"/>
              <w:rPr>
                <w:rFonts w:cs="Arial"/>
                <w:sz w:val="22"/>
                <w:szCs w:val="22"/>
              </w:rPr>
            </w:pPr>
            <w:r w:rsidRPr="00142B56">
              <w:rPr>
                <w:rFonts w:cs="Arial"/>
                <w:sz w:val="22"/>
                <w:szCs w:val="22"/>
              </w:rPr>
              <w:t>Not sure why this is necessary as a keyword.</w:t>
            </w:r>
          </w:p>
        </w:tc>
        <w:tc>
          <w:tcPr>
            <w:tcW w:w="2079" w:type="dxa"/>
          </w:tcPr>
          <w:p w14:paraId="4E1945DA" w14:textId="77777777" w:rsidR="00142B56" w:rsidRPr="00142B56" w:rsidRDefault="00142B56" w:rsidP="00142B56">
            <w:pPr>
              <w:widowControl w:val="0"/>
              <w:rPr>
                <w:rFonts w:cs="Arial"/>
                <w:sz w:val="22"/>
                <w:szCs w:val="22"/>
              </w:rPr>
            </w:pPr>
          </w:p>
        </w:tc>
      </w:tr>
      <w:tr w:rsidR="00142B56" w:rsidRPr="00142B56" w14:paraId="5DF8F04C" w14:textId="77777777" w:rsidTr="0051693F">
        <w:trPr>
          <w:jc w:val="center"/>
        </w:trPr>
        <w:tc>
          <w:tcPr>
            <w:tcW w:w="810" w:type="dxa"/>
          </w:tcPr>
          <w:p w14:paraId="39FD0F1F" w14:textId="00DF2D95" w:rsidR="00142B56" w:rsidRPr="00142B56" w:rsidRDefault="00142B56" w:rsidP="00142B56">
            <w:pPr>
              <w:widowControl w:val="0"/>
              <w:rPr>
                <w:rFonts w:cs="Arial"/>
                <w:sz w:val="22"/>
                <w:szCs w:val="22"/>
              </w:rPr>
            </w:pPr>
            <w:r w:rsidRPr="00142B56">
              <w:rPr>
                <w:rFonts w:cs="Arial"/>
                <w:sz w:val="22"/>
                <w:szCs w:val="22"/>
              </w:rPr>
              <w:t>6-9</w:t>
            </w:r>
          </w:p>
        </w:tc>
        <w:tc>
          <w:tcPr>
            <w:tcW w:w="1062" w:type="dxa"/>
          </w:tcPr>
          <w:p w14:paraId="3C39E2E4" w14:textId="6D7C40DE"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13C21B60"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18A0DD7C" w14:textId="4A7255E9"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E5DACF2" w14:textId="5D55D7E7" w:rsidR="00142B56" w:rsidRPr="00142B56" w:rsidRDefault="00142B56" w:rsidP="00142B56">
            <w:pPr>
              <w:widowControl w:val="0"/>
              <w:rPr>
                <w:rFonts w:cs="Arial"/>
                <w:sz w:val="22"/>
                <w:szCs w:val="22"/>
              </w:rPr>
            </w:pPr>
            <w:r w:rsidRPr="00142B56">
              <w:rPr>
                <w:rFonts w:cs="Arial"/>
                <w:sz w:val="22"/>
                <w:szCs w:val="22"/>
              </w:rPr>
              <w:t>LAUNCH_*:  These keywords look like an attempt to create the Launch Data Message, and I don't think they are relevant to the trajectory per se.</w:t>
            </w:r>
          </w:p>
        </w:tc>
        <w:tc>
          <w:tcPr>
            <w:tcW w:w="2520" w:type="dxa"/>
            <w:tcBorders>
              <w:left w:val="single" w:sz="4" w:space="0" w:color="auto"/>
            </w:tcBorders>
          </w:tcPr>
          <w:p w14:paraId="1AC0A405" w14:textId="3F750DE1"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6B612111" w14:textId="48797575" w:rsidR="00142B56" w:rsidRPr="00142B56" w:rsidRDefault="00142B56" w:rsidP="00142B56">
            <w:pPr>
              <w:widowControl w:val="0"/>
              <w:rPr>
                <w:rFonts w:cs="Arial"/>
                <w:sz w:val="22"/>
                <w:szCs w:val="22"/>
              </w:rPr>
            </w:pPr>
            <w:r w:rsidRPr="00142B56">
              <w:rPr>
                <w:rFonts w:cs="Arial"/>
                <w:sz w:val="22"/>
                <w:szCs w:val="22"/>
              </w:rPr>
              <w:t>Discuss removal.</w:t>
            </w:r>
          </w:p>
        </w:tc>
        <w:tc>
          <w:tcPr>
            <w:tcW w:w="2079" w:type="dxa"/>
          </w:tcPr>
          <w:p w14:paraId="083E6D6F" w14:textId="77777777" w:rsidR="00142B56" w:rsidRPr="00142B56" w:rsidRDefault="00142B56" w:rsidP="00142B56">
            <w:pPr>
              <w:widowControl w:val="0"/>
              <w:rPr>
                <w:rFonts w:cs="Arial"/>
                <w:sz w:val="22"/>
                <w:szCs w:val="22"/>
              </w:rPr>
            </w:pPr>
          </w:p>
        </w:tc>
      </w:tr>
      <w:tr w:rsidR="00142B56" w:rsidRPr="00142B56" w14:paraId="23982358" w14:textId="77777777" w:rsidTr="0051693F">
        <w:trPr>
          <w:jc w:val="center"/>
        </w:trPr>
        <w:tc>
          <w:tcPr>
            <w:tcW w:w="810" w:type="dxa"/>
          </w:tcPr>
          <w:p w14:paraId="33C840C3" w14:textId="747CF484" w:rsidR="00142B56" w:rsidRPr="00142B56" w:rsidRDefault="00142B56" w:rsidP="00142B56">
            <w:pPr>
              <w:widowControl w:val="0"/>
              <w:rPr>
                <w:rFonts w:cs="Arial"/>
                <w:sz w:val="22"/>
                <w:szCs w:val="22"/>
              </w:rPr>
            </w:pPr>
            <w:r w:rsidRPr="00142B56">
              <w:rPr>
                <w:rFonts w:cs="Arial"/>
                <w:sz w:val="22"/>
                <w:szCs w:val="22"/>
              </w:rPr>
              <w:t>6-10</w:t>
            </w:r>
          </w:p>
        </w:tc>
        <w:tc>
          <w:tcPr>
            <w:tcW w:w="1062" w:type="dxa"/>
          </w:tcPr>
          <w:p w14:paraId="246956A7" w14:textId="583E0347"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782E0807"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18F6D9B3" w14:textId="3D427B1A"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0A63E5" w14:textId="42756B7C" w:rsidR="00142B56" w:rsidRPr="00142B56" w:rsidRDefault="00142B56" w:rsidP="00142B56">
            <w:pPr>
              <w:widowControl w:val="0"/>
              <w:rPr>
                <w:rFonts w:cs="Arial"/>
                <w:sz w:val="22"/>
                <w:szCs w:val="22"/>
              </w:rPr>
            </w:pPr>
            <w:r w:rsidRPr="00142B56">
              <w:rPr>
                <w:rFonts w:cs="Arial"/>
                <w:sz w:val="22"/>
                <w:szCs w:val="22"/>
              </w:rPr>
              <w:t xml:space="preserve">RELEASE_EPOCH: I'm not sure what "most recent deployment of this space object" means. Presumably </w:t>
            </w:r>
            <w:r w:rsidRPr="00142B56">
              <w:rPr>
                <w:rFonts w:cs="Arial"/>
                <w:sz w:val="22"/>
                <w:szCs w:val="22"/>
              </w:rPr>
              <w:lastRenderedPageBreak/>
              <w:t>"this space object" is the one that was deployed... at best that phrase is ambiguous.</w:t>
            </w:r>
          </w:p>
        </w:tc>
        <w:tc>
          <w:tcPr>
            <w:tcW w:w="2520" w:type="dxa"/>
            <w:tcBorders>
              <w:left w:val="single" w:sz="4" w:space="0" w:color="auto"/>
            </w:tcBorders>
          </w:tcPr>
          <w:p w14:paraId="16A7270E" w14:textId="08A256F2" w:rsidR="00142B56" w:rsidRPr="00142B56" w:rsidRDefault="00142B56" w:rsidP="00142B56">
            <w:pPr>
              <w:widowControl w:val="0"/>
              <w:rPr>
                <w:rFonts w:cs="Arial"/>
                <w:sz w:val="22"/>
                <w:szCs w:val="22"/>
              </w:rPr>
            </w:pPr>
            <w:r w:rsidRPr="00142B56">
              <w:rPr>
                <w:rFonts w:cs="Arial"/>
                <w:sz w:val="22"/>
                <w:szCs w:val="22"/>
              </w:rPr>
              <w:lastRenderedPageBreak/>
              <w:t>David S. Berry / NASA</w:t>
            </w:r>
          </w:p>
        </w:tc>
        <w:tc>
          <w:tcPr>
            <w:tcW w:w="2700" w:type="dxa"/>
          </w:tcPr>
          <w:p w14:paraId="2591F5EA" w14:textId="02E10E8C" w:rsidR="00142B56" w:rsidRPr="00142B56" w:rsidRDefault="00142B56" w:rsidP="00142B56">
            <w:pPr>
              <w:widowControl w:val="0"/>
              <w:rPr>
                <w:rFonts w:cs="Arial"/>
                <w:sz w:val="22"/>
                <w:szCs w:val="22"/>
              </w:rPr>
            </w:pPr>
            <w:r w:rsidRPr="00142B56">
              <w:rPr>
                <w:rFonts w:cs="Arial"/>
                <w:sz w:val="22"/>
                <w:szCs w:val="22"/>
              </w:rPr>
              <w:t>Discuss removal.</w:t>
            </w:r>
          </w:p>
        </w:tc>
        <w:tc>
          <w:tcPr>
            <w:tcW w:w="2079" w:type="dxa"/>
          </w:tcPr>
          <w:p w14:paraId="6B93E3D4" w14:textId="77777777" w:rsidR="00142B56" w:rsidRPr="00142B56" w:rsidRDefault="00142B56" w:rsidP="00142B56">
            <w:pPr>
              <w:widowControl w:val="0"/>
              <w:rPr>
                <w:rFonts w:cs="Arial"/>
                <w:sz w:val="22"/>
                <w:szCs w:val="22"/>
              </w:rPr>
            </w:pPr>
          </w:p>
        </w:tc>
      </w:tr>
      <w:tr w:rsidR="00142B56" w:rsidRPr="00142B56" w14:paraId="3585DC95" w14:textId="77777777" w:rsidTr="009D21B1">
        <w:trPr>
          <w:jc w:val="center"/>
        </w:trPr>
        <w:tc>
          <w:tcPr>
            <w:tcW w:w="810" w:type="dxa"/>
          </w:tcPr>
          <w:p w14:paraId="7AAABEDF" w14:textId="51718DD1" w:rsidR="00142B56" w:rsidRPr="00142B56" w:rsidRDefault="00142B56" w:rsidP="00142B56">
            <w:pPr>
              <w:widowControl w:val="0"/>
              <w:rPr>
                <w:rFonts w:cs="Arial"/>
                <w:sz w:val="22"/>
                <w:szCs w:val="22"/>
              </w:rPr>
            </w:pPr>
            <w:r w:rsidRPr="00142B56">
              <w:rPr>
                <w:rFonts w:cs="Arial"/>
                <w:sz w:val="22"/>
                <w:szCs w:val="22"/>
              </w:rPr>
              <w:t>6-10</w:t>
            </w:r>
          </w:p>
        </w:tc>
        <w:tc>
          <w:tcPr>
            <w:tcW w:w="1062" w:type="dxa"/>
          </w:tcPr>
          <w:p w14:paraId="03695BF0" w14:textId="23453BE7"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7BF8C174"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112272FC" w14:textId="587E2359"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A1DA20" w14:textId="77B3F93F" w:rsidR="00142B56" w:rsidRPr="00142B56" w:rsidRDefault="00142B56" w:rsidP="00142B56">
            <w:pPr>
              <w:widowControl w:val="0"/>
              <w:rPr>
                <w:rFonts w:cs="Arial"/>
                <w:sz w:val="22"/>
                <w:szCs w:val="22"/>
              </w:rPr>
            </w:pPr>
            <w:r w:rsidRPr="00142B56">
              <w:rPr>
                <w:rFonts w:cs="Arial"/>
                <w:sz w:val="22"/>
                <w:szCs w:val="22"/>
              </w:rPr>
              <w:t xml:space="preserve">MISSION_*_EPOCH: The </w:t>
            </w:r>
            <w:proofErr w:type="gramStart"/>
            <w:r w:rsidRPr="00142B56">
              <w:rPr>
                <w:rFonts w:cs="Arial"/>
                <w:sz w:val="22"/>
                <w:szCs w:val="22"/>
              </w:rPr>
              <w:t>ODM  is</w:t>
            </w:r>
            <w:proofErr w:type="gramEnd"/>
            <w:r w:rsidRPr="00142B56">
              <w:rPr>
                <w:rFonts w:cs="Arial"/>
                <w:sz w:val="22"/>
                <w:szCs w:val="22"/>
              </w:rPr>
              <w:t xml:space="preserve"> not really a Mission Description Document, so I'm not sure why these are here. Since "mission" is ambiguous, and missions are often measured in years, it's not clear why these are useful in the ODM.</w:t>
            </w:r>
          </w:p>
        </w:tc>
        <w:tc>
          <w:tcPr>
            <w:tcW w:w="2520" w:type="dxa"/>
            <w:tcBorders>
              <w:left w:val="single" w:sz="4" w:space="0" w:color="auto"/>
            </w:tcBorders>
          </w:tcPr>
          <w:p w14:paraId="693A00BF" w14:textId="56EE2C19"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713B9ACA" w14:textId="5B738568" w:rsidR="00142B56" w:rsidRPr="00142B56" w:rsidRDefault="00142B56" w:rsidP="00142B56">
            <w:pPr>
              <w:widowControl w:val="0"/>
              <w:rPr>
                <w:rFonts w:cs="Arial"/>
                <w:sz w:val="22"/>
                <w:szCs w:val="22"/>
              </w:rPr>
            </w:pPr>
            <w:r w:rsidRPr="00142B56">
              <w:rPr>
                <w:rFonts w:cs="Arial"/>
                <w:sz w:val="22"/>
                <w:szCs w:val="22"/>
              </w:rPr>
              <w:t>Discuss removal.</w:t>
            </w:r>
          </w:p>
        </w:tc>
        <w:tc>
          <w:tcPr>
            <w:tcW w:w="2079" w:type="dxa"/>
          </w:tcPr>
          <w:p w14:paraId="16AE3DCF" w14:textId="77777777" w:rsidR="00142B56" w:rsidRPr="00142B56" w:rsidRDefault="00142B56" w:rsidP="00142B56">
            <w:pPr>
              <w:widowControl w:val="0"/>
              <w:rPr>
                <w:rFonts w:cs="Arial"/>
                <w:sz w:val="22"/>
                <w:szCs w:val="22"/>
              </w:rPr>
            </w:pPr>
          </w:p>
        </w:tc>
      </w:tr>
      <w:tr w:rsidR="00142B56" w:rsidRPr="00142B56" w14:paraId="0CE30AC0" w14:textId="77777777" w:rsidTr="009D21B1">
        <w:trPr>
          <w:jc w:val="center"/>
        </w:trPr>
        <w:tc>
          <w:tcPr>
            <w:tcW w:w="810" w:type="dxa"/>
          </w:tcPr>
          <w:p w14:paraId="528F5BF5" w14:textId="78554110" w:rsidR="00142B56" w:rsidRPr="00142B56" w:rsidRDefault="00142B56" w:rsidP="00142B56">
            <w:pPr>
              <w:widowControl w:val="0"/>
              <w:rPr>
                <w:rFonts w:cs="Arial"/>
                <w:sz w:val="22"/>
                <w:szCs w:val="22"/>
              </w:rPr>
            </w:pPr>
            <w:r w:rsidRPr="00142B56">
              <w:rPr>
                <w:rFonts w:cs="Arial"/>
                <w:sz w:val="22"/>
                <w:szCs w:val="22"/>
              </w:rPr>
              <w:t>6-10</w:t>
            </w:r>
          </w:p>
        </w:tc>
        <w:tc>
          <w:tcPr>
            <w:tcW w:w="1062" w:type="dxa"/>
          </w:tcPr>
          <w:p w14:paraId="60C7AED4" w14:textId="68524015"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678AD946"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54BE3F99" w14:textId="3406B476"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19AC360" w14:textId="6C3508E4" w:rsidR="00142B56" w:rsidRPr="00142B56" w:rsidRDefault="00142B56" w:rsidP="00142B56">
            <w:pPr>
              <w:widowControl w:val="0"/>
              <w:rPr>
                <w:rFonts w:cs="Arial"/>
                <w:sz w:val="22"/>
                <w:szCs w:val="22"/>
              </w:rPr>
            </w:pPr>
            <w:r w:rsidRPr="00142B56">
              <w:rPr>
                <w:rFonts w:cs="Arial"/>
                <w:sz w:val="22"/>
                <w:szCs w:val="22"/>
              </w:rPr>
              <w:t>REENTRY_EPOCH, LIFETIME: At this time, this data is properly in the RDM.</w:t>
            </w:r>
          </w:p>
        </w:tc>
        <w:tc>
          <w:tcPr>
            <w:tcW w:w="2520" w:type="dxa"/>
            <w:tcBorders>
              <w:left w:val="single" w:sz="4" w:space="0" w:color="auto"/>
            </w:tcBorders>
          </w:tcPr>
          <w:p w14:paraId="4945F7D7" w14:textId="4BD8CF0C"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1C41D544" w14:textId="7AE39E45" w:rsidR="00142B56" w:rsidRPr="00142B56" w:rsidRDefault="00142B56" w:rsidP="00142B56">
            <w:pPr>
              <w:widowControl w:val="0"/>
              <w:rPr>
                <w:rFonts w:cs="Arial"/>
                <w:sz w:val="22"/>
                <w:szCs w:val="22"/>
              </w:rPr>
            </w:pPr>
            <w:r w:rsidRPr="00142B56">
              <w:rPr>
                <w:rFonts w:cs="Arial"/>
                <w:sz w:val="22"/>
                <w:szCs w:val="22"/>
              </w:rPr>
              <w:t>Discuss removal.</w:t>
            </w:r>
          </w:p>
        </w:tc>
        <w:tc>
          <w:tcPr>
            <w:tcW w:w="2079" w:type="dxa"/>
          </w:tcPr>
          <w:p w14:paraId="249F433C" w14:textId="77777777" w:rsidR="00142B56" w:rsidRPr="00142B56" w:rsidRDefault="00142B56" w:rsidP="00142B56">
            <w:pPr>
              <w:widowControl w:val="0"/>
              <w:rPr>
                <w:rFonts w:cs="Arial"/>
                <w:sz w:val="22"/>
                <w:szCs w:val="22"/>
              </w:rPr>
            </w:pPr>
          </w:p>
        </w:tc>
      </w:tr>
      <w:tr w:rsidR="00142B56" w:rsidRPr="00142B56" w14:paraId="7BE78ACC" w14:textId="77777777" w:rsidTr="009D21B1">
        <w:trPr>
          <w:jc w:val="center"/>
        </w:trPr>
        <w:tc>
          <w:tcPr>
            <w:tcW w:w="810" w:type="dxa"/>
          </w:tcPr>
          <w:p w14:paraId="16C5E7C1" w14:textId="06015192" w:rsidR="00142B56" w:rsidRPr="00142B56" w:rsidRDefault="00142B56" w:rsidP="00142B56">
            <w:pPr>
              <w:widowControl w:val="0"/>
              <w:rPr>
                <w:rFonts w:cs="Arial"/>
                <w:sz w:val="22"/>
                <w:szCs w:val="22"/>
              </w:rPr>
            </w:pPr>
            <w:r w:rsidRPr="00142B56">
              <w:rPr>
                <w:rFonts w:cs="Arial"/>
                <w:sz w:val="22"/>
                <w:szCs w:val="22"/>
              </w:rPr>
              <w:t>6-10</w:t>
            </w:r>
          </w:p>
        </w:tc>
        <w:tc>
          <w:tcPr>
            <w:tcW w:w="1062" w:type="dxa"/>
          </w:tcPr>
          <w:p w14:paraId="415887E4" w14:textId="674977B1"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7C62192E"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5A6CF45E" w14:textId="0881B452"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0E7A154" w14:textId="5C697626" w:rsidR="00142B56" w:rsidRPr="00142B56" w:rsidRDefault="00142B56" w:rsidP="00142B56">
            <w:pPr>
              <w:widowControl w:val="0"/>
              <w:rPr>
                <w:rFonts w:cs="Arial"/>
                <w:sz w:val="22"/>
                <w:szCs w:val="22"/>
              </w:rPr>
            </w:pPr>
            <w:r w:rsidRPr="00142B56">
              <w:rPr>
                <w:rFonts w:cs="Arial"/>
                <w:sz w:val="22"/>
                <w:szCs w:val="22"/>
              </w:rPr>
              <w:t>OBJECT_TYPE: Values should be the same as specified in the CDM/RDM</w:t>
            </w:r>
          </w:p>
        </w:tc>
        <w:tc>
          <w:tcPr>
            <w:tcW w:w="2520" w:type="dxa"/>
            <w:tcBorders>
              <w:left w:val="single" w:sz="4" w:space="0" w:color="auto"/>
            </w:tcBorders>
          </w:tcPr>
          <w:p w14:paraId="7124CB8F" w14:textId="7CC4B176"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2BA2280F" w14:textId="5012733E" w:rsidR="00142B56" w:rsidRPr="00142B56" w:rsidRDefault="00142B56" w:rsidP="00142B56">
            <w:pPr>
              <w:widowControl w:val="0"/>
              <w:rPr>
                <w:rFonts w:cs="Arial"/>
                <w:sz w:val="22"/>
                <w:szCs w:val="22"/>
              </w:rPr>
            </w:pPr>
            <w:r w:rsidRPr="00142B56">
              <w:rPr>
                <w:rFonts w:cs="Arial"/>
                <w:sz w:val="22"/>
                <w:szCs w:val="22"/>
              </w:rPr>
              <w:t>Modify values to be consistent with CDM/RDM</w:t>
            </w:r>
          </w:p>
        </w:tc>
        <w:tc>
          <w:tcPr>
            <w:tcW w:w="2079" w:type="dxa"/>
          </w:tcPr>
          <w:p w14:paraId="06E78BB6" w14:textId="77777777" w:rsidR="00142B56" w:rsidRPr="00142B56" w:rsidRDefault="00142B56" w:rsidP="00142B56">
            <w:pPr>
              <w:widowControl w:val="0"/>
              <w:rPr>
                <w:rFonts w:cs="Arial"/>
                <w:sz w:val="22"/>
                <w:szCs w:val="22"/>
              </w:rPr>
            </w:pPr>
          </w:p>
        </w:tc>
      </w:tr>
      <w:tr w:rsidR="00142B56" w:rsidRPr="00142B56" w14:paraId="400EDB8C" w14:textId="77777777" w:rsidTr="009D21B1">
        <w:trPr>
          <w:jc w:val="center"/>
        </w:trPr>
        <w:tc>
          <w:tcPr>
            <w:tcW w:w="810" w:type="dxa"/>
          </w:tcPr>
          <w:p w14:paraId="2FBC8249" w14:textId="54D16D01" w:rsidR="00142B56" w:rsidRPr="00142B56" w:rsidRDefault="00142B56" w:rsidP="00142B56">
            <w:pPr>
              <w:widowControl w:val="0"/>
              <w:rPr>
                <w:rFonts w:cs="Arial"/>
                <w:sz w:val="22"/>
                <w:szCs w:val="22"/>
              </w:rPr>
            </w:pPr>
            <w:r w:rsidRPr="00142B56">
              <w:rPr>
                <w:rFonts w:cs="Arial"/>
                <w:sz w:val="22"/>
                <w:szCs w:val="22"/>
              </w:rPr>
              <w:t>6-10</w:t>
            </w:r>
          </w:p>
        </w:tc>
        <w:tc>
          <w:tcPr>
            <w:tcW w:w="1062" w:type="dxa"/>
          </w:tcPr>
          <w:p w14:paraId="6DDEFBE4" w14:textId="7FD391E8"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1E723DB6"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1FB6278A" w14:textId="4EE9C8BE"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A17AA5B" w14:textId="1C9C5AEB" w:rsidR="00142B56" w:rsidRPr="00142B56" w:rsidRDefault="00142B56" w:rsidP="00142B56">
            <w:pPr>
              <w:widowControl w:val="0"/>
              <w:rPr>
                <w:rFonts w:cs="Arial"/>
                <w:sz w:val="22"/>
                <w:szCs w:val="22"/>
              </w:rPr>
            </w:pPr>
            <w:r w:rsidRPr="00142B56">
              <w:rPr>
                <w:rFonts w:cs="Arial"/>
                <w:sz w:val="22"/>
                <w:szCs w:val="22"/>
              </w:rPr>
              <w:t>OPS_STATUS: It's not clear that a value can be uniquely defined. In particular, "PARTIALLY_OPERATIONAL" may be excessively vague.</w:t>
            </w:r>
          </w:p>
        </w:tc>
        <w:tc>
          <w:tcPr>
            <w:tcW w:w="2520" w:type="dxa"/>
            <w:tcBorders>
              <w:left w:val="single" w:sz="4" w:space="0" w:color="auto"/>
            </w:tcBorders>
          </w:tcPr>
          <w:p w14:paraId="68EF3B00" w14:textId="15097349"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3CB755F4" w14:textId="2F946BB8" w:rsidR="00142B56" w:rsidRPr="00142B56" w:rsidRDefault="00142B56" w:rsidP="00142B56">
            <w:pPr>
              <w:widowControl w:val="0"/>
              <w:rPr>
                <w:rFonts w:cs="Arial"/>
                <w:sz w:val="22"/>
                <w:szCs w:val="22"/>
              </w:rPr>
            </w:pPr>
            <w:r w:rsidRPr="00142B56">
              <w:rPr>
                <w:rFonts w:cs="Arial"/>
                <w:sz w:val="22"/>
                <w:szCs w:val="22"/>
              </w:rPr>
              <w:t>Ensure that the values don't overlap. Ensure clear definition of "PARTIALLY_OPERATIONAL"</w:t>
            </w:r>
          </w:p>
        </w:tc>
        <w:tc>
          <w:tcPr>
            <w:tcW w:w="2079" w:type="dxa"/>
          </w:tcPr>
          <w:p w14:paraId="60693B25" w14:textId="77777777" w:rsidR="00142B56" w:rsidRPr="00142B56" w:rsidRDefault="00142B56" w:rsidP="00142B56">
            <w:pPr>
              <w:widowControl w:val="0"/>
              <w:rPr>
                <w:rFonts w:cs="Arial"/>
                <w:sz w:val="22"/>
                <w:szCs w:val="22"/>
              </w:rPr>
            </w:pPr>
          </w:p>
        </w:tc>
      </w:tr>
      <w:tr w:rsidR="00142B56" w:rsidRPr="00142B56" w14:paraId="2B32A2C4" w14:textId="77777777" w:rsidTr="009D21B1">
        <w:trPr>
          <w:jc w:val="center"/>
        </w:trPr>
        <w:tc>
          <w:tcPr>
            <w:tcW w:w="810" w:type="dxa"/>
          </w:tcPr>
          <w:p w14:paraId="136D6E0B" w14:textId="75DD8882" w:rsidR="00142B56" w:rsidRPr="00142B56" w:rsidRDefault="00142B56" w:rsidP="00142B56">
            <w:pPr>
              <w:widowControl w:val="0"/>
              <w:rPr>
                <w:rFonts w:cs="Arial"/>
                <w:sz w:val="22"/>
                <w:szCs w:val="22"/>
              </w:rPr>
            </w:pPr>
            <w:r w:rsidRPr="00142B56">
              <w:rPr>
                <w:rFonts w:cs="Arial"/>
                <w:sz w:val="22"/>
                <w:szCs w:val="22"/>
              </w:rPr>
              <w:t>6-10</w:t>
            </w:r>
          </w:p>
        </w:tc>
        <w:tc>
          <w:tcPr>
            <w:tcW w:w="1062" w:type="dxa"/>
          </w:tcPr>
          <w:p w14:paraId="68234967" w14:textId="538ABE1A"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2CC3D11B"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6F39C6BB" w14:textId="2C6D5385"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689F08B" w14:textId="7D75A1D2" w:rsidR="00142B56" w:rsidRPr="00142B56" w:rsidRDefault="00142B56" w:rsidP="00142B56">
            <w:pPr>
              <w:widowControl w:val="0"/>
              <w:rPr>
                <w:rFonts w:cs="Arial"/>
                <w:sz w:val="22"/>
                <w:szCs w:val="22"/>
              </w:rPr>
            </w:pPr>
            <w:r w:rsidRPr="00142B56">
              <w:rPr>
                <w:rFonts w:cs="Arial"/>
                <w:sz w:val="22"/>
                <w:szCs w:val="22"/>
              </w:rPr>
              <w:t>ORBIT_TYPE:  Not sure if this is necessary. What if the ORBIT_TYPE and the ephemeris data are inconsistent?</w:t>
            </w:r>
          </w:p>
        </w:tc>
        <w:tc>
          <w:tcPr>
            <w:tcW w:w="2520" w:type="dxa"/>
            <w:tcBorders>
              <w:left w:val="single" w:sz="4" w:space="0" w:color="auto"/>
            </w:tcBorders>
          </w:tcPr>
          <w:p w14:paraId="44DDBAAB" w14:textId="509AF944"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094F187A" w14:textId="645B02A3" w:rsidR="00142B56" w:rsidRPr="00142B56" w:rsidRDefault="00142B56" w:rsidP="00142B56">
            <w:pPr>
              <w:widowControl w:val="0"/>
              <w:rPr>
                <w:rFonts w:cs="Arial"/>
                <w:sz w:val="22"/>
                <w:szCs w:val="22"/>
              </w:rPr>
            </w:pPr>
            <w:r w:rsidRPr="00142B56">
              <w:rPr>
                <w:rFonts w:cs="Arial"/>
                <w:sz w:val="22"/>
                <w:szCs w:val="22"/>
              </w:rPr>
              <w:t>Discuss operational need for this keyword.</w:t>
            </w:r>
          </w:p>
        </w:tc>
        <w:tc>
          <w:tcPr>
            <w:tcW w:w="2079" w:type="dxa"/>
          </w:tcPr>
          <w:p w14:paraId="3A6AB871" w14:textId="77777777" w:rsidR="00142B56" w:rsidRPr="00142B56" w:rsidRDefault="00142B56" w:rsidP="00142B56">
            <w:pPr>
              <w:widowControl w:val="0"/>
              <w:rPr>
                <w:rFonts w:cs="Arial"/>
                <w:sz w:val="22"/>
                <w:szCs w:val="22"/>
              </w:rPr>
            </w:pPr>
          </w:p>
        </w:tc>
      </w:tr>
      <w:tr w:rsidR="00142B56" w:rsidRPr="00142B56" w14:paraId="4E43C347" w14:textId="77777777" w:rsidTr="009D21B1">
        <w:trPr>
          <w:jc w:val="center"/>
        </w:trPr>
        <w:tc>
          <w:tcPr>
            <w:tcW w:w="810" w:type="dxa"/>
          </w:tcPr>
          <w:p w14:paraId="7A836581" w14:textId="48273E42" w:rsidR="00142B56" w:rsidRPr="00142B56" w:rsidRDefault="00142B56" w:rsidP="00142B56">
            <w:pPr>
              <w:widowControl w:val="0"/>
              <w:rPr>
                <w:rFonts w:cs="Arial"/>
                <w:sz w:val="22"/>
                <w:szCs w:val="22"/>
              </w:rPr>
            </w:pPr>
            <w:r w:rsidRPr="00142B56">
              <w:rPr>
                <w:rFonts w:cs="Arial"/>
                <w:sz w:val="22"/>
                <w:szCs w:val="22"/>
              </w:rPr>
              <w:t>6-11</w:t>
            </w:r>
          </w:p>
        </w:tc>
        <w:tc>
          <w:tcPr>
            <w:tcW w:w="1062" w:type="dxa"/>
          </w:tcPr>
          <w:p w14:paraId="1DD9F13D" w14:textId="6D53B507"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4D086FE0"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57B8BF7D" w14:textId="334C0B60"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596F374" w14:textId="6E7A3291" w:rsidR="00142B56" w:rsidRPr="00142B56" w:rsidRDefault="00142B56" w:rsidP="00142B56">
            <w:pPr>
              <w:widowControl w:val="0"/>
              <w:rPr>
                <w:rFonts w:cs="Arial"/>
                <w:sz w:val="22"/>
                <w:szCs w:val="22"/>
              </w:rPr>
            </w:pPr>
            <w:r w:rsidRPr="00142B56">
              <w:rPr>
                <w:rFonts w:cs="Arial"/>
                <w:sz w:val="22"/>
                <w:szCs w:val="22"/>
              </w:rPr>
              <w:t xml:space="preserve">DEF_EPOCH_TZERO: We need to reconsider this notion. It introduces unnecessary complexity to have a different EPOCH_TZERO for each section of the OCM with overrides. I can see where having this type of flexibility might be desirable in the code used by an OCM PRODUCER </w:t>
            </w:r>
            <w:r w:rsidRPr="00142B56">
              <w:rPr>
                <w:rFonts w:cs="Arial"/>
                <w:sz w:val="22"/>
                <w:szCs w:val="22"/>
              </w:rPr>
              <w:lastRenderedPageBreak/>
              <w:t>to create an OCM, but it introduces a lot of unnecessary processing complexity for an OCM USER. I predict it will be error prone.</w:t>
            </w:r>
          </w:p>
        </w:tc>
        <w:tc>
          <w:tcPr>
            <w:tcW w:w="2520" w:type="dxa"/>
            <w:tcBorders>
              <w:left w:val="single" w:sz="4" w:space="0" w:color="auto"/>
            </w:tcBorders>
          </w:tcPr>
          <w:p w14:paraId="6B068932" w14:textId="18A75802" w:rsidR="00142B56" w:rsidRPr="00142B56" w:rsidRDefault="00142B56" w:rsidP="00142B56">
            <w:pPr>
              <w:widowControl w:val="0"/>
              <w:rPr>
                <w:rFonts w:cs="Arial"/>
                <w:sz w:val="22"/>
                <w:szCs w:val="22"/>
              </w:rPr>
            </w:pPr>
            <w:r w:rsidRPr="00142B56">
              <w:rPr>
                <w:rFonts w:cs="Arial"/>
                <w:sz w:val="22"/>
                <w:szCs w:val="22"/>
              </w:rPr>
              <w:lastRenderedPageBreak/>
              <w:t>David S. Berry / NASA</w:t>
            </w:r>
          </w:p>
        </w:tc>
        <w:tc>
          <w:tcPr>
            <w:tcW w:w="2700" w:type="dxa"/>
          </w:tcPr>
          <w:p w14:paraId="74CA3E1E" w14:textId="05142A80" w:rsidR="00142B56" w:rsidRPr="00142B56" w:rsidRDefault="00142B56" w:rsidP="00142B56">
            <w:pPr>
              <w:widowControl w:val="0"/>
              <w:rPr>
                <w:rFonts w:cs="Arial"/>
                <w:sz w:val="22"/>
                <w:szCs w:val="22"/>
              </w:rPr>
            </w:pPr>
            <w:r w:rsidRPr="00142B56">
              <w:rPr>
                <w:rFonts w:cs="Arial"/>
                <w:sz w:val="22"/>
                <w:szCs w:val="22"/>
              </w:rPr>
              <w:t>Return to "EPOCH_TZERO" for the entire OCM.</w:t>
            </w:r>
          </w:p>
        </w:tc>
        <w:tc>
          <w:tcPr>
            <w:tcW w:w="2079" w:type="dxa"/>
          </w:tcPr>
          <w:p w14:paraId="0DBE07F4" w14:textId="77777777" w:rsidR="00142B56" w:rsidRPr="00142B56" w:rsidRDefault="00142B56" w:rsidP="00142B56">
            <w:pPr>
              <w:widowControl w:val="0"/>
              <w:rPr>
                <w:rFonts w:cs="Arial"/>
                <w:sz w:val="22"/>
                <w:szCs w:val="22"/>
              </w:rPr>
            </w:pPr>
          </w:p>
        </w:tc>
      </w:tr>
      <w:tr w:rsidR="00142B56" w:rsidRPr="00142B56" w14:paraId="49925C74" w14:textId="77777777" w:rsidTr="009D21B1">
        <w:trPr>
          <w:jc w:val="center"/>
        </w:trPr>
        <w:tc>
          <w:tcPr>
            <w:tcW w:w="810" w:type="dxa"/>
          </w:tcPr>
          <w:p w14:paraId="5D32E372" w14:textId="51646396" w:rsidR="00142B56" w:rsidRPr="00142B56" w:rsidRDefault="00142B56" w:rsidP="00142B56">
            <w:pPr>
              <w:widowControl w:val="0"/>
              <w:rPr>
                <w:rFonts w:cs="Arial"/>
                <w:sz w:val="22"/>
                <w:szCs w:val="22"/>
              </w:rPr>
            </w:pPr>
            <w:r w:rsidRPr="00142B56">
              <w:rPr>
                <w:rFonts w:cs="Arial"/>
                <w:sz w:val="22"/>
                <w:szCs w:val="22"/>
              </w:rPr>
              <w:t>6-11</w:t>
            </w:r>
          </w:p>
        </w:tc>
        <w:tc>
          <w:tcPr>
            <w:tcW w:w="1062" w:type="dxa"/>
          </w:tcPr>
          <w:p w14:paraId="044C6FB3" w14:textId="5080D5B3"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0365CCFE"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7375F121" w14:textId="1BDAD48D"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EB07C6C" w14:textId="6C352154" w:rsidR="00142B56" w:rsidRPr="00142B56" w:rsidRDefault="00142B56" w:rsidP="00142B56">
            <w:pPr>
              <w:widowControl w:val="0"/>
              <w:rPr>
                <w:rFonts w:cs="Arial"/>
                <w:sz w:val="22"/>
                <w:szCs w:val="22"/>
              </w:rPr>
            </w:pPr>
            <w:r w:rsidRPr="00142B56">
              <w:rPr>
                <w:rFonts w:cs="Arial"/>
                <w:sz w:val="22"/>
                <w:szCs w:val="22"/>
              </w:rPr>
              <w:t>DEF_TIME_SYSTEM: Once again, I don't see the compelling need to have more than one TIME SYSTEM for an OCM.</w:t>
            </w:r>
          </w:p>
        </w:tc>
        <w:tc>
          <w:tcPr>
            <w:tcW w:w="2520" w:type="dxa"/>
            <w:tcBorders>
              <w:left w:val="single" w:sz="4" w:space="0" w:color="auto"/>
            </w:tcBorders>
          </w:tcPr>
          <w:p w14:paraId="23A1F169" w14:textId="0EF1B492"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16B70923" w14:textId="2BAC19DC" w:rsidR="00142B56" w:rsidRPr="00142B56" w:rsidRDefault="00142B56" w:rsidP="00142B56">
            <w:pPr>
              <w:widowControl w:val="0"/>
              <w:rPr>
                <w:rFonts w:cs="Arial"/>
                <w:sz w:val="22"/>
                <w:szCs w:val="22"/>
              </w:rPr>
            </w:pPr>
            <w:r w:rsidRPr="00142B56">
              <w:rPr>
                <w:rFonts w:cs="Arial"/>
                <w:sz w:val="22"/>
                <w:szCs w:val="22"/>
              </w:rPr>
              <w:t>TIME_SYSTEM should be sufficient.</w:t>
            </w:r>
          </w:p>
        </w:tc>
        <w:tc>
          <w:tcPr>
            <w:tcW w:w="2079" w:type="dxa"/>
          </w:tcPr>
          <w:p w14:paraId="06E63BD7" w14:textId="77777777" w:rsidR="00142B56" w:rsidRPr="00142B56" w:rsidRDefault="00142B56" w:rsidP="00142B56">
            <w:pPr>
              <w:widowControl w:val="0"/>
              <w:rPr>
                <w:rFonts w:cs="Arial"/>
                <w:sz w:val="22"/>
                <w:szCs w:val="22"/>
              </w:rPr>
            </w:pPr>
          </w:p>
        </w:tc>
      </w:tr>
      <w:tr w:rsidR="00142B56" w:rsidRPr="00142B56" w14:paraId="48336A1C" w14:textId="77777777" w:rsidTr="009D21B1">
        <w:trPr>
          <w:jc w:val="center"/>
        </w:trPr>
        <w:tc>
          <w:tcPr>
            <w:tcW w:w="810" w:type="dxa"/>
          </w:tcPr>
          <w:p w14:paraId="1BBA3283" w14:textId="35487AAE" w:rsidR="00142B56" w:rsidRPr="00142B56" w:rsidRDefault="00142B56" w:rsidP="00142B56">
            <w:pPr>
              <w:widowControl w:val="0"/>
              <w:rPr>
                <w:rFonts w:cs="Arial"/>
                <w:sz w:val="22"/>
                <w:szCs w:val="22"/>
              </w:rPr>
            </w:pPr>
            <w:r w:rsidRPr="00142B56">
              <w:rPr>
                <w:rFonts w:cs="Arial"/>
                <w:sz w:val="22"/>
                <w:szCs w:val="22"/>
              </w:rPr>
              <w:t>6-11</w:t>
            </w:r>
          </w:p>
        </w:tc>
        <w:tc>
          <w:tcPr>
            <w:tcW w:w="1062" w:type="dxa"/>
          </w:tcPr>
          <w:p w14:paraId="5130898E" w14:textId="79B15377"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4E19EEBE"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53E8C6EA" w14:textId="6C676062"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423DB52" w14:textId="7839380F" w:rsidR="00142B56" w:rsidRPr="00142B56" w:rsidRDefault="00142B56" w:rsidP="00142B56">
            <w:pPr>
              <w:widowControl w:val="0"/>
              <w:rPr>
                <w:rFonts w:cs="Arial"/>
                <w:sz w:val="22"/>
                <w:szCs w:val="22"/>
              </w:rPr>
            </w:pPr>
            <w:r w:rsidRPr="00142B56">
              <w:rPr>
                <w:rFonts w:cs="Arial"/>
                <w:sz w:val="22"/>
                <w:szCs w:val="22"/>
              </w:rPr>
              <w:t>SEC_PER_DAY: I'm having trouble imagining a scenario where this would be useful for navigating the spacecraft. Interesting from a science standpoint, but how to use this in orbit processing or tracking.</w:t>
            </w:r>
          </w:p>
        </w:tc>
        <w:tc>
          <w:tcPr>
            <w:tcW w:w="2520" w:type="dxa"/>
            <w:tcBorders>
              <w:left w:val="single" w:sz="4" w:space="0" w:color="auto"/>
            </w:tcBorders>
          </w:tcPr>
          <w:p w14:paraId="0EA1AA3D" w14:textId="777A91AE"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6B0CAAA4" w14:textId="7140A2A0" w:rsidR="00142B56" w:rsidRPr="00142B56" w:rsidRDefault="00142B56" w:rsidP="00142B56">
            <w:pPr>
              <w:widowControl w:val="0"/>
              <w:rPr>
                <w:rFonts w:cs="Arial"/>
                <w:sz w:val="22"/>
                <w:szCs w:val="22"/>
              </w:rPr>
            </w:pPr>
            <w:r w:rsidRPr="00142B56">
              <w:rPr>
                <w:rFonts w:cs="Arial"/>
                <w:sz w:val="22"/>
                <w:szCs w:val="22"/>
              </w:rPr>
              <w:t>Discuss at Mountain View.</w:t>
            </w:r>
          </w:p>
        </w:tc>
        <w:tc>
          <w:tcPr>
            <w:tcW w:w="2079" w:type="dxa"/>
          </w:tcPr>
          <w:p w14:paraId="5FFB5687" w14:textId="77777777" w:rsidR="00142B56" w:rsidRPr="00142B56" w:rsidRDefault="00142B56" w:rsidP="00142B56">
            <w:pPr>
              <w:widowControl w:val="0"/>
              <w:rPr>
                <w:rFonts w:cs="Arial"/>
                <w:sz w:val="22"/>
                <w:szCs w:val="22"/>
              </w:rPr>
            </w:pPr>
          </w:p>
        </w:tc>
      </w:tr>
      <w:tr w:rsidR="00142B56" w:rsidRPr="00142B56" w14:paraId="3C6C1435" w14:textId="77777777" w:rsidTr="009D21B1">
        <w:trPr>
          <w:jc w:val="center"/>
        </w:trPr>
        <w:tc>
          <w:tcPr>
            <w:tcW w:w="810" w:type="dxa"/>
          </w:tcPr>
          <w:p w14:paraId="38CA445C" w14:textId="5AC95122" w:rsidR="00142B56" w:rsidRPr="00142B56" w:rsidRDefault="00142B56" w:rsidP="00142B56">
            <w:pPr>
              <w:widowControl w:val="0"/>
              <w:rPr>
                <w:rFonts w:cs="Arial"/>
                <w:sz w:val="22"/>
                <w:szCs w:val="22"/>
              </w:rPr>
            </w:pPr>
            <w:r w:rsidRPr="00142B56">
              <w:rPr>
                <w:rFonts w:cs="Arial"/>
                <w:sz w:val="22"/>
                <w:szCs w:val="22"/>
              </w:rPr>
              <w:t>6-11</w:t>
            </w:r>
          </w:p>
        </w:tc>
        <w:tc>
          <w:tcPr>
            <w:tcW w:w="1062" w:type="dxa"/>
          </w:tcPr>
          <w:p w14:paraId="42AD522A" w14:textId="2470AAA0"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0E35FFCF" w14:textId="77777777" w:rsidR="00142B56" w:rsidRPr="00142B56" w:rsidRDefault="00142B56" w:rsidP="00142B56">
            <w:pPr>
              <w:widowControl w:val="0"/>
              <w:rPr>
                <w:rFonts w:cs="Arial"/>
                <w:sz w:val="22"/>
                <w:szCs w:val="22"/>
              </w:rPr>
            </w:pPr>
          </w:p>
        </w:tc>
        <w:tc>
          <w:tcPr>
            <w:tcW w:w="684" w:type="dxa"/>
            <w:tcBorders>
              <w:right w:val="single" w:sz="4" w:space="0" w:color="auto"/>
            </w:tcBorders>
          </w:tcPr>
          <w:p w14:paraId="48A366EA" w14:textId="7D3D6D8D" w:rsidR="00142B56" w:rsidRPr="00142B56" w:rsidRDefault="00142B56" w:rsidP="00142B56">
            <w:pPr>
              <w:widowControl w:val="0"/>
              <w:rPr>
                <w:rFonts w:cs="Arial"/>
                <w:sz w:val="22"/>
                <w:szCs w:val="22"/>
              </w:rPr>
            </w:pP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FAFFA1F" w14:textId="2E178C5F" w:rsidR="00142B56" w:rsidRPr="00142B56" w:rsidRDefault="00142B56" w:rsidP="00142B56">
            <w:pPr>
              <w:widowControl w:val="0"/>
              <w:rPr>
                <w:rFonts w:cs="Arial"/>
                <w:sz w:val="22"/>
                <w:szCs w:val="22"/>
              </w:rPr>
            </w:pPr>
            <w:r w:rsidRPr="00142B56">
              <w:rPr>
                <w:rFonts w:cs="Arial"/>
                <w:sz w:val="22"/>
                <w:szCs w:val="22"/>
              </w:rPr>
              <w:t xml:space="preserve">EARLIEST_TIME, LATEST_TIME: Keywords are not consistent with other </w:t>
            </w:r>
            <w:proofErr w:type="spellStart"/>
            <w:r w:rsidRPr="00142B56">
              <w:rPr>
                <w:rFonts w:cs="Arial"/>
                <w:sz w:val="22"/>
                <w:szCs w:val="22"/>
              </w:rPr>
              <w:t>Nav</w:t>
            </w:r>
            <w:proofErr w:type="spellEnd"/>
            <w:r w:rsidRPr="00142B56">
              <w:rPr>
                <w:rFonts w:cs="Arial"/>
                <w:sz w:val="22"/>
                <w:szCs w:val="22"/>
              </w:rPr>
              <w:t xml:space="preserve"> WG standards, and it shouldn't be necessary for the OCM recipient to calculate these. </w:t>
            </w:r>
          </w:p>
        </w:tc>
        <w:tc>
          <w:tcPr>
            <w:tcW w:w="2520" w:type="dxa"/>
            <w:tcBorders>
              <w:left w:val="single" w:sz="4" w:space="0" w:color="auto"/>
            </w:tcBorders>
          </w:tcPr>
          <w:p w14:paraId="5D1B4C4E" w14:textId="1950032F"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7B4B2C64" w14:textId="61D35A0B" w:rsidR="00142B56" w:rsidRPr="00142B56" w:rsidRDefault="00142B56" w:rsidP="00142B56">
            <w:pPr>
              <w:widowControl w:val="0"/>
              <w:rPr>
                <w:rFonts w:cs="Arial"/>
                <w:sz w:val="22"/>
                <w:szCs w:val="22"/>
              </w:rPr>
            </w:pPr>
            <w:r w:rsidRPr="00142B56">
              <w:rPr>
                <w:rFonts w:cs="Arial"/>
                <w:sz w:val="22"/>
                <w:szCs w:val="22"/>
              </w:rPr>
              <w:t>Let's use START_TIME and STOP_TIME please, and make them absolute times.</w:t>
            </w:r>
          </w:p>
        </w:tc>
        <w:tc>
          <w:tcPr>
            <w:tcW w:w="2079" w:type="dxa"/>
          </w:tcPr>
          <w:p w14:paraId="0DF2F34A" w14:textId="77777777" w:rsidR="00142B56" w:rsidRPr="00142B56" w:rsidRDefault="00142B56" w:rsidP="00142B56">
            <w:pPr>
              <w:widowControl w:val="0"/>
              <w:rPr>
                <w:rFonts w:cs="Arial"/>
                <w:sz w:val="22"/>
                <w:szCs w:val="22"/>
              </w:rPr>
            </w:pPr>
          </w:p>
        </w:tc>
      </w:tr>
      <w:tr w:rsidR="00142B56" w:rsidRPr="00142B56" w14:paraId="1C18BB30" w14:textId="77777777" w:rsidTr="002B51E8">
        <w:trPr>
          <w:jc w:val="center"/>
        </w:trPr>
        <w:tc>
          <w:tcPr>
            <w:tcW w:w="810" w:type="dxa"/>
          </w:tcPr>
          <w:p w14:paraId="1DC0FB3D" w14:textId="47562F54" w:rsidR="00142B56" w:rsidRPr="00142B56" w:rsidRDefault="00142B56" w:rsidP="00142B56">
            <w:pPr>
              <w:widowControl w:val="0"/>
              <w:rPr>
                <w:rFonts w:cs="Arial"/>
                <w:sz w:val="22"/>
                <w:szCs w:val="22"/>
              </w:rPr>
            </w:pPr>
            <w:r w:rsidRPr="00142B56">
              <w:rPr>
                <w:rFonts w:cs="Arial"/>
                <w:sz w:val="22"/>
                <w:szCs w:val="22"/>
              </w:rPr>
              <w:t>6-12</w:t>
            </w:r>
          </w:p>
        </w:tc>
        <w:tc>
          <w:tcPr>
            <w:tcW w:w="1062" w:type="dxa"/>
          </w:tcPr>
          <w:p w14:paraId="0F730810" w14:textId="77777777" w:rsidR="00142B56" w:rsidRPr="00142B56" w:rsidRDefault="00142B56" w:rsidP="00142B56">
            <w:pPr>
              <w:widowControl w:val="0"/>
              <w:rPr>
                <w:rFonts w:cs="Arial"/>
                <w:sz w:val="22"/>
                <w:szCs w:val="22"/>
              </w:rPr>
            </w:pPr>
            <w:r w:rsidRPr="00142B56">
              <w:rPr>
                <w:rFonts w:cs="Arial"/>
                <w:sz w:val="22"/>
                <w:szCs w:val="22"/>
              </w:rPr>
              <w:t>Table 6-3</w:t>
            </w:r>
          </w:p>
        </w:tc>
        <w:tc>
          <w:tcPr>
            <w:tcW w:w="684" w:type="dxa"/>
          </w:tcPr>
          <w:p w14:paraId="4B090A6E" w14:textId="061A6195" w:rsidR="00142B56" w:rsidRPr="00142B56" w:rsidRDefault="00142B56" w:rsidP="00142B56">
            <w:pPr>
              <w:widowControl w:val="0"/>
              <w:rPr>
                <w:rFonts w:cs="Arial"/>
                <w:sz w:val="22"/>
                <w:szCs w:val="22"/>
              </w:rPr>
            </w:pPr>
            <w:r w:rsidRPr="00142B56">
              <w:rPr>
                <w:rFonts w:cs="Arial"/>
                <w:sz w:val="22"/>
                <w:szCs w:val="22"/>
              </w:rPr>
              <w:t>Last line</w:t>
            </w:r>
          </w:p>
        </w:tc>
        <w:tc>
          <w:tcPr>
            <w:tcW w:w="684" w:type="dxa"/>
            <w:tcBorders>
              <w:right w:val="single" w:sz="4" w:space="0" w:color="auto"/>
            </w:tcBorders>
          </w:tcPr>
          <w:p w14:paraId="34E1F5C7" w14:textId="77777777" w:rsidR="00142B56" w:rsidRPr="00142B56" w:rsidRDefault="00142B56" w:rsidP="00142B56">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B9EA8A3" w14:textId="0F42FF82" w:rsidR="00142B56" w:rsidRPr="00142B56" w:rsidRDefault="00142B56" w:rsidP="00142B56">
            <w:pPr>
              <w:widowControl w:val="0"/>
              <w:rPr>
                <w:rFonts w:cs="Arial"/>
                <w:sz w:val="22"/>
                <w:szCs w:val="22"/>
              </w:rPr>
            </w:pPr>
            <w:r w:rsidRPr="00142B56">
              <w:rPr>
                <w:rFonts w:cs="Arial"/>
                <w:sz w:val="22"/>
                <w:szCs w:val="22"/>
              </w:rPr>
              <w:t>The "META_STOP" keyword specified in 6.2.3.3 is missing.</w:t>
            </w:r>
          </w:p>
        </w:tc>
        <w:tc>
          <w:tcPr>
            <w:tcW w:w="2520" w:type="dxa"/>
            <w:tcBorders>
              <w:left w:val="single" w:sz="4" w:space="0" w:color="auto"/>
            </w:tcBorders>
          </w:tcPr>
          <w:p w14:paraId="70B84AC8" w14:textId="77777777" w:rsidR="00142B56" w:rsidRPr="00142B56" w:rsidRDefault="00142B56" w:rsidP="00142B56">
            <w:pPr>
              <w:widowControl w:val="0"/>
              <w:rPr>
                <w:rFonts w:cs="Arial"/>
                <w:sz w:val="22"/>
                <w:szCs w:val="22"/>
              </w:rPr>
            </w:pPr>
            <w:r w:rsidRPr="00142B56">
              <w:rPr>
                <w:rFonts w:cs="Arial"/>
                <w:sz w:val="22"/>
                <w:szCs w:val="22"/>
              </w:rPr>
              <w:t>David S. Berry / NASA</w:t>
            </w:r>
          </w:p>
        </w:tc>
        <w:tc>
          <w:tcPr>
            <w:tcW w:w="2700" w:type="dxa"/>
          </w:tcPr>
          <w:p w14:paraId="6919C521" w14:textId="6F8DBC4F" w:rsidR="00142B56" w:rsidRPr="00142B56" w:rsidRDefault="00142B56" w:rsidP="00142B56">
            <w:pPr>
              <w:widowControl w:val="0"/>
              <w:rPr>
                <w:rFonts w:cs="Arial"/>
                <w:sz w:val="22"/>
                <w:szCs w:val="22"/>
              </w:rPr>
            </w:pPr>
            <w:r w:rsidRPr="00142B56">
              <w:rPr>
                <w:rFonts w:cs="Arial"/>
                <w:sz w:val="22"/>
                <w:szCs w:val="22"/>
              </w:rPr>
              <w:t>Add "META_STOP" keyword after table last row.</w:t>
            </w:r>
          </w:p>
        </w:tc>
        <w:tc>
          <w:tcPr>
            <w:tcW w:w="2079" w:type="dxa"/>
          </w:tcPr>
          <w:p w14:paraId="1CAC612D" w14:textId="77777777" w:rsidR="00142B56" w:rsidRPr="00142B56" w:rsidRDefault="00142B56" w:rsidP="00142B56">
            <w:pPr>
              <w:widowControl w:val="0"/>
              <w:rPr>
                <w:rFonts w:cs="Arial"/>
                <w:sz w:val="22"/>
                <w:szCs w:val="22"/>
              </w:rPr>
            </w:pPr>
          </w:p>
        </w:tc>
      </w:tr>
    </w:tbl>
    <w:p w14:paraId="2C23B5C7" w14:textId="77777777" w:rsidR="00063A48" w:rsidRPr="00142B56" w:rsidRDefault="00063A48">
      <w:pPr>
        <w:rPr>
          <w:rFonts w:cs="Arial"/>
          <w:sz w:val="22"/>
          <w:szCs w:val="22"/>
        </w:rPr>
      </w:pPr>
      <w:bookmarkStart w:id="0" w:name="_GoBack"/>
      <w:bookmarkEnd w:id="0"/>
    </w:p>
    <w:sectPr w:rsidR="00063A48" w:rsidRPr="00142B56"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B087" w14:textId="77777777" w:rsidR="00C94AAE" w:rsidRDefault="00C94AAE">
      <w:r>
        <w:separator/>
      </w:r>
    </w:p>
  </w:endnote>
  <w:endnote w:type="continuationSeparator" w:id="0">
    <w:p w14:paraId="781395CE" w14:textId="77777777" w:rsidR="00C94AAE" w:rsidRDefault="00C9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B77A0D" w:rsidRPr="008E3BF4" w:rsidRDefault="00B77A0D" w:rsidP="008E3BF4">
    <w:pPr>
      <w:pStyle w:val="Footer"/>
      <w:jc w:val="center"/>
      <w:rPr>
        <w:sz w:val="16"/>
        <w:szCs w:val="16"/>
      </w:rPr>
    </w:pPr>
    <w:r w:rsidRPr="008E3BF4">
      <w:rPr>
        <w:sz w:val="16"/>
        <w:szCs w:val="16"/>
      </w:rPr>
      <w:t>(Type:  ge = general, te = technical, ed = editorial)</w:t>
    </w:r>
  </w:p>
  <w:p w14:paraId="36FF3631" w14:textId="57A1260A" w:rsidR="00B77A0D" w:rsidRDefault="00B77A0D"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338B" w14:textId="77777777" w:rsidR="00C94AAE" w:rsidRDefault="00C94AAE">
      <w:r>
        <w:separator/>
      </w:r>
    </w:p>
  </w:footnote>
  <w:footnote w:type="continuationSeparator" w:id="0">
    <w:p w14:paraId="15AF2268" w14:textId="77777777" w:rsidR="00C94AAE" w:rsidRDefault="00C9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70BF7762" w:rsidR="00B77A0D" w:rsidRDefault="00B77A0D" w:rsidP="00C635BB">
    <w:pPr>
      <w:pStyle w:val="Heading1"/>
      <w:rPr>
        <w:bCs/>
        <w:color w:val="3366FF"/>
        <w:sz w:val="22"/>
      </w:rPr>
    </w:pPr>
    <w:r>
      <w:rPr>
        <w:bCs/>
        <w:color w:val="3366FF"/>
        <w:sz w:val="22"/>
      </w:rPr>
      <w:t>COMMENT RESOLUTION MATRIX:  ODM P2.38 Changes Accepted</w:t>
    </w:r>
  </w:p>
  <w:p w14:paraId="2FABCE12" w14:textId="03679D3B" w:rsidR="00B77A0D" w:rsidRDefault="00B77A0D" w:rsidP="00C635BB">
    <w:pPr>
      <w:pStyle w:val="Heading1"/>
      <w:rPr>
        <w:bCs/>
        <w:color w:val="3366FF"/>
        <w:sz w:val="22"/>
      </w:rPr>
    </w:pPr>
    <w:r>
      <w:rPr>
        <w:bCs/>
        <w:color w:val="3366FF"/>
        <w:sz w:val="22"/>
      </w:rPr>
      <w:t>24-Nov-2018</w:t>
    </w:r>
  </w:p>
  <w:p w14:paraId="3F82E198" w14:textId="77777777" w:rsidR="00B77A0D" w:rsidRDefault="00B77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222B9"/>
    <w:rsid w:val="000301F9"/>
    <w:rsid w:val="00041C00"/>
    <w:rsid w:val="00042304"/>
    <w:rsid w:val="0005734C"/>
    <w:rsid w:val="00063A48"/>
    <w:rsid w:val="000745CD"/>
    <w:rsid w:val="00087CEE"/>
    <w:rsid w:val="00087F44"/>
    <w:rsid w:val="00091B25"/>
    <w:rsid w:val="00094BE6"/>
    <w:rsid w:val="000B39E3"/>
    <w:rsid w:val="000C59B6"/>
    <w:rsid w:val="000D43C6"/>
    <w:rsid w:val="000E7262"/>
    <w:rsid w:val="000F4489"/>
    <w:rsid w:val="00125CA6"/>
    <w:rsid w:val="001317C3"/>
    <w:rsid w:val="00142B56"/>
    <w:rsid w:val="001434A7"/>
    <w:rsid w:val="00154F9E"/>
    <w:rsid w:val="00171F07"/>
    <w:rsid w:val="001A2616"/>
    <w:rsid w:val="001A2870"/>
    <w:rsid w:val="001B0E3B"/>
    <w:rsid w:val="001B35D7"/>
    <w:rsid w:val="001C0CE8"/>
    <w:rsid w:val="001D0241"/>
    <w:rsid w:val="001E0077"/>
    <w:rsid w:val="001F5D6C"/>
    <w:rsid w:val="00206EED"/>
    <w:rsid w:val="00222BD5"/>
    <w:rsid w:val="00227D98"/>
    <w:rsid w:val="002652FB"/>
    <w:rsid w:val="00282704"/>
    <w:rsid w:val="002833D8"/>
    <w:rsid w:val="002B0F8E"/>
    <w:rsid w:val="002B51E8"/>
    <w:rsid w:val="002C781D"/>
    <w:rsid w:val="002D15A7"/>
    <w:rsid w:val="00333F63"/>
    <w:rsid w:val="003446F4"/>
    <w:rsid w:val="00364592"/>
    <w:rsid w:val="003737CF"/>
    <w:rsid w:val="00392A02"/>
    <w:rsid w:val="00395B53"/>
    <w:rsid w:val="003C4F72"/>
    <w:rsid w:val="003D5E49"/>
    <w:rsid w:val="003E7DFC"/>
    <w:rsid w:val="004004B4"/>
    <w:rsid w:val="00407AD5"/>
    <w:rsid w:val="00445953"/>
    <w:rsid w:val="004627B6"/>
    <w:rsid w:val="004A29BE"/>
    <w:rsid w:val="004C1B5C"/>
    <w:rsid w:val="004C772D"/>
    <w:rsid w:val="004D5E47"/>
    <w:rsid w:val="004E39DA"/>
    <w:rsid w:val="0050215B"/>
    <w:rsid w:val="0051693F"/>
    <w:rsid w:val="00520829"/>
    <w:rsid w:val="00527573"/>
    <w:rsid w:val="00541DFE"/>
    <w:rsid w:val="00570084"/>
    <w:rsid w:val="00570889"/>
    <w:rsid w:val="00575916"/>
    <w:rsid w:val="00586B5C"/>
    <w:rsid w:val="005875E4"/>
    <w:rsid w:val="005A3709"/>
    <w:rsid w:val="006118DB"/>
    <w:rsid w:val="006204D0"/>
    <w:rsid w:val="00656BA1"/>
    <w:rsid w:val="006869D8"/>
    <w:rsid w:val="006A3A3E"/>
    <w:rsid w:val="006A77EB"/>
    <w:rsid w:val="006C3CBF"/>
    <w:rsid w:val="006C6053"/>
    <w:rsid w:val="006E1633"/>
    <w:rsid w:val="006F29A9"/>
    <w:rsid w:val="006F74DF"/>
    <w:rsid w:val="0071029D"/>
    <w:rsid w:val="0071553B"/>
    <w:rsid w:val="00734E5A"/>
    <w:rsid w:val="00736823"/>
    <w:rsid w:val="007547D7"/>
    <w:rsid w:val="007831EF"/>
    <w:rsid w:val="00784DBC"/>
    <w:rsid w:val="007978DA"/>
    <w:rsid w:val="007A0F77"/>
    <w:rsid w:val="007D5BD7"/>
    <w:rsid w:val="007D5F14"/>
    <w:rsid w:val="007E3E95"/>
    <w:rsid w:val="007F347A"/>
    <w:rsid w:val="008146CB"/>
    <w:rsid w:val="00836C5A"/>
    <w:rsid w:val="00842335"/>
    <w:rsid w:val="0084700D"/>
    <w:rsid w:val="00850C33"/>
    <w:rsid w:val="008559E2"/>
    <w:rsid w:val="00882184"/>
    <w:rsid w:val="008A4829"/>
    <w:rsid w:val="008B0621"/>
    <w:rsid w:val="008B1279"/>
    <w:rsid w:val="008C1A14"/>
    <w:rsid w:val="008C4E3B"/>
    <w:rsid w:val="008E3BF4"/>
    <w:rsid w:val="008E53A1"/>
    <w:rsid w:val="00946900"/>
    <w:rsid w:val="00951096"/>
    <w:rsid w:val="0096643C"/>
    <w:rsid w:val="00972D47"/>
    <w:rsid w:val="0098780C"/>
    <w:rsid w:val="009B3DB9"/>
    <w:rsid w:val="009C501A"/>
    <w:rsid w:val="009C6213"/>
    <w:rsid w:val="009D21B1"/>
    <w:rsid w:val="009D3481"/>
    <w:rsid w:val="009E6040"/>
    <w:rsid w:val="00A229B9"/>
    <w:rsid w:val="00A4006B"/>
    <w:rsid w:val="00A409BA"/>
    <w:rsid w:val="00A40EE8"/>
    <w:rsid w:val="00A568D6"/>
    <w:rsid w:val="00AA0072"/>
    <w:rsid w:val="00AB1049"/>
    <w:rsid w:val="00AD3BDA"/>
    <w:rsid w:val="00AE2BD5"/>
    <w:rsid w:val="00B02B5E"/>
    <w:rsid w:val="00B05C87"/>
    <w:rsid w:val="00B07A39"/>
    <w:rsid w:val="00B160C4"/>
    <w:rsid w:val="00B44A35"/>
    <w:rsid w:val="00B56FC1"/>
    <w:rsid w:val="00B75213"/>
    <w:rsid w:val="00B77A0D"/>
    <w:rsid w:val="00B83A74"/>
    <w:rsid w:val="00BE6AEE"/>
    <w:rsid w:val="00BF1A22"/>
    <w:rsid w:val="00BF2F80"/>
    <w:rsid w:val="00C03101"/>
    <w:rsid w:val="00C46C04"/>
    <w:rsid w:val="00C509B5"/>
    <w:rsid w:val="00C6158B"/>
    <w:rsid w:val="00C635BB"/>
    <w:rsid w:val="00C66985"/>
    <w:rsid w:val="00C67C37"/>
    <w:rsid w:val="00C8123D"/>
    <w:rsid w:val="00C860E2"/>
    <w:rsid w:val="00C94AAE"/>
    <w:rsid w:val="00CA6366"/>
    <w:rsid w:val="00CC1355"/>
    <w:rsid w:val="00CC348E"/>
    <w:rsid w:val="00CD1A3E"/>
    <w:rsid w:val="00D16072"/>
    <w:rsid w:val="00D37CA6"/>
    <w:rsid w:val="00D56059"/>
    <w:rsid w:val="00D743D2"/>
    <w:rsid w:val="00D8107F"/>
    <w:rsid w:val="00D83D7D"/>
    <w:rsid w:val="00D918BB"/>
    <w:rsid w:val="00DB279E"/>
    <w:rsid w:val="00DB6147"/>
    <w:rsid w:val="00DD399C"/>
    <w:rsid w:val="00DD4CD1"/>
    <w:rsid w:val="00DD6D0A"/>
    <w:rsid w:val="00DD7FF2"/>
    <w:rsid w:val="00DF36FF"/>
    <w:rsid w:val="00E23B23"/>
    <w:rsid w:val="00E519D5"/>
    <w:rsid w:val="00E5246A"/>
    <w:rsid w:val="00E71CF7"/>
    <w:rsid w:val="00E852BA"/>
    <w:rsid w:val="00E87786"/>
    <w:rsid w:val="00E92D8A"/>
    <w:rsid w:val="00EA2303"/>
    <w:rsid w:val="00EA521A"/>
    <w:rsid w:val="00EB67E9"/>
    <w:rsid w:val="00ED3A51"/>
    <w:rsid w:val="00F239E4"/>
    <w:rsid w:val="00F36BE8"/>
    <w:rsid w:val="00F40DDF"/>
    <w:rsid w:val="00F42A26"/>
    <w:rsid w:val="00F4576A"/>
    <w:rsid w:val="00F808FA"/>
    <w:rsid w:val="00F92090"/>
    <w:rsid w:val="00FB69EC"/>
    <w:rsid w:val="00FD196C"/>
    <w:rsid w:val="00FD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8DD056A1-7219-ED4B-92AC-5A149BC9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FEE3E925-3603-8749-B30A-351F5405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25</cp:revision>
  <cp:lastPrinted>2003-02-28T21:24:00Z</cp:lastPrinted>
  <dcterms:created xsi:type="dcterms:W3CDTF">2019-03-11T04:10:00Z</dcterms:created>
  <dcterms:modified xsi:type="dcterms:W3CDTF">2019-03-29T23:35:00Z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