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DDF8A" w14:textId="672F38A5" w:rsidR="00696E90" w:rsidRDefault="00696E90" w:rsidP="001009F1">
      <w:pPr>
        <w:pStyle w:val="Heading1"/>
      </w:pPr>
      <w:bookmarkStart w:id="0" w:name="_Toc341849752"/>
      <w:bookmarkStart w:id="1" w:name="_Toc414361370"/>
      <w:r>
        <w:t>Introduction</w:t>
      </w:r>
      <w:bookmarkEnd w:id="0"/>
      <w:bookmarkEnd w:id="1"/>
    </w:p>
    <w:p w14:paraId="630EDB22" w14:textId="77777777" w:rsidR="00D47B3C" w:rsidRDefault="00D47B3C" w:rsidP="00D47B3C"/>
    <w:p w14:paraId="4071E4F9" w14:textId="77777777" w:rsidR="00444D01" w:rsidRDefault="00315D20" w:rsidP="00315D20">
      <w:pPr>
        <w:pStyle w:val="References"/>
        <w:sectPr w:rsidR="00444D01" w:rsidSect="00117031">
          <w:footerReference w:type="even" r:id="rId9"/>
          <w:footerReference w:type="default" r:id="rId10"/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  <w:r w:rsidRPr="00175CFB">
        <w:t>[</w:t>
      </w:r>
      <w:r w:rsidR="001029BB">
        <w:t>10</w:t>
      </w:r>
      <w:r w:rsidRPr="00175CFB">
        <w:t>]</w:t>
      </w:r>
      <w:r w:rsidRPr="00175CFB">
        <w:tab/>
      </w:r>
      <w:r w:rsidRPr="00062646">
        <w:rPr>
          <w:i/>
        </w:rPr>
        <w:t>XML Specification for Navigation Data Messages</w:t>
      </w:r>
      <w:r w:rsidRPr="001B2D30">
        <w:t>.</w:t>
      </w:r>
      <w:r>
        <w:t xml:space="preserve"> </w:t>
      </w:r>
      <w:r w:rsidRPr="001B2D30">
        <w:t>Recommendation for Space Data System Standards, CCSDS 505.0-</w:t>
      </w:r>
      <w:r>
        <w:t>B</w:t>
      </w:r>
      <w:r w:rsidRPr="001B2D30">
        <w:t>-1.</w:t>
      </w:r>
      <w:r>
        <w:t xml:space="preserve"> Blue</w:t>
      </w:r>
      <w:r w:rsidRPr="001B2D30">
        <w:t xml:space="preserve"> Book.</w:t>
      </w:r>
      <w:r>
        <w:t xml:space="preserve"> </w:t>
      </w:r>
      <w:r w:rsidRPr="001B2D30">
        <w:t>Issue 1.</w:t>
      </w:r>
      <w:r>
        <w:t xml:space="preserve"> </w:t>
      </w:r>
      <w:r w:rsidRPr="001B2D30">
        <w:t xml:space="preserve">Washington, D.C.: CCSDS, </w:t>
      </w:r>
      <w:r>
        <w:t>December</w:t>
      </w:r>
      <w:r w:rsidRPr="001B2D30">
        <w:t xml:space="preserve"> 20</w:t>
      </w:r>
      <w:r>
        <w:t>10</w:t>
      </w:r>
      <w:r w:rsidRPr="001B2D30">
        <w:t>.</w:t>
      </w:r>
    </w:p>
    <w:p w14:paraId="3B8F414A" w14:textId="77777777" w:rsidR="00444D01" w:rsidRDefault="00444D01" w:rsidP="00444D01">
      <w:pPr>
        <w:pStyle w:val="Heading1"/>
      </w:pPr>
      <w:r>
        <w:lastRenderedPageBreak/>
        <w:t>Overview</w:t>
      </w:r>
    </w:p>
    <w:p w14:paraId="41F17ADB" w14:textId="77777777" w:rsidR="00444D01" w:rsidRPr="00444D01" w:rsidRDefault="00444D01" w:rsidP="00444D01">
      <w:bookmarkStart w:id="2" w:name="_Toc129154153"/>
    </w:p>
    <w:p w14:paraId="55E5620B" w14:textId="77777777" w:rsidR="00444D01" w:rsidRPr="00444D01" w:rsidRDefault="00444D01" w:rsidP="00444D01"/>
    <w:p w14:paraId="0225F13B" w14:textId="77777777" w:rsidR="00444D01" w:rsidRPr="00444D01" w:rsidRDefault="00444D01" w:rsidP="00444D01"/>
    <w:p w14:paraId="28BCDA39" w14:textId="77777777" w:rsidR="00444D01" w:rsidRPr="00444D01" w:rsidRDefault="00444D01" w:rsidP="00444D01"/>
    <w:p w14:paraId="2A9F5519" w14:textId="77777777" w:rsidR="00444D01" w:rsidRPr="00444D01" w:rsidRDefault="00444D01" w:rsidP="00444D01"/>
    <w:p w14:paraId="33820BBA" w14:textId="3D90683D" w:rsidR="00825603" w:rsidRPr="00444D01" w:rsidRDefault="00444D01" w:rsidP="00444D01">
      <w:pPr>
        <w:tabs>
          <w:tab w:val="left" w:pos="1440"/>
        </w:tabs>
        <w:sectPr w:rsidR="00825603" w:rsidRPr="00444D01" w:rsidSect="00117031"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  <w:r>
        <w:tab/>
      </w:r>
    </w:p>
    <w:p w14:paraId="173C31F3" w14:textId="3DE17888" w:rsidR="007724A4" w:rsidRPr="00ED5CDA" w:rsidRDefault="00FE6C8D" w:rsidP="00965125">
      <w:pPr>
        <w:pStyle w:val="Heading1"/>
      </w:pPr>
      <w:bookmarkStart w:id="3" w:name="S_3_0_NavHdwr_MsgContentAndStructure"/>
      <w:bookmarkStart w:id="4" w:name="_Ref313864699"/>
      <w:bookmarkStart w:id="5" w:name="_Toc341849762"/>
      <w:bookmarkStart w:id="6" w:name="_Toc414361381"/>
      <w:bookmarkStart w:id="7" w:name="_Toc128466839"/>
      <w:bookmarkEnd w:id="2"/>
      <w:bookmarkEnd w:id="3"/>
      <w:r w:rsidRPr="00461ACF">
        <w:lastRenderedPageBreak/>
        <w:t>Re-entry Data Messag</w:t>
      </w:r>
      <w:r w:rsidR="00A449E1">
        <w:t>e</w:t>
      </w:r>
      <w:r w:rsidR="002542CB">
        <w:t xml:space="preserve"> </w:t>
      </w:r>
      <w:r w:rsidR="00193041">
        <w:t xml:space="preserve">structure &amp; </w:t>
      </w:r>
      <w:r w:rsidR="004D0A75">
        <w:t>content</w:t>
      </w:r>
      <w:r w:rsidR="00193041">
        <w:t xml:space="preserve"> </w:t>
      </w:r>
      <w:r>
        <w:t>(</w:t>
      </w:r>
      <w:r w:rsidR="009C5627">
        <w:t>KVN</w:t>
      </w:r>
      <w:bookmarkEnd w:id="4"/>
      <w:bookmarkEnd w:id="5"/>
      <w:bookmarkEnd w:id="6"/>
      <w:r>
        <w:t>)</w:t>
      </w:r>
    </w:p>
    <w:p w14:paraId="4C155E89" w14:textId="63A043E7" w:rsidR="00825603" w:rsidRDefault="00825603" w:rsidP="00825603">
      <w:pPr>
        <w:pStyle w:val="Paragraph3"/>
        <w:numPr>
          <w:ilvl w:val="0"/>
          <w:numId w:val="0"/>
        </w:numPr>
        <w:sectPr w:rsidR="00825603" w:rsidSect="00825603"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  <w:bookmarkStart w:id="8" w:name="S_3_1_1"/>
      <w:bookmarkStart w:id="9" w:name="S_3_1_2"/>
      <w:bookmarkStart w:id="10" w:name="S_3_1_3"/>
      <w:bookmarkStart w:id="11" w:name="S_3_1_4"/>
      <w:bookmarkStart w:id="12" w:name="S_3_1_5"/>
      <w:bookmarkStart w:id="13" w:name="S_3_1_6"/>
      <w:bookmarkStart w:id="14" w:name="S_3_1_7"/>
      <w:bookmarkStart w:id="15" w:name="S_3_1_8"/>
      <w:bookmarkStart w:id="16" w:name="S_3_1_9"/>
      <w:bookmarkStart w:id="17" w:name="S_3_2_NHM_Header"/>
      <w:bookmarkStart w:id="18" w:name="_Toc341849765"/>
      <w:bookmarkStart w:id="19" w:name="S_3_3_NHM_Metadata"/>
      <w:bookmarkStart w:id="20" w:name="_Toc313884572"/>
      <w:bookmarkStart w:id="21" w:name="_Toc313884573"/>
      <w:bookmarkStart w:id="22" w:name="_Toc313884574"/>
      <w:bookmarkStart w:id="23" w:name="_Toc313884575"/>
      <w:bookmarkStart w:id="24" w:name="_Toc313884576"/>
      <w:bookmarkStart w:id="25" w:name="_Toc313884596"/>
      <w:bookmarkStart w:id="26" w:name="_Toc313884603"/>
      <w:bookmarkStart w:id="27" w:name="_Toc313884623"/>
      <w:bookmarkStart w:id="28" w:name="_Toc313884624"/>
      <w:bookmarkStart w:id="29" w:name="_Toc313884625"/>
      <w:bookmarkStart w:id="30" w:name="_Toc313884626"/>
      <w:bookmarkStart w:id="31" w:name="_Toc313884627"/>
      <w:bookmarkStart w:id="32" w:name="_Toc313884628"/>
      <w:bookmarkStart w:id="33" w:name="_Toc313884629"/>
      <w:bookmarkStart w:id="34" w:name="_Toc313884630"/>
      <w:bookmarkStart w:id="35" w:name="_Toc313884631"/>
      <w:bookmarkStart w:id="36" w:name="_Toc313884632"/>
      <w:bookmarkStart w:id="37" w:name="_Toc313884633"/>
      <w:bookmarkStart w:id="38" w:name="_Toc313884634"/>
      <w:bookmarkStart w:id="39" w:name="_Toc313884635"/>
      <w:bookmarkStart w:id="40" w:name="_Toc313884636"/>
      <w:bookmarkStart w:id="41" w:name="_Toc313884637"/>
      <w:bookmarkStart w:id="42" w:name="_Toc313884638"/>
      <w:bookmarkStart w:id="43" w:name="_Toc313884639"/>
      <w:bookmarkStart w:id="44" w:name="_Toc313884640"/>
      <w:bookmarkStart w:id="45" w:name="_Toc313884641"/>
      <w:bookmarkStart w:id="46" w:name="_Toc313884642"/>
      <w:bookmarkStart w:id="47" w:name="_Toc313884643"/>
      <w:bookmarkStart w:id="48" w:name="_Toc313884644"/>
      <w:bookmarkStart w:id="49" w:name="_Toc313884645"/>
      <w:bookmarkStart w:id="50" w:name="_Toc313884646"/>
      <w:bookmarkStart w:id="51" w:name="S_3_4_NHM_Data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38C33B8" w14:textId="1032FFD4" w:rsidR="00FE5C32" w:rsidRPr="00ED5CDA" w:rsidRDefault="00FE5C32" w:rsidP="00FE5C32">
      <w:pPr>
        <w:pStyle w:val="Heading1"/>
      </w:pPr>
      <w:bookmarkStart w:id="52" w:name="S_4_0_NHMContentAndStructure"/>
      <w:bookmarkStart w:id="53" w:name="_Toc312996673"/>
      <w:bookmarkStart w:id="54" w:name="_Ref315525059"/>
      <w:bookmarkStart w:id="55" w:name="_Toc316905467"/>
      <w:bookmarkStart w:id="56" w:name="_Toc341849769"/>
      <w:bookmarkStart w:id="57" w:name="_Toc414361387"/>
      <w:bookmarkEnd w:id="52"/>
      <w:r w:rsidRPr="00461ACF">
        <w:lastRenderedPageBreak/>
        <w:t>Re-entry Data Messag</w:t>
      </w:r>
      <w:r>
        <w:t xml:space="preserve">e </w:t>
      </w:r>
      <w:r w:rsidR="00A81D06">
        <w:t xml:space="preserve">structure &amp; </w:t>
      </w:r>
      <w:r>
        <w:t>content (XML)</w:t>
      </w:r>
    </w:p>
    <w:p w14:paraId="118C29B0" w14:textId="70AB7873" w:rsidR="005D39E0" w:rsidRPr="009245BE" w:rsidRDefault="004F605B" w:rsidP="004A7469">
      <w:pPr>
        <w:pStyle w:val="Heading2"/>
      </w:pPr>
      <w:r>
        <w:rPr>
          <w:caps w:val="0"/>
        </w:rPr>
        <w:t>GENERAL</w:t>
      </w:r>
      <w:r w:rsidR="007F0D31">
        <w:rPr>
          <w:caps w:val="0"/>
        </w:rPr>
        <w:t>—</w:t>
      </w:r>
      <w:r w:rsidR="007F0D31" w:rsidRPr="009245BE">
        <w:rPr>
          <w:caps w:val="0"/>
        </w:rPr>
        <w:t xml:space="preserve">THE </w:t>
      </w:r>
      <w:r w:rsidR="00FE5C32">
        <w:rPr>
          <w:caps w:val="0"/>
        </w:rPr>
        <w:t>RD</w:t>
      </w:r>
      <w:r w:rsidR="007F0D31">
        <w:rPr>
          <w:caps w:val="0"/>
        </w:rPr>
        <w:t>M</w:t>
      </w:r>
      <w:r w:rsidR="007F0D31" w:rsidRPr="009245BE">
        <w:rPr>
          <w:caps w:val="0"/>
        </w:rPr>
        <w:t>/XML SCHEMA</w:t>
      </w:r>
      <w:bookmarkEnd w:id="53"/>
      <w:bookmarkEnd w:id="54"/>
      <w:bookmarkEnd w:id="55"/>
      <w:bookmarkEnd w:id="56"/>
      <w:bookmarkEnd w:id="57"/>
    </w:p>
    <w:p w14:paraId="492811E3" w14:textId="49FF888D" w:rsidR="00D55B7C" w:rsidRDefault="00D55B7C" w:rsidP="00FE6C8D">
      <w:pPr>
        <w:pStyle w:val="Paragraph3"/>
        <w:tabs>
          <w:tab w:val="left" w:pos="720"/>
        </w:tabs>
        <w:jc w:val="left"/>
      </w:pPr>
      <w:r>
        <w:t xml:space="preserve">This section applies only to the XML version </w:t>
      </w:r>
      <w:r w:rsidR="00640D22">
        <w:t>only</w:t>
      </w:r>
      <w:r>
        <w:t>.</w:t>
      </w:r>
    </w:p>
    <w:p w14:paraId="21432036" w14:textId="2C96C5C3" w:rsidR="005D39E0" w:rsidRPr="00DB29A3" w:rsidRDefault="005D39E0" w:rsidP="00FE6C8D">
      <w:pPr>
        <w:pStyle w:val="Paragraph3"/>
        <w:tabs>
          <w:tab w:val="left" w:pos="720"/>
        </w:tabs>
        <w:jc w:val="left"/>
      </w:pPr>
      <w:r w:rsidRPr="00AF53E5">
        <w:t xml:space="preserve">The </w:t>
      </w:r>
      <w:r w:rsidR="00683E75">
        <w:t>RDM</w:t>
      </w:r>
      <w:r w:rsidRPr="00AF53E5">
        <w:t xml:space="preserve">/XML schema </w:t>
      </w:r>
      <w:r w:rsidR="005C61B3">
        <w:t>is</w:t>
      </w:r>
      <w:r w:rsidRPr="00AF53E5">
        <w:t xml:space="preserve"> available on the SANA Web site.</w:t>
      </w:r>
      <w:r w:rsidR="008B69DF" w:rsidRPr="00AF53E5">
        <w:t xml:space="preserve"> </w:t>
      </w:r>
      <w:r w:rsidRPr="00AF53E5">
        <w:t>SANA is the registrar for the protocol registries created under CCSDS.</w:t>
      </w:r>
    </w:p>
    <w:p w14:paraId="16C06A9D" w14:textId="00B44C83" w:rsidR="005D39E0" w:rsidRPr="00DB29A3" w:rsidRDefault="005D39E0" w:rsidP="00FE6C8D">
      <w:pPr>
        <w:pStyle w:val="Paragraph3"/>
        <w:tabs>
          <w:tab w:val="left" w:pos="720"/>
        </w:tabs>
        <w:jc w:val="left"/>
      </w:pPr>
      <w:r w:rsidRPr="00AF53E5">
        <w:t xml:space="preserve">The </w:t>
      </w:r>
      <w:r w:rsidR="00683E75">
        <w:t>RDM</w:t>
      </w:r>
      <w:r w:rsidRPr="00AF53E5">
        <w:t xml:space="preserve"> XML schema explicitly defines the permitted data elements and values acceptable for the XML version of the </w:t>
      </w:r>
      <w:r w:rsidR="00683E75">
        <w:t>RDM</w:t>
      </w:r>
      <w:r w:rsidRPr="00AF53E5">
        <w:t xml:space="preserve"> message.</w:t>
      </w:r>
      <w:r w:rsidR="00CE296E" w:rsidRPr="00AF53E5">
        <w:t xml:space="preserve">  </w:t>
      </w:r>
      <w:r w:rsidRPr="00AF53E5">
        <w:t xml:space="preserve">The location of the </w:t>
      </w:r>
      <w:r w:rsidR="00683E75">
        <w:t>RDM</w:t>
      </w:r>
      <w:r w:rsidRPr="00AF53E5">
        <w:t xml:space="preserve">/XML schema </w:t>
      </w:r>
      <w:r w:rsidR="005C61B3">
        <w:t>is</w:t>
      </w:r>
      <w:r w:rsidRPr="00AF53E5">
        <w:t>:</w:t>
      </w:r>
    </w:p>
    <w:p w14:paraId="6EC6CCB1" w14:textId="7F79C073" w:rsidR="005D39E0" w:rsidRPr="009245BE" w:rsidRDefault="005D39E0" w:rsidP="00AD2C68">
      <w:r w:rsidRPr="009245BE">
        <w:tab/>
      </w:r>
      <w:hyperlink r:id="rId11" w:history="1">
        <w:r w:rsidRPr="009245BE">
          <w:rPr>
            <w:rStyle w:val="Hyperlink"/>
          </w:rPr>
          <w:t>http://</w:t>
        </w:r>
        <w:r w:rsidR="00640D22">
          <w:rPr>
            <w:rStyle w:val="Hyperlink"/>
          </w:rPr>
          <w:t>sana</w:t>
        </w:r>
        <w:r w:rsidR="00640D22" w:rsidRPr="009245BE">
          <w:rPr>
            <w:rStyle w:val="Hyperlink"/>
          </w:rPr>
          <w:t>registry.org/r/ndmxml/ndmxml-1.0-</w:t>
        </w:r>
        <w:r w:rsidR="002B4453">
          <w:rPr>
            <w:rStyle w:val="Hyperlink"/>
          </w:rPr>
          <w:t>rdm</w:t>
        </w:r>
        <w:r w:rsidR="00640D22" w:rsidRPr="009245BE">
          <w:rPr>
            <w:rStyle w:val="Hyperlink"/>
          </w:rPr>
          <w:t>-1.0.xsd</w:t>
        </w:r>
      </w:hyperlink>
    </w:p>
    <w:p w14:paraId="70FC0EE8" w14:textId="224591C3" w:rsidR="00216F13" w:rsidRDefault="005D39E0" w:rsidP="00FE6C8D">
      <w:pPr>
        <w:pStyle w:val="Paragraph3"/>
        <w:tabs>
          <w:tab w:val="left" w:pos="720"/>
        </w:tabs>
        <w:jc w:val="left"/>
      </w:pPr>
      <w:r w:rsidRPr="009245BE">
        <w:t>Where possible this schema uses simple types and complex types used by the constituent schemas that make up N</w:t>
      </w:r>
      <w:r w:rsidR="00F93941">
        <w:t xml:space="preserve">avigation </w:t>
      </w:r>
      <w:r w:rsidRPr="009245BE">
        <w:t>D</w:t>
      </w:r>
      <w:r w:rsidR="00F93941">
        <w:t xml:space="preserve">ata </w:t>
      </w:r>
      <w:r w:rsidRPr="009245BE">
        <w:t>M</w:t>
      </w:r>
      <w:r w:rsidR="00F93941">
        <w:t>essage</w:t>
      </w:r>
      <w:r>
        <w:t>s</w:t>
      </w:r>
      <w:r w:rsidRPr="009245BE">
        <w:t xml:space="preserve"> </w:t>
      </w:r>
      <w:r w:rsidR="00F93941">
        <w:t xml:space="preserve">(see </w:t>
      </w:r>
      <w:r w:rsidR="00655860">
        <w:t xml:space="preserve">Reference </w:t>
      </w:r>
      <w:r w:rsidR="00F93941">
        <w:t>[</w:t>
      </w:r>
      <w:r w:rsidR="005C61B3">
        <w:t>10</w:t>
      </w:r>
      <w:r w:rsidR="00F93941">
        <w:t>]).</w:t>
      </w:r>
      <w:bookmarkStart w:id="58" w:name="_Toc414361388"/>
    </w:p>
    <w:p w14:paraId="48307FAA" w14:textId="462ED97D" w:rsidR="00F95C9A" w:rsidRPr="009245BE" w:rsidRDefault="00683E75" w:rsidP="00F95C9A">
      <w:pPr>
        <w:pStyle w:val="Heading2"/>
      </w:pPr>
      <w:r>
        <w:t>RDM</w:t>
      </w:r>
      <w:r w:rsidR="00F95C9A" w:rsidRPr="00FE6C8D">
        <w:t>/XML BASIC STRUCTURE</w:t>
      </w:r>
      <w:bookmarkEnd w:id="58"/>
    </w:p>
    <w:p w14:paraId="079E7121" w14:textId="37D9BCBB" w:rsidR="00F95C9A" w:rsidRPr="009245BE" w:rsidRDefault="00F95C9A" w:rsidP="00F95C9A">
      <w:pPr>
        <w:pStyle w:val="Paragraph3"/>
      </w:pPr>
      <w:r w:rsidRPr="009245BE">
        <w:t xml:space="preserve">Each </w:t>
      </w:r>
      <w:r w:rsidR="00683E75">
        <w:t>RDM</w:t>
      </w:r>
      <w:r w:rsidRPr="009245BE">
        <w:t xml:space="preserve"> shall consist of a &lt;header&gt; and a &lt;body&gt;.</w:t>
      </w:r>
    </w:p>
    <w:p w14:paraId="6466C6B1" w14:textId="66572E30" w:rsidR="00F95C9A" w:rsidRPr="009245BE" w:rsidRDefault="00F95C9A" w:rsidP="00F95C9A">
      <w:pPr>
        <w:pStyle w:val="Paragraph3"/>
      </w:pPr>
      <w:r w:rsidRPr="009245BE">
        <w:t xml:space="preserve">The </w:t>
      </w:r>
      <w:r w:rsidR="00683E75">
        <w:t>RDM</w:t>
      </w:r>
      <w:r w:rsidRPr="009245BE">
        <w:t xml:space="preserve"> </w:t>
      </w:r>
      <w:r>
        <w:t>&lt;</w:t>
      </w:r>
      <w:r w:rsidRPr="009245BE">
        <w:t>body</w:t>
      </w:r>
      <w:r>
        <w:t>&gt;</w:t>
      </w:r>
      <w:r w:rsidRPr="009245BE">
        <w:t xml:space="preserve"> shall consist of </w:t>
      </w:r>
      <w:r>
        <w:t>a single</w:t>
      </w:r>
      <w:r w:rsidRPr="009245BE">
        <w:t xml:space="preserve"> </w:t>
      </w:r>
      <w:r w:rsidR="00640D22">
        <w:t>&lt;</w:t>
      </w:r>
      <w:r w:rsidRPr="009245BE">
        <w:t>segment</w:t>
      </w:r>
      <w:r w:rsidR="00640D22">
        <w:t>&gt;</w:t>
      </w:r>
      <w:r w:rsidRPr="009245BE">
        <w:t xml:space="preserve"> const</w:t>
      </w:r>
      <w:r>
        <w:t>ruct</w:t>
      </w:r>
      <w:r w:rsidRPr="009245BE">
        <w:t>.</w:t>
      </w:r>
      <w:r>
        <w:t xml:space="preserve">   </w:t>
      </w:r>
    </w:p>
    <w:p w14:paraId="55E16DFC" w14:textId="77DA2AE3" w:rsidR="00F95C9A" w:rsidRPr="009245BE" w:rsidRDefault="00F95C9A" w:rsidP="00F95C9A">
      <w:pPr>
        <w:pStyle w:val="Paragraph3"/>
      </w:pPr>
      <w:r>
        <w:t xml:space="preserve">The </w:t>
      </w:r>
      <w:r w:rsidR="00683E75">
        <w:t>RDM</w:t>
      </w:r>
      <w:r w:rsidRPr="009245BE">
        <w:t xml:space="preserve"> &lt;segment&gt; shall consist of a &lt;metadata&gt;/&lt;data&gt; pair, as shown in</w:t>
      </w:r>
      <w:r w:rsidR="000B7177">
        <w:t xml:space="preserve"> </w:t>
      </w:r>
      <w:r w:rsidR="000B7177">
        <w:fldChar w:fldCharType="begin"/>
      </w:r>
      <w:r w:rsidR="000B7177">
        <w:instrText xml:space="preserve"> REF _Ref290915642 \h </w:instrText>
      </w:r>
      <w:r w:rsidR="000B7177">
        <w:fldChar w:fldCharType="separate"/>
      </w:r>
      <w:r w:rsidR="00B7206F" w:rsidRPr="00AD2C68">
        <w:t>Figure 4</w:t>
      </w:r>
      <w:r w:rsidR="00B7206F" w:rsidRPr="00AD2C68">
        <w:noBreakHyphen/>
      </w:r>
      <w:r w:rsidR="00B7206F">
        <w:rPr>
          <w:noProof/>
        </w:rPr>
        <w:t>1</w:t>
      </w:r>
      <w:r w:rsidR="000B7177">
        <w:fldChar w:fldCharType="end"/>
      </w:r>
      <w:r w:rsidR="000B7177">
        <w:t>.</w:t>
      </w:r>
    </w:p>
    <w:p w14:paraId="444535C9" w14:textId="77777777" w:rsidR="00F95C9A" w:rsidRPr="009245BE" w:rsidRDefault="00F95C9A" w:rsidP="00F95C9A"/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</w:tblGrid>
      <w:tr w:rsidR="00F95C9A" w:rsidRPr="002E1980" w14:paraId="09084E20" w14:textId="77777777" w:rsidTr="00402A28">
        <w:tc>
          <w:tcPr>
            <w:tcW w:w="5058" w:type="dxa"/>
          </w:tcPr>
          <w:p w14:paraId="2E2D46AC" w14:textId="77777777" w:rsidR="00F95C9A" w:rsidRPr="002E1980" w:rsidRDefault="00F95C9A" w:rsidP="00402A28">
            <w:pPr>
              <w:pStyle w:val="TableCell--Coding"/>
            </w:pPr>
            <w:r w:rsidRPr="002E1980">
              <w:t>&lt;header&gt;</w:t>
            </w:r>
          </w:p>
          <w:p w14:paraId="19FD087B" w14:textId="77777777" w:rsidR="00F95C9A" w:rsidRPr="002E1980" w:rsidRDefault="00F95C9A" w:rsidP="00402A28">
            <w:pPr>
              <w:pStyle w:val="TableCell--Coding"/>
            </w:pPr>
            <w:r w:rsidRPr="002E1980">
              <w:t>&lt;/header&gt;</w:t>
            </w:r>
          </w:p>
          <w:p w14:paraId="1B3B21EA" w14:textId="77777777" w:rsidR="00F95C9A" w:rsidRPr="002E1980" w:rsidRDefault="00F95C9A" w:rsidP="00402A28">
            <w:pPr>
              <w:pStyle w:val="TableCell--Coding"/>
            </w:pPr>
            <w:r w:rsidRPr="002E1980">
              <w:t>&lt;body&gt;</w:t>
            </w:r>
          </w:p>
          <w:p w14:paraId="4690CF92" w14:textId="77777777" w:rsidR="00F95C9A" w:rsidRPr="002E1980" w:rsidRDefault="00F95C9A" w:rsidP="00402A28">
            <w:pPr>
              <w:pStyle w:val="TableCell--Coding"/>
            </w:pPr>
            <w:r>
              <w:tab/>
            </w:r>
            <w:r w:rsidRPr="002E1980">
              <w:t>&lt;segment&gt;</w:t>
            </w:r>
          </w:p>
          <w:p w14:paraId="3C77EB68" w14:textId="77777777" w:rsidR="00F95C9A" w:rsidRPr="002E1980" w:rsidRDefault="00F95C9A" w:rsidP="00402A28">
            <w:pPr>
              <w:pStyle w:val="TableCell--Coding"/>
            </w:pPr>
            <w:r>
              <w:tab/>
            </w:r>
            <w:r>
              <w:tab/>
            </w:r>
            <w:r w:rsidRPr="002E1980">
              <w:t>&lt;metadata&gt;</w:t>
            </w:r>
          </w:p>
          <w:p w14:paraId="5F8EC6AD" w14:textId="77777777" w:rsidR="00F95C9A" w:rsidRPr="002E1980" w:rsidRDefault="00F95C9A" w:rsidP="00402A28">
            <w:pPr>
              <w:pStyle w:val="TableCell--Coding"/>
            </w:pPr>
            <w:r>
              <w:tab/>
            </w:r>
            <w:r>
              <w:tab/>
            </w:r>
            <w:r w:rsidRPr="002E1980">
              <w:t>&lt;/metadata&gt;</w:t>
            </w:r>
          </w:p>
          <w:p w14:paraId="0368C925" w14:textId="77777777" w:rsidR="00F95C9A" w:rsidRPr="002E1980" w:rsidRDefault="00F95C9A" w:rsidP="00402A28">
            <w:pPr>
              <w:pStyle w:val="TableCell--Coding"/>
            </w:pPr>
            <w:r>
              <w:tab/>
            </w:r>
            <w:r>
              <w:tab/>
            </w:r>
            <w:r w:rsidRPr="002E1980">
              <w:t>&lt;data&gt;</w:t>
            </w:r>
          </w:p>
          <w:p w14:paraId="65F9524D" w14:textId="77777777" w:rsidR="00F95C9A" w:rsidRPr="002E1980" w:rsidRDefault="00F95C9A" w:rsidP="00402A28">
            <w:pPr>
              <w:pStyle w:val="TableCell--Coding"/>
            </w:pPr>
            <w:r>
              <w:tab/>
            </w:r>
            <w:r>
              <w:tab/>
            </w:r>
            <w:r w:rsidRPr="002E1980">
              <w:t>&lt;/data&gt;</w:t>
            </w:r>
          </w:p>
          <w:p w14:paraId="28D74737" w14:textId="77777777" w:rsidR="00F95C9A" w:rsidRDefault="00F95C9A" w:rsidP="00402A28">
            <w:pPr>
              <w:pStyle w:val="TableCell--Coding"/>
            </w:pPr>
            <w:r>
              <w:tab/>
            </w:r>
            <w:r w:rsidRPr="002E1980">
              <w:t>&lt;/segment&gt;</w:t>
            </w:r>
          </w:p>
          <w:p w14:paraId="65D3CA64" w14:textId="77777777" w:rsidR="00F95C9A" w:rsidRPr="006E2685" w:rsidRDefault="00F95C9A" w:rsidP="00402A28">
            <w:pPr>
              <w:pStyle w:val="TableCell--Coding"/>
            </w:pPr>
            <w:r w:rsidRPr="006E2685">
              <w:t>&lt;/body&gt;</w:t>
            </w:r>
          </w:p>
        </w:tc>
      </w:tr>
    </w:tbl>
    <w:p w14:paraId="1EA9D567" w14:textId="77CC581B" w:rsidR="00F95C9A" w:rsidRDefault="00F95C9A" w:rsidP="00F95C9A">
      <w:pPr>
        <w:pStyle w:val="FigureTitle"/>
      </w:pPr>
      <w:bookmarkStart w:id="59" w:name="_Ref290915642"/>
      <w:r w:rsidRPr="00AD2C68">
        <w:t>Figure 4</w:t>
      </w:r>
      <w:r w:rsidRPr="00AD2C68">
        <w:noBreakHyphen/>
      </w:r>
      <w:fldSimple w:instr=" SEQ Figure \s 1 ">
        <w:r w:rsidR="00B7206F">
          <w:rPr>
            <w:noProof/>
          </w:rPr>
          <w:t>1</w:t>
        </w:r>
      </w:fldSimple>
      <w:bookmarkEnd w:id="59"/>
      <w:r w:rsidRPr="00AD2C68">
        <w:fldChar w:fldCharType="begin"/>
      </w:r>
      <w:r w:rsidRPr="00AD2C68">
        <w:instrText xml:space="preserve"> TC  \f G "</w:instrText>
      </w:r>
      <w:fldSimple w:instr=" STYLEREF &quot;Heading 1&quot;\l \n \t  \* MERGEFORMAT ">
        <w:r w:rsidR="00B7206F">
          <w:rPr>
            <w:noProof/>
          </w:rPr>
          <w:instrText>4</w:instrText>
        </w:r>
      </w:fldSimple>
      <w:r w:rsidRPr="00AD2C68">
        <w:instrText>-</w:instrText>
      </w:r>
      <w:r w:rsidRPr="00AD2C68">
        <w:fldChar w:fldCharType="begin"/>
      </w:r>
      <w:r w:rsidRPr="00AD2C68">
        <w:instrText xml:space="preserve"> SEQ Figure_TOC \s 1 </w:instrText>
      </w:r>
      <w:r w:rsidRPr="00AD2C68">
        <w:fldChar w:fldCharType="separate"/>
      </w:r>
      <w:r w:rsidR="00B7206F">
        <w:rPr>
          <w:noProof/>
        </w:rPr>
        <w:instrText>1</w:instrText>
      </w:r>
      <w:r w:rsidRPr="00AD2C68">
        <w:fldChar w:fldCharType="end"/>
      </w:r>
      <w:r w:rsidRPr="00AD2C68">
        <w:tab/>
        <w:instrText>CDM XML Basic Structure"</w:instrText>
      </w:r>
      <w:r w:rsidRPr="00AD2C68">
        <w:fldChar w:fldCharType="end"/>
      </w:r>
      <w:r>
        <w:t xml:space="preserve">: </w:t>
      </w:r>
      <w:r w:rsidR="00683E75">
        <w:t>RDM</w:t>
      </w:r>
      <w:r>
        <w:t xml:space="preserve"> XML Basic Structure</w:t>
      </w:r>
    </w:p>
    <w:p w14:paraId="66C28683" w14:textId="77777777" w:rsidR="00F95C9A" w:rsidRDefault="00F95C9A" w:rsidP="00AD2C68"/>
    <w:p w14:paraId="49319F43" w14:textId="0ADA6B26" w:rsidR="002A74A8" w:rsidRPr="001B24DA" w:rsidRDefault="00683E75" w:rsidP="0034073C">
      <w:pPr>
        <w:pStyle w:val="Heading2"/>
      </w:pPr>
      <w:bookmarkStart w:id="60" w:name="_Toc341849770"/>
      <w:bookmarkStart w:id="61" w:name="_Toc414361389"/>
      <w:r>
        <w:rPr>
          <w:caps w:val="0"/>
        </w:rPr>
        <w:lastRenderedPageBreak/>
        <w:t>RDM</w:t>
      </w:r>
      <w:r w:rsidR="007F0D31" w:rsidRPr="001B24DA">
        <w:rPr>
          <w:caps w:val="0"/>
        </w:rPr>
        <w:t xml:space="preserve">/XML </w:t>
      </w:r>
      <w:bookmarkEnd w:id="60"/>
      <w:r w:rsidR="007F0D31" w:rsidRPr="001B24DA">
        <w:rPr>
          <w:caps w:val="0"/>
        </w:rPr>
        <w:t>TAGS</w:t>
      </w:r>
      <w:bookmarkEnd w:id="61"/>
    </w:p>
    <w:p w14:paraId="0FB7ADB3" w14:textId="0BDD4CF6" w:rsidR="004F59A2" w:rsidRDefault="00B768BD" w:rsidP="0034073C">
      <w:pPr>
        <w:pStyle w:val="Paragraph3"/>
      </w:pPr>
      <w:r>
        <w:t>A</w:t>
      </w:r>
      <w:r w:rsidRPr="008C078E">
        <w:t xml:space="preserve">n </w:t>
      </w:r>
      <w:r w:rsidR="00683E75">
        <w:t>RDM</w:t>
      </w:r>
      <w:r w:rsidRPr="008C078E">
        <w:t xml:space="preserve"> XML tag shall be all uppercase if it corresponds directly to a KVN</w:t>
      </w:r>
      <w:r w:rsidR="008B69DF">
        <w:t xml:space="preserve"> </w:t>
      </w:r>
      <w:r w:rsidRPr="008C078E">
        <w:t>keyword</w:t>
      </w:r>
      <w:r w:rsidR="00101F02">
        <w:t xml:space="preserve"> from the Header, </w:t>
      </w:r>
      <w:r>
        <w:t>Metadata</w:t>
      </w:r>
      <w:r w:rsidR="00101F02">
        <w:t>, or Data s</w:t>
      </w:r>
      <w:r>
        <w:t>ection</w:t>
      </w:r>
      <w:r w:rsidR="00101F02">
        <w:t>s</w:t>
      </w:r>
      <w:r w:rsidRPr="009245BE">
        <w:t>.</w:t>
      </w:r>
    </w:p>
    <w:p w14:paraId="148F7622" w14:textId="63DECF34" w:rsidR="00B768BD" w:rsidRDefault="005D39E0" w:rsidP="0034073C">
      <w:pPr>
        <w:pStyle w:val="Paragraph3"/>
      </w:pPr>
      <w:r w:rsidRPr="008C078E">
        <w:t xml:space="preserve">There is an exception where there is not a strict </w:t>
      </w:r>
      <w:r w:rsidR="00F95C9A" w:rsidRPr="000630F7">
        <w:t>correspondence between keywords in the KVN and tags in the XML implementations</w:t>
      </w:r>
      <w:r w:rsidRPr="008C078E">
        <w:t>, specifically, the ‘CCSDS_</w:t>
      </w:r>
      <w:r w:rsidR="00683E75">
        <w:t>RDM</w:t>
      </w:r>
      <w:r w:rsidRPr="008C078E">
        <w:t>_VERS’ keyword</w:t>
      </w:r>
      <w:r w:rsidR="00B768BD">
        <w:t xml:space="preserve"> from the </w:t>
      </w:r>
      <w:r w:rsidR="00683E75">
        <w:t>RDM</w:t>
      </w:r>
      <w:r w:rsidR="00B768BD">
        <w:t xml:space="preserve"> Header</w:t>
      </w:r>
      <w:r w:rsidRPr="008C078E">
        <w:t>.</w:t>
      </w:r>
      <w:r w:rsidR="008B69DF">
        <w:t xml:space="preserve"> </w:t>
      </w:r>
      <w:r w:rsidR="00F95C9A" w:rsidRPr="000630F7">
        <w:t>The 'CCSDS_</w:t>
      </w:r>
      <w:r w:rsidR="00683E75">
        <w:t>RDM</w:t>
      </w:r>
      <w:r w:rsidR="00F95C9A" w:rsidRPr="000630F7">
        <w:t>_VERS' keyword and its value shall appear as XML attributes rather than</w:t>
      </w:r>
      <w:r w:rsidR="005A4615">
        <w:t xml:space="preserve"> as</w:t>
      </w:r>
      <w:r w:rsidR="00F95C9A" w:rsidRPr="000630F7">
        <w:t xml:space="preserve"> an XML element.</w:t>
      </w:r>
    </w:p>
    <w:p w14:paraId="3138B124" w14:textId="77C9D9D2" w:rsidR="002000B9" w:rsidRPr="001B24DA" w:rsidRDefault="00683E75" w:rsidP="0034073C">
      <w:pPr>
        <w:pStyle w:val="Paragraph3"/>
      </w:pPr>
      <w:r>
        <w:t>RDM</w:t>
      </w:r>
      <w:r w:rsidR="005D39E0" w:rsidRPr="001B24DA">
        <w:t xml:space="preserve"> XML </w:t>
      </w:r>
      <w:r w:rsidR="00B768BD" w:rsidRPr="001B24DA">
        <w:t xml:space="preserve">tags </w:t>
      </w:r>
      <w:r w:rsidR="00442307" w:rsidRPr="001B24DA">
        <w:t xml:space="preserve">related to the XML message structure (i.e., </w:t>
      </w:r>
      <w:r w:rsidR="005D39E0" w:rsidRPr="001B24DA">
        <w:t>that do not correspond directly to a KVN keyword</w:t>
      </w:r>
      <w:r w:rsidR="00442307" w:rsidRPr="001B24DA">
        <w:t>)</w:t>
      </w:r>
      <w:r w:rsidR="005D39E0" w:rsidRPr="001B24DA">
        <w:t xml:space="preserve"> shall be in ‘</w:t>
      </w:r>
      <w:proofErr w:type="spellStart"/>
      <w:r w:rsidR="005D39E0" w:rsidRPr="001B24DA">
        <w:t>lowerCamelCase</w:t>
      </w:r>
      <w:proofErr w:type="spellEnd"/>
      <w:r w:rsidR="005D39E0" w:rsidRPr="001B24DA">
        <w:t>’ (e.g.,</w:t>
      </w:r>
      <w:r w:rsidR="00F95C9A" w:rsidRPr="00F95C9A">
        <w:t xml:space="preserve"> </w:t>
      </w:r>
      <w:r w:rsidR="005D39E0" w:rsidRPr="001B24DA">
        <w:t xml:space="preserve">&lt;header&gt;, &lt;segment&gt;, </w:t>
      </w:r>
      <w:r w:rsidR="00AF57C8">
        <w:t xml:space="preserve">&lt;metadata&gt;, </w:t>
      </w:r>
      <w:r w:rsidR="005D39E0" w:rsidRPr="001B24DA">
        <w:t>etc.).</w:t>
      </w:r>
      <w:r w:rsidR="00D55B7C" w:rsidRPr="001B24DA">
        <w:t xml:space="preserve"> </w:t>
      </w:r>
    </w:p>
    <w:p w14:paraId="5B0DB231" w14:textId="4DC96A8E" w:rsidR="005D39E0" w:rsidRPr="009245BE" w:rsidRDefault="007F0D31" w:rsidP="0034073C">
      <w:pPr>
        <w:pStyle w:val="Heading2"/>
      </w:pPr>
      <w:bookmarkStart w:id="62" w:name="_Toc312996675"/>
      <w:bookmarkStart w:id="63" w:name="_Toc316905469"/>
      <w:bookmarkStart w:id="64" w:name="_Toc341849772"/>
      <w:bookmarkStart w:id="65" w:name="_Toc414361390"/>
      <w:r w:rsidRPr="009245BE">
        <w:rPr>
          <w:caps w:val="0"/>
        </w:rPr>
        <w:t>CONSTRUCTING A</w:t>
      </w:r>
      <w:r w:rsidR="00F95C9A">
        <w:rPr>
          <w:caps w:val="0"/>
        </w:rPr>
        <w:t>N</w:t>
      </w:r>
      <w:r w:rsidRPr="009245BE">
        <w:rPr>
          <w:caps w:val="0"/>
        </w:rPr>
        <w:t xml:space="preserve"> </w:t>
      </w:r>
      <w:r w:rsidR="00683E75">
        <w:rPr>
          <w:caps w:val="0"/>
        </w:rPr>
        <w:t>RDM</w:t>
      </w:r>
      <w:r w:rsidRPr="009245BE">
        <w:rPr>
          <w:caps w:val="0"/>
        </w:rPr>
        <w:t>/XML INSTANCE</w:t>
      </w:r>
      <w:bookmarkEnd w:id="62"/>
      <w:bookmarkEnd w:id="63"/>
      <w:bookmarkEnd w:id="64"/>
      <w:bookmarkEnd w:id="65"/>
    </w:p>
    <w:p w14:paraId="3779E515" w14:textId="77777777" w:rsidR="005D39E0" w:rsidRPr="009245BE" w:rsidRDefault="005D39E0" w:rsidP="0034073C">
      <w:pPr>
        <w:pStyle w:val="Heading3"/>
      </w:pPr>
      <w:r w:rsidRPr="009245BE">
        <w:t>OVERVIEW</w:t>
      </w:r>
    </w:p>
    <w:p w14:paraId="5A5623F4" w14:textId="4C28D116" w:rsidR="005D39E0" w:rsidRPr="009245BE" w:rsidRDefault="005D39E0" w:rsidP="00AD2C68">
      <w:r w:rsidRPr="009245BE">
        <w:t xml:space="preserve">This subsection provides more detailed instructions for the user on how to create an XML message based on the ASCII-text KVN-formatted message described in </w:t>
      </w:r>
      <w:r w:rsidR="00F33193">
        <w:fldChar w:fldCharType="begin"/>
      </w:r>
      <w:r w:rsidR="00F33193">
        <w:instrText xml:space="preserve"> REF  S_3_2_NHM_Header \h \r  \* MERGEFORMAT </w:instrText>
      </w:r>
      <w:r w:rsidR="00F33193">
        <w:fldChar w:fldCharType="separate"/>
      </w:r>
      <w:r w:rsidR="00B7206F">
        <w:t>0</w:t>
      </w:r>
      <w:r w:rsidR="00F33193">
        <w:fldChar w:fldCharType="end"/>
      </w:r>
      <w:r w:rsidRPr="009245BE">
        <w:t xml:space="preserve"> through </w:t>
      </w:r>
      <w:r w:rsidR="00F33193">
        <w:fldChar w:fldCharType="begin"/>
      </w:r>
      <w:r w:rsidR="00F33193">
        <w:instrText xml:space="preserve"> REF  S_3_4_NHM_Data \h \r  \* MERGEFORMAT </w:instrText>
      </w:r>
      <w:r w:rsidR="00F33193">
        <w:fldChar w:fldCharType="separate"/>
      </w:r>
      <w:r w:rsidR="00B7206F">
        <w:t>0</w:t>
      </w:r>
      <w:r w:rsidR="00F33193">
        <w:fldChar w:fldCharType="end"/>
      </w:r>
      <w:r w:rsidRPr="009245BE">
        <w:t>.</w:t>
      </w:r>
      <w:r w:rsidR="00353581">
        <w:t xml:space="preserve">  </w:t>
      </w:r>
      <w:r w:rsidR="00353581" w:rsidRPr="005A4615">
        <w:rPr>
          <w:color w:val="FF0000"/>
        </w:rPr>
        <w:t xml:space="preserve">[Note to </w:t>
      </w:r>
      <w:proofErr w:type="spellStart"/>
      <w:r w:rsidR="00AF57C8" w:rsidRPr="005A4615">
        <w:rPr>
          <w:color w:val="FF0000"/>
        </w:rPr>
        <w:t>Alexandru</w:t>
      </w:r>
      <w:proofErr w:type="spellEnd"/>
      <w:r w:rsidR="00353581" w:rsidRPr="005A4615">
        <w:rPr>
          <w:color w:val="FF0000"/>
        </w:rPr>
        <w:t>:  "0 through 0" should be cross references</w:t>
      </w:r>
      <w:r w:rsidR="00CD3A30">
        <w:rPr>
          <w:color w:val="FF0000"/>
        </w:rPr>
        <w:t xml:space="preserve"> to</w:t>
      </w:r>
      <w:r w:rsidR="00353581" w:rsidRPr="005A4615">
        <w:rPr>
          <w:color w:val="FF0000"/>
        </w:rPr>
        <w:t xml:space="preserve"> "3.2 through 3.4"]</w:t>
      </w:r>
    </w:p>
    <w:p w14:paraId="35AE32DD" w14:textId="77777777" w:rsidR="005D39E0" w:rsidRPr="009245BE" w:rsidRDefault="005D39E0" w:rsidP="00627947">
      <w:pPr>
        <w:pStyle w:val="Heading3"/>
      </w:pPr>
      <w:r w:rsidRPr="0034073C">
        <w:t>XML</w:t>
      </w:r>
      <w:r w:rsidRPr="009245BE">
        <w:t xml:space="preserve"> VERSION</w:t>
      </w:r>
    </w:p>
    <w:p w14:paraId="76E21F59" w14:textId="77777777" w:rsidR="005D39E0" w:rsidRPr="009245BE" w:rsidRDefault="005D39E0" w:rsidP="00627947">
      <w:pPr>
        <w:pStyle w:val="Paragraph4"/>
      </w:pPr>
      <w:r w:rsidRPr="009245BE">
        <w:t>The first line in the instantiation shall specify the XML version:</w:t>
      </w:r>
    </w:p>
    <w:p w14:paraId="5BD99C15" w14:textId="77777777" w:rsidR="005D39E0" w:rsidRPr="00627947" w:rsidRDefault="005D39E0" w:rsidP="00627947">
      <w:pPr>
        <w:pStyle w:val="NormalforCodingFormat"/>
      </w:pPr>
      <w:proofErr w:type="gramStart"/>
      <w:r w:rsidRPr="00627947">
        <w:t>&lt;?xml</w:t>
      </w:r>
      <w:proofErr w:type="gramEnd"/>
      <w:r w:rsidRPr="00627947">
        <w:t xml:space="preserve"> version="1.0" encoding="UTF-8"?&gt;</w:t>
      </w:r>
    </w:p>
    <w:p w14:paraId="4645AA1F" w14:textId="77777777" w:rsidR="005D39E0" w:rsidRPr="009245BE" w:rsidRDefault="005D39E0" w:rsidP="00AD2C68">
      <w:r w:rsidRPr="009245BE">
        <w:t>This line must appear on the first line of each instantiation, exactly as shown.</w:t>
      </w:r>
    </w:p>
    <w:p w14:paraId="799C2E97" w14:textId="77777777" w:rsidR="005D39E0" w:rsidRPr="009245BE" w:rsidRDefault="005D39E0" w:rsidP="00627947">
      <w:pPr>
        <w:pStyle w:val="Heading3"/>
      </w:pPr>
      <w:r w:rsidRPr="009245BE">
        <w:t>BEGINNING THE INSTANTIATION: root Data element</w:t>
      </w:r>
    </w:p>
    <w:p w14:paraId="77B4540F" w14:textId="3653BF59" w:rsidR="005D39E0" w:rsidRPr="009245BE" w:rsidRDefault="005D39E0" w:rsidP="00627947">
      <w:pPr>
        <w:pStyle w:val="Paragraph4"/>
      </w:pPr>
      <w:r w:rsidRPr="009245BE">
        <w:t>A</w:t>
      </w:r>
      <w:r w:rsidR="00F95C9A">
        <w:t>n</w:t>
      </w:r>
      <w:r w:rsidRPr="009245BE">
        <w:t xml:space="preserve"> </w:t>
      </w:r>
      <w:r w:rsidR="00683E75">
        <w:t>RDM</w:t>
      </w:r>
      <w:r w:rsidRPr="009245BE">
        <w:t xml:space="preserve"> instantiation shall be delimited with the &lt;</w:t>
      </w:r>
      <w:proofErr w:type="spellStart"/>
      <w:r w:rsidR="00AF57C8">
        <w:t>rdm</w:t>
      </w:r>
      <w:proofErr w:type="spellEnd"/>
      <w:r w:rsidRPr="009245BE">
        <w:t>&gt;&lt;/</w:t>
      </w:r>
      <w:proofErr w:type="spellStart"/>
      <w:r w:rsidR="00AF57C8">
        <w:t>rdm</w:t>
      </w:r>
      <w:proofErr w:type="spellEnd"/>
      <w:r w:rsidRPr="009245BE">
        <w:t xml:space="preserve">&gt; root element tags using the standard attributes documented in </w:t>
      </w:r>
      <w:r w:rsidR="00655860">
        <w:rPr>
          <w:szCs w:val="24"/>
        </w:rPr>
        <w:t>R</w:t>
      </w:r>
      <w:r w:rsidR="00655860" w:rsidRPr="009245BE">
        <w:rPr>
          <w:szCs w:val="24"/>
        </w:rPr>
        <w:t xml:space="preserve">eference </w:t>
      </w:r>
      <w:r>
        <w:t>[</w:t>
      </w:r>
      <w:r w:rsidR="00CD3A30">
        <w:t>10</w:t>
      </w:r>
      <w:r>
        <w:t>]</w:t>
      </w:r>
      <w:r w:rsidRPr="009245BE">
        <w:t>.</w:t>
      </w:r>
    </w:p>
    <w:p w14:paraId="5C09B15E" w14:textId="137FA241" w:rsidR="005D39E0" w:rsidRPr="009245BE" w:rsidRDefault="005D39E0" w:rsidP="00627947">
      <w:pPr>
        <w:pStyle w:val="Paragraph4"/>
      </w:pPr>
      <w:r w:rsidRPr="009245BE">
        <w:t xml:space="preserve">The XML Schema Instance namespace attribute must appear in the root element tag of all </w:t>
      </w:r>
      <w:r w:rsidR="00683E75">
        <w:t>RDM</w:t>
      </w:r>
      <w:r w:rsidRPr="009245BE">
        <w:t>/XML instantiations, exactly as shown:</w:t>
      </w:r>
    </w:p>
    <w:p w14:paraId="7AE64EF8" w14:textId="77777777" w:rsidR="005D39E0" w:rsidRPr="009245BE" w:rsidRDefault="005D39E0" w:rsidP="00AD2C68">
      <w:proofErr w:type="spellStart"/>
      <w:proofErr w:type="gramStart"/>
      <w:r w:rsidRPr="009245BE">
        <w:t>xmlns:xsi</w:t>
      </w:r>
      <w:proofErr w:type="spellEnd"/>
      <w:proofErr w:type="gramEnd"/>
      <w:r w:rsidRPr="009245BE">
        <w:t xml:space="preserve"> = "</w:t>
      </w:r>
      <w:hyperlink r:id="rId12" w:history="1">
        <w:r w:rsidRPr="009245BE">
          <w:rPr>
            <w:rStyle w:val="Hyperlink"/>
          </w:rPr>
          <w:t>http://www.w3.org/2001/XMLSchema-instance</w:t>
        </w:r>
      </w:hyperlink>
      <w:r w:rsidRPr="009245BE">
        <w:t>"</w:t>
      </w:r>
    </w:p>
    <w:p w14:paraId="7070688B" w14:textId="77777777" w:rsidR="005D39E0" w:rsidRPr="009245BE" w:rsidRDefault="005D39E0" w:rsidP="00627947">
      <w:pPr>
        <w:pStyle w:val="Paragraph4"/>
      </w:pPr>
      <w:r w:rsidRPr="009245BE">
        <w:t xml:space="preserve">If it is desired to validate an instantiation against the CCSDS Web-based schema, the </w:t>
      </w:r>
      <w:proofErr w:type="spellStart"/>
      <w:proofErr w:type="gramStart"/>
      <w:r w:rsidRPr="009245BE">
        <w:t>xsi:noNamespaceSchemaLocation</w:t>
      </w:r>
      <w:proofErr w:type="spellEnd"/>
      <w:proofErr w:type="gramEnd"/>
      <w:r w:rsidRPr="009245BE">
        <w:t xml:space="preserve"> attribute must be coded as a single string of non-blank characters, with no line breaks</w:t>
      </w:r>
      <w:r>
        <w:t>,</w:t>
      </w:r>
      <w:r w:rsidRPr="009245BE">
        <w:t xml:space="preserve"> exactly as shown:</w:t>
      </w:r>
    </w:p>
    <w:p w14:paraId="23677E6E" w14:textId="296C5A54" w:rsidR="005D39E0" w:rsidRPr="004864BA" w:rsidRDefault="005D39E0" w:rsidP="00AD2C68">
      <w:proofErr w:type="gramStart"/>
      <w:r w:rsidRPr="004864BA">
        <w:t>xsi:noNamespaceSchemaLocation</w:t>
      </w:r>
      <w:proofErr w:type="gramEnd"/>
      <w:r w:rsidRPr="004864BA">
        <w:t>="</w:t>
      </w:r>
      <w:hyperlink r:id="rId13" w:history="1">
        <w:r w:rsidRPr="004864BA">
          <w:rPr>
            <w:rStyle w:val="Hyperlink"/>
            <w:spacing w:val="-2"/>
          </w:rPr>
          <w:t>http://</w:t>
        </w:r>
        <w:r w:rsidR="00544DD3">
          <w:rPr>
            <w:rStyle w:val="Hyperlink"/>
            <w:spacing w:val="-2"/>
          </w:rPr>
          <w:t>SANA</w:t>
        </w:r>
        <w:r w:rsidRPr="004864BA">
          <w:rPr>
            <w:rStyle w:val="Hyperlink"/>
            <w:spacing w:val="-2"/>
          </w:rPr>
          <w:t>registry.org/r/ndmxml/ndmxml-1.0-master.xsd</w:t>
        </w:r>
      </w:hyperlink>
      <w:r w:rsidRPr="004864BA">
        <w:t>"</w:t>
      </w:r>
    </w:p>
    <w:p w14:paraId="546A0505" w14:textId="77777777" w:rsidR="005D39E0" w:rsidRDefault="005D39E0" w:rsidP="00627947">
      <w:pPr>
        <w:pStyle w:val="NoteLevel11"/>
      </w:pPr>
      <w:r>
        <w:lastRenderedPageBreak/>
        <w:t>NOTE</w:t>
      </w:r>
      <w:r>
        <w:tab/>
        <w:t>–</w:t>
      </w:r>
      <w:r>
        <w:tab/>
        <w:t xml:space="preserve">The length of the value associated with the </w:t>
      </w:r>
      <w:proofErr w:type="spellStart"/>
      <w:proofErr w:type="gramStart"/>
      <w:r>
        <w:t>xsi:noNamespaceSchemaLocation</w:t>
      </w:r>
      <w:proofErr w:type="spellEnd"/>
      <w:proofErr w:type="gramEnd"/>
      <w:r>
        <w:t xml:space="preserve"> attribute can cause the string to wrap to a new line; however, the string itself contains no breaks.</w:t>
      </w:r>
    </w:p>
    <w:p w14:paraId="7D4FB0F6" w14:textId="3A119F0A" w:rsidR="005D39E0" w:rsidRPr="009245BE" w:rsidRDefault="005D39E0" w:rsidP="00627947">
      <w:pPr>
        <w:pStyle w:val="Paragraph4"/>
      </w:pPr>
      <w:r w:rsidRPr="009245BE">
        <w:t>The final attributes of the &lt;</w:t>
      </w:r>
      <w:proofErr w:type="spellStart"/>
      <w:r w:rsidR="00AF57C8">
        <w:t>rdm</w:t>
      </w:r>
      <w:proofErr w:type="spellEnd"/>
      <w:r w:rsidRPr="009245BE">
        <w:t xml:space="preserve">&gt; tag shall be </w:t>
      </w:r>
      <w:r>
        <w:t>‘</w:t>
      </w:r>
      <w:r w:rsidRPr="009245BE">
        <w:t>id</w:t>
      </w:r>
      <w:r>
        <w:t>’</w:t>
      </w:r>
      <w:r w:rsidRPr="009245BE">
        <w:t xml:space="preserve"> and </w:t>
      </w:r>
      <w:r>
        <w:t>‘</w:t>
      </w:r>
      <w:r w:rsidRPr="009245BE">
        <w:t>version</w:t>
      </w:r>
      <w:r>
        <w:t>’</w:t>
      </w:r>
      <w:r w:rsidRPr="009245BE">
        <w:t>.</w:t>
      </w:r>
    </w:p>
    <w:p w14:paraId="6C5B42AD" w14:textId="6DA41DF1" w:rsidR="002000B9" w:rsidRDefault="005D39E0" w:rsidP="00AD2C68">
      <w:pPr>
        <w:pStyle w:val="Paragraph4"/>
      </w:pPr>
      <w:r w:rsidRPr="009245BE">
        <w:t xml:space="preserve">The ‘id’ attribute shall be </w:t>
      </w:r>
      <w:r>
        <w:t>‘</w:t>
      </w:r>
      <w:r w:rsidRPr="009245BE">
        <w:t>id="CCSDS_</w:t>
      </w:r>
      <w:r w:rsidR="00683E75">
        <w:t>RDM</w:t>
      </w:r>
      <w:r w:rsidRPr="009245BE">
        <w:t>_VERS"</w:t>
      </w:r>
      <w:r>
        <w:t>’</w:t>
      </w:r>
      <w:r w:rsidRPr="009245BE">
        <w:t>.</w:t>
      </w:r>
      <w:r w:rsidR="004D4C74" w:rsidRPr="004D4C74">
        <w:t xml:space="preserve"> </w:t>
      </w:r>
      <w:r w:rsidR="004D4C74" w:rsidRPr="009245BE">
        <w:t xml:space="preserve">The </w:t>
      </w:r>
      <w:r w:rsidR="004D4C74">
        <w:t>‘</w:t>
      </w:r>
      <w:r w:rsidR="004D4C74" w:rsidRPr="009245BE">
        <w:t>version</w:t>
      </w:r>
      <w:r w:rsidR="004D4C74">
        <w:t>’</w:t>
      </w:r>
      <w:r w:rsidR="004D4C74" w:rsidRPr="009245BE">
        <w:t xml:space="preserve"> attribute shall be </w:t>
      </w:r>
      <w:r w:rsidR="004D4C74">
        <w:t>‘</w:t>
      </w:r>
      <w:r w:rsidR="004D4C74" w:rsidRPr="009245BE">
        <w:t>version="1.0"</w:t>
      </w:r>
      <w:r w:rsidR="004D4C74">
        <w:t>’</w:t>
      </w:r>
      <w:r w:rsidR="004D4C74" w:rsidRPr="009245BE">
        <w:t>.</w:t>
      </w:r>
    </w:p>
    <w:p w14:paraId="0419DC90" w14:textId="342B3F26" w:rsidR="005D39E0" w:rsidRPr="009245BE" w:rsidRDefault="005D39E0" w:rsidP="00627947">
      <w:pPr>
        <w:pStyle w:val="NoteLevel11"/>
      </w:pPr>
      <w:r>
        <w:t>NOTE</w:t>
      </w:r>
      <w:r>
        <w:tab/>
        <w:t>–</w:t>
      </w:r>
      <w:r>
        <w:tab/>
      </w:r>
      <w:r w:rsidRPr="009245BE">
        <w:t xml:space="preserve">The following example root element tag for </w:t>
      </w:r>
      <w:r w:rsidR="00EE2471">
        <w:t xml:space="preserve">an </w:t>
      </w:r>
      <w:r w:rsidR="00683E75">
        <w:t>RDM</w:t>
      </w:r>
      <w:r w:rsidR="000A7A6C" w:rsidRPr="009245BE">
        <w:t xml:space="preserve"> </w:t>
      </w:r>
      <w:r w:rsidRPr="009245BE">
        <w:t>instantiation combines all the directions in the preceding several subsections:</w:t>
      </w:r>
    </w:p>
    <w:p w14:paraId="6F2F4193" w14:textId="23D60270" w:rsidR="005D39E0" w:rsidRPr="009245BE" w:rsidRDefault="00AF57C8" w:rsidP="00AF57C8">
      <w:pPr>
        <w:pStyle w:val="StyleNormalforCodingFormatLeft079Before0pt"/>
        <w:ind w:left="0"/>
      </w:pPr>
      <w:proofErr w:type="gramStart"/>
      <w:r>
        <w:t>&lt;?xml</w:t>
      </w:r>
      <w:proofErr w:type="gramEnd"/>
      <w:r>
        <w:t xml:space="preserve"> </w:t>
      </w:r>
      <w:r w:rsidR="005D39E0" w:rsidRPr="009245BE">
        <w:t>version="1.0" encoding="UTF-8"?&gt;</w:t>
      </w:r>
    </w:p>
    <w:p w14:paraId="3C27147D" w14:textId="77777777" w:rsidR="00AF57C8" w:rsidRDefault="005D39E0" w:rsidP="00AF57C8">
      <w:pPr>
        <w:pStyle w:val="StyleNormalforCodingFormatLeft079Before0pt"/>
        <w:ind w:left="0"/>
      </w:pPr>
      <w:r w:rsidRPr="009245BE">
        <w:t>&lt;</w:t>
      </w:r>
      <w:proofErr w:type="spellStart"/>
      <w:r w:rsidR="00AF57C8">
        <w:t>rdm</w:t>
      </w:r>
      <w:proofErr w:type="spellEnd"/>
      <w:r w:rsidRPr="009245BE">
        <w:tab/>
      </w:r>
      <w:proofErr w:type="spellStart"/>
      <w:proofErr w:type="gramStart"/>
      <w:r w:rsidR="00627947">
        <w:t>x</w:t>
      </w:r>
      <w:r w:rsidRPr="009245BE">
        <w:t>mlns:xsi</w:t>
      </w:r>
      <w:proofErr w:type="spellEnd"/>
      <w:proofErr w:type="gramEnd"/>
      <w:r w:rsidRPr="009245BE">
        <w:t>="</w:t>
      </w:r>
      <w:hyperlink r:id="rId14" w:history="1">
        <w:r w:rsidRPr="009245BE">
          <w:rPr>
            <w:rStyle w:val="Hyperlink"/>
          </w:rPr>
          <w:t>http://www.w3.org/2001/XMLSchema-instance</w:t>
        </w:r>
      </w:hyperlink>
      <w:r w:rsidR="00AF57C8">
        <w:t xml:space="preserve">" </w:t>
      </w:r>
      <w:proofErr w:type="spellStart"/>
      <w:r w:rsidRPr="009245BE">
        <w:t>xsi:noNamespaceSchemaLocation</w:t>
      </w:r>
      <w:proofErr w:type="spellEnd"/>
      <w:r w:rsidRPr="009245BE">
        <w:t>=</w:t>
      </w:r>
    </w:p>
    <w:p w14:paraId="53727482" w14:textId="4249D38E" w:rsidR="005D39E0" w:rsidRPr="009245BE" w:rsidRDefault="005D39E0" w:rsidP="00AF57C8">
      <w:pPr>
        <w:pStyle w:val="StyleNormalforCodingFormatLeft079Before0pt"/>
        <w:ind w:left="0"/>
      </w:pPr>
      <w:r w:rsidRPr="009245BE">
        <w:t>"</w:t>
      </w:r>
      <w:hyperlink r:id="rId15" w:history="1">
        <w:r w:rsidR="000A7A6C">
          <w:rPr>
            <w:rStyle w:val="Hyperlink"/>
          </w:rPr>
          <w:t>http://sanaregistry.org/r/ndmxml/ndmxml-1.0-master.xsd</w:t>
        </w:r>
      </w:hyperlink>
      <w:r w:rsidRPr="009245BE">
        <w:t>"</w:t>
      </w:r>
      <w:r w:rsidR="00AF57C8">
        <w:t xml:space="preserve"> </w:t>
      </w:r>
      <w:r w:rsidRPr="009245BE">
        <w:t>id="CCSDS_</w:t>
      </w:r>
      <w:r w:rsidR="00683E75">
        <w:t>RDM</w:t>
      </w:r>
      <w:r w:rsidRPr="009245BE">
        <w:t>_VERS" version="1.0"&gt;</w:t>
      </w:r>
    </w:p>
    <w:p w14:paraId="68EC7399" w14:textId="4DDE8D94" w:rsidR="005D39E0" w:rsidRPr="009245BE" w:rsidRDefault="005D39E0" w:rsidP="00627947">
      <w:pPr>
        <w:pStyle w:val="Heading3"/>
      </w:pPr>
      <w:r w:rsidRPr="009245BE">
        <w:t xml:space="preserve">THE </w:t>
      </w:r>
      <w:r w:rsidR="00683E75">
        <w:t>RDM</w:t>
      </w:r>
      <w:r w:rsidRPr="009245BE">
        <w:t>/XML HEADER SECTION</w:t>
      </w:r>
    </w:p>
    <w:p w14:paraId="521B934A" w14:textId="4E27D2B4" w:rsidR="005D39E0" w:rsidRDefault="005D39E0" w:rsidP="00627947">
      <w:pPr>
        <w:pStyle w:val="Paragraph4"/>
      </w:pPr>
      <w:r w:rsidRPr="009245BE">
        <w:t xml:space="preserve">The </w:t>
      </w:r>
      <w:r w:rsidR="00683E75">
        <w:t>RDM</w:t>
      </w:r>
      <w:r w:rsidRPr="009245BE">
        <w:t xml:space="preserve"> </w:t>
      </w:r>
      <w:r>
        <w:t xml:space="preserve">header shall have </w:t>
      </w:r>
      <w:r w:rsidRPr="009245BE">
        <w:t>a standard header format, with tags &lt;header&gt; and &lt;/header&gt;.</w:t>
      </w:r>
    </w:p>
    <w:p w14:paraId="06EE6E81" w14:textId="77777777" w:rsidR="005D39E0" w:rsidRPr="009245BE" w:rsidRDefault="005D39E0" w:rsidP="00EF6418">
      <w:pPr>
        <w:pStyle w:val="Paragraph4"/>
      </w:pPr>
      <w:r w:rsidRPr="009245BE">
        <w:t>Immediately following the &lt;header&gt; tag the message may have any number of &lt;COMMENT&gt;&lt;/COMMENT&gt; tag pairs.</w:t>
      </w:r>
    </w:p>
    <w:p w14:paraId="0411FE91" w14:textId="56800BD3" w:rsidR="005D39E0" w:rsidRPr="009245BE" w:rsidRDefault="005D39E0" w:rsidP="00EF6418">
      <w:pPr>
        <w:pStyle w:val="Paragraph4"/>
      </w:pPr>
      <w:r w:rsidRPr="009245BE">
        <w:t xml:space="preserve">The standard </w:t>
      </w:r>
      <w:r w:rsidR="00683E75">
        <w:t>RDM</w:t>
      </w:r>
      <w:r w:rsidRPr="009245BE">
        <w:t xml:space="preserve"> header shall contain the following element tags:</w:t>
      </w:r>
    </w:p>
    <w:p w14:paraId="415FC0E4" w14:textId="77777777" w:rsidR="005D39E0" w:rsidRPr="009245BE" w:rsidRDefault="005D39E0" w:rsidP="00DB4372">
      <w:pPr>
        <w:pStyle w:val="List"/>
        <w:numPr>
          <w:ilvl w:val="0"/>
          <w:numId w:val="4"/>
        </w:numPr>
      </w:pPr>
      <w:r w:rsidRPr="009245BE">
        <w:t>&lt;CREATION_DATE&gt;</w:t>
      </w:r>
    </w:p>
    <w:p w14:paraId="1177B7DC" w14:textId="77777777" w:rsidR="005D39E0" w:rsidRDefault="005D39E0" w:rsidP="00DB4372">
      <w:pPr>
        <w:pStyle w:val="List"/>
        <w:numPr>
          <w:ilvl w:val="0"/>
          <w:numId w:val="4"/>
        </w:numPr>
      </w:pPr>
      <w:r w:rsidRPr="009245BE">
        <w:t>&lt;ORIGINATOR&gt;</w:t>
      </w:r>
    </w:p>
    <w:p w14:paraId="603B3A34" w14:textId="5B34CB1C" w:rsidR="00E66CBA" w:rsidRPr="009245BE" w:rsidRDefault="00E66CBA" w:rsidP="00DB4372">
      <w:pPr>
        <w:pStyle w:val="List"/>
        <w:numPr>
          <w:ilvl w:val="0"/>
          <w:numId w:val="4"/>
        </w:numPr>
      </w:pPr>
      <w:r>
        <w:t>&lt;MESSAGE_ID&gt;</w:t>
      </w:r>
    </w:p>
    <w:p w14:paraId="38D51BE9" w14:textId="77777777" w:rsidR="005D39E0" w:rsidRDefault="005D39E0" w:rsidP="00EF6418">
      <w:pPr>
        <w:pStyle w:val="NoteLevel11"/>
      </w:pPr>
      <w:r w:rsidRPr="009245BE">
        <w:t>NOTE</w:t>
      </w:r>
      <w:r w:rsidRPr="009245BE">
        <w:tab/>
        <w:t>–</w:t>
      </w:r>
      <w:r w:rsidRPr="009245BE">
        <w:tab/>
        <w:t xml:space="preserve">The rules for these keywords are specified in </w:t>
      </w:r>
      <w:r>
        <w:t>Table 3-1</w:t>
      </w:r>
      <w:r w:rsidRPr="009245BE">
        <w:t>. The header would look like this:</w:t>
      </w:r>
    </w:p>
    <w:p w14:paraId="629C7AD5" w14:textId="77777777" w:rsidR="005D39E0" w:rsidRPr="006E2685" w:rsidRDefault="005D39E0" w:rsidP="00EF6418">
      <w:pPr>
        <w:pStyle w:val="NormalforCodingFormat"/>
        <w:spacing w:before="120"/>
        <w:ind w:left="720"/>
      </w:pPr>
      <w:r w:rsidRPr="006E2685">
        <w:t>&lt;header&gt;</w:t>
      </w:r>
    </w:p>
    <w:p w14:paraId="28211845" w14:textId="77777777" w:rsidR="005D39E0" w:rsidRPr="001D5AD8" w:rsidRDefault="005D39E0" w:rsidP="00EF6418">
      <w:pPr>
        <w:pStyle w:val="NormalforCodingFormat"/>
        <w:spacing w:before="0"/>
        <w:ind w:left="720" w:firstLine="360"/>
      </w:pPr>
      <w:r w:rsidRPr="001D5AD8">
        <w:t xml:space="preserve">&lt;COMMENT&gt;Some comment </w:t>
      </w:r>
      <w:proofErr w:type="gramStart"/>
      <w:r w:rsidRPr="001D5AD8">
        <w:t>string.&lt;</w:t>
      </w:r>
      <w:proofErr w:type="gramEnd"/>
      <w:r w:rsidRPr="001D5AD8">
        <w:t>/COMMENT&gt;</w:t>
      </w:r>
    </w:p>
    <w:p w14:paraId="18ACCF35" w14:textId="77777777" w:rsidR="005D39E0" w:rsidRPr="001D5AD8" w:rsidRDefault="005D39E0" w:rsidP="00EF6418">
      <w:pPr>
        <w:pStyle w:val="NormalforCodingFormat"/>
        <w:spacing w:before="0"/>
        <w:ind w:left="720" w:firstLine="360"/>
      </w:pPr>
      <w:r w:rsidRPr="001D5AD8">
        <w:t>&lt;CREATION_DATE&gt;2010-03-12T22:31:12.000&lt;/CREATION_DATE&gt;</w:t>
      </w:r>
    </w:p>
    <w:p w14:paraId="3895EA50" w14:textId="010CF070" w:rsidR="005D39E0" w:rsidRDefault="00AF57C8" w:rsidP="00EF6418">
      <w:pPr>
        <w:pStyle w:val="NormalforCodingFormat"/>
        <w:spacing w:before="0"/>
        <w:ind w:left="720" w:firstLine="360"/>
      </w:pPr>
      <w:r>
        <w:t>&lt;ORIGINATOR&gt;AGENCYX</w:t>
      </w:r>
      <w:r w:rsidR="005D39E0" w:rsidRPr="001D5AD8">
        <w:t>&lt;/ORIGINATOR&gt;</w:t>
      </w:r>
    </w:p>
    <w:p w14:paraId="6870AA70" w14:textId="45477BE8" w:rsidR="00AF57C8" w:rsidRPr="001D5AD8" w:rsidRDefault="00AF57C8" w:rsidP="00EF6418">
      <w:pPr>
        <w:pStyle w:val="NormalforCodingFormat"/>
        <w:spacing w:before="0"/>
        <w:ind w:left="720" w:firstLine="360"/>
      </w:pPr>
      <w:r>
        <w:t>&lt;MESSAGE_ID&gt;AGENCYX-1234&lt;/MESSAGE_ID&gt;</w:t>
      </w:r>
    </w:p>
    <w:p w14:paraId="6A4AD288" w14:textId="77777777" w:rsidR="005D39E0" w:rsidRPr="001D5AD8" w:rsidRDefault="005D39E0" w:rsidP="00EF6418">
      <w:pPr>
        <w:pStyle w:val="NormalforCodingFormat"/>
        <w:spacing w:before="0"/>
        <w:ind w:left="720"/>
      </w:pPr>
      <w:r w:rsidRPr="001D5AD8">
        <w:t>&lt;/header&gt;</w:t>
      </w:r>
    </w:p>
    <w:p w14:paraId="537B9295" w14:textId="3CD8A1C6" w:rsidR="005D39E0" w:rsidRPr="009245BE" w:rsidRDefault="005D39E0" w:rsidP="00EF6418">
      <w:pPr>
        <w:pStyle w:val="Heading3"/>
      </w:pPr>
      <w:r w:rsidRPr="009245BE">
        <w:t xml:space="preserve">THE </w:t>
      </w:r>
      <w:r w:rsidR="00683E75">
        <w:t>RDM</w:t>
      </w:r>
      <w:r w:rsidRPr="009245BE">
        <w:t>/XML BODY SECTION</w:t>
      </w:r>
    </w:p>
    <w:p w14:paraId="46B33C8A" w14:textId="77777777" w:rsidR="005D39E0" w:rsidRPr="009245BE" w:rsidRDefault="005D39E0" w:rsidP="00EF6418">
      <w:pPr>
        <w:pStyle w:val="Paragraph4"/>
      </w:pPr>
      <w:r w:rsidRPr="009245BE">
        <w:t>After coding the &lt;header&gt;, the instantiation must include a &lt;body&gt;&lt;/body&gt; tag pair.</w:t>
      </w:r>
    </w:p>
    <w:p w14:paraId="65264EE0" w14:textId="77777777" w:rsidR="005D39E0" w:rsidRDefault="005D39E0" w:rsidP="00EF6418">
      <w:pPr>
        <w:pStyle w:val="Paragraph4"/>
      </w:pPr>
      <w:r w:rsidRPr="009245BE">
        <w:lastRenderedPageBreak/>
        <w:t>Inside the &lt;body&gt;&lt;/body&gt; tag pair must appear one &lt;</w:t>
      </w:r>
      <w:r>
        <w:t>segment&gt;&lt;/segment</w:t>
      </w:r>
      <w:r w:rsidRPr="009245BE">
        <w:t>&gt; tag pair.</w:t>
      </w:r>
    </w:p>
    <w:p w14:paraId="09ACD1ED" w14:textId="53893002" w:rsidR="005D39E0" w:rsidRPr="009245BE" w:rsidRDefault="005D39E0" w:rsidP="00EF6418">
      <w:pPr>
        <w:pStyle w:val="NoteLevel11"/>
      </w:pPr>
      <w:r>
        <w:t>NOTE</w:t>
      </w:r>
      <w:r w:rsidR="00EF6418">
        <w:tab/>
        <w:t>–</w:t>
      </w:r>
      <w:r w:rsidR="00EF6418">
        <w:tab/>
      </w:r>
      <w:r w:rsidRPr="004460F9">
        <w:t>In essence, the segment tag</w:t>
      </w:r>
      <w:r>
        <w:t xml:space="preserve"> in the </w:t>
      </w:r>
      <w:r w:rsidR="00683E75">
        <w:t>RDM</w:t>
      </w:r>
      <w:r>
        <w:t xml:space="preserve"> XML implementation is not strictly necessary,</w:t>
      </w:r>
      <w:r w:rsidRPr="004460F9">
        <w:t xml:space="preserve"> however, it is </w:t>
      </w:r>
      <w:r>
        <w:t>necessary</w:t>
      </w:r>
      <w:r w:rsidRPr="004460F9">
        <w:t xml:space="preserve"> for structural symmetry with </w:t>
      </w:r>
      <w:r>
        <w:t xml:space="preserve">the overall NDM/XML paradigm (see </w:t>
      </w:r>
      <w:r w:rsidR="00655860">
        <w:t xml:space="preserve">Reference </w:t>
      </w:r>
      <w:r>
        <w:t>[</w:t>
      </w:r>
      <w:r w:rsidR="00CD3A30">
        <w:t>10</w:t>
      </w:r>
      <w:r>
        <w:t>]</w:t>
      </w:r>
      <w:r w:rsidRPr="004460F9">
        <w:t>).</w:t>
      </w:r>
    </w:p>
    <w:p w14:paraId="45FE2FD0" w14:textId="77777777" w:rsidR="005D39E0" w:rsidRPr="009245BE" w:rsidRDefault="005D39E0" w:rsidP="00EF6418">
      <w:pPr>
        <w:pStyle w:val="Paragraph4"/>
      </w:pPr>
      <w:r>
        <w:t>The</w:t>
      </w:r>
      <w:r w:rsidRPr="009245BE">
        <w:t xml:space="preserve"> </w:t>
      </w:r>
      <w:r>
        <w:t>&lt;segment&gt;</w:t>
      </w:r>
      <w:r w:rsidRPr="009245BE">
        <w:t xml:space="preserve"> must be made up of one &lt;metadata&gt;&lt;/metadata&gt; tag pair and one &lt;data&gt;&lt;/data&gt; tag pair.</w:t>
      </w:r>
    </w:p>
    <w:p w14:paraId="437D19AD" w14:textId="7B3EB97B" w:rsidR="005D39E0" w:rsidRPr="009245BE" w:rsidRDefault="005D39E0" w:rsidP="00EF6418">
      <w:pPr>
        <w:pStyle w:val="Heading3"/>
      </w:pPr>
      <w:r w:rsidRPr="009245BE">
        <w:t xml:space="preserve">THE </w:t>
      </w:r>
      <w:r w:rsidR="00683E75">
        <w:t>RDM</w:t>
      </w:r>
      <w:r w:rsidRPr="009245BE">
        <w:t>/XML METADATA SECTION</w:t>
      </w:r>
    </w:p>
    <w:p w14:paraId="314ED6E4" w14:textId="6F0358EE" w:rsidR="005D39E0" w:rsidRDefault="005D39E0" w:rsidP="00EF6418">
      <w:pPr>
        <w:pStyle w:val="Paragraph4"/>
      </w:pPr>
      <w:r w:rsidRPr="009245BE">
        <w:t xml:space="preserve">The </w:t>
      </w:r>
      <w:r w:rsidR="00DB4429">
        <w:t xml:space="preserve">Metadata </w:t>
      </w:r>
      <w:r w:rsidR="007436DD">
        <w:t xml:space="preserve">Section </w:t>
      </w:r>
      <w:r w:rsidRPr="009245BE">
        <w:t xml:space="preserve">shall be set off by the &lt;metadata&gt;&lt;/metadata&gt; tag combination. </w:t>
      </w:r>
    </w:p>
    <w:p w14:paraId="7497992B" w14:textId="612A1BD7" w:rsidR="00B512F3" w:rsidRDefault="005D39E0" w:rsidP="00AF57C8">
      <w:pPr>
        <w:pStyle w:val="Paragraph4"/>
        <w:rPr>
          <w:color w:val="FF0000"/>
        </w:rPr>
      </w:pPr>
      <w:r w:rsidRPr="00CD3A30">
        <w:rPr>
          <w:color w:val="000000" w:themeColor="text1"/>
        </w:rPr>
        <w:t xml:space="preserve">Between the &lt;metadata&gt; and &lt;/metadata&gt; tags, the keywords shall be those specified in table </w:t>
      </w:r>
      <w:r w:rsidR="000B29F2" w:rsidRPr="00CD3A30">
        <w:rPr>
          <w:color w:val="000000" w:themeColor="text1"/>
        </w:rPr>
        <w:t>3-2</w:t>
      </w:r>
      <w:r w:rsidR="000B7177" w:rsidRPr="00CD3A30">
        <w:rPr>
          <w:color w:val="000000" w:themeColor="text1"/>
        </w:rPr>
        <w:t xml:space="preserve"> </w:t>
      </w:r>
      <w:r w:rsidR="00FB3A87" w:rsidRPr="00CD3A30">
        <w:rPr>
          <w:rFonts w:cs="Arial"/>
          <w:color w:val="000000" w:themeColor="text1"/>
        </w:rPr>
        <w:t>with the exception of the META_START and META_STOP keywords.</w:t>
      </w:r>
      <w:r w:rsidRPr="00CD3A30">
        <w:rPr>
          <w:color w:val="000000" w:themeColor="text1"/>
        </w:rPr>
        <w:t xml:space="preserve"> </w:t>
      </w:r>
      <w:r w:rsidR="00984DB6">
        <w:rPr>
          <w:color w:val="FF0000"/>
        </w:rPr>
        <w:t>[NOTE</w:t>
      </w:r>
      <w:r w:rsidR="00CD3A30">
        <w:rPr>
          <w:color w:val="FF0000"/>
        </w:rPr>
        <w:t xml:space="preserve"> to </w:t>
      </w:r>
      <w:proofErr w:type="spellStart"/>
      <w:r w:rsidR="00CD3A30">
        <w:rPr>
          <w:color w:val="FF0000"/>
        </w:rPr>
        <w:t>Alexandru</w:t>
      </w:r>
      <w:proofErr w:type="spellEnd"/>
      <w:r w:rsidR="00984DB6">
        <w:rPr>
          <w:color w:val="FF0000"/>
        </w:rPr>
        <w:t xml:space="preserve">:  </w:t>
      </w:r>
      <w:r w:rsidR="00965CE4">
        <w:rPr>
          <w:color w:val="FF0000"/>
        </w:rPr>
        <w:t xml:space="preserve">The KVN </w:t>
      </w:r>
      <w:r w:rsidR="00984DB6">
        <w:rPr>
          <w:color w:val="FF0000"/>
        </w:rPr>
        <w:t>RDM currently doesn't have delimiters for metadata (META_START/META_STOP) and data (DATA_START/DATA_</w:t>
      </w:r>
      <w:proofErr w:type="gramStart"/>
      <w:r w:rsidR="00984DB6">
        <w:rPr>
          <w:color w:val="FF0000"/>
        </w:rPr>
        <w:t>STOP)</w:t>
      </w:r>
      <w:r w:rsidR="00B8126F">
        <w:rPr>
          <w:color w:val="FF0000"/>
        </w:rPr>
        <w:t>...</w:t>
      </w:r>
      <w:proofErr w:type="gramEnd"/>
      <w:r w:rsidR="00B8126F">
        <w:rPr>
          <w:color w:val="FF0000"/>
        </w:rPr>
        <w:t xml:space="preserve"> something you may wish to consider given conventions in other </w:t>
      </w:r>
      <w:proofErr w:type="spellStart"/>
      <w:r w:rsidR="00B8126F">
        <w:rPr>
          <w:color w:val="FF0000"/>
        </w:rPr>
        <w:t>Nav</w:t>
      </w:r>
      <w:proofErr w:type="spellEnd"/>
      <w:r w:rsidR="00B8126F">
        <w:rPr>
          <w:color w:val="FF0000"/>
        </w:rPr>
        <w:t xml:space="preserve"> WG standards.]</w:t>
      </w:r>
    </w:p>
    <w:p w14:paraId="7773A7CF" w14:textId="291F8066" w:rsidR="00673CDA" w:rsidRDefault="00673CDA" w:rsidP="00673CDA">
      <w:pPr>
        <w:pStyle w:val="Paragraph4"/>
      </w:pPr>
      <w:r>
        <w:t>Immediately following the &lt;metadata&gt; tag, the message may have any number of &lt;COMMENT&gt;&lt;/COMMENT&gt; tag pairs.</w:t>
      </w:r>
    </w:p>
    <w:p w14:paraId="76DC094B" w14:textId="29AA2DAF" w:rsidR="005D39E0" w:rsidRPr="009245BE" w:rsidRDefault="005D39E0" w:rsidP="0096268F">
      <w:pPr>
        <w:pStyle w:val="Heading3"/>
      </w:pPr>
      <w:r w:rsidRPr="009245BE">
        <w:t xml:space="preserve">THE </w:t>
      </w:r>
      <w:r w:rsidR="00683E75">
        <w:t>RDM</w:t>
      </w:r>
      <w:r w:rsidRPr="009245BE">
        <w:t xml:space="preserve"> DATA SECTION</w:t>
      </w:r>
    </w:p>
    <w:p w14:paraId="725D7A0E" w14:textId="5973FBC7" w:rsidR="002000B9" w:rsidRDefault="005D39E0" w:rsidP="00AF57C8">
      <w:pPr>
        <w:pStyle w:val="Paragraph4"/>
      </w:pPr>
      <w:r>
        <w:t>The</w:t>
      </w:r>
      <w:r w:rsidRPr="009245BE">
        <w:t xml:space="preserve"> </w:t>
      </w:r>
      <w:r w:rsidR="007436DD">
        <w:t>Data Section</w:t>
      </w:r>
      <w:r w:rsidRPr="009245BE">
        <w:t xml:space="preserve"> shall follow the </w:t>
      </w:r>
      <w:r w:rsidR="00252500">
        <w:t>Metadata</w:t>
      </w:r>
      <w:r w:rsidR="007436DD">
        <w:t xml:space="preserve"> Section</w:t>
      </w:r>
      <w:r w:rsidRPr="009245BE">
        <w:t xml:space="preserve"> and shall be set off by the &lt;data&gt;&lt;/data&gt; tag combination.</w:t>
      </w:r>
    </w:p>
    <w:p w14:paraId="7738A1D8" w14:textId="6AD81B60" w:rsidR="005D39E0" w:rsidRDefault="005D39E0" w:rsidP="00AD2C68">
      <w:pPr>
        <w:pStyle w:val="Paragraph4"/>
        <w:rPr>
          <w:color w:val="FF0000"/>
        </w:rPr>
      </w:pPr>
      <w:r w:rsidRPr="009245BE">
        <w:t xml:space="preserve">Between the &lt;data&gt; and &lt;/data&gt; tags, the keywords </w:t>
      </w:r>
      <w:r w:rsidR="00AF57C8" w:rsidRPr="00017736">
        <w:t xml:space="preserve">shall be those specified in table 3-3 </w:t>
      </w:r>
      <w:r w:rsidR="00AF57C8" w:rsidRPr="00AF57C8">
        <w:rPr>
          <w:rFonts w:cs="Arial"/>
          <w:color w:val="FF0000"/>
        </w:rPr>
        <w:t>with the ex</w:t>
      </w:r>
      <w:r w:rsidR="00AF57C8">
        <w:rPr>
          <w:rFonts w:cs="Arial"/>
          <w:color w:val="FF0000"/>
        </w:rPr>
        <w:t>ception of the DATA_START and DA</w:t>
      </w:r>
      <w:r w:rsidR="00AF57C8" w:rsidRPr="00AF57C8">
        <w:rPr>
          <w:rFonts w:cs="Arial"/>
          <w:color w:val="FF0000"/>
        </w:rPr>
        <w:t>TA_STOP keywords</w:t>
      </w:r>
      <w:r w:rsidRPr="009245BE">
        <w:t>.</w:t>
      </w:r>
      <w:r w:rsidR="00B8126F">
        <w:t xml:space="preserve"> </w:t>
      </w:r>
      <w:r w:rsidR="00B8126F" w:rsidRPr="00B8126F">
        <w:rPr>
          <w:color w:val="FF0000"/>
        </w:rPr>
        <w:t xml:space="preserve"> [See note above.]</w:t>
      </w:r>
    </w:p>
    <w:p w14:paraId="381893DA" w14:textId="1A163634" w:rsidR="00965CE4" w:rsidRPr="00965CE4" w:rsidRDefault="00965CE4" w:rsidP="00AD2C68">
      <w:pPr>
        <w:pStyle w:val="Paragraph4"/>
      </w:pPr>
      <w:r>
        <w:t>Immediately following the &lt;</w:t>
      </w:r>
      <w:r>
        <w:t>data&gt; tag, the message may have any number of &lt;COMMENT&gt;&lt;/COMMENT&gt; tag pairs.</w:t>
      </w:r>
    </w:p>
    <w:p w14:paraId="52A5CFAF" w14:textId="2C230723" w:rsidR="00E94198" w:rsidRDefault="007A36C1" w:rsidP="008B3EF9">
      <w:pPr>
        <w:pStyle w:val="Heading3"/>
      </w:pPr>
      <w:r w:rsidRPr="007A36C1">
        <w:t xml:space="preserve">SPECIAL </w:t>
      </w:r>
      <w:r w:rsidR="00683E75">
        <w:t>RDM</w:t>
      </w:r>
      <w:r w:rsidR="00321D73" w:rsidRPr="009245BE">
        <w:t>/XML TAGS</w:t>
      </w:r>
    </w:p>
    <w:p w14:paraId="3E1D3BEC" w14:textId="5A94AB6A" w:rsidR="00321D73" w:rsidRDefault="00321D73" w:rsidP="00AD2C68">
      <w:r w:rsidRPr="009245BE">
        <w:t xml:space="preserve">Special tags shall be used to encapsulate the information in the </w:t>
      </w:r>
      <w:r>
        <w:t xml:space="preserve">XML implementation </w:t>
      </w:r>
      <w:r w:rsidRPr="009245BE">
        <w:t xml:space="preserve">of the </w:t>
      </w:r>
      <w:r w:rsidR="00683E75">
        <w:t>RDM</w:t>
      </w:r>
      <w:r>
        <w:t xml:space="preserve"> that are not necessary in the KVN implementation</w:t>
      </w:r>
      <w:r w:rsidRPr="009245BE">
        <w:t xml:space="preserve">. </w:t>
      </w:r>
      <w:r>
        <w:t xml:space="preserve">The special tags indicating logical block divisions shall be those defined in table </w:t>
      </w:r>
      <w:r w:rsidR="00F33193">
        <w:fldChar w:fldCharType="begin"/>
      </w:r>
      <w:r w:rsidR="00F33193">
        <w:instrText xml:space="preserve"> REF  T_401_Special_NHM_XML_Tags \h  \* MERGEFORMAT </w:instrText>
      </w:r>
      <w:r w:rsidR="00F33193">
        <w:fldChar w:fldCharType="separate"/>
      </w:r>
      <w:r w:rsidR="00B7206F">
        <w:rPr>
          <w:noProof/>
        </w:rPr>
        <w:t>4</w:t>
      </w:r>
      <w:r w:rsidR="00B7206F">
        <w:rPr>
          <w:noProof/>
        </w:rPr>
        <w:noBreakHyphen/>
        <w:t>1</w:t>
      </w:r>
      <w:r w:rsidR="00F33193">
        <w:fldChar w:fldCharType="end"/>
      </w:r>
      <w:r>
        <w:t>.</w:t>
      </w:r>
    </w:p>
    <w:p w14:paraId="120D6740" w14:textId="77777777" w:rsidR="00965CE4" w:rsidRPr="009245BE" w:rsidRDefault="00965CE4" w:rsidP="00AD2C68"/>
    <w:p w14:paraId="0290B44A" w14:textId="319092CB" w:rsidR="00321D73" w:rsidRPr="00AD2C68" w:rsidRDefault="008B3EF9" w:rsidP="008B3EF9">
      <w:pPr>
        <w:pStyle w:val="TableTitle"/>
      </w:pPr>
      <w:r>
        <w:lastRenderedPageBreak/>
        <w:t xml:space="preserve">Table </w:t>
      </w:r>
      <w:bookmarkStart w:id="66" w:name="T_401_Special_NHM_XML_Tags"/>
      <w:r w:rsidR="007A72EC">
        <w:fldChar w:fldCharType="begin"/>
      </w:r>
      <w:r w:rsidR="007A72EC">
        <w:instrText xml:space="preserve"> STYLEREF 1 \s </w:instrText>
      </w:r>
      <w:r w:rsidR="007A72EC">
        <w:fldChar w:fldCharType="separate"/>
      </w:r>
      <w:r w:rsidR="00B7206F">
        <w:rPr>
          <w:noProof/>
        </w:rPr>
        <w:t>4</w:t>
      </w:r>
      <w:r w:rsidR="007A72EC">
        <w:fldChar w:fldCharType="end"/>
      </w:r>
      <w:r w:rsidR="007A72EC">
        <w:noBreakHyphen/>
      </w:r>
      <w:fldSimple w:instr=" SEQ Table \* ARABIC \s 1 ">
        <w:r w:rsidR="00B7206F">
          <w:rPr>
            <w:noProof/>
          </w:rPr>
          <w:t>1</w:t>
        </w:r>
      </w:fldSimple>
      <w:bookmarkEnd w:id="66"/>
      <w:r w:rsidR="00945B30">
        <w:fldChar w:fldCharType="begin"/>
      </w:r>
      <w:r>
        <w:instrText xml:space="preserve"> TC \f T "</w:instrText>
      </w:r>
      <w:fldSimple w:instr=" STYLEREF &quot;Heading 1&quot;\l \n \t \* MERGEFORMAT ">
        <w:bookmarkStart w:id="67" w:name="_Toc347334063"/>
        <w:bookmarkStart w:id="68" w:name="_Toc347334151"/>
        <w:bookmarkStart w:id="69" w:name="_Toc347337762"/>
        <w:bookmarkStart w:id="70" w:name="_Toc347337772"/>
        <w:r w:rsidR="00B7206F">
          <w:rPr>
            <w:noProof/>
          </w:rPr>
          <w:instrText>4</w:instrText>
        </w:r>
      </w:fldSimple>
      <w:r>
        <w:instrText>-</w:instrText>
      </w:r>
      <w:fldSimple w:instr=" SEQ Table_TOC \s 1 \* MERGEFORMAT ">
        <w:r w:rsidR="00B7206F">
          <w:rPr>
            <w:noProof/>
          </w:rPr>
          <w:instrText>1</w:instrText>
        </w:r>
      </w:fldSimple>
      <w:r>
        <w:tab/>
        <w:instrText>Special NHM/XML Tags</w:instrText>
      </w:r>
      <w:bookmarkEnd w:id="67"/>
      <w:bookmarkEnd w:id="68"/>
      <w:bookmarkEnd w:id="69"/>
      <w:bookmarkEnd w:id="70"/>
      <w:r>
        <w:instrText>"</w:instrText>
      </w:r>
      <w:r w:rsidR="00945B30">
        <w:fldChar w:fldCharType="end"/>
      </w:r>
      <w:r>
        <w:t xml:space="preserve">:  Special </w:t>
      </w:r>
      <w:r w:rsidR="00683E75">
        <w:t>RDM</w:t>
      </w:r>
      <w:r>
        <w:t>/XML Tags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7"/>
        <w:gridCol w:w="5399"/>
      </w:tblGrid>
      <w:tr w:rsidR="00321D73" w:rsidRPr="00307AAA" w14:paraId="6FD9C092" w14:textId="77777777" w:rsidTr="00307AAA">
        <w:tc>
          <w:tcPr>
            <w:tcW w:w="2071" w:type="pct"/>
            <w:shd w:val="clear" w:color="auto" w:fill="A6A6A6"/>
            <w:vAlign w:val="center"/>
          </w:tcPr>
          <w:p w14:paraId="04612F69" w14:textId="77777777" w:rsidR="00321D73" w:rsidRPr="00307AAA" w:rsidRDefault="00321D73" w:rsidP="00307AAA">
            <w:pPr>
              <w:spacing w:before="120" w:after="120"/>
              <w:jc w:val="center"/>
              <w:rPr>
                <w:b/>
              </w:rPr>
            </w:pPr>
            <w:r w:rsidRPr="00307AAA">
              <w:rPr>
                <w:b/>
              </w:rPr>
              <w:t>Special Tag</w:t>
            </w:r>
          </w:p>
        </w:tc>
        <w:tc>
          <w:tcPr>
            <w:tcW w:w="2929" w:type="pct"/>
            <w:shd w:val="clear" w:color="auto" w:fill="A6A6A6"/>
            <w:vAlign w:val="center"/>
          </w:tcPr>
          <w:p w14:paraId="1F648F4A" w14:textId="77777777" w:rsidR="00321D73" w:rsidRPr="00307AAA" w:rsidRDefault="00321D73" w:rsidP="00307AAA">
            <w:pPr>
              <w:spacing w:before="120" w:after="120"/>
              <w:jc w:val="center"/>
              <w:rPr>
                <w:b/>
              </w:rPr>
            </w:pPr>
            <w:r w:rsidRPr="00307AAA">
              <w:rPr>
                <w:b/>
              </w:rPr>
              <w:t>Definition</w:t>
            </w:r>
          </w:p>
        </w:tc>
      </w:tr>
      <w:tr w:rsidR="00321D73" w:rsidRPr="00C37824" w14:paraId="4F63FA43" w14:textId="77777777" w:rsidTr="00965CE4">
        <w:tc>
          <w:tcPr>
            <w:tcW w:w="2071" w:type="pct"/>
            <w:shd w:val="clear" w:color="auto" w:fill="auto"/>
          </w:tcPr>
          <w:p w14:paraId="0FBD8290" w14:textId="330B5372" w:rsidR="00321D73" w:rsidRPr="00C37824" w:rsidRDefault="00321D73" w:rsidP="00965CE4">
            <w:pPr>
              <w:pStyle w:val="TableCell--Coding"/>
            </w:pPr>
            <w:r w:rsidRPr="00C37824">
              <w:t>&lt;</w:t>
            </w:r>
            <w:proofErr w:type="spellStart"/>
            <w:r w:rsidR="00965CE4">
              <w:t>atmosphericReentryParameters</w:t>
            </w:r>
            <w:proofErr w:type="spellEnd"/>
            <w:r w:rsidRPr="00C37824">
              <w:t>&gt;</w:t>
            </w:r>
          </w:p>
        </w:tc>
        <w:tc>
          <w:tcPr>
            <w:tcW w:w="2929" w:type="pct"/>
            <w:shd w:val="clear" w:color="auto" w:fill="auto"/>
          </w:tcPr>
          <w:p w14:paraId="74467E30" w14:textId="74F41BD1" w:rsidR="00321D73" w:rsidRPr="00C37824" w:rsidRDefault="00670B4A" w:rsidP="00307AAA">
            <w:pPr>
              <w:spacing w:before="0" w:line="240" w:lineRule="auto"/>
            </w:pPr>
            <w:r w:rsidRPr="00307AAA">
              <w:t xml:space="preserve">Delineates the </w:t>
            </w:r>
            <w:r w:rsidR="00965CE4" w:rsidRPr="00307AAA">
              <w:t>logical block for atmospheric re-entry parameters</w:t>
            </w:r>
            <w:r w:rsidR="00D31933" w:rsidRPr="00307AAA">
              <w:t>.</w:t>
            </w:r>
          </w:p>
        </w:tc>
      </w:tr>
      <w:tr w:rsidR="00965CE4" w:rsidRPr="00C37824" w14:paraId="18C0FCAF" w14:textId="77777777" w:rsidTr="00965CE4">
        <w:tc>
          <w:tcPr>
            <w:tcW w:w="2071" w:type="pct"/>
            <w:shd w:val="clear" w:color="auto" w:fill="auto"/>
          </w:tcPr>
          <w:p w14:paraId="4984BBE0" w14:textId="5CDA864D" w:rsidR="00965CE4" w:rsidRPr="00C37824" w:rsidRDefault="00965CE4" w:rsidP="008B3EF9">
            <w:pPr>
              <w:pStyle w:val="TableCell--Coding"/>
            </w:pPr>
            <w:r w:rsidRPr="00C37824">
              <w:t>&lt;</w:t>
            </w:r>
            <w:proofErr w:type="spellStart"/>
            <w:r w:rsidRPr="00965CE4">
              <w:t>groundImpactParameters</w:t>
            </w:r>
            <w:proofErr w:type="spellEnd"/>
            <w:r w:rsidRPr="00C37824">
              <w:t>&gt;</w:t>
            </w:r>
          </w:p>
        </w:tc>
        <w:tc>
          <w:tcPr>
            <w:tcW w:w="2929" w:type="pct"/>
            <w:shd w:val="clear" w:color="auto" w:fill="auto"/>
          </w:tcPr>
          <w:p w14:paraId="04284A8F" w14:textId="3C354016" w:rsidR="00965CE4" w:rsidRPr="00C37824" w:rsidRDefault="00965CE4" w:rsidP="00307AAA">
            <w:pPr>
              <w:spacing w:before="0" w:line="240" w:lineRule="auto"/>
            </w:pPr>
            <w:r w:rsidRPr="00307AAA">
              <w:t>Delineates the logical block for ground impact and burn-up data parameters</w:t>
            </w:r>
            <w:r w:rsidR="00D31933">
              <w:t>, if they are used.</w:t>
            </w:r>
          </w:p>
        </w:tc>
      </w:tr>
      <w:tr w:rsidR="00670B4A" w:rsidRPr="00C37824" w14:paraId="5FA63E09" w14:textId="77777777" w:rsidTr="00965CE4">
        <w:tc>
          <w:tcPr>
            <w:tcW w:w="2071" w:type="pct"/>
            <w:shd w:val="clear" w:color="auto" w:fill="auto"/>
          </w:tcPr>
          <w:p w14:paraId="1B18065C" w14:textId="666E8E20" w:rsidR="00670B4A" w:rsidRDefault="00670B4A" w:rsidP="00965CE4">
            <w:pPr>
              <w:pStyle w:val="TableCell--Coding"/>
            </w:pPr>
            <w:r>
              <w:t>&lt;</w:t>
            </w:r>
            <w:proofErr w:type="spellStart"/>
            <w:r w:rsidR="00965CE4">
              <w:t>stateVector</w:t>
            </w:r>
            <w:proofErr w:type="spellEnd"/>
            <w:r>
              <w:t>&gt;</w:t>
            </w:r>
          </w:p>
        </w:tc>
        <w:tc>
          <w:tcPr>
            <w:tcW w:w="2929" w:type="pct"/>
            <w:shd w:val="clear" w:color="auto" w:fill="auto"/>
          </w:tcPr>
          <w:p w14:paraId="03B8B28B" w14:textId="42D6EFCD" w:rsidR="00670B4A" w:rsidRDefault="00D31933" w:rsidP="00307AAA">
            <w:pPr>
              <w:spacing w:before="0" w:line="240" w:lineRule="auto"/>
            </w:pPr>
            <w:r>
              <w:t>Delineates the state vector components in the coordinate system specified in the metadata</w:t>
            </w:r>
            <w:r>
              <w:t xml:space="preserve">, if </w:t>
            </w:r>
            <w:r>
              <w:t>it is</w:t>
            </w:r>
            <w:r>
              <w:t xml:space="preserve"> used.</w:t>
            </w:r>
          </w:p>
        </w:tc>
      </w:tr>
      <w:tr w:rsidR="00670B4A" w:rsidRPr="00C37824" w14:paraId="39588996" w14:textId="77777777" w:rsidTr="00965CE4">
        <w:tc>
          <w:tcPr>
            <w:tcW w:w="2071" w:type="pct"/>
            <w:shd w:val="clear" w:color="auto" w:fill="auto"/>
          </w:tcPr>
          <w:p w14:paraId="5D00151C" w14:textId="5352B539" w:rsidR="00670B4A" w:rsidRDefault="00670B4A" w:rsidP="008B3EF9">
            <w:pPr>
              <w:pStyle w:val="TableCell--Coding"/>
            </w:pPr>
            <w:r>
              <w:t>&lt;</w:t>
            </w:r>
            <w:proofErr w:type="spellStart"/>
            <w:r w:rsidR="00D31933" w:rsidRPr="00D31933">
              <w:t>covarianceMatrix</w:t>
            </w:r>
            <w:proofErr w:type="spellEnd"/>
            <w:r>
              <w:t>&gt;</w:t>
            </w:r>
          </w:p>
        </w:tc>
        <w:tc>
          <w:tcPr>
            <w:tcW w:w="2929" w:type="pct"/>
            <w:shd w:val="clear" w:color="auto" w:fill="auto"/>
          </w:tcPr>
          <w:p w14:paraId="6736B8B3" w14:textId="4239B7E1" w:rsidR="00670B4A" w:rsidRDefault="00D31933" w:rsidP="00307AAA">
            <w:pPr>
              <w:spacing w:before="0" w:line="240" w:lineRule="auto"/>
            </w:pPr>
            <w:r>
              <w:t>Delineates</w:t>
            </w:r>
            <w:r w:rsidR="00670B4A">
              <w:t xml:space="preserve"> the </w:t>
            </w:r>
            <w:r>
              <w:t>6x6 position/velocity covariance matrix</w:t>
            </w:r>
            <w:r>
              <w:t>, if it is used.</w:t>
            </w:r>
          </w:p>
        </w:tc>
      </w:tr>
      <w:tr w:rsidR="00321D73" w:rsidRPr="00C37824" w14:paraId="62A2427A" w14:textId="77777777" w:rsidTr="00965CE4">
        <w:tc>
          <w:tcPr>
            <w:tcW w:w="2071" w:type="pct"/>
            <w:shd w:val="clear" w:color="auto" w:fill="auto"/>
          </w:tcPr>
          <w:p w14:paraId="3EAA89E9" w14:textId="697F6A55" w:rsidR="00321D73" w:rsidRPr="00C37824" w:rsidRDefault="00321D73" w:rsidP="008B3EF9">
            <w:pPr>
              <w:pStyle w:val="TableCell--Coding"/>
            </w:pPr>
            <w:r>
              <w:t>&lt;</w:t>
            </w:r>
            <w:proofErr w:type="spellStart"/>
            <w:r w:rsidR="00D31933">
              <w:t>spacecraftParameters</w:t>
            </w:r>
            <w:proofErr w:type="spellEnd"/>
            <w:r>
              <w:t>&gt;</w:t>
            </w:r>
          </w:p>
        </w:tc>
        <w:tc>
          <w:tcPr>
            <w:tcW w:w="2929" w:type="pct"/>
            <w:shd w:val="clear" w:color="auto" w:fill="auto"/>
          </w:tcPr>
          <w:p w14:paraId="2F797C4C" w14:textId="180AB80D" w:rsidR="00321D73" w:rsidRDefault="00D31933" w:rsidP="00307AAA">
            <w:pPr>
              <w:spacing w:before="0" w:line="240" w:lineRule="auto"/>
            </w:pPr>
            <w:r>
              <w:t>Delineates the logical block containing spacecraft parameters</w:t>
            </w:r>
            <w:r>
              <w:t>, if they are used.</w:t>
            </w:r>
          </w:p>
        </w:tc>
      </w:tr>
      <w:tr w:rsidR="00D31933" w:rsidRPr="00C37824" w14:paraId="1EDB454F" w14:textId="77777777" w:rsidTr="00965CE4">
        <w:tc>
          <w:tcPr>
            <w:tcW w:w="2071" w:type="pct"/>
            <w:shd w:val="clear" w:color="auto" w:fill="auto"/>
          </w:tcPr>
          <w:p w14:paraId="6FFB42CD" w14:textId="5C313964" w:rsidR="00D31933" w:rsidRDefault="00D31933" w:rsidP="008B3EF9">
            <w:pPr>
              <w:pStyle w:val="TableCell--Coding"/>
            </w:pPr>
            <w:r>
              <w:t>&lt;</w:t>
            </w:r>
            <w:proofErr w:type="spellStart"/>
            <w:r>
              <w:t>odParameters</w:t>
            </w:r>
            <w:proofErr w:type="spellEnd"/>
            <w:r>
              <w:t>&gt;</w:t>
            </w:r>
          </w:p>
        </w:tc>
        <w:tc>
          <w:tcPr>
            <w:tcW w:w="2929" w:type="pct"/>
            <w:shd w:val="clear" w:color="auto" w:fill="auto"/>
          </w:tcPr>
          <w:p w14:paraId="153EA20B" w14:textId="6E4383D1" w:rsidR="00D31933" w:rsidRDefault="00D31933" w:rsidP="00307AAA">
            <w:pPr>
              <w:spacing w:before="0" w:line="240" w:lineRule="auto"/>
            </w:pPr>
            <w:r>
              <w:t>Delineates the logical block containing orbit determination parameters</w:t>
            </w:r>
            <w:r>
              <w:t>, if they are used.</w:t>
            </w:r>
          </w:p>
        </w:tc>
      </w:tr>
      <w:tr w:rsidR="00D31933" w:rsidRPr="00C37824" w14:paraId="021E3704" w14:textId="77777777" w:rsidTr="00965CE4">
        <w:tc>
          <w:tcPr>
            <w:tcW w:w="2071" w:type="pct"/>
            <w:shd w:val="clear" w:color="auto" w:fill="auto"/>
          </w:tcPr>
          <w:p w14:paraId="04A99412" w14:textId="547A5DE6" w:rsidR="00D31933" w:rsidRDefault="00D31933" w:rsidP="008B3EF9">
            <w:pPr>
              <w:pStyle w:val="TableCell--Coding"/>
            </w:pPr>
            <w:r>
              <w:t>&lt;</w:t>
            </w:r>
            <w:proofErr w:type="spellStart"/>
            <w:r>
              <w:t>userDefinedParameters</w:t>
            </w:r>
            <w:proofErr w:type="spellEnd"/>
            <w:r>
              <w:t>&gt;</w:t>
            </w:r>
          </w:p>
        </w:tc>
        <w:tc>
          <w:tcPr>
            <w:tcW w:w="2929" w:type="pct"/>
            <w:shd w:val="clear" w:color="auto" w:fill="auto"/>
          </w:tcPr>
          <w:p w14:paraId="35CE90DA" w14:textId="5097CEBD" w:rsidR="00D31933" w:rsidRDefault="00D31933" w:rsidP="00307AAA">
            <w:pPr>
              <w:spacing w:before="0" w:line="240" w:lineRule="auto"/>
            </w:pPr>
            <w:r>
              <w:t>Delineates the logical block containing user defined parameters, if they are used.</w:t>
            </w:r>
          </w:p>
          <w:p w14:paraId="78A236D3" w14:textId="1127EE2F" w:rsidR="00D31933" w:rsidRDefault="00D31933" w:rsidP="00307AAA">
            <w:pPr>
              <w:spacing w:before="0" w:line="240" w:lineRule="auto"/>
            </w:pPr>
            <w:r>
              <w:t>NOTE – The use of &lt;</w:t>
            </w:r>
            <w:proofErr w:type="spellStart"/>
            <w:r>
              <w:t>userDefinedParameters</w:t>
            </w:r>
            <w:proofErr w:type="spellEnd"/>
            <w:r>
              <w:t xml:space="preserve">&gt; is defined in </w:t>
            </w:r>
            <w:r>
              <w:t>Reference [10]</w:t>
            </w:r>
          </w:p>
        </w:tc>
      </w:tr>
    </w:tbl>
    <w:p w14:paraId="1D97982B" w14:textId="5182D3F5" w:rsidR="00F518DB" w:rsidRPr="00F518DB" w:rsidRDefault="00F518DB" w:rsidP="00F518DB">
      <w:pPr>
        <w:pStyle w:val="Heading3"/>
      </w:pPr>
      <w:r>
        <w:t>UNITS IN THE RDM/XML</w:t>
      </w:r>
    </w:p>
    <w:p w14:paraId="05DD3E7B" w14:textId="6E670D6F" w:rsidR="00825603" w:rsidRDefault="00F518DB" w:rsidP="00AD2C68">
      <w:r>
        <w:t>The units in the RDM/XML shall be the same units used in the KVN-format</w:t>
      </w:r>
      <w:r w:rsidR="009860B8">
        <w:t>ted RDM described in 3.3 and 3.4</w:t>
      </w:r>
      <w:r>
        <w:t xml:space="preserve">. XML attributes shall be used to explicitly define the units or other important information associated with the given data element (see </w:t>
      </w:r>
      <w:r w:rsidR="00307AAA">
        <w:t>Annex C</w:t>
      </w:r>
      <w:r>
        <w:t xml:space="preserve"> for examples).</w:t>
      </w:r>
    </w:p>
    <w:p w14:paraId="2A7E4869" w14:textId="6704125C" w:rsidR="00D8739E" w:rsidRDefault="00D8739E" w:rsidP="008B32E2">
      <w:pPr>
        <w:pStyle w:val="Heading2"/>
      </w:pPr>
      <w:bookmarkStart w:id="71" w:name="_Toc414361391"/>
      <w:r>
        <w:t>Local Operations</w:t>
      </w:r>
      <w:bookmarkEnd w:id="71"/>
    </w:p>
    <w:p w14:paraId="6CCC91E1" w14:textId="6795734B" w:rsidR="00D8739E" w:rsidRPr="00E758AE" w:rsidRDefault="00D8739E" w:rsidP="00E758AE">
      <w:pPr>
        <w:pStyle w:val="Heading3"/>
      </w:pPr>
      <w:r w:rsidRPr="00371A07">
        <w:rPr>
          <w:b w:val="0"/>
          <w:caps w:val="0"/>
        </w:rPr>
        <w:t xml:space="preserve">For use in a local operations environment, the </w:t>
      </w:r>
      <w:r w:rsidR="00E758AE" w:rsidRPr="00371A07">
        <w:rPr>
          <w:b w:val="0"/>
          <w:caps w:val="0"/>
        </w:rPr>
        <w:t xml:space="preserve">NDM/XML schema set (which includes the </w:t>
      </w:r>
      <w:r w:rsidR="00683E75">
        <w:rPr>
          <w:b w:val="0"/>
          <w:caps w:val="0"/>
        </w:rPr>
        <w:t>RDM</w:t>
      </w:r>
      <w:r w:rsidR="00E758AE" w:rsidRPr="00371A07">
        <w:rPr>
          <w:b w:val="0"/>
          <w:caps w:val="0"/>
        </w:rPr>
        <w:t xml:space="preserve"> </w:t>
      </w:r>
      <w:proofErr w:type="gramStart"/>
      <w:r w:rsidR="00E758AE" w:rsidRPr="00371A07">
        <w:rPr>
          <w:b w:val="0"/>
          <w:caps w:val="0"/>
        </w:rPr>
        <w:t xml:space="preserve">schema) </w:t>
      </w:r>
      <w:r w:rsidRPr="00371A07">
        <w:rPr>
          <w:b w:val="0"/>
          <w:caps w:val="0"/>
        </w:rPr>
        <w:t xml:space="preserve"> may</w:t>
      </w:r>
      <w:proofErr w:type="gramEnd"/>
      <w:r w:rsidRPr="00371A07">
        <w:rPr>
          <w:b w:val="0"/>
          <w:caps w:val="0"/>
        </w:rPr>
        <w:t xml:space="preserve"> be downloaded from the SANA web site to a local server that meets local requirements for operations robustness.</w:t>
      </w:r>
      <w:r w:rsidR="00E758AE" w:rsidRPr="00371A07">
        <w:rPr>
          <w:b w:val="0"/>
          <w:caps w:val="0"/>
        </w:rPr>
        <w:t xml:space="preserve"> </w:t>
      </w:r>
      <w:r w:rsidR="00CD3A30">
        <w:rPr>
          <w:b w:val="0"/>
          <w:caps w:val="0"/>
        </w:rPr>
        <w:t>See R</w:t>
      </w:r>
      <w:r w:rsidR="000B7177">
        <w:rPr>
          <w:b w:val="0"/>
          <w:caps w:val="0"/>
        </w:rPr>
        <w:t>eference [</w:t>
      </w:r>
      <w:r w:rsidR="00B8126F">
        <w:rPr>
          <w:b w:val="0"/>
          <w:caps w:val="0"/>
        </w:rPr>
        <w:t>10</w:t>
      </w:r>
      <w:r w:rsidR="00E758AE" w:rsidRPr="00E758AE">
        <w:rPr>
          <w:b w:val="0"/>
          <w:caps w:val="0"/>
        </w:rPr>
        <w:t>].</w:t>
      </w:r>
    </w:p>
    <w:p w14:paraId="7F0548D7" w14:textId="40309035" w:rsidR="00D8739E" w:rsidRDefault="00D8739E" w:rsidP="008B32E2">
      <w:pPr>
        <w:pStyle w:val="Heading3"/>
        <w:rPr>
          <w:b w:val="0"/>
          <w:caps w:val="0"/>
        </w:rPr>
      </w:pPr>
      <w:r w:rsidRPr="008B32E2">
        <w:rPr>
          <w:b w:val="0"/>
          <w:caps w:val="0"/>
        </w:rPr>
        <w:t xml:space="preserve">If a local version is used, the value associated with the </w:t>
      </w:r>
      <w:proofErr w:type="spellStart"/>
      <w:proofErr w:type="gramStart"/>
      <w:r w:rsidRPr="008B32E2">
        <w:rPr>
          <w:b w:val="0"/>
          <w:caps w:val="0"/>
        </w:rPr>
        <w:t>xsi:</w:t>
      </w:r>
      <w:r w:rsidR="00B159CB" w:rsidRPr="008B32E2">
        <w:rPr>
          <w:b w:val="0"/>
          <w:caps w:val="0"/>
        </w:rPr>
        <w:t>no</w:t>
      </w:r>
      <w:r w:rsidR="00B159CB">
        <w:rPr>
          <w:b w:val="0"/>
          <w:caps w:val="0"/>
        </w:rPr>
        <w:t>N</w:t>
      </w:r>
      <w:r w:rsidR="00B159CB" w:rsidRPr="008B32E2">
        <w:rPr>
          <w:b w:val="0"/>
          <w:caps w:val="0"/>
        </w:rPr>
        <w:t>ame</w:t>
      </w:r>
      <w:r w:rsidR="00B159CB">
        <w:rPr>
          <w:b w:val="0"/>
          <w:caps w:val="0"/>
        </w:rPr>
        <w:t>s</w:t>
      </w:r>
      <w:r w:rsidR="00B159CB" w:rsidRPr="008B32E2">
        <w:rPr>
          <w:b w:val="0"/>
          <w:caps w:val="0"/>
        </w:rPr>
        <w:t>pace</w:t>
      </w:r>
      <w:r w:rsidR="00B159CB">
        <w:rPr>
          <w:b w:val="0"/>
          <w:caps w:val="0"/>
        </w:rPr>
        <w:t>S</w:t>
      </w:r>
      <w:r w:rsidR="00B159CB" w:rsidRPr="008B32E2">
        <w:rPr>
          <w:b w:val="0"/>
          <w:caps w:val="0"/>
        </w:rPr>
        <w:t>chema</w:t>
      </w:r>
      <w:r w:rsidR="00B159CB">
        <w:rPr>
          <w:b w:val="0"/>
          <w:caps w:val="0"/>
        </w:rPr>
        <w:t>L</w:t>
      </w:r>
      <w:r w:rsidR="00B159CB" w:rsidRPr="008B32E2">
        <w:rPr>
          <w:b w:val="0"/>
          <w:caps w:val="0"/>
        </w:rPr>
        <w:t>ocation</w:t>
      </w:r>
      <w:proofErr w:type="spellEnd"/>
      <w:proofErr w:type="gramEnd"/>
      <w:r w:rsidR="00B159CB" w:rsidRPr="008B32E2">
        <w:rPr>
          <w:b w:val="0"/>
          <w:caps w:val="0"/>
        </w:rPr>
        <w:t xml:space="preserve"> </w:t>
      </w:r>
      <w:r w:rsidRPr="008B32E2">
        <w:rPr>
          <w:b w:val="0"/>
          <w:caps w:val="0"/>
        </w:rPr>
        <w:t xml:space="preserve">attribute must be changed to a </w:t>
      </w:r>
      <w:r w:rsidR="00B159CB">
        <w:rPr>
          <w:b w:val="0"/>
          <w:caps w:val="0"/>
        </w:rPr>
        <w:t>URL</w:t>
      </w:r>
      <w:r w:rsidR="00B159CB" w:rsidRPr="008B32E2">
        <w:rPr>
          <w:b w:val="0"/>
          <w:caps w:val="0"/>
        </w:rPr>
        <w:t xml:space="preserve"> </w:t>
      </w:r>
      <w:r w:rsidRPr="008B32E2">
        <w:rPr>
          <w:b w:val="0"/>
          <w:caps w:val="0"/>
        </w:rPr>
        <w:t>that is accessible to the local server.</w:t>
      </w:r>
    </w:p>
    <w:p w14:paraId="299D9F03" w14:textId="77777777" w:rsidR="00444D01" w:rsidRDefault="00444D01" w:rsidP="00444D01">
      <w:pPr>
        <w:sectPr w:rsidR="00444D01" w:rsidSect="00825603"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</w:p>
    <w:p w14:paraId="14CB0B20" w14:textId="77777777" w:rsidR="00444D01" w:rsidRDefault="00444D01" w:rsidP="00444D01">
      <w:pPr>
        <w:pStyle w:val="Heading1"/>
      </w:pPr>
      <w:r>
        <w:lastRenderedPageBreak/>
        <w:t>RE-ENTRY DATA Message KVN syntax</w:t>
      </w:r>
    </w:p>
    <w:p w14:paraId="41877A53" w14:textId="77777777" w:rsidR="001F0217" w:rsidRPr="00276718" w:rsidRDefault="001F0217" w:rsidP="005A34F1">
      <w:pPr>
        <w:jc w:val="left"/>
        <w:sectPr w:rsidR="001F0217" w:rsidRPr="00276718" w:rsidSect="00825603"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</w:p>
    <w:p w14:paraId="056C90E8" w14:textId="7FB3EC71" w:rsidR="00614653" w:rsidRDefault="00012151" w:rsidP="00D83D9C">
      <w:pPr>
        <w:pStyle w:val="Heading1"/>
      </w:pPr>
      <w:bookmarkStart w:id="72" w:name="S_6_0_NavHardwareMsgXMLSyntax"/>
      <w:bookmarkStart w:id="73" w:name="_Ref283121134"/>
      <w:bookmarkStart w:id="74" w:name="_Toc341849779"/>
      <w:bookmarkStart w:id="75" w:name="_Toc414361401"/>
      <w:bookmarkStart w:id="76" w:name="_Ref143247881"/>
      <w:bookmarkStart w:id="77" w:name="_Toc154461972"/>
      <w:bookmarkStart w:id="78" w:name="_Toc272926390"/>
      <w:bookmarkEnd w:id="72"/>
      <w:r>
        <w:lastRenderedPageBreak/>
        <w:t>RE-ENTRY DATA Message</w:t>
      </w:r>
      <w:r w:rsidR="00614653">
        <w:t xml:space="preserve"> </w:t>
      </w:r>
      <w:r w:rsidR="00B32D1C">
        <w:t>XML</w:t>
      </w:r>
      <w:r w:rsidR="00B32D1C" w:rsidDel="00B32D1C">
        <w:t xml:space="preserve"> </w:t>
      </w:r>
      <w:r w:rsidR="00614653">
        <w:t>syntax</w:t>
      </w:r>
      <w:bookmarkEnd w:id="73"/>
      <w:bookmarkEnd w:id="74"/>
      <w:bookmarkEnd w:id="75"/>
    </w:p>
    <w:p w14:paraId="30FFC416" w14:textId="77777777" w:rsidR="002A74A8" w:rsidRDefault="007F0D31" w:rsidP="006B0628">
      <w:pPr>
        <w:pStyle w:val="Heading2"/>
      </w:pPr>
      <w:bookmarkStart w:id="79" w:name="_Toc341849780"/>
      <w:bookmarkStart w:id="80" w:name="_Toc414361402"/>
      <w:bookmarkEnd w:id="76"/>
      <w:bookmarkEnd w:id="77"/>
      <w:bookmarkEnd w:id="78"/>
      <w:r>
        <w:rPr>
          <w:caps w:val="0"/>
        </w:rPr>
        <w:t>OVERVIEW</w:t>
      </w:r>
      <w:bookmarkEnd w:id="79"/>
      <w:bookmarkEnd w:id="80"/>
    </w:p>
    <w:p w14:paraId="5F12557C" w14:textId="59139047" w:rsidR="0053662D" w:rsidRPr="009245BE" w:rsidRDefault="0053662D" w:rsidP="00AD2C68">
      <w:r>
        <w:t xml:space="preserve">XML instantiations of an </w:t>
      </w:r>
      <w:r w:rsidR="00683E75">
        <w:t>RDM</w:t>
      </w:r>
      <w:r>
        <w:t xml:space="preserve"> shall observe the syntax described </w:t>
      </w:r>
      <w:r w:rsidR="00BE3B18" w:rsidRPr="000630F7">
        <w:rPr>
          <w:rFonts w:cs="Arial"/>
        </w:rPr>
        <w:t>in this chapter.</w:t>
      </w:r>
    </w:p>
    <w:p w14:paraId="5D66598D" w14:textId="411E2F11" w:rsidR="002A74A8" w:rsidRDefault="00683E75" w:rsidP="006B0628">
      <w:pPr>
        <w:pStyle w:val="Heading2"/>
      </w:pPr>
      <w:bookmarkStart w:id="81" w:name="_Toc312996682"/>
      <w:bookmarkStart w:id="82" w:name="_Toc316905477"/>
      <w:bookmarkStart w:id="83" w:name="_Toc341849781"/>
      <w:bookmarkStart w:id="84" w:name="_Toc414361403"/>
      <w:r>
        <w:rPr>
          <w:caps w:val="0"/>
        </w:rPr>
        <w:t>RDM</w:t>
      </w:r>
      <w:r w:rsidR="007F0D31">
        <w:rPr>
          <w:caps w:val="0"/>
        </w:rPr>
        <w:t xml:space="preserve"> LINES IN XML</w:t>
      </w:r>
      <w:bookmarkEnd w:id="81"/>
      <w:bookmarkEnd w:id="82"/>
      <w:bookmarkEnd w:id="83"/>
      <w:bookmarkEnd w:id="84"/>
    </w:p>
    <w:p w14:paraId="3A865874" w14:textId="6861095C" w:rsidR="002A74A8" w:rsidRDefault="0053662D" w:rsidP="006B0628">
      <w:pPr>
        <w:pStyle w:val="Paragraph3"/>
      </w:pPr>
      <w:r w:rsidRPr="009245BE">
        <w:t xml:space="preserve">Each </w:t>
      </w:r>
      <w:r w:rsidR="00683E75">
        <w:t>RDM</w:t>
      </w:r>
      <w:r w:rsidRPr="009245BE">
        <w:t xml:space="preserve"> file shall consist of a set of </w:t>
      </w:r>
      <w:r w:rsidR="00683E75">
        <w:t>RDM</w:t>
      </w:r>
      <w:r w:rsidRPr="009245BE">
        <w:t xml:space="preserve"> lines. Each </w:t>
      </w:r>
      <w:r w:rsidR="00683E75">
        <w:t>RDM</w:t>
      </w:r>
      <w:r w:rsidRPr="009245BE">
        <w:t xml:space="preserve"> line shall be one of the following:</w:t>
      </w:r>
    </w:p>
    <w:p w14:paraId="4EFC3900" w14:textId="77777777" w:rsidR="0053662D" w:rsidRPr="009245BE" w:rsidRDefault="0053662D" w:rsidP="00DB4372">
      <w:pPr>
        <w:pStyle w:val="List"/>
        <w:numPr>
          <w:ilvl w:val="0"/>
          <w:numId w:val="6"/>
        </w:numPr>
      </w:pPr>
      <w:r w:rsidRPr="009245BE">
        <w:t>XML version line;</w:t>
      </w:r>
    </w:p>
    <w:p w14:paraId="3D238D31" w14:textId="77777777" w:rsidR="0053662D" w:rsidRPr="009245BE" w:rsidRDefault="0053662D" w:rsidP="00DB4372">
      <w:pPr>
        <w:pStyle w:val="List"/>
        <w:numPr>
          <w:ilvl w:val="0"/>
          <w:numId w:val="6"/>
        </w:numPr>
      </w:pPr>
      <w:r>
        <w:t>a</w:t>
      </w:r>
      <w:r w:rsidRPr="009245BE">
        <w:t>n XML</w:t>
      </w:r>
      <w:r>
        <w:t>-</w:t>
      </w:r>
      <w:r w:rsidRPr="009245BE">
        <w:t>formatted line; or</w:t>
      </w:r>
    </w:p>
    <w:p w14:paraId="17EC62A0" w14:textId="77777777" w:rsidR="0053662D" w:rsidRPr="009245BE" w:rsidRDefault="0053662D" w:rsidP="00DB4372">
      <w:pPr>
        <w:pStyle w:val="List"/>
        <w:numPr>
          <w:ilvl w:val="0"/>
          <w:numId w:val="6"/>
        </w:numPr>
      </w:pPr>
      <w:r>
        <w:t>a b</w:t>
      </w:r>
      <w:r w:rsidRPr="009245BE">
        <w:t>lank line.</w:t>
      </w:r>
    </w:p>
    <w:p w14:paraId="62905516" w14:textId="3B79CE15" w:rsidR="002A74A8" w:rsidRDefault="0053662D" w:rsidP="006B0628">
      <w:pPr>
        <w:pStyle w:val="Paragraph3"/>
      </w:pPr>
      <w:r w:rsidRPr="009245BE">
        <w:t xml:space="preserve">Each </w:t>
      </w:r>
      <w:r w:rsidR="00683E75">
        <w:t>RDM</w:t>
      </w:r>
      <w:r w:rsidRPr="009245BE">
        <w:t xml:space="preserve"> line must not exceed 254 ASCII characters and spaces (excluding line termination character[s]).</w:t>
      </w:r>
    </w:p>
    <w:p w14:paraId="561D1956" w14:textId="77777777" w:rsidR="002A74A8" w:rsidRDefault="0053662D" w:rsidP="006B0628">
      <w:pPr>
        <w:pStyle w:val="Paragraph3"/>
      </w:pPr>
      <w:r w:rsidRPr="009245BE">
        <w:t>Only printable ASCII characters and blanks shall be used. Control characters (such as TAB, etc.) shall not be used, with the exception of the line termination characters specified below.</w:t>
      </w:r>
    </w:p>
    <w:p w14:paraId="3561EB1C" w14:textId="77777777" w:rsidR="002A74A8" w:rsidRDefault="0053662D" w:rsidP="006B0628">
      <w:pPr>
        <w:pStyle w:val="Paragraph3"/>
      </w:pPr>
      <w:r w:rsidRPr="009245BE">
        <w:t>Blank lines may be used at any position within the file. Blank lines shall have no assignable meaning, and may be ignored.</w:t>
      </w:r>
    </w:p>
    <w:p w14:paraId="7E4527D7" w14:textId="77777777" w:rsidR="002A74A8" w:rsidRDefault="0053662D" w:rsidP="006B0628">
      <w:pPr>
        <w:pStyle w:val="Paragraph3"/>
      </w:pPr>
      <w:r w:rsidRPr="009245BE">
        <w:t>All lines shall be terminated by a single Carriage Return or a single Line Feed, or a Carriage Return/Line Feed pair or a Line Feed/Carriage Return pair.</w:t>
      </w:r>
    </w:p>
    <w:p w14:paraId="3E1661BC" w14:textId="22A0A156" w:rsidR="002A74A8" w:rsidRDefault="00683E75" w:rsidP="006B0628">
      <w:pPr>
        <w:pStyle w:val="Heading2"/>
      </w:pPr>
      <w:bookmarkStart w:id="85" w:name="_Toc341849782"/>
      <w:bookmarkStart w:id="86" w:name="_Toc414361404"/>
      <w:r>
        <w:rPr>
          <w:caps w:val="0"/>
        </w:rPr>
        <w:t>RDM</w:t>
      </w:r>
      <w:r w:rsidR="007F0D31" w:rsidRPr="009245BE">
        <w:rPr>
          <w:caps w:val="0"/>
        </w:rPr>
        <w:t xml:space="preserve"> VALUES IN XML</w:t>
      </w:r>
      <w:bookmarkEnd w:id="85"/>
      <w:bookmarkEnd w:id="86"/>
    </w:p>
    <w:p w14:paraId="7BB0423C" w14:textId="77777777" w:rsidR="002A74A8" w:rsidRDefault="0053662D" w:rsidP="006B0628">
      <w:pPr>
        <w:pStyle w:val="Paragraph3"/>
      </w:pPr>
      <w:r w:rsidRPr="000965B0">
        <w:t>E</w:t>
      </w:r>
      <w:r w:rsidRPr="009245BE">
        <w:t xml:space="preserve">ach obligatory XML tag must be present and contain a </w:t>
      </w:r>
      <w:r w:rsidR="00E14180">
        <w:t>valid</w:t>
      </w:r>
      <w:r w:rsidRPr="009245BE">
        <w:t xml:space="preserve"> value.</w:t>
      </w:r>
    </w:p>
    <w:p w14:paraId="33E9E8F1" w14:textId="144C0C7A" w:rsidR="002A74A8" w:rsidRDefault="0053662D" w:rsidP="006B0628">
      <w:pPr>
        <w:pStyle w:val="Paragraph3"/>
      </w:pPr>
      <w:r w:rsidRPr="000965B0">
        <w:t xml:space="preserve">Integer values shall follow the conventions of the integer data type per </w:t>
      </w:r>
      <w:r w:rsidR="00655860">
        <w:t>R</w:t>
      </w:r>
      <w:r w:rsidR="00655860" w:rsidRPr="000965B0">
        <w:t>eference </w:t>
      </w:r>
      <w:r w:rsidR="00CD3A30">
        <w:t>[</w:t>
      </w:r>
      <w:proofErr w:type="spellStart"/>
      <w:r w:rsidR="00CD3A30" w:rsidRPr="00CD3A30">
        <w:rPr>
          <w:color w:val="FF0000"/>
        </w:rPr>
        <w:t>reference</w:t>
      </w:r>
      <w:proofErr w:type="spellEnd"/>
      <w:r w:rsidR="00CD3A30" w:rsidRPr="00CD3A30">
        <w:rPr>
          <w:color w:val="FF0000"/>
        </w:rPr>
        <w:t xml:space="preserve"> here to XML datatypes document, ref [4] in WB4</w:t>
      </w:r>
      <w:r w:rsidRPr="000965B0">
        <w:t>]</w:t>
      </w:r>
      <w:r w:rsidRPr="009245BE">
        <w:t>.</w:t>
      </w:r>
      <w:r w:rsidR="008B69DF">
        <w:t xml:space="preserve"> </w:t>
      </w:r>
      <w:r w:rsidRPr="009245BE">
        <w:t xml:space="preserve">Additional restrictions on the allowable range </w:t>
      </w:r>
      <w:r w:rsidR="002C6B77" w:rsidRPr="009245BE">
        <w:t>o</w:t>
      </w:r>
      <w:r w:rsidR="002C6B77">
        <w:t>f</w:t>
      </w:r>
      <w:r w:rsidR="002C6B77" w:rsidRPr="009245BE">
        <w:t xml:space="preserve"> </w:t>
      </w:r>
      <w:r w:rsidRPr="009245BE">
        <w:t xml:space="preserve">values permitted for any integer data element may also be defined in the </w:t>
      </w:r>
      <w:r w:rsidR="00683E75">
        <w:t>RDM</w:t>
      </w:r>
      <w:r w:rsidRPr="009245BE">
        <w:t xml:space="preserve"> XML Schema.</w:t>
      </w:r>
    </w:p>
    <w:p w14:paraId="2F9A23D1" w14:textId="77777777" w:rsidR="0053662D" w:rsidRPr="009245BE" w:rsidRDefault="0053662D" w:rsidP="006B0628">
      <w:pPr>
        <w:pStyle w:val="NoteLevel11"/>
      </w:pPr>
      <w:r>
        <w:t>NOTE</w:t>
      </w:r>
      <w:r>
        <w:tab/>
        <w:t>–</w:t>
      </w:r>
      <w:r>
        <w:tab/>
      </w:r>
      <w:r w:rsidRPr="009245BE">
        <w:t>Examples of such restrictions may include a defined range (e.g., 0 - 100, 1 - 10, etc.)</w:t>
      </w:r>
      <w:r w:rsidRPr="006303CE">
        <w:t>,</w:t>
      </w:r>
      <w:r w:rsidRPr="009245BE">
        <w:t xml:space="preserve"> a set of enumerated values (e.g., 0,1,2,4,8), a pre-defined specific variation such as </w:t>
      </w:r>
      <w:proofErr w:type="spellStart"/>
      <w:r w:rsidRPr="006E2685">
        <w:t>positiveInteger</w:t>
      </w:r>
      <w:proofErr w:type="spellEnd"/>
      <w:r w:rsidRPr="009245BE">
        <w:t>, or a user-defined data type variation.</w:t>
      </w:r>
    </w:p>
    <w:p w14:paraId="475CE097" w14:textId="7C1534A1" w:rsidR="002A74A8" w:rsidRDefault="0053662D" w:rsidP="006B0628">
      <w:pPr>
        <w:pStyle w:val="Paragraph3"/>
      </w:pPr>
      <w:r w:rsidRPr="000965B0">
        <w:t>Non-integer numeric values may be expressed in either fixed-point or floating-point notation.</w:t>
      </w:r>
      <w:r w:rsidR="008B69DF">
        <w:t xml:space="preserve"> </w:t>
      </w:r>
      <w:r w:rsidRPr="000965B0">
        <w:t xml:space="preserve">Numeric values shall follow the conventions of the double data type per </w:t>
      </w:r>
      <w:r w:rsidR="00655860">
        <w:t>R</w:t>
      </w:r>
      <w:r w:rsidR="00655860" w:rsidRPr="000965B0">
        <w:t>eference </w:t>
      </w:r>
      <w:r w:rsidRPr="000965B0">
        <w:t>[</w:t>
      </w:r>
      <w:proofErr w:type="spellStart"/>
      <w:r w:rsidR="00CD3A30" w:rsidRPr="00CD3A30">
        <w:rPr>
          <w:color w:val="FF0000"/>
        </w:rPr>
        <w:t>reference</w:t>
      </w:r>
      <w:proofErr w:type="spellEnd"/>
      <w:r w:rsidR="00CD3A30" w:rsidRPr="00CD3A30">
        <w:rPr>
          <w:color w:val="FF0000"/>
        </w:rPr>
        <w:t xml:space="preserve"> here to XML datatypes document, ref [4] in WB4</w:t>
      </w:r>
      <w:r w:rsidRPr="000965B0">
        <w:t>]</w:t>
      </w:r>
      <w:r w:rsidRPr="009245BE">
        <w:t xml:space="preserve">. Additional restrictions on the allowable range </w:t>
      </w:r>
      <w:r w:rsidR="002C6B77" w:rsidRPr="009245BE">
        <w:t>o</w:t>
      </w:r>
      <w:r w:rsidR="002C6B77">
        <w:t>f</w:t>
      </w:r>
      <w:r w:rsidR="002C6B77" w:rsidRPr="009245BE">
        <w:t xml:space="preserve"> </w:t>
      </w:r>
      <w:r w:rsidRPr="009245BE">
        <w:t xml:space="preserve">values permitted for any numeric data element may also be defined in the </w:t>
      </w:r>
      <w:r w:rsidR="00683E75">
        <w:t>RDM</w:t>
      </w:r>
      <w:r w:rsidRPr="009245BE">
        <w:t xml:space="preserve"> XML Schema.</w:t>
      </w:r>
    </w:p>
    <w:p w14:paraId="5120EEA0" w14:textId="77777777" w:rsidR="0053662D" w:rsidRPr="009245BE" w:rsidRDefault="0053662D" w:rsidP="006B0628">
      <w:pPr>
        <w:pStyle w:val="NoteLevel11"/>
      </w:pPr>
      <w:r w:rsidRPr="006B0628">
        <w:lastRenderedPageBreak/>
        <w:t>NOTE</w:t>
      </w:r>
      <w:r w:rsidRPr="006B0628">
        <w:tab/>
        <w:t>–</w:t>
      </w:r>
      <w:r w:rsidRPr="006B0628">
        <w:tab/>
        <w:t>Examples of such restrictions may include a defined range (e.g., 0.0-100.0, etc.),</w:t>
      </w:r>
      <w:r w:rsidRPr="009245BE">
        <w:t xml:space="preserve"> or a user-defined data type variation.</w:t>
      </w:r>
    </w:p>
    <w:p w14:paraId="776F4DEF" w14:textId="57574F89" w:rsidR="002A74A8" w:rsidRDefault="0053662D" w:rsidP="006B0628">
      <w:pPr>
        <w:pStyle w:val="Paragraph3"/>
      </w:pPr>
      <w:r w:rsidRPr="000965B0">
        <w:t xml:space="preserve">Text value data shall follow the conventions of the string data type per </w:t>
      </w:r>
      <w:r w:rsidR="00655860">
        <w:t>R</w:t>
      </w:r>
      <w:r w:rsidR="00655860" w:rsidRPr="000965B0">
        <w:t>eference </w:t>
      </w:r>
      <w:r w:rsidRPr="000965B0">
        <w:t>[</w:t>
      </w:r>
      <w:proofErr w:type="spellStart"/>
      <w:r w:rsidR="00CD3A30" w:rsidRPr="00CD3A30">
        <w:rPr>
          <w:color w:val="FF0000"/>
        </w:rPr>
        <w:t>reference</w:t>
      </w:r>
      <w:proofErr w:type="spellEnd"/>
      <w:r w:rsidR="00CD3A30" w:rsidRPr="00CD3A30">
        <w:rPr>
          <w:color w:val="FF0000"/>
        </w:rPr>
        <w:t xml:space="preserve"> here to XML datatypes document, ref [4] in WB4</w:t>
      </w:r>
      <w:r w:rsidRPr="000965B0">
        <w:t>]</w:t>
      </w:r>
      <w:r w:rsidRPr="009245BE">
        <w:t xml:space="preserve">. Additional restrictions on the allowable range or values permitted for any data element may also be defined in the </w:t>
      </w:r>
      <w:r w:rsidR="00683E75">
        <w:t>RDM</w:t>
      </w:r>
      <w:r w:rsidRPr="009245BE">
        <w:t xml:space="preserve"> XML Schema.</w:t>
      </w:r>
    </w:p>
    <w:p w14:paraId="040DB38D" w14:textId="77777777" w:rsidR="0053662D" w:rsidRPr="009245BE" w:rsidRDefault="0053662D" w:rsidP="006B0628">
      <w:pPr>
        <w:pStyle w:val="NoteLevel11"/>
      </w:pPr>
      <w:r w:rsidRPr="006B0628">
        <w:t>NOTE</w:t>
      </w:r>
      <w:r w:rsidRPr="006B0628">
        <w:tab/>
        <w:t>–</w:t>
      </w:r>
      <w:r w:rsidRPr="006B0628">
        <w:tab/>
        <w:t>Examples of such restrictions may include a set of enumerated values (e.g.,</w:t>
      </w:r>
      <w:r w:rsidRPr="009245BE">
        <w:t xml:space="preserve"> </w:t>
      </w:r>
      <w:r>
        <w:t>‘</w:t>
      </w:r>
      <w:r w:rsidRPr="009245BE">
        <w:t>YES’</w:t>
      </w:r>
      <w:proofErr w:type="gramStart"/>
      <w:r w:rsidRPr="009245BE">
        <w:t>/</w:t>
      </w:r>
      <w:r>
        <w:t>‘</w:t>
      </w:r>
      <w:proofErr w:type="gramEnd"/>
      <w:r w:rsidRPr="009245BE">
        <w:t>NO’</w:t>
      </w:r>
      <w:r w:rsidR="004743AC">
        <w:t>)</w:t>
      </w:r>
      <w:r w:rsidRPr="009245BE">
        <w:t xml:space="preserve"> or other user-defined data type variation.</w:t>
      </w:r>
    </w:p>
    <w:p w14:paraId="4F0281B2" w14:textId="0E0CD20D" w:rsidR="008E3193" w:rsidRDefault="008E3193" w:rsidP="008E3193">
      <w:pPr>
        <w:pStyle w:val="Paragraph3"/>
      </w:pPr>
      <w:bookmarkStart w:id="87" w:name="_Ref315524743"/>
      <w:r>
        <w:t xml:space="preserve">Text values in </w:t>
      </w:r>
      <w:r w:rsidR="00683E75">
        <w:t>RDM</w:t>
      </w:r>
      <w:r w:rsidRPr="003056D6">
        <w:t xml:space="preserve">/XML instantiations (i.e., the values between the </w:t>
      </w:r>
      <w:r>
        <w:t>opening</w:t>
      </w:r>
      <w:r w:rsidRPr="003056D6">
        <w:t xml:space="preserve"> and </w:t>
      </w:r>
      <w:r>
        <w:t>closing</w:t>
      </w:r>
      <w:r w:rsidRPr="003056D6">
        <w:t xml:space="preserve"> tags), shall consist of either all uppercase or all lowercase characters; an exception is made for values between the &lt;COMMENT&gt; and &lt;/COMMENT&gt; tags, which may be in any case desired by the user.</w:t>
      </w:r>
      <w:r>
        <w:t xml:space="preserve"> </w:t>
      </w:r>
      <w:r w:rsidRPr="003056D6">
        <w:t>Otherwise, mixing of uppercase and lowercase characters is prohibited.</w:t>
      </w:r>
    </w:p>
    <w:p w14:paraId="3BAAA0C5" w14:textId="6485F8E6" w:rsidR="002C6B77" w:rsidRPr="00371A07" w:rsidRDefault="0053662D" w:rsidP="00371A07">
      <w:pPr>
        <w:pStyle w:val="Heading3"/>
        <w:rPr>
          <w:b w:val="0"/>
          <w:caps w:val="0"/>
        </w:rPr>
      </w:pPr>
      <w:r w:rsidRPr="00371A07">
        <w:rPr>
          <w:b w:val="0"/>
          <w:caps w:val="0"/>
        </w:rPr>
        <w:t xml:space="preserve">In value fields that represent a time tag, values shall follow the conventions of the </w:t>
      </w:r>
      <w:proofErr w:type="spellStart"/>
      <w:r w:rsidRPr="00371A07">
        <w:rPr>
          <w:b w:val="0"/>
          <w:caps w:val="0"/>
        </w:rPr>
        <w:t>ndm</w:t>
      </w:r>
      <w:proofErr w:type="spellEnd"/>
      <w:r w:rsidR="00E30F98" w:rsidRPr="000965B0">
        <w:t>:</w:t>
      </w:r>
      <w:r w:rsidR="00E30F98">
        <w:t xml:space="preserve"> </w:t>
      </w:r>
      <w:proofErr w:type="spellStart"/>
      <w:r w:rsidR="00E30F98" w:rsidRPr="00371A07">
        <w:rPr>
          <w:b w:val="0"/>
          <w:caps w:val="0"/>
        </w:rPr>
        <w:t>epochType</w:t>
      </w:r>
      <w:proofErr w:type="spellEnd"/>
      <w:r w:rsidR="00E30F98" w:rsidRPr="00371A07">
        <w:rPr>
          <w:b w:val="0"/>
          <w:caps w:val="0"/>
        </w:rPr>
        <w:t xml:space="preserve"> data type used in all CCSDS NDM/XML schemas.</w:t>
      </w:r>
    </w:p>
    <w:p w14:paraId="70CE1C66" w14:textId="73CD580C" w:rsidR="002A74A8" w:rsidRDefault="00683E75">
      <w:pPr>
        <w:pStyle w:val="Heading2"/>
      </w:pPr>
      <w:bookmarkStart w:id="88" w:name="_Toc414361406"/>
      <w:bookmarkEnd w:id="87"/>
      <w:r>
        <w:rPr>
          <w:caps w:val="0"/>
        </w:rPr>
        <w:t>RDM</w:t>
      </w:r>
      <w:r w:rsidR="005C1D48" w:rsidRPr="009245BE">
        <w:rPr>
          <w:caps w:val="0"/>
        </w:rPr>
        <w:t xml:space="preserve"> </w:t>
      </w:r>
      <w:r w:rsidR="005C1D48">
        <w:rPr>
          <w:caps w:val="0"/>
        </w:rPr>
        <w:t>COMMENTS</w:t>
      </w:r>
      <w:r w:rsidR="005C1D48" w:rsidRPr="009245BE">
        <w:rPr>
          <w:caps w:val="0"/>
        </w:rPr>
        <w:t xml:space="preserve"> IN XML</w:t>
      </w:r>
      <w:bookmarkEnd w:id="88"/>
      <w:r w:rsidR="005C1D48" w:rsidDel="0000496C">
        <w:t xml:space="preserve"> </w:t>
      </w:r>
      <w:r w:rsidR="0000496C" w:rsidRPr="0000496C">
        <w:rPr>
          <w:rFonts w:cs="Arial"/>
        </w:rPr>
        <w:t xml:space="preserve"> </w:t>
      </w:r>
    </w:p>
    <w:p w14:paraId="70AC943A" w14:textId="1B19EDB5" w:rsidR="00F96FEC" w:rsidRDefault="0053662D" w:rsidP="00AD2C68">
      <w:pPr>
        <w:sectPr w:rsidR="00F96FEC" w:rsidSect="00275BFF">
          <w:pgSz w:w="12240" w:h="15840" w:code="128"/>
          <w:pgMar w:top="1440" w:right="1440" w:bottom="1440" w:left="1440" w:header="547" w:footer="547" w:gutter="360"/>
          <w:pgNumType w:start="1" w:chapStyle="1"/>
          <w:cols w:space="720"/>
          <w:docGrid w:linePitch="326"/>
        </w:sectPr>
      </w:pPr>
      <w:r w:rsidRPr="009245BE">
        <w:t>Comments are optional and must be displayed as values between the &lt;COMMENT&gt; and &lt;/COMMENT&gt; tags</w:t>
      </w:r>
      <w:r w:rsidR="004743AC">
        <w:t>.</w:t>
      </w:r>
      <w:r w:rsidRPr="009245BE">
        <w:t xml:space="preserve"> </w:t>
      </w:r>
      <w:r w:rsidR="00EF0310">
        <w:t>Comments</w:t>
      </w:r>
      <w:r w:rsidRPr="009245BE">
        <w:t xml:space="preserve"> may be in any case desired by the user.</w:t>
      </w:r>
    </w:p>
    <w:p w14:paraId="69C6EF16" w14:textId="44494E0C" w:rsidR="003E3340" w:rsidRDefault="003E3340" w:rsidP="001608C1">
      <w:pPr>
        <w:pStyle w:val="Heading8"/>
        <w:jc w:val="both"/>
      </w:pPr>
      <w:bookmarkStart w:id="89" w:name="Anx_A"/>
      <w:bookmarkEnd w:id="89"/>
    </w:p>
    <w:p w14:paraId="1E138F3B" w14:textId="77777777" w:rsidR="008552FA" w:rsidRDefault="008552FA" w:rsidP="008552FA">
      <w:pPr>
        <w:pStyle w:val="Heading8"/>
        <w:jc w:val="both"/>
        <w:sectPr w:rsidR="008552FA" w:rsidSect="002018B1"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</w:p>
    <w:p w14:paraId="12E0EAEC" w14:textId="416CAFEE" w:rsidR="00436A4E" w:rsidRDefault="001C4524" w:rsidP="001608C1">
      <w:pPr>
        <w:pStyle w:val="Heading8"/>
        <w:jc w:val="both"/>
        <w:sectPr w:rsidR="00436A4E" w:rsidSect="002018B1">
          <w:pgSz w:w="12240" w:h="15840" w:code="128"/>
          <w:pgMar w:top="1440" w:right="1440" w:bottom="1440" w:left="1440" w:header="547" w:footer="547" w:gutter="360"/>
          <w:pgNumType w:start="1" w:chapStyle="8"/>
          <w:cols w:space="720"/>
          <w:docGrid w:linePitch="326"/>
        </w:sectPr>
      </w:pPr>
      <w:bookmarkStart w:id="90" w:name="_GoBack"/>
      <w:bookmarkEnd w:id="90"/>
      <w:r w:rsidRPr="000E2226">
        <w:lastRenderedPageBreak/>
        <w:br/>
      </w:r>
    </w:p>
    <w:p w14:paraId="0143B109" w14:textId="73B9BB1F" w:rsidR="00B16BBB" w:rsidRDefault="00B16BBB" w:rsidP="001608C1">
      <w:pPr>
        <w:pStyle w:val="Heading8"/>
        <w:ind w:left="0"/>
      </w:pPr>
      <w:r>
        <w:lastRenderedPageBreak/>
        <w:br/>
      </w:r>
      <w:bookmarkStart w:id="91" w:name="_Toc398271064"/>
      <w:r w:rsidR="00683E75">
        <w:t>RDM</w:t>
      </w:r>
      <w:r>
        <w:t xml:space="preserve"> EXAMPLE IN XML FORMAT</w:t>
      </w:r>
      <w:r>
        <w:br/>
      </w:r>
      <w:r>
        <w:br/>
        <w:t>(INFORMATIVE)</w:t>
      </w:r>
      <w:bookmarkEnd w:id="91"/>
    </w:p>
    <w:p w14:paraId="7A3E74B0" w14:textId="703B96C8" w:rsidR="001E4CC0" w:rsidRDefault="00B16BBB" w:rsidP="00B16BBB">
      <w:r w:rsidRPr="009245BE">
        <w:t>The following is a sample of a</w:t>
      </w:r>
      <w:r w:rsidR="00D27D57">
        <w:t>n</w:t>
      </w:r>
      <w:r w:rsidRPr="009245BE">
        <w:t xml:space="preserve"> </w:t>
      </w:r>
      <w:r w:rsidR="00683E75">
        <w:t>RDM</w:t>
      </w:r>
      <w:r w:rsidRPr="009245BE">
        <w:t xml:space="preserve"> in XML format</w:t>
      </w:r>
      <w:r w:rsidR="001E4CC0">
        <w:t xml:space="preserve">.  Note that some of the lines wrap in this representation, but would not wrap in an actual </w:t>
      </w:r>
      <w:r w:rsidR="00683E75">
        <w:t>RDM</w:t>
      </w:r>
      <w:r w:rsidR="001E4CC0">
        <w:t xml:space="preserve"> file given the </w:t>
      </w:r>
      <w:proofErr w:type="gramStart"/>
      <w:r w:rsidR="001E4CC0">
        <w:t>254 character</w:t>
      </w:r>
      <w:proofErr w:type="gramEnd"/>
      <w:r w:rsidR="001E4CC0">
        <w:t xml:space="preserve"> line length.</w:t>
      </w:r>
    </w:p>
    <w:p w14:paraId="39147BF4" w14:textId="77777777" w:rsidR="00383588" w:rsidRPr="009245BE" w:rsidRDefault="00383588" w:rsidP="00B16BBB"/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1608C1" w:rsidRPr="009245BE" w14:paraId="096CACD4" w14:textId="77777777" w:rsidTr="001608C1">
        <w:tc>
          <w:tcPr>
            <w:tcW w:w="9805" w:type="dxa"/>
          </w:tcPr>
          <w:p w14:paraId="2EC89EB7" w14:textId="77777777" w:rsidR="001E4CC0" w:rsidRDefault="001E4CC0" w:rsidP="00234472">
            <w:pPr>
              <w:pStyle w:val="TableCell--Coding"/>
              <w:spacing w:line="240" w:lineRule="auto"/>
            </w:pPr>
            <w:proofErr w:type="gramStart"/>
            <w:r>
              <w:t>&lt;?xml</w:t>
            </w:r>
            <w:proofErr w:type="gramEnd"/>
            <w:r>
              <w:t xml:space="preserve"> version="1.0" encoding="UTF-8"?&gt;</w:t>
            </w:r>
          </w:p>
          <w:p w14:paraId="617D9098" w14:textId="1417FCEF" w:rsidR="001E4CC0" w:rsidRDefault="001E4CC0" w:rsidP="00234472">
            <w:pPr>
              <w:pStyle w:val="TableCell--Coding"/>
              <w:spacing w:line="240" w:lineRule="auto"/>
            </w:pPr>
            <w:r>
              <w:t>&lt;</w:t>
            </w:r>
            <w:proofErr w:type="spellStart"/>
            <w:r w:rsidR="00AF57C8">
              <w:t>rdm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xmlns:xsi</w:t>
            </w:r>
            <w:proofErr w:type="spellEnd"/>
            <w:proofErr w:type="gramEnd"/>
            <w:r>
              <w:t>="http://www.w3.org/2001/XMLSchema-instance" xsi:noNamespaceSchemaLocation="http://sanaregistry.org/r/ndmxml/ndmxml-1.0-master.xsd" id="CCSDS_</w:t>
            </w:r>
            <w:r w:rsidR="00683E75">
              <w:t>RDM</w:t>
            </w:r>
            <w:r>
              <w:t>_VERS" version="1.0"&gt;</w:t>
            </w:r>
          </w:p>
          <w:p w14:paraId="29210750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&lt;header&gt;</w:t>
            </w:r>
          </w:p>
          <w:p w14:paraId="732257B5" w14:textId="7CE7B2D1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&lt;COMMENT&gt;This is </w:t>
            </w:r>
            <w:r w:rsidR="00683E75">
              <w:t>RDM</w:t>
            </w:r>
            <w:r w:rsidR="001B3E24">
              <w:t xml:space="preserve"> Annex C</w:t>
            </w:r>
            <w:r>
              <w:t xml:space="preserve"> KVN </w:t>
            </w:r>
            <w:r w:rsidR="007D10B8">
              <w:t>Fig C</w:t>
            </w:r>
            <w:r w:rsidR="00683E75">
              <w:t>-1</w:t>
            </w:r>
            <w:r>
              <w:t xml:space="preserve"> expressed in XML&lt;/COMMENT&gt;</w:t>
            </w:r>
          </w:p>
          <w:p w14:paraId="170BB544" w14:textId="79CF50A3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&lt;CREATION_DATE&gt;</w:t>
            </w:r>
            <w:r w:rsidR="007D10B8">
              <w:rPr>
                <w:rFonts w:eastAsia="Calibri"/>
              </w:rPr>
              <w:t>2018</w:t>
            </w:r>
            <w:r w:rsidR="00683E75" w:rsidRPr="002646AD">
              <w:rPr>
                <w:rFonts w:eastAsia="Calibri"/>
              </w:rPr>
              <w:t>-04-22T09:31:34</w:t>
            </w:r>
            <w:r>
              <w:t>&lt;/CREATION_DATE&gt;</w:t>
            </w:r>
          </w:p>
          <w:p w14:paraId="3735C147" w14:textId="60BC6F65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&lt;ORIGINATOR&gt;</w:t>
            </w:r>
            <w:r w:rsidR="00683E75">
              <w:t>ESA</w:t>
            </w:r>
            <w:r>
              <w:t>&lt;/ORIGINATOR&gt;</w:t>
            </w:r>
          </w:p>
          <w:p w14:paraId="0FF77FA4" w14:textId="642A0CB0" w:rsidR="00DD3A63" w:rsidRPr="009A2969" w:rsidRDefault="00DD3A63" w:rsidP="00234472">
            <w:pPr>
              <w:pStyle w:val="TableCell--Coding"/>
              <w:spacing w:line="240" w:lineRule="auto"/>
              <w:rPr>
                <w:color w:val="000000" w:themeColor="text1"/>
              </w:rPr>
            </w:pPr>
            <w:r w:rsidRPr="009A2969">
              <w:rPr>
                <w:color w:val="000000" w:themeColor="text1"/>
              </w:rPr>
              <w:t xml:space="preserve">      &lt;MESSAGE_ID&gt;</w:t>
            </w:r>
            <w:r w:rsidR="007D10B8">
              <w:rPr>
                <w:rFonts w:eastAsia="Calibri"/>
                <w:color w:val="000000" w:themeColor="text1"/>
              </w:rPr>
              <w:t>ESA/2018</w:t>
            </w:r>
            <w:r w:rsidRPr="009A2969">
              <w:rPr>
                <w:rFonts w:eastAsia="Calibri"/>
                <w:color w:val="000000" w:themeColor="text1"/>
              </w:rPr>
              <w:t>0422-001</w:t>
            </w:r>
            <w:r w:rsidRPr="009A2969">
              <w:rPr>
                <w:color w:val="000000" w:themeColor="text1"/>
              </w:rPr>
              <w:t>&lt;/MESSAGE_ID&gt;</w:t>
            </w:r>
          </w:p>
          <w:p w14:paraId="244496E3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&lt;/header&gt;</w:t>
            </w:r>
          </w:p>
          <w:p w14:paraId="765D50FD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&lt;body&gt;</w:t>
            </w:r>
          </w:p>
          <w:p w14:paraId="74F8E188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&lt;segment&gt;</w:t>
            </w:r>
          </w:p>
          <w:p w14:paraId="0AF126B4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   &lt;metadata&gt;</w:t>
            </w:r>
          </w:p>
          <w:p w14:paraId="58DA4D6B" w14:textId="0155D6A1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      &lt;OBJECT_NAME&gt;</w:t>
            </w:r>
            <w:r w:rsidR="00683E75">
              <w:t>SPACEOBJECT</w:t>
            </w:r>
            <w:r>
              <w:t>&lt;/OBJECT_NAME&gt;</w:t>
            </w:r>
          </w:p>
          <w:p w14:paraId="3DC7E87C" w14:textId="7112CA31" w:rsidR="00683E75" w:rsidRDefault="00683E75" w:rsidP="00234472">
            <w:pPr>
              <w:pStyle w:val="TableCell--Coding"/>
              <w:spacing w:line="240" w:lineRule="auto"/>
            </w:pPr>
            <w:r>
              <w:t xml:space="preserve">            &lt;</w:t>
            </w:r>
            <w:r w:rsidR="00814E59" w:rsidRPr="00814E59">
              <w:t>INTERNATIONAL_DESIGNATOR</w:t>
            </w:r>
            <w:r>
              <w:t>&gt;</w:t>
            </w:r>
            <w:r w:rsidR="007D10B8">
              <w:t>2018</w:t>
            </w:r>
            <w:r w:rsidRPr="00814E59">
              <w:t>-099B</w:t>
            </w:r>
            <w:r>
              <w:t>&lt;/</w:t>
            </w:r>
            <w:r w:rsidR="00814E59" w:rsidRPr="00814E59">
              <w:t>INTERNATIONAL_DESIGNATOR</w:t>
            </w:r>
            <w:r>
              <w:t>&gt;</w:t>
            </w:r>
          </w:p>
          <w:p w14:paraId="78E3B07C" w14:textId="51F67A75" w:rsidR="007D10B8" w:rsidRDefault="007D10B8" w:rsidP="00234472">
            <w:pPr>
              <w:pStyle w:val="TableCell--Coding"/>
              <w:spacing w:line="240" w:lineRule="auto"/>
            </w:pPr>
            <w:r>
              <w:t xml:space="preserve">            &lt;OBJECT_TYPE&gt;ROCKET BODY&lt;/OBJECT_TYPE&gt;</w:t>
            </w:r>
          </w:p>
          <w:p w14:paraId="23263C1D" w14:textId="68CE0296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      &lt;</w:t>
            </w:r>
            <w:r w:rsidR="00814E59" w:rsidRPr="002646AD">
              <w:rPr>
                <w:rFonts w:eastAsia="Calibri"/>
              </w:rPr>
              <w:t>CONTROLLED_REENTRY</w:t>
            </w:r>
            <w:r>
              <w:t>&gt;</w:t>
            </w:r>
            <w:r w:rsidR="00814E59">
              <w:t>NO&lt;</w:t>
            </w:r>
            <w:r>
              <w:t>/</w:t>
            </w:r>
            <w:r w:rsidR="00814E59" w:rsidRPr="002646AD">
              <w:rPr>
                <w:rFonts w:eastAsia="Calibri"/>
              </w:rPr>
              <w:t>CONTROLLED_REENTRY</w:t>
            </w:r>
            <w:r>
              <w:t>&gt;</w:t>
            </w:r>
          </w:p>
          <w:p w14:paraId="4EDECB2A" w14:textId="05BF2922" w:rsidR="00814E59" w:rsidRDefault="00442634" w:rsidP="00234472">
            <w:pPr>
              <w:pStyle w:val="TableCell--Coding"/>
              <w:spacing w:line="240" w:lineRule="auto"/>
            </w:pPr>
            <w:r>
              <w:t xml:space="preserve">            &lt;</w:t>
            </w:r>
            <w:r w:rsidR="00814E59">
              <w:rPr>
                <w:rFonts w:eastAsia="Calibri"/>
              </w:rPr>
              <w:t>CENTER</w:t>
            </w:r>
            <w:r>
              <w:rPr>
                <w:rFonts w:eastAsia="Calibri"/>
              </w:rPr>
              <w:t>_NAME</w:t>
            </w:r>
            <w:r w:rsidR="00814E59">
              <w:t>&gt;EARTH&lt;/</w:t>
            </w:r>
            <w:r w:rsidR="00814E59">
              <w:rPr>
                <w:rFonts w:eastAsia="Calibri"/>
              </w:rPr>
              <w:t>CENTER</w:t>
            </w:r>
            <w:r>
              <w:rPr>
                <w:rFonts w:eastAsia="Calibri"/>
              </w:rPr>
              <w:t>_NAME</w:t>
            </w:r>
            <w:r w:rsidR="00814E59">
              <w:t>&gt;</w:t>
            </w:r>
          </w:p>
          <w:p w14:paraId="3D83E724" w14:textId="77777777" w:rsidR="00F53C14" w:rsidRDefault="00F53C14" w:rsidP="00234472">
            <w:pPr>
              <w:pStyle w:val="TableCell--Coding"/>
              <w:spacing w:line="240" w:lineRule="auto"/>
            </w:pPr>
            <w:r>
              <w:t xml:space="preserve">            &lt;TIME_SYSTEM&gt;UTC&lt;/TIME_SYSTEM&gt;</w:t>
            </w:r>
          </w:p>
          <w:p w14:paraId="6101F3EC" w14:textId="3259D967" w:rsidR="00F53C14" w:rsidRDefault="00F53C14" w:rsidP="00234472">
            <w:pPr>
              <w:pStyle w:val="TableCell--Coding"/>
              <w:spacing w:line="240" w:lineRule="auto"/>
              <w:rPr>
                <w:rFonts w:ascii="Menlo" w:eastAsia="Times New Roman" w:hAnsi="Menlo" w:cs="Menlo"/>
                <w:kern w:val="0"/>
                <w:sz w:val="17"/>
                <w:szCs w:val="17"/>
                <w:lang w:eastAsia="en-US"/>
              </w:rPr>
            </w:pPr>
            <w:r>
              <w:t xml:space="preserve">         </w:t>
            </w:r>
            <w:r w:rsidR="007D10B8">
              <w:t xml:space="preserve">   &lt;EPOCH_TZERO&gt;2018-04-22</w:t>
            </w:r>
            <w:r>
              <w:t>T00:00:00</w:t>
            </w:r>
            <w:r w:rsidR="007D10B8">
              <w:t>.00</w:t>
            </w:r>
            <w:r>
              <w:t>&lt;/EPOCH_TZERO&gt;</w:t>
            </w:r>
          </w:p>
          <w:p w14:paraId="13A1A000" w14:textId="22F79893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   &lt;/metadata&gt;</w:t>
            </w:r>
          </w:p>
          <w:p w14:paraId="3A83CEE8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   &lt;data&gt;</w:t>
            </w:r>
          </w:p>
          <w:p w14:paraId="49D45F27" w14:textId="2151665A" w:rsidR="007857A6" w:rsidRDefault="007857A6" w:rsidP="00234472">
            <w:pPr>
              <w:pStyle w:val="TableCell--Coding"/>
              <w:spacing w:line="240" w:lineRule="auto"/>
            </w:pPr>
            <w:r>
              <w:t xml:space="preserve">            &lt;</w:t>
            </w:r>
            <w:proofErr w:type="spellStart"/>
            <w:r>
              <w:t>atmos</w:t>
            </w:r>
            <w:r w:rsidR="00B97707">
              <w:t>pheric</w:t>
            </w:r>
            <w:r w:rsidR="00E63111">
              <w:t>ReentryParameters</w:t>
            </w:r>
            <w:proofErr w:type="spellEnd"/>
            <w:r w:rsidR="00E63111">
              <w:t>&gt;</w:t>
            </w:r>
          </w:p>
          <w:p w14:paraId="70626B7F" w14:textId="17214D57" w:rsidR="00DD3A63" w:rsidRDefault="00DD3A63" w:rsidP="00234472">
            <w:pPr>
              <w:pStyle w:val="TableCell--Coding"/>
              <w:spacing w:line="240" w:lineRule="auto"/>
            </w:pPr>
            <w:r>
              <w:t xml:space="preserve">            </w:t>
            </w:r>
            <w:r w:rsidR="00E63111">
              <w:t xml:space="preserve">   </w:t>
            </w:r>
            <w:r>
              <w:t>&lt;</w:t>
            </w:r>
            <w:r>
              <w:rPr>
                <w:rFonts w:eastAsia="Calibri"/>
              </w:rPr>
              <w:t>ORBIT_LIFETIME units="d"</w:t>
            </w:r>
            <w:r>
              <w:t>&gt;23</w:t>
            </w:r>
            <w:r w:rsidR="007D10B8">
              <w:t>.0</w:t>
            </w:r>
            <w:r>
              <w:t>&lt;/</w:t>
            </w:r>
            <w:r>
              <w:rPr>
                <w:rFonts w:eastAsia="Calibri"/>
              </w:rPr>
              <w:t>ORBIT_LIFETIME</w:t>
            </w:r>
            <w:r>
              <w:t>&gt;</w:t>
            </w:r>
          </w:p>
          <w:p w14:paraId="0AC2D163" w14:textId="73A0BCF9" w:rsidR="00DD3A63" w:rsidRDefault="00DD3A63" w:rsidP="00234472">
            <w:pPr>
              <w:pStyle w:val="TableCell--Coding"/>
              <w:spacing w:line="240" w:lineRule="auto"/>
            </w:pPr>
            <w:r>
              <w:t xml:space="preserve">            </w:t>
            </w:r>
            <w:r w:rsidR="00F02064">
              <w:t xml:space="preserve">   </w:t>
            </w:r>
            <w:r>
              <w:t>&lt;</w:t>
            </w:r>
            <w:r w:rsidR="007735A8">
              <w:rPr>
                <w:rFonts w:eastAsia="Calibri"/>
              </w:rPr>
              <w:t>REENTRY_AL</w:t>
            </w:r>
            <w:r>
              <w:rPr>
                <w:rFonts w:eastAsia="Calibri"/>
              </w:rPr>
              <w:t>TITUDE units="km"</w:t>
            </w:r>
            <w:r>
              <w:t>&gt;</w:t>
            </w:r>
            <w:r w:rsidR="007D10B8">
              <w:t>15</w:t>
            </w:r>
            <w:r w:rsidR="00CE499A">
              <w:t>0</w:t>
            </w:r>
            <w:r w:rsidR="007D10B8">
              <w:t>.0</w:t>
            </w:r>
            <w:r>
              <w:t>&lt;/</w:t>
            </w:r>
            <w:r w:rsidR="007735A8">
              <w:rPr>
                <w:rFonts w:eastAsia="Calibri"/>
              </w:rPr>
              <w:t>REENTRY_AL</w:t>
            </w:r>
            <w:r>
              <w:rPr>
                <w:rFonts w:eastAsia="Calibri"/>
              </w:rPr>
              <w:t>TITUDE</w:t>
            </w:r>
            <w:r>
              <w:t>&gt;</w:t>
            </w:r>
          </w:p>
          <w:p w14:paraId="6C40C339" w14:textId="4AD03DDF" w:rsidR="00F02064" w:rsidRDefault="00F02064" w:rsidP="00234472">
            <w:pPr>
              <w:pStyle w:val="TableCell--Coding"/>
              <w:spacing w:line="240" w:lineRule="auto"/>
            </w:pPr>
            <w:r>
              <w:t xml:space="preserve">            &lt;/</w:t>
            </w:r>
            <w:proofErr w:type="spellStart"/>
            <w:r>
              <w:t>atmos</w:t>
            </w:r>
            <w:r w:rsidR="00B97707">
              <w:t>pheric</w:t>
            </w:r>
            <w:r>
              <w:t>ReentryParameters</w:t>
            </w:r>
            <w:proofErr w:type="spellEnd"/>
            <w:r>
              <w:t>&gt;</w:t>
            </w:r>
          </w:p>
          <w:p w14:paraId="61981C8E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   &lt;/data&gt;</w:t>
            </w:r>
          </w:p>
          <w:p w14:paraId="238C57D8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   &lt;/segment&gt;</w:t>
            </w:r>
          </w:p>
          <w:p w14:paraId="5A12AE4B" w14:textId="77777777" w:rsidR="001E4CC0" w:rsidRDefault="001E4CC0" w:rsidP="00234472">
            <w:pPr>
              <w:pStyle w:val="TableCell--Coding"/>
              <w:spacing w:line="240" w:lineRule="auto"/>
            </w:pPr>
            <w:r>
              <w:t xml:space="preserve">   &lt;/body&gt;</w:t>
            </w:r>
          </w:p>
          <w:p w14:paraId="59A0D087" w14:textId="31A0EF95" w:rsidR="001E4CC0" w:rsidRPr="00D36BD7" w:rsidRDefault="001E4CC0" w:rsidP="00234472">
            <w:pPr>
              <w:pStyle w:val="TableCell--Coding"/>
              <w:spacing w:line="240" w:lineRule="auto"/>
            </w:pPr>
            <w:r>
              <w:t>&lt;/</w:t>
            </w:r>
            <w:proofErr w:type="spellStart"/>
            <w:r w:rsidR="00AF57C8">
              <w:t>rdm</w:t>
            </w:r>
            <w:proofErr w:type="spellEnd"/>
            <w:r>
              <w:t>&gt;</w:t>
            </w:r>
          </w:p>
        </w:tc>
      </w:tr>
    </w:tbl>
    <w:p w14:paraId="69EA288D" w14:textId="77777777" w:rsidR="00234472" w:rsidRDefault="00234472">
      <w:pPr>
        <w:spacing w:before="0" w:line="240" w:lineRule="auto"/>
        <w:jc w:val="left"/>
        <w:rPr>
          <w:rFonts w:ascii="Courier New" w:eastAsia="平成明朝" w:hAnsi="Courier New" w:cs="Courier New"/>
          <w:kern w:val="2"/>
          <w:sz w:val="20"/>
          <w:szCs w:val="22"/>
          <w:lang w:eastAsia="ja-JP"/>
        </w:rPr>
      </w:pPr>
      <w:bookmarkStart w:id="92" w:name="Anx_F"/>
      <w:bookmarkStart w:id="93" w:name="Anx_G"/>
      <w:bookmarkStart w:id="94" w:name="Anx_H"/>
      <w:bookmarkStart w:id="95" w:name="Anx_I"/>
      <w:bookmarkEnd w:id="92"/>
      <w:bookmarkEnd w:id="93"/>
      <w:bookmarkEnd w:id="94"/>
      <w:bookmarkEnd w:id="95"/>
      <w:r>
        <w:br w:type="page"/>
      </w:r>
    </w:p>
    <w:p w14:paraId="7E50EFA2" w14:textId="4061258B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proofErr w:type="gramStart"/>
      <w:r>
        <w:lastRenderedPageBreak/>
        <w:t>&lt;?xml</w:t>
      </w:r>
      <w:proofErr w:type="gramEnd"/>
      <w:r>
        <w:t xml:space="preserve"> version="1.0" encoding="UTF-8"?&gt;</w:t>
      </w:r>
    </w:p>
    <w:p w14:paraId="02061616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&lt;</w:t>
      </w:r>
      <w:proofErr w:type="spellStart"/>
      <w:r>
        <w:t>rdm</w:t>
      </w:r>
      <w:proofErr w:type="spellEnd"/>
      <w:r>
        <w:t xml:space="preserve"> </w:t>
      </w:r>
      <w:proofErr w:type="spellStart"/>
      <w:proofErr w:type="gramStart"/>
      <w:r>
        <w:t>xmlns:xsi</w:t>
      </w:r>
      <w:proofErr w:type="spellEnd"/>
      <w:proofErr w:type="gramEnd"/>
      <w:r>
        <w:t>="http://www.w3.org/2001/XMLSchema-instance" xsi:noNamespaceSchemaLocation="file:///Z:/Desktop/ccsds-ndmxml/schemas-TESTunqual//ndmxml-1.0-master.xsd" id="CCSDS_RDM_VERS" version="1.0"&gt;</w:t>
      </w:r>
    </w:p>
    <w:p w14:paraId="3E8A03C3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&lt;header&gt;</w:t>
      </w:r>
    </w:p>
    <w:p w14:paraId="4FBF2B67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&lt;COMMENT&gt;This is RDM Annex C KVN Fig C-2 expressed in XML&lt;/COMMENT&gt;</w:t>
      </w:r>
    </w:p>
    <w:p w14:paraId="73F0FDE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&lt;CREATION_DATE&gt;2018-04-22T09:31:34&lt;/CREATION_DATE&gt;</w:t>
      </w:r>
    </w:p>
    <w:p w14:paraId="7F49B845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&lt;ORIGINATOR&gt;ESA&lt;/ORIGINATOR&gt;</w:t>
      </w:r>
    </w:p>
    <w:p w14:paraId="4A2F2D2C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&lt;MESSAGE_ID&gt;ESA/20180422-001&lt;/MESSAGE_ID&gt;</w:t>
      </w:r>
    </w:p>
    <w:p w14:paraId="0EE4BF70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&lt;/header&gt;</w:t>
      </w:r>
    </w:p>
    <w:p w14:paraId="7890E5FB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&lt;body&gt;</w:t>
      </w:r>
    </w:p>
    <w:p w14:paraId="69D3B42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&lt;segment&gt;</w:t>
      </w:r>
    </w:p>
    <w:p w14:paraId="79B36AF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&lt;metadata&gt;</w:t>
      </w:r>
    </w:p>
    <w:p w14:paraId="731BC9BD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&lt;OBJECT_NAME&gt;SPACEOBJECT&lt;/OBJECT_NAME&gt;</w:t>
      </w:r>
    </w:p>
    <w:p w14:paraId="0C175E76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&lt;INTERNATIONAL_DESIGNATOR&gt;2018-099B&lt;/INTERNATIONAL_DESIGNATOR&gt;</w:t>
      </w:r>
    </w:p>
    <w:p w14:paraId="778F7FA6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&lt;CATALOG_NAME&gt;SATCAT&lt;/CATALOG_NAME&gt;</w:t>
      </w:r>
    </w:p>
    <w:p w14:paraId="5720F8A4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&lt;OBJECT_DESIGNATOR&gt;81594&lt;/OBJECT_DESIGNATOR&gt;</w:t>
      </w:r>
    </w:p>
    <w:p w14:paraId="26EF96CD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&lt;OBJECT_TYPE&gt;ROCKET BODY&lt;/OBJECT_TYPE&gt;</w:t>
      </w:r>
    </w:p>
    <w:p w14:paraId="50790D8A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&lt;OBJECT_OWNER&gt;ESA&lt;/OBJECT_OWNER&gt;</w:t>
      </w:r>
    </w:p>
    <w:p w14:paraId="4F094385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&lt;CONTROLLED_REENTRY&gt;NO&lt;/CONTROLLED_REENTRY&gt;</w:t>
      </w:r>
    </w:p>
    <w:p w14:paraId="31701DBC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&lt;CENTER_NAME&gt;EARTH&lt;/CENTER_NAME&gt;</w:t>
      </w:r>
    </w:p>
    <w:p w14:paraId="353175A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&lt;TIME_SYSTEM&gt;UTC&lt;/TIME_SYSTEM&gt;</w:t>
      </w:r>
    </w:p>
    <w:p w14:paraId="457BAF5C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&lt;EPOCH_TZERO&gt;2018-04-22T00:00:00.00&lt;/EPOCH_TZERO&gt;</w:t>
      </w:r>
    </w:p>
    <w:p w14:paraId="35032388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&lt;REF_FRAME&gt;EME2000&lt;/REF_FRAME&gt;</w:t>
      </w:r>
    </w:p>
    <w:p w14:paraId="5476DA58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&lt;GRAVITY_MODEL&gt;EGM-96: 36D 36O&lt;/GRAVITY_MODEL&gt;</w:t>
      </w:r>
    </w:p>
    <w:p w14:paraId="6EA335D0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&lt;ATMOSPHERIC_MODEL&gt;NRLMSISE-00&lt;/ATMOSPHERIC_MODEL&gt;</w:t>
      </w:r>
    </w:p>
    <w:p w14:paraId="0654503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&lt;N_BODY_PERTURBATIONS&gt;MOON&lt;/N_BODY_PERTURBATIONS&gt;</w:t>
      </w:r>
    </w:p>
    <w:p w14:paraId="6B963E4C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&lt;SOLAR_RAD_PRESSURE&gt;NO&lt;/SOLAR_RAD_PRESSURE&gt;</w:t>
      </w:r>
    </w:p>
    <w:p w14:paraId="7DE0CE2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&lt;EARTH_TIDES&gt;ESR&lt;/EARTH_TIDES&gt;</w:t>
      </w:r>
    </w:p>
    <w:p w14:paraId="3451F21B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&lt;INTRACK_THRUST&gt;NO&lt;/INTRACK_THRUST&gt;</w:t>
      </w:r>
    </w:p>
    <w:p w14:paraId="46C1CF5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&lt;REENTRY_DISINTEGRATION&gt;MASS-LOSS + BREAK-UP&lt;/REENTRY_DISINTEGRATION&gt;</w:t>
      </w:r>
    </w:p>
    <w:p w14:paraId="143C657F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&lt;PREVIOUS_MESSAGE_ID&gt;ESTEC/20150421-007&lt;/PREVIOUS_MESSAGE_ID&gt;</w:t>
      </w:r>
    </w:p>
    <w:p w14:paraId="6C0E7CA5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&lt;PREVIOUS_MESSAGE_EPOCH&gt;2015-04-23T09:00:00&lt;/PREVIOUS_MESSAGE_EPOCH&gt;</w:t>
      </w:r>
    </w:p>
    <w:p w14:paraId="02D0B90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&lt;/metadata&gt;</w:t>
      </w:r>
    </w:p>
    <w:p w14:paraId="1C5741BF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&lt;data&gt;</w:t>
      </w:r>
    </w:p>
    <w:p w14:paraId="5A820E0F" w14:textId="31E2702D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</w:t>
      </w:r>
      <w:proofErr w:type="spellStart"/>
      <w:r>
        <w:t>atmos</w:t>
      </w:r>
      <w:r w:rsidR="00B97707">
        <w:t>pheric</w:t>
      </w:r>
      <w:r>
        <w:t>ReentryParameters</w:t>
      </w:r>
      <w:proofErr w:type="spellEnd"/>
      <w:r>
        <w:t>&gt;</w:t>
      </w:r>
    </w:p>
    <w:p w14:paraId="4A6245D7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&lt;ORBIT_LIFETIME units="d"&gt;5&lt;/ORBIT_LIFETIME&gt;</w:t>
      </w:r>
    </w:p>
    <w:p w14:paraId="371E34A1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&lt;REENTRY_ALTITUDE units="km"&gt;80.0&lt;/REENTRY_ALTITUDE&gt;</w:t>
      </w:r>
    </w:p>
    <w:p w14:paraId="1CD5D111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&lt;REENTRY_WINDOW_START&gt;2018-04-27T11:45:33&lt;/REENTRY_WINDOW_START&gt;</w:t>
      </w:r>
    </w:p>
    <w:p w14:paraId="51C24514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&lt;REENTRY_WINDOW_END&gt;2018-04-27T22:12:56&lt;/REENTRY_WINDOW_END&gt;</w:t>
      </w:r>
    </w:p>
    <w:p w14:paraId="24E0EA2E" w14:textId="56F631DB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&lt;/</w:t>
      </w:r>
      <w:proofErr w:type="spellStart"/>
      <w:r>
        <w:t>atmos</w:t>
      </w:r>
      <w:r w:rsidR="00B97707">
        <w:t>pheric</w:t>
      </w:r>
      <w:r>
        <w:t>ReentryParameters</w:t>
      </w:r>
      <w:proofErr w:type="spellEnd"/>
      <w:r>
        <w:t>&gt;</w:t>
      </w:r>
    </w:p>
    <w:p w14:paraId="6384BF5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14:paraId="76ADB4F6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lastRenderedPageBreak/>
        <w:t xml:space="preserve">            &lt;</w:t>
      </w:r>
      <w:proofErr w:type="spellStart"/>
      <w:r>
        <w:t>groundImpactParameters</w:t>
      </w:r>
      <w:proofErr w:type="spellEnd"/>
      <w:r>
        <w:t>&gt;</w:t>
      </w:r>
    </w:p>
    <w:p w14:paraId="01043656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&lt;COMMENT&gt;Short term re-entry prediction results&lt;/COMMENT&gt;</w:t>
      </w:r>
    </w:p>
    <w:p w14:paraId="19A52330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&lt;PROBABILITY_OF_IMPACT&gt;0.0&lt;/PROBABILITY_OF_IMPACT&gt;</w:t>
      </w:r>
    </w:p>
    <w:p w14:paraId="6F43A6C7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&lt;PROBABILITY_OF_BURN_UP&gt;1.0&lt;/PROBABILITY_OF_BURN_UP&gt;</w:t>
      </w:r>
    </w:p>
    <w:p w14:paraId="11620A6F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&lt;/</w:t>
      </w:r>
      <w:proofErr w:type="spellStart"/>
      <w:r>
        <w:t>groundImpactParameters</w:t>
      </w:r>
      <w:proofErr w:type="spellEnd"/>
      <w:r>
        <w:t>&gt;</w:t>
      </w:r>
    </w:p>
    <w:p w14:paraId="7936F001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14:paraId="4BA25298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</w:t>
      </w:r>
      <w:proofErr w:type="spellStart"/>
      <w:r>
        <w:t>stateVector</w:t>
      </w:r>
      <w:proofErr w:type="spellEnd"/>
      <w:r>
        <w:t>&gt;</w:t>
      </w:r>
    </w:p>
    <w:p w14:paraId="2D47715A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&lt;COMMENT&gt;State vector at the last OD epoch&lt;/COMMENT&gt;</w:t>
      </w:r>
    </w:p>
    <w:p w14:paraId="28D46542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&lt;EPOCH&gt;2018-04-22T09:30:12&lt;/EPOCH&gt;</w:t>
      </w:r>
    </w:p>
    <w:p w14:paraId="773D6D77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&lt;X units="km"&gt;4000.000000&lt;/X&gt;</w:t>
      </w:r>
    </w:p>
    <w:p w14:paraId="0A9D5BEE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&lt;Y units="km"&gt;4000.000000&lt;/Y&gt;</w:t>
      </w:r>
    </w:p>
    <w:p w14:paraId="51DC69F0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&lt;Z units="km"&gt;4000.000000&lt;/Z&gt;</w:t>
      </w:r>
    </w:p>
    <w:p w14:paraId="0FD90A0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&lt;X_DOT units="km/s"&gt;7.000000&lt;/X_DOT&gt;</w:t>
      </w:r>
    </w:p>
    <w:p w14:paraId="1462B9B0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&lt;Y_DOT units="km/s"&gt;7.000000&lt;/Y_DOT&gt;</w:t>
      </w:r>
    </w:p>
    <w:p w14:paraId="2A7A542E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&lt;Z_DOT units="km/s"&gt;7.000000&lt;/Z_DOT&gt;</w:t>
      </w:r>
    </w:p>
    <w:p w14:paraId="31FC27E0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&lt;/</w:t>
      </w:r>
      <w:proofErr w:type="spellStart"/>
      <w:r>
        <w:t>stateVector</w:t>
      </w:r>
      <w:proofErr w:type="spellEnd"/>
      <w:r>
        <w:t>&gt;</w:t>
      </w:r>
    </w:p>
    <w:p w14:paraId="31929AF0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14:paraId="604EA581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</w:t>
      </w:r>
      <w:proofErr w:type="spellStart"/>
      <w:r>
        <w:t>covarianceMatrix</w:t>
      </w:r>
      <w:proofErr w:type="spellEnd"/>
      <w:r>
        <w:t>&gt;</w:t>
      </w:r>
    </w:p>
    <w:p w14:paraId="4430282B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&lt;COMMENT&gt;Position/velocity covariance matrix at last OD epoch&lt;/COMMENT&gt;</w:t>
      </w:r>
    </w:p>
    <w:p w14:paraId="0681DF74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&lt;COV_REF_FRAME&gt;RTN&lt;/COV_REF_FRAME&gt;</w:t>
      </w:r>
    </w:p>
    <w:p w14:paraId="3F6612D9" w14:textId="3426DFCB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&lt;CX_X</w:t>
      </w:r>
      <w:r w:rsidR="00B5314D">
        <w:t xml:space="preserve"> units="km**2"</w:t>
      </w:r>
      <w:r>
        <w:t>&gt;0.10000&lt;/CX_X&gt;</w:t>
      </w:r>
    </w:p>
    <w:p w14:paraId="49EDE107" w14:textId="1D351DE8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&lt;CY_X</w:t>
      </w:r>
      <w:r w:rsidR="00B5314D">
        <w:t xml:space="preserve"> units="km**2"</w:t>
      </w:r>
      <w:r>
        <w:t>&gt;0.10000&lt;/CY_X&gt;</w:t>
      </w:r>
    </w:p>
    <w:p w14:paraId="45DEAD59" w14:textId="42BD54A8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&lt;CY_Y</w:t>
      </w:r>
      <w:r w:rsidR="00B5314D">
        <w:t xml:space="preserve"> units="km**2"</w:t>
      </w:r>
      <w:r>
        <w:t>&gt;0.10000&lt;/CY_Y&gt;</w:t>
      </w:r>
    </w:p>
    <w:p w14:paraId="0AAD0714" w14:textId="7465944F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&lt;CZ_X&gt;</w:t>
      </w:r>
      <w:r w:rsidR="00B5314D">
        <w:t xml:space="preserve"> units="km**2"</w:t>
      </w:r>
      <w:r>
        <w:t>0.10000&lt;/CZ_X&gt;</w:t>
      </w:r>
    </w:p>
    <w:p w14:paraId="2AF53247" w14:textId="77F78E63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&lt;CZ_Y&gt;</w:t>
      </w:r>
      <w:r w:rsidR="00B5314D">
        <w:t xml:space="preserve"> units="km**2"</w:t>
      </w:r>
      <w:r>
        <w:t>0.10000&lt;/CZ_Y&gt;</w:t>
      </w:r>
    </w:p>
    <w:p w14:paraId="1B96A77C" w14:textId="6F1E572F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&lt;CZ_Z</w:t>
      </w:r>
      <w:r w:rsidR="00B5314D">
        <w:t xml:space="preserve"> units="km**2"</w:t>
      </w:r>
      <w:r>
        <w:t>&gt;0.10000&lt;/CZ_Z&gt;</w:t>
      </w:r>
    </w:p>
    <w:p w14:paraId="7DA403C7" w14:textId="78A74831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&lt;CX_DOT_X</w:t>
      </w:r>
      <w:r w:rsidR="00B5314D">
        <w:t xml:space="preserve"> units="km**2/s"</w:t>
      </w:r>
      <w:r>
        <w:t>&gt;0.20000&lt;/CX_DOT_X&gt;</w:t>
      </w:r>
    </w:p>
    <w:p w14:paraId="1831F14A" w14:textId="4C8CF058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&lt;CX_DOT_Y</w:t>
      </w:r>
      <w:r w:rsidR="00B5314D">
        <w:t xml:space="preserve"> units="km**2/s"</w:t>
      </w:r>
      <w:r>
        <w:t>&gt;0.20000&lt;/CX_DOT_Y&gt;</w:t>
      </w:r>
    </w:p>
    <w:p w14:paraId="4F02716F" w14:textId="55ED3191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&lt;CX_DOT_Z</w:t>
      </w:r>
      <w:r w:rsidR="00B5314D">
        <w:t xml:space="preserve"> units="km**2/s"</w:t>
      </w:r>
      <w:r>
        <w:t>&gt;0.20000&lt;/CX_DOT_Z&gt;</w:t>
      </w:r>
    </w:p>
    <w:p w14:paraId="2BC68917" w14:textId="69007ED8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&lt;CX_DOT_X_DOT</w:t>
      </w:r>
      <w:r w:rsidR="00B5314D">
        <w:t xml:space="preserve"> units="km**2/s**2"</w:t>
      </w:r>
      <w:r>
        <w:t>&gt;0.00500&lt;/CX_DOT_X_DOT&gt;</w:t>
      </w:r>
    </w:p>
    <w:p w14:paraId="7A86020E" w14:textId="530F09D9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&lt;CY_DOT_X</w:t>
      </w:r>
      <w:r w:rsidR="00B5314D">
        <w:t xml:space="preserve"> units="km**2/s"</w:t>
      </w:r>
      <w:r>
        <w:t>&gt;0.20000&lt;/CY_DOT_X&gt;</w:t>
      </w:r>
    </w:p>
    <w:p w14:paraId="0209D6F7" w14:textId="02F99A75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&lt;CY_DOT_Y</w:t>
      </w:r>
      <w:r w:rsidR="00B5314D">
        <w:t xml:space="preserve"> units="km**2/s"</w:t>
      </w:r>
      <w:r>
        <w:t>&gt;0.20000&lt;/CY_DOT_Y&gt;</w:t>
      </w:r>
    </w:p>
    <w:p w14:paraId="4E886938" w14:textId="3CA73F10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&lt;CY_DOT_Z</w:t>
      </w:r>
      <w:r w:rsidR="00B5314D">
        <w:t xml:space="preserve"> units="km**2/s"</w:t>
      </w:r>
      <w:r>
        <w:t>&gt;0.20000&lt;/CY_DOT_Z&gt;</w:t>
      </w:r>
    </w:p>
    <w:p w14:paraId="6239589E" w14:textId="4E055C06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&lt;CY_DOT_X_DOT</w:t>
      </w:r>
      <w:r w:rsidR="00B5314D">
        <w:t xml:space="preserve"> units="km**2/s**2"</w:t>
      </w:r>
      <w:r>
        <w:t>&gt;0.00600&lt;/CY_DOT_X_DOT&gt;</w:t>
      </w:r>
    </w:p>
    <w:p w14:paraId="4D099CFC" w14:textId="52E1A22E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&lt;CY_DOT_Y_DOT</w:t>
      </w:r>
      <w:r w:rsidR="00B5314D">
        <w:t xml:space="preserve"> units="km**2/s**2"</w:t>
      </w:r>
      <w:r>
        <w:t>&gt;0.00600&lt;/CY_DOT_Y_DOT&gt;</w:t>
      </w:r>
    </w:p>
    <w:p w14:paraId="04D8457E" w14:textId="35179F4B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&lt;CZ_DOT_X</w:t>
      </w:r>
      <w:r w:rsidR="00B5314D">
        <w:t xml:space="preserve"> units="km**2/s"</w:t>
      </w:r>
      <w:r>
        <w:t>&gt;0.00200&lt;/CZ_DOT_X&gt;</w:t>
      </w:r>
    </w:p>
    <w:p w14:paraId="77EEB35C" w14:textId="6646DF41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&lt;CZ_DOT_Y</w:t>
      </w:r>
      <w:r w:rsidR="00B5314D">
        <w:t xml:space="preserve"> units="km**2/s"</w:t>
      </w:r>
      <w:r>
        <w:t>&gt;0.00200&lt;/CZ_DOT_Y&gt;</w:t>
      </w:r>
    </w:p>
    <w:p w14:paraId="1B63C04B" w14:textId="3BF5FF0D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&lt;CZ_DOT_Z</w:t>
      </w:r>
      <w:r w:rsidR="00B5314D">
        <w:t xml:space="preserve"> units="km**2/s"</w:t>
      </w:r>
      <w:r>
        <w:t>&gt;0.00200&lt;/CZ_DOT_Z&gt;</w:t>
      </w:r>
    </w:p>
    <w:p w14:paraId="5CD4B810" w14:textId="69A00BEA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&lt;CZ_DOT_X_DOT</w:t>
      </w:r>
      <w:r w:rsidR="00B5314D">
        <w:t xml:space="preserve"> units="km**2/s**2"</w:t>
      </w:r>
      <w:r>
        <w:t>&gt;0.00400&lt;/CZ_DOT_X_DOT&gt;</w:t>
      </w:r>
    </w:p>
    <w:p w14:paraId="67A62E34" w14:textId="674676E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&lt;CZ_DOT_Y_DOT</w:t>
      </w:r>
      <w:r w:rsidR="00B5314D">
        <w:t xml:space="preserve"> units="km**2/s**2"</w:t>
      </w:r>
      <w:r>
        <w:t>&gt;0.00400&lt;/CZ_DOT_Y_DOT&gt;</w:t>
      </w:r>
    </w:p>
    <w:p w14:paraId="6D476C69" w14:textId="154C6C50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&lt;CZ_DOT_Z_DOT</w:t>
      </w:r>
      <w:r w:rsidR="00B5314D">
        <w:t xml:space="preserve"> units="km**2/s**2"</w:t>
      </w:r>
      <w:r>
        <w:t>&gt;0.00400&lt;/CZ_DOT_Z_DOT&gt;</w:t>
      </w:r>
    </w:p>
    <w:p w14:paraId="6816EB15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&lt;/</w:t>
      </w:r>
      <w:proofErr w:type="spellStart"/>
      <w:r>
        <w:t>covarianceMatrix</w:t>
      </w:r>
      <w:proofErr w:type="spellEnd"/>
      <w:r>
        <w:t>&gt;</w:t>
      </w:r>
    </w:p>
    <w:p w14:paraId="5245770B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14:paraId="4DF4C8D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</w:t>
      </w:r>
      <w:proofErr w:type="spellStart"/>
      <w:r>
        <w:t>spacecraftParameters</w:t>
      </w:r>
      <w:proofErr w:type="spellEnd"/>
      <w:r>
        <w:t>&gt;</w:t>
      </w:r>
    </w:p>
    <w:p w14:paraId="42C9FD3B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lastRenderedPageBreak/>
        <w:t xml:space="preserve">               &lt;COMMENT&gt;Spacecraft parameters used in OD and re-entry prediction&lt;/COMMENT&gt;</w:t>
      </w:r>
    </w:p>
    <w:p w14:paraId="5A049673" w14:textId="7F6203DC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&lt;MASS&gt;</w:t>
      </w:r>
      <w:r w:rsidR="00CE4360">
        <w:t>3582</w:t>
      </w:r>
      <w:r>
        <w:t>&lt;/MASS&gt;</w:t>
      </w:r>
    </w:p>
    <w:p w14:paraId="7D0CA7B2" w14:textId="0ACC9084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&lt;DRAG_AREA&gt;</w:t>
      </w:r>
      <w:r w:rsidR="00F62DA7">
        <w:t>23.3565</w:t>
      </w:r>
      <w:r>
        <w:t>&lt;/DRAG_AREA&gt;</w:t>
      </w:r>
    </w:p>
    <w:p w14:paraId="698A4369" w14:textId="64D0D11F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&lt;DRAG_COEFF&gt;</w:t>
      </w:r>
      <w:r w:rsidR="00F62DA7">
        <w:t>2.2634</w:t>
      </w:r>
      <w:r>
        <w:t>&lt;/DRAG_COEFF&gt;</w:t>
      </w:r>
    </w:p>
    <w:p w14:paraId="7848F4C6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&lt;/</w:t>
      </w:r>
      <w:proofErr w:type="spellStart"/>
      <w:r>
        <w:t>spacecraftParameters</w:t>
      </w:r>
      <w:proofErr w:type="spellEnd"/>
      <w:r>
        <w:t>&gt;</w:t>
      </w:r>
    </w:p>
    <w:p w14:paraId="21E343C5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</w:p>
    <w:p w14:paraId="26ABAF84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</w:t>
      </w:r>
      <w:proofErr w:type="spellStart"/>
      <w:r>
        <w:t>odParameters</w:t>
      </w:r>
      <w:proofErr w:type="spellEnd"/>
      <w:r>
        <w:t>&gt;</w:t>
      </w:r>
    </w:p>
    <w:p w14:paraId="2379115A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&lt;COMMENT&gt;Object1 OD Parameters&lt;/COMMENT&gt;</w:t>
      </w:r>
    </w:p>
    <w:p w14:paraId="769B7E96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&lt;ACTUAL_OD_SPAN units="d"&gt;3.4554&lt;/ACTUAL_OD_SPAN&gt;</w:t>
      </w:r>
    </w:p>
    <w:p w14:paraId="465438FA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&lt;OBS_AVAILABLE&gt;137&lt;/OBS_AVAILABLE&gt;</w:t>
      </w:r>
    </w:p>
    <w:p w14:paraId="281AABA9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&lt;OBS_USED&gt;129&lt;/OBS_USED&gt;</w:t>
      </w:r>
    </w:p>
    <w:p w14:paraId="223827E5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&lt;TRACKS_AVAILABLE&gt;18&lt;/TRACKS_AVAILABLE&gt;</w:t>
      </w:r>
    </w:p>
    <w:p w14:paraId="5F5F4A31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   &lt;TRACKS_USED&gt;17&lt;/TRACKS_USED&gt;</w:t>
      </w:r>
    </w:p>
    <w:p w14:paraId="65AE1702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   &lt;/</w:t>
      </w:r>
      <w:proofErr w:type="spellStart"/>
      <w:r>
        <w:t>odParameters</w:t>
      </w:r>
      <w:proofErr w:type="spellEnd"/>
      <w:r>
        <w:t>&gt;</w:t>
      </w:r>
    </w:p>
    <w:p w14:paraId="62B5A66E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   &lt;/data&gt;</w:t>
      </w:r>
    </w:p>
    <w:p w14:paraId="6DBEA9B8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   &lt;/segment&gt;</w:t>
      </w:r>
    </w:p>
    <w:p w14:paraId="4681D6ED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 xml:space="preserve">   &lt;/body&gt;</w:t>
      </w:r>
    </w:p>
    <w:p w14:paraId="7E1F2F44" w14:textId="77777777" w:rsidR="00234472" w:rsidRDefault="00234472" w:rsidP="00234472">
      <w:pPr>
        <w:pStyle w:val="TableCell--Cod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</w:pPr>
      <w:r>
        <w:t>&lt;/</w:t>
      </w:r>
      <w:proofErr w:type="spellStart"/>
      <w:r>
        <w:t>rdm</w:t>
      </w:r>
      <w:proofErr w:type="spellEnd"/>
      <w:r>
        <w:t>&gt;</w:t>
      </w:r>
    </w:p>
    <w:p w14:paraId="20C8CAEE" w14:textId="77777777" w:rsidR="009C6ABD" w:rsidRDefault="009C6ABD" w:rsidP="00A06B2C"/>
    <w:p w14:paraId="6927A66C" w14:textId="77777777" w:rsidR="00F963F5" w:rsidRDefault="00F963F5" w:rsidP="00A06B2C"/>
    <w:sectPr w:rsidR="00F963F5" w:rsidSect="002018B1">
      <w:footerReference w:type="default" r:id="rId16"/>
      <w:pgSz w:w="12240" w:h="15840" w:code="128"/>
      <w:pgMar w:top="1440" w:right="1440" w:bottom="1440" w:left="1440" w:header="547" w:footer="547" w:gutter="360"/>
      <w:pgNumType w:start="1" w:chapStyle="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8D5D1" w14:textId="77777777" w:rsidR="00E64173" w:rsidRDefault="00E64173">
      <w:pPr>
        <w:spacing w:line="240" w:lineRule="auto"/>
      </w:pPr>
      <w:r>
        <w:separator/>
      </w:r>
    </w:p>
  </w:endnote>
  <w:endnote w:type="continuationSeparator" w:id="0">
    <w:p w14:paraId="39B87EDA" w14:textId="77777777" w:rsidR="00E64173" w:rsidRDefault="00E64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Mincho"/>
    <w:charset w:val="80"/>
    <w:family w:val="auto"/>
    <w:pitch w:val="variable"/>
    <w:sig w:usb0="01000000" w:usb1="00000708" w:usb2="10000000" w:usb3="00000000" w:csb0="0002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enlo">
    <w:panose1 w:val="020B0609030804020204"/>
    <w:charset w:val="00"/>
    <w:family w:val="swiss"/>
    <w:pitch w:val="fixed"/>
    <w:sig w:usb0="E60022FF" w:usb1="D200F9FB" w:usb2="02000028" w:usb3="00000000" w:csb0="000001D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DE38" w14:textId="77777777" w:rsidR="00275BFF" w:rsidRDefault="00275BFF" w:rsidP="009753F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BF9E7" w14:textId="77777777" w:rsidR="00275BFF" w:rsidRDefault="00275B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96C69" w14:textId="77777777" w:rsidR="00275BFF" w:rsidRDefault="00275BFF" w:rsidP="00275BFF">
    <w:pPr>
      <w:pStyle w:val="Footer"/>
      <w:framePr w:wrap="none" w:vAnchor="text" w:hAnchor="page" w:x="6622" w:y="-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89F">
      <w:rPr>
        <w:rStyle w:val="PageNumber"/>
        <w:noProof/>
      </w:rPr>
      <w:t>B-1</w:t>
    </w:r>
    <w:r>
      <w:rPr>
        <w:rStyle w:val="PageNumber"/>
      </w:rPr>
      <w:fldChar w:fldCharType="end"/>
    </w:r>
  </w:p>
  <w:p w14:paraId="1A2927A8" w14:textId="4A3FF93D" w:rsidR="00683E75" w:rsidRDefault="002C0BCF">
    <w:pPr>
      <w:pStyle w:val="Footer"/>
    </w:pPr>
    <w:fldSimple w:instr=" DOCPROPERTY  &quot;Document number&quot;  \* MERGEFORMAT ">
      <w:r w:rsidR="00C033F4">
        <w:t>CCSDS 5xx.0-W-4</w:t>
      </w:r>
    </w:fldSimple>
    <w:r w:rsidR="00683E75">
      <w:tab/>
      <w:t xml:space="preserve">Page </w:t>
    </w:r>
    <w:r w:rsidR="00683E75">
      <w:rPr>
        <w:rStyle w:val="PageNumber"/>
      </w:rPr>
      <w:tab/>
    </w:r>
    <w:fldSimple w:instr=" DOCPROPERTY  &quot;Issue Date&quot;  \* MERGEFORMAT ">
      <w:r w:rsidR="00117031">
        <w:t>June 2017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A9CCF" w14:textId="4EEB0D55" w:rsidR="00683E75" w:rsidRDefault="002C0BCF">
    <w:pPr>
      <w:pStyle w:val="Footer"/>
    </w:pPr>
    <w:fldSimple w:instr=" DOCPROPERTY  &quot;Document number&quot;  \* MERGEFORMAT ">
      <w:r w:rsidR="00C51F34">
        <w:t>CCSDS 5xx.0-W-4</w:t>
      </w:r>
    </w:fldSimple>
    <w:r w:rsidR="00683E75">
      <w:tab/>
      <w:t xml:space="preserve">Page </w:t>
    </w:r>
    <w:r w:rsidR="00683E75">
      <w:rPr>
        <w:rStyle w:val="PageNumber"/>
      </w:rPr>
      <w:fldChar w:fldCharType="begin"/>
    </w:r>
    <w:r w:rsidR="00683E75">
      <w:rPr>
        <w:rStyle w:val="PageNumber"/>
      </w:rPr>
      <w:instrText xml:space="preserve"> PAGE </w:instrText>
    </w:r>
    <w:r w:rsidR="00683E75">
      <w:rPr>
        <w:rStyle w:val="PageNumber"/>
      </w:rPr>
      <w:fldChar w:fldCharType="separate"/>
    </w:r>
    <w:r w:rsidR="0045189F">
      <w:rPr>
        <w:rStyle w:val="PageNumber"/>
        <w:noProof/>
      </w:rPr>
      <w:t>C-4</w:t>
    </w:r>
    <w:r w:rsidR="00683E75">
      <w:rPr>
        <w:rStyle w:val="PageNumber"/>
      </w:rPr>
      <w:fldChar w:fldCharType="end"/>
    </w:r>
    <w:r w:rsidR="00683E75">
      <w:rPr>
        <w:rStyle w:val="PageNumber"/>
      </w:rPr>
      <w:tab/>
    </w:r>
    <w:fldSimple w:instr=" DOCPROPERTY  &quot;Issue Date&quot;  \* MERGEFORMAT ">
      <w:r w:rsidR="00117031">
        <w:t>June 2017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FA70A" w14:textId="77777777" w:rsidR="00E64173" w:rsidRDefault="00E64173">
      <w:pPr>
        <w:spacing w:line="240" w:lineRule="auto"/>
      </w:pPr>
      <w:r>
        <w:separator/>
      </w:r>
    </w:p>
  </w:footnote>
  <w:footnote w:type="continuationSeparator" w:id="0">
    <w:p w14:paraId="4F277D4C" w14:textId="77777777" w:rsidR="00E64173" w:rsidRDefault="00E641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02E8"/>
    <w:multiLevelType w:val="multilevel"/>
    <w:tmpl w:val="DB0E4D76"/>
    <w:name w:val="HeadingNumbers3"/>
    <w:lvl w:ilvl="0">
      <w:start w:val="1"/>
      <w:numFmt w:val="upperLetter"/>
      <w:lvlRestart w:val="0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decimal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/>
        <w:b/>
        <w:i w:val="0"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i w:val="0"/>
        <w:sz w:val="24"/>
      </w:rPr>
    </w:lvl>
  </w:abstractNum>
  <w:abstractNum w:abstractNumId="1">
    <w:nsid w:val="150A4E76"/>
    <w:multiLevelType w:val="singleLevel"/>
    <w:tmpl w:val="C0503824"/>
    <w:name w:val="HeadingNumbers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26B761C9"/>
    <w:multiLevelType w:val="hybridMultilevel"/>
    <w:tmpl w:val="505EAF2A"/>
    <w:lvl w:ilvl="0" w:tplc="A336C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520D1"/>
    <w:multiLevelType w:val="multilevel"/>
    <w:tmpl w:val="5484CA38"/>
    <w:lvl w:ilvl="0">
      <w:start w:val="1"/>
      <w:numFmt w:val="upperLetter"/>
      <w:lvlRestart w:val="0"/>
      <w:pStyle w:val="Heading8"/>
      <w:suff w:val="nothing"/>
      <w:lvlText w:val="ANNEX %1"/>
      <w:lvlJc w:val="left"/>
      <w:pPr>
        <w:ind w:left="6248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nnex2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Annex3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Annex4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Annex5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Annex6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Annex7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decimal"/>
      <w:pStyle w:val="Annex8"/>
      <w:lvlText w:val="%1%2.%3.%4.%5.%6.%7.%8"/>
      <w:lvlJc w:val="left"/>
      <w:pPr>
        <w:tabs>
          <w:tab w:val="num" w:pos="1627"/>
        </w:tabs>
        <w:ind w:left="1627" w:hanging="1627"/>
      </w:pPr>
      <w:rPr>
        <w:rFonts w:ascii="Times New Roman" w:hAnsi="Times New Roman" w:cs="Times New Roman" w:hint="default"/>
        <w:b/>
        <w:i w:val="0"/>
        <w:sz w:val="24"/>
      </w:rPr>
    </w:lvl>
    <w:lvl w:ilvl="8">
      <w:start w:val="1"/>
      <w:numFmt w:val="decimal"/>
      <w:pStyle w:val="Annex9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32565130"/>
    <w:multiLevelType w:val="hybridMultilevel"/>
    <w:tmpl w:val="C5A6E564"/>
    <w:name w:val="HeadingNumbers2"/>
    <w:lvl w:ilvl="0" w:tplc="31F4EF4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461610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03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AB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80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D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3C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6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A0F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95FD9"/>
    <w:multiLevelType w:val="multilevel"/>
    <w:tmpl w:val="65EA42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6">
    <w:nsid w:val="41F35266"/>
    <w:multiLevelType w:val="multilevel"/>
    <w:tmpl w:val="CB58AD2A"/>
    <w:name w:val="AnnexHeadingNumbers2"/>
    <w:lvl w:ilvl="0">
      <w:start w:val="1"/>
      <w:numFmt w:val="upperLetter"/>
      <w:lvlRestart w:val="0"/>
      <w:suff w:val="nothing"/>
      <w:lvlText w:val="ANNEX %1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%2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1%2.%3.%4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1%2.%3.%4.%5.%6"/>
      <w:lvlJc w:val="left"/>
      <w:pPr>
        <w:tabs>
          <w:tab w:val="num" w:pos="1267"/>
        </w:tabs>
        <w:ind w:left="1267" w:hanging="1267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1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1%2.%3.%4.%5.%6.%7.%8"/>
      <w:lvlJc w:val="left"/>
      <w:pPr>
        <w:tabs>
          <w:tab w:val="num" w:pos="1620"/>
        </w:tabs>
        <w:ind w:left="1620" w:hanging="162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1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b/>
        <w:sz w:val="24"/>
      </w:rPr>
    </w:lvl>
  </w:abstractNum>
  <w:abstractNum w:abstractNumId="7">
    <w:nsid w:val="4E6F4217"/>
    <w:multiLevelType w:val="hybridMultilevel"/>
    <w:tmpl w:val="7316A61E"/>
    <w:lvl w:ilvl="0" w:tplc="52F29B54">
      <w:start w:val="1"/>
      <w:numFmt w:val="bullet"/>
      <w:pStyle w:val="AgencyLis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E556D"/>
    <w:multiLevelType w:val="hybridMultilevel"/>
    <w:tmpl w:val="13006C9C"/>
    <w:name w:val="AnnexHeadingNumbers3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12BF1"/>
    <w:multiLevelType w:val="hybridMultilevel"/>
    <w:tmpl w:val="D646FE44"/>
    <w:name w:val="AnnexHeadingNumbers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AF23B0"/>
    <w:multiLevelType w:val="multilevel"/>
    <w:tmpl w:val="5BAC64E2"/>
    <w:name w:val="HeadingNumbers4"/>
    <w:lvl w:ilvl="0">
      <w:start w:val="1"/>
      <w:numFmt w:val="decimal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  <w:lvl w:ilvl="8">
      <w:start w:val="9"/>
      <w:numFmt w:val="upperLetter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/>
        <w:b/>
        <w:i w:val="0"/>
        <w:sz w:val="28"/>
      </w:rPr>
    </w:lvl>
  </w:abstractNum>
  <w:abstractNum w:abstractNumId="11">
    <w:nsid w:val="675F02CC"/>
    <w:multiLevelType w:val="hybridMultilevel"/>
    <w:tmpl w:val="D936A7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447F0"/>
    <w:multiLevelType w:val="hybridMultilevel"/>
    <w:tmpl w:val="21C4AE4A"/>
    <w:name w:val="AnnexHeadingNumbers322"/>
    <w:lvl w:ilvl="0" w:tplc="D696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13192"/>
    <w:multiLevelType w:val="singleLevel"/>
    <w:tmpl w:val="C0503824"/>
    <w:name w:val="AnnexHeadingNumbers"/>
    <w:lvl w:ilvl="0">
      <w:start w:val="1"/>
      <w:numFmt w:val="bullet"/>
      <w:lvlRestart w:val="0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6BB25AED"/>
    <w:multiLevelType w:val="hybridMultilevel"/>
    <w:tmpl w:val="33CEAE8E"/>
    <w:lvl w:ilvl="0" w:tplc="F46C680E">
      <w:start w:val="1"/>
      <w:numFmt w:val="bullet"/>
      <w:pStyle w:val="TableLis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mirrorMargin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7f0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40"/>
    <w:rsid w:val="000037BB"/>
    <w:rsid w:val="0000496C"/>
    <w:rsid w:val="00004E7A"/>
    <w:rsid w:val="00005E61"/>
    <w:rsid w:val="00005E78"/>
    <w:rsid w:val="00007439"/>
    <w:rsid w:val="00012151"/>
    <w:rsid w:val="00012FDE"/>
    <w:rsid w:val="000143A3"/>
    <w:rsid w:val="00016348"/>
    <w:rsid w:val="00016791"/>
    <w:rsid w:val="00017736"/>
    <w:rsid w:val="00020FE6"/>
    <w:rsid w:val="0002146B"/>
    <w:rsid w:val="000221AE"/>
    <w:rsid w:val="00023253"/>
    <w:rsid w:val="00023717"/>
    <w:rsid w:val="00024ED2"/>
    <w:rsid w:val="000264CC"/>
    <w:rsid w:val="00031620"/>
    <w:rsid w:val="00031B5D"/>
    <w:rsid w:val="000325A7"/>
    <w:rsid w:val="0003381A"/>
    <w:rsid w:val="0003615B"/>
    <w:rsid w:val="000362F3"/>
    <w:rsid w:val="000372C1"/>
    <w:rsid w:val="00040FDC"/>
    <w:rsid w:val="00041537"/>
    <w:rsid w:val="000419DD"/>
    <w:rsid w:val="00043CC5"/>
    <w:rsid w:val="000524C4"/>
    <w:rsid w:val="00053B46"/>
    <w:rsid w:val="0005483A"/>
    <w:rsid w:val="0005611F"/>
    <w:rsid w:val="00057739"/>
    <w:rsid w:val="00062646"/>
    <w:rsid w:val="00064B70"/>
    <w:rsid w:val="0006514B"/>
    <w:rsid w:val="0007028E"/>
    <w:rsid w:val="00072D6A"/>
    <w:rsid w:val="00075CBF"/>
    <w:rsid w:val="000771AC"/>
    <w:rsid w:val="00081E30"/>
    <w:rsid w:val="00082FAC"/>
    <w:rsid w:val="00091C1B"/>
    <w:rsid w:val="00095D72"/>
    <w:rsid w:val="00096130"/>
    <w:rsid w:val="000A0B16"/>
    <w:rsid w:val="000A1528"/>
    <w:rsid w:val="000A470B"/>
    <w:rsid w:val="000A7A6C"/>
    <w:rsid w:val="000B103D"/>
    <w:rsid w:val="000B29F2"/>
    <w:rsid w:val="000B2A24"/>
    <w:rsid w:val="000B3852"/>
    <w:rsid w:val="000B444A"/>
    <w:rsid w:val="000B7177"/>
    <w:rsid w:val="000C1661"/>
    <w:rsid w:val="000C25A9"/>
    <w:rsid w:val="000C3DF7"/>
    <w:rsid w:val="000C5DBE"/>
    <w:rsid w:val="000C70D2"/>
    <w:rsid w:val="000D00C2"/>
    <w:rsid w:val="000D0EE5"/>
    <w:rsid w:val="000D0FAF"/>
    <w:rsid w:val="000D50B7"/>
    <w:rsid w:val="000D5D32"/>
    <w:rsid w:val="000D687A"/>
    <w:rsid w:val="000D6944"/>
    <w:rsid w:val="000E0EDA"/>
    <w:rsid w:val="000E1DA9"/>
    <w:rsid w:val="000E20D6"/>
    <w:rsid w:val="000E20E7"/>
    <w:rsid w:val="000E4358"/>
    <w:rsid w:val="000E4F85"/>
    <w:rsid w:val="000F0C46"/>
    <w:rsid w:val="000F1B68"/>
    <w:rsid w:val="000F7125"/>
    <w:rsid w:val="000F7ECD"/>
    <w:rsid w:val="00100332"/>
    <w:rsid w:val="001009F1"/>
    <w:rsid w:val="00101F02"/>
    <w:rsid w:val="001029BB"/>
    <w:rsid w:val="00105C05"/>
    <w:rsid w:val="001061A7"/>
    <w:rsid w:val="00107530"/>
    <w:rsid w:val="00110994"/>
    <w:rsid w:val="00110C8C"/>
    <w:rsid w:val="00112EBC"/>
    <w:rsid w:val="001136F2"/>
    <w:rsid w:val="00113F7D"/>
    <w:rsid w:val="00114EAF"/>
    <w:rsid w:val="001159F3"/>
    <w:rsid w:val="00116099"/>
    <w:rsid w:val="00117031"/>
    <w:rsid w:val="00121A64"/>
    <w:rsid w:val="00124A7F"/>
    <w:rsid w:val="001251D5"/>
    <w:rsid w:val="0013000A"/>
    <w:rsid w:val="00136DD2"/>
    <w:rsid w:val="00142642"/>
    <w:rsid w:val="001426AF"/>
    <w:rsid w:val="00145FD2"/>
    <w:rsid w:val="0015183E"/>
    <w:rsid w:val="0015777A"/>
    <w:rsid w:val="0016045F"/>
    <w:rsid w:val="001608C1"/>
    <w:rsid w:val="00160EB5"/>
    <w:rsid w:val="00162366"/>
    <w:rsid w:val="001624C5"/>
    <w:rsid w:val="00164A68"/>
    <w:rsid w:val="0016588D"/>
    <w:rsid w:val="001658D7"/>
    <w:rsid w:val="00170F06"/>
    <w:rsid w:val="00171247"/>
    <w:rsid w:val="00172FF5"/>
    <w:rsid w:val="00175691"/>
    <w:rsid w:val="00175CFB"/>
    <w:rsid w:val="0018062E"/>
    <w:rsid w:val="00180800"/>
    <w:rsid w:val="0018298F"/>
    <w:rsid w:val="00185163"/>
    <w:rsid w:val="00185C76"/>
    <w:rsid w:val="001864A8"/>
    <w:rsid w:val="001866E4"/>
    <w:rsid w:val="00192EAE"/>
    <w:rsid w:val="00193041"/>
    <w:rsid w:val="001933D2"/>
    <w:rsid w:val="00194B59"/>
    <w:rsid w:val="00195CA0"/>
    <w:rsid w:val="001A2F12"/>
    <w:rsid w:val="001A4275"/>
    <w:rsid w:val="001A5EB9"/>
    <w:rsid w:val="001A74F1"/>
    <w:rsid w:val="001B1804"/>
    <w:rsid w:val="001B1AF1"/>
    <w:rsid w:val="001B24DA"/>
    <w:rsid w:val="001B3E24"/>
    <w:rsid w:val="001B5E51"/>
    <w:rsid w:val="001B76CB"/>
    <w:rsid w:val="001C15C9"/>
    <w:rsid w:val="001C2DCA"/>
    <w:rsid w:val="001C3F82"/>
    <w:rsid w:val="001C4524"/>
    <w:rsid w:val="001D1594"/>
    <w:rsid w:val="001D3D3C"/>
    <w:rsid w:val="001D510F"/>
    <w:rsid w:val="001D6FFB"/>
    <w:rsid w:val="001E355E"/>
    <w:rsid w:val="001E3EDA"/>
    <w:rsid w:val="001E4CC0"/>
    <w:rsid w:val="001E5721"/>
    <w:rsid w:val="001E5AF5"/>
    <w:rsid w:val="001F0217"/>
    <w:rsid w:val="001F150C"/>
    <w:rsid w:val="001F207E"/>
    <w:rsid w:val="001F4F65"/>
    <w:rsid w:val="001F560E"/>
    <w:rsid w:val="001F7C32"/>
    <w:rsid w:val="002000B9"/>
    <w:rsid w:val="0020155F"/>
    <w:rsid w:val="002018B1"/>
    <w:rsid w:val="0020229E"/>
    <w:rsid w:val="0020371E"/>
    <w:rsid w:val="00204F55"/>
    <w:rsid w:val="0020507A"/>
    <w:rsid w:val="002072AC"/>
    <w:rsid w:val="00211917"/>
    <w:rsid w:val="0021477E"/>
    <w:rsid w:val="00215107"/>
    <w:rsid w:val="00216F13"/>
    <w:rsid w:val="002221A6"/>
    <w:rsid w:val="00223683"/>
    <w:rsid w:val="002241AB"/>
    <w:rsid w:val="00231AD3"/>
    <w:rsid w:val="00231EE5"/>
    <w:rsid w:val="00234472"/>
    <w:rsid w:val="002346F2"/>
    <w:rsid w:val="00237148"/>
    <w:rsid w:val="00237C98"/>
    <w:rsid w:val="002420E6"/>
    <w:rsid w:val="002430FE"/>
    <w:rsid w:val="00246504"/>
    <w:rsid w:val="002500D0"/>
    <w:rsid w:val="00250571"/>
    <w:rsid w:val="00252500"/>
    <w:rsid w:val="00254132"/>
    <w:rsid w:val="002542CB"/>
    <w:rsid w:val="00254F08"/>
    <w:rsid w:val="0025611A"/>
    <w:rsid w:val="00265125"/>
    <w:rsid w:val="00265411"/>
    <w:rsid w:val="00266682"/>
    <w:rsid w:val="00270FBB"/>
    <w:rsid w:val="00271609"/>
    <w:rsid w:val="00274333"/>
    <w:rsid w:val="00274FE4"/>
    <w:rsid w:val="00275BFF"/>
    <w:rsid w:val="00276718"/>
    <w:rsid w:val="00276FEA"/>
    <w:rsid w:val="00280606"/>
    <w:rsid w:val="00280BBA"/>
    <w:rsid w:val="00284275"/>
    <w:rsid w:val="002856BF"/>
    <w:rsid w:val="002866B5"/>
    <w:rsid w:val="00293E28"/>
    <w:rsid w:val="00294A6B"/>
    <w:rsid w:val="00296D27"/>
    <w:rsid w:val="002A2FC7"/>
    <w:rsid w:val="002A33D9"/>
    <w:rsid w:val="002A3D44"/>
    <w:rsid w:val="002A65EB"/>
    <w:rsid w:val="002A67AD"/>
    <w:rsid w:val="002A74A8"/>
    <w:rsid w:val="002B4453"/>
    <w:rsid w:val="002B4513"/>
    <w:rsid w:val="002B7554"/>
    <w:rsid w:val="002C0B89"/>
    <w:rsid w:val="002C0BCF"/>
    <w:rsid w:val="002C6B77"/>
    <w:rsid w:val="002D1A20"/>
    <w:rsid w:val="002D1F2D"/>
    <w:rsid w:val="002D2E2D"/>
    <w:rsid w:val="002D2FFE"/>
    <w:rsid w:val="002D4C84"/>
    <w:rsid w:val="002D53A7"/>
    <w:rsid w:val="002D667B"/>
    <w:rsid w:val="002D6ACF"/>
    <w:rsid w:val="002D6B1B"/>
    <w:rsid w:val="002D6D41"/>
    <w:rsid w:val="002E117D"/>
    <w:rsid w:val="002E186F"/>
    <w:rsid w:val="002E2209"/>
    <w:rsid w:val="002E3B30"/>
    <w:rsid w:val="002E5019"/>
    <w:rsid w:val="002F1795"/>
    <w:rsid w:val="002F2CE9"/>
    <w:rsid w:val="002F6212"/>
    <w:rsid w:val="00301D2F"/>
    <w:rsid w:val="00303B9E"/>
    <w:rsid w:val="00304541"/>
    <w:rsid w:val="00304798"/>
    <w:rsid w:val="00304FFC"/>
    <w:rsid w:val="00307351"/>
    <w:rsid w:val="00307AAA"/>
    <w:rsid w:val="00310822"/>
    <w:rsid w:val="00315D20"/>
    <w:rsid w:val="00316255"/>
    <w:rsid w:val="00320607"/>
    <w:rsid w:val="003214DE"/>
    <w:rsid w:val="00321D73"/>
    <w:rsid w:val="00323A31"/>
    <w:rsid w:val="00326032"/>
    <w:rsid w:val="003264DC"/>
    <w:rsid w:val="00327652"/>
    <w:rsid w:val="00330164"/>
    <w:rsid w:val="00330201"/>
    <w:rsid w:val="00332D15"/>
    <w:rsid w:val="003335E3"/>
    <w:rsid w:val="00334DA3"/>
    <w:rsid w:val="003402E6"/>
    <w:rsid w:val="0034073C"/>
    <w:rsid w:val="00343271"/>
    <w:rsid w:val="0034346E"/>
    <w:rsid w:val="003434F5"/>
    <w:rsid w:val="003435DB"/>
    <w:rsid w:val="0034412C"/>
    <w:rsid w:val="0034605B"/>
    <w:rsid w:val="00353581"/>
    <w:rsid w:val="00356466"/>
    <w:rsid w:val="00357782"/>
    <w:rsid w:val="0036192D"/>
    <w:rsid w:val="00364420"/>
    <w:rsid w:val="003669C6"/>
    <w:rsid w:val="00367222"/>
    <w:rsid w:val="00367AF3"/>
    <w:rsid w:val="00371A07"/>
    <w:rsid w:val="00373A09"/>
    <w:rsid w:val="00373BC4"/>
    <w:rsid w:val="00376029"/>
    <w:rsid w:val="0037609E"/>
    <w:rsid w:val="00383588"/>
    <w:rsid w:val="00383EF6"/>
    <w:rsid w:val="00387C2F"/>
    <w:rsid w:val="003907E7"/>
    <w:rsid w:val="00393B68"/>
    <w:rsid w:val="003956AA"/>
    <w:rsid w:val="00395C39"/>
    <w:rsid w:val="003965FD"/>
    <w:rsid w:val="00396F45"/>
    <w:rsid w:val="003A2C8A"/>
    <w:rsid w:val="003A4325"/>
    <w:rsid w:val="003B0BC7"/>
    <w:rsid w:val="003B198C"/>
    <w:rsid w:val="003B2095"/>
    <w:rsid w:val="003B374D"/>
    <w:rsid w:val="003B5E5C"/>
    <w:rsid w:val="003B73AD"/>
    <w:rsid w:val="003C0D1B"/>
    <w:rsid w:val="003C20A9"/>
    <w:rsid w:val="003C3A28"/>
    <w:rsid w:val="003C503B"/>
    <w:rsid w:val="003C7E4E"/>
    <w:rsid w:val="003D1490"/>
    <w:rsid w:val="003D236E"/>
    <w:rsid w:val="003D3776"/>
    <w:rsid w:val="003D6D56"/>
    <w:rsid w:val="003E2373"/>
    <w:rsid w:val="003E3340"/>
    <w:rsid w:val="003E3962"/>
    <w:rsid w:val="003F2A4B"/>
    <w:rsid w:val="003F4301"/>
    <w:rsid w:val="003F59DE"/>
    <w:rsid w:val="003F7431"/>
    <w:rsid w:val="00401073"/>
    <w:rsid w:val="0040193D"/>
    <w:rsid w:val="00402A28"/>
    <w:rsid w:val="004044ED"/>
    <w:rsid w:val="00406C28"/>
    <w:rsid w:val="00407BCA"/>
    <w:rsid w:val="004101E5"/>
    <w:rsid w:val="00410399"/>
    <w:rsid w:val="00413349"/>
    <w:rsid w:val="00420460"/>
    <w:rsid w:val="00420EAF"/>
    <w:rsid w:val="0042179F"/>
    <w:rsid w:val="00422C7D"/>
    <w:rsid w:val="004247D0"/>
    <w:rsid w:val="00424C08"/>
    <w:rsid w:val="00424E1D"/>
    <w:rsid w:val="00426AB5"/>
    <w:rsid w:val="00427D81"/>
    <w:rsid w:val="00431DB6"/>
    <w:rsid w:val="00433C42"/>
    <w:rsid w:val="004340C8"/>
    <w:rsid w:val="00435745"/>
    <w:rsid w:val="00436A4E"/>
    <w:rsid w:val="00442307"/>
    <w:rsid w:val="00442524"/>
    <w:rsid w:val="00442634"/>
    <w:rsid w:val="00442CBC"/>
    <w:rsid w:val="004438F4"/>
    <w:rsid w:val="004441A6"/>
    <w:rsid w:val="00444D01"/>
    <w:rsid w:val="00447880"/>
    <w:rsid w:val="00447B14"/>
    <w:rsid w:val="0045189F"/>
    <w:rsid w:val="004535D0"/>
    <w:rsid w:val="00454137"/>
    <w:rsid w:val="00461F14"/>
    <w:rsid w:val="00462371"/>
    <w:rsid w:val="004649F9"/>
    <w:rsid w:val="004650EF"/>
    <w:rsid w:val="00472A38"/>
    <w:rsid w:val="004743AC"/>
    <w:rsid w:val="00476AB7"/>
    <w:rsid w:val="00476B6A"/>
    <w:rsid w:val="00477292"/>
    <w:rsid w:val="00481B12"/>
    <w:rsid w:val="00482D52"/>
    <w:rsid w:val="00483B35"/>
    <w:rsid w:val="004848CE"/>
    <w:rsid w:val="0048497B"/>
    <w:rsid w:val="00490986"/>
    <w:rsid w:val="00492103"/>
    <w:rsid w:val="00494C30"/>
    <w:rsid w:val="004A0428"/>
    <w:rsid w:val="004A2CA7"/>
    <w:rsid w:val="004A2DF9"/>
    <w:rsid w:val="004A3DB1"/>
    <w:rsid w:val="004A4333"/>
    <w:rsid w:val="004A443A"/>
    <w:rsid w:val="004A4AA2"/>
    <w:rsid w:val="004A532A"/>
    <w:rsid w:val="004A72DD"/>
    <w:rsid w:val="004A7469"/>
    <w:rsid w:val="004B33AC"/>
    <w:rsid w:val="004B33E7"/>
    <w:rsid w:val="004C4E40"/>
    <w:rsid w:val="004C77F6"/>
    <w:rsid w:val="004D0A75"/>
    <w:rsid w:val="004D40A3"/>
    <w:rsid w:val="004D4C74"/>
    <w:rsid w:val="004E021E"/>
    <w:rsid w:val="004E25E6"/>
    <w:rsid w:val="004E66D9"/>
    <w:rsid w:val="004E707D"/>
    <w:rsid w:val="004E73DE"/>
    <w:rsid w:val="004F1141"/>
    <w:rsid w:val="004F13A5"/>
    <w:rsid w:val="004F13D9"/>
    <w:rsid w:val="004F2D74"/>
    <w:rsid w:val="004F3DD4"/>
    <w:rsid w:val="004F45FF"/>
    <w:rsid w:val="004F59A2"/>
    <w:rsid w:val="004F605B"/>
    <w:rsid w:val="004F6D15"/>
    <w:rsid w:val="004F7128"/>
    <w:rsid w:val="00500BB5"/>
    <w:rsid w:val="00504E4A"/>
    <w:rsid w:val="005117E4"/>
    <w:rsid w:val="00514423"/>
    <w:rsid w:val="0051471C"/>
    <w:rsid w:val="00515AF7"/>
    <w:rsid w:val="00520451"/>
    <w:rsid w:val="00520B1F"/>
    <w:rsid w:val="00524A37"/>
    <w:rsid w:val="0053523E"/>
    <w:rsid w:val="0053662D"/>
    <w:rsid w:val="0054020F"/>
    <w:rsid w:val="00541DF7"/>
    <w:rsid w:val="00544B62"/>
    <w:rsid w:val="00544DD3"/>
    <w:rsid w:val="005450C0"/>
    <w:rsid w:val="00545AFF"/>
    <w:rsid w:val="00550239"/>
    <w:rsid w:val="005503EA"/>
    <w:rsid w:val="00553056"/>
    <w:rsid w:val="005532BB"/>
    <w:rsid w:val="0055331A"/>
    <w:rsid w:val="00556604"/>
    <w:rsid w:val="00560087"/>
    <w:rsid w:val="00563CDB"/>
    <w:rsid w:val="00573717"/>
    <w:rsid w:val="005761E8"/>
    <w:rsid w:val="005765BC"/>
    <w:rsid w:val="00581340"/>
    <w:rsid w:val="00581E43"/>
    <w:rsid w:val="00582499"/>
    <w:rsid w:val="005828A2"/>
    <w:rsid w:val="00583D34"/>
    <w:rsid w:val="00584F8D"/>
    <w:rsid w:val="00586BB0"/>
    <w:rsid w:val="00590E58"/>
    <w:rsid w:val="005915F8"/>
    <w:rsid w:val="0059773D"/>
    <w:rsid w:val="005A34F1"/>
    <w:rsid w:val="005A4615"/>
    <w:rsid w:val="005A4A21"/>
    <w:rsid w:val="005A53F8"/>
    <w:rsid w:val="005A7104"/>
    <w:rsid w:val="005A719D"/>
    <w:rsid w:val="005C0A0E"/>
    <w:rsid w:val="005C0D18"/>
    <w:rsid w:val="005C1D48"/>
    <w:rsid w:val="005C5C53"/>
    <w:rsid w:val="005C61B3"/>
    <w:rsid w:val="005D39E0"/>
    <w:rsid w:val="005D4AC7"/>
    <w:rsid w:val="005E257F"/>
    <w:rsid w:val="005E2BBA"/>
    <w:rsid w:val="005E4769"/>
    <w:rsid w:val="005E4B46"/>
    <w:rsid w:val="005E5EBE"/>
    <w:rsid w:val="005E6F0C"/>
    <w:rsid w:val="005E749D"/>
    <w:rsid w:val="005F1315"/>
    <w:rsid w:val="005F1325"/>
    <w:rsid w:val="005F503D"/>
    <w:rsid w:val="00601EA5"/>
    <w:rsid w:val="00602AB9"/>
    <w:rsid w:val="00603EE3"/>
    <w:rsid w:val="00604750"/>
    <w:rsid w:val="00604ED5"/>
    <w:rsid w:val="00613A75"/>
    <w:rsid w:val="006145DC"/>
    <w:rsid w:val="00614653"/>
    <w:rsid w:val="00614CC9"/>
    <w:rsid w:val="006160F2"/>
    <w:rsid w:val="006174B6"/>
    <w:rsid w:val="006221D5"/>
    <w:rsid w:val="00623F0B"/>
    <w:rsid w:val="00624883"/>
    <w:rsid w:val="00625710"/>
    <w:rsid w:val="0062723B"/>
    <w:rsid w:val="006277A7"/>
    <w:rsid w:val="00627947"/>
    <w:rsid w:val="006301F1"/>
    <w:rsid w:val="006313D6"/>
    <w:rsid w:val="00631E27"/>
    <w:rsid w:val="0063474B"/>
    <w:rsid w:val="006349D4"/>
    <w:rsid w:val="006367B4"/>
    <w:rsid w:val="0063773B"/>
    <w:rsid w:val="006378BF"/>
    <w:rsid w:val="00640D22"/>
    <w:rsid w:val="006419BE"/>
    <w:rsid w:val="00642CBA"/>
    <w:rsid w:val="006455B8"/>
    <w:rsid w:val="00647580"/>
    <w:rsid w:val="00651C19"/>
    <w:rsid w:val="0065372A"/>
    <w:rsid w:val="00655860"/>
    <w:rsid w:val="00655D92"/>
    <w:rsid w:val="00660D04"/>
    <w:rsid w:val="006616EB"/>
    <w:rsid w:val="006623C1"/>
    <w:rsid w:val="00670B4A"/>
    <w:rsid w:val="006717A0"/>
    <w:rsid w:val="00671F9E"/>
    <w:rsid w:val="00673CDA"/>
    <w:rsid w:val="00677150"/>
    <w:rsid w:val="00681B65"/>
    <w:rsid w:val="00683962"/>
    <w:rsid w:val="00683D98"/>
    <w:rsid w:val="00683E75"/>
    <w:rsid w:val="006845E7"/>
    <w:rsid w:val="00684B04"/>
    <w:rsid w:val="0069477A"/>
    <w:rsid w:val="00695347"/>
    <w:rsid w:val="006966A8"/>
    <w:rsid w:val="00696E90"/>
    <w:rsid w:val="006A0C29"/>
    <w:rsid w:val="006A0D36"/>
    <w:rsid w:val="006A0FA0"/>
    <w:rsid w:val="006A11E7"/>
    <w:rsid w:val="006A3192"/>
    <w:rsid w:val="006A4F8F"/>
    <w:rsid w:val="006A5BCF"/>
    <w:rsid w:val="006B0628"/>
    <w:rsid w:val="006B4C92"/>
    <w:rsid w:val="006B5F4D"/>
    <w:rsid w:val="006C39CD"/>
    <w:rsid w:val="006C3A3B"/>
    <w:rsid w:val="006C3CC5"/>
    <w:rsid w:val="006C7D8F"/>
    <w:rsid w:val="006D0903"/>
    <w:rsid w:val="006D50C8"/>
    <w:rsid w:val="006D6B2D"/>
    <w:rsid w:val="006E15CB"/>
    <w:rsid w:val="006E2685"/>
    <w:rsid w:val="006E2EA1"/>
    <w:rsid w:val="006F05A5"/>
    <w:rsid w:val="006F1BEE"/>
    <w:rsid w:val="006F2C0B"/>
    <w:rsid w:val="006F394B"/>
    <w:rsid w:val="006F3D00"/>
    <w:rsid w:val="006F46C6"/>
    <w:rsid w:val="006F50C4"/>
    <w:rsid w:val="006F6465"/>
    <w:rsid w:val="006F6745"/>
    <w:rsid w:val="00700093"/>
    <w:rsid w:val="007005E9"/>
    <w:rsid w:val="0070065E"/>
    <w:rsid w:val="0070268E"/>
    <w:rsid w:val="00707387"/>
    <w:rsid w:val="00711C11"/>
    <w:rsid w:val="0071205B"/>
    <w:rsid w:val="00713501"/>
    <w:rsid w:val="00713776"/>
    <w:rsid w:val="00714A21"/>
    <w:rsid w:val="007220C4"/>
    <w:rsid w:val="00724465"/>
    <w:rsid w:val="007245AD"/>
    <w:rsid w:val="00726A5D"/>
    <w:rsid w:val="00726E01"/>
    <w:rsid w:val="00732D7B"/>
    <w:rsid w:val="00735D2C"/>
    <w:rsid w:val="007436DD"/>
    <w:rsid w:val="00750885"/>
    <w:rsid w:val="00751596"/>
    <w:rsid w:val="0075219E"/>
    <w:rsid w:val="00753E33"/>
    <w:rsid w:val="007565FB"/>
    <w:rsid w:val="007618D1"/>
    <w:rsid w:val="00762C78"/>
    <w:rsid w:val="00763648"/>
    <w:rsid w:val="007647B1"/>
    <w:rsid w:val="00764ED8"/>
    <w:rsid w:val="00765C23"/>
    <w:rsid w:val="00770B97"/>
    <w:rsid w:val="007724A4"/>
    <w:rsid w:val="007735A8"/>
    <w:rsid w:val="00774243"/>
    <w:rsid w:val="007743FD"/>
    <w:rsid w:val="00776B78"/>
    <w:rsid w:val="007772D1"/>
    <w:rsid w:val="00777D01"/>
    <w:rsid w:val="00782AFF"/>
    <w:rsid w:val="00784215"/>
    <w:rsid w:val="007844DE"/>
    <w:rsid w:val="00784E58"/>
    <w:rsid w:val="0078536B"/>
    <w:rsid w:val="007857A6"/>
    <w:rsid w:val="00794BCD"/>
    <w:rsid w:val="00795745"/>
    <w:rsid w:val="00796747"/>
    <w:rsid w:val="007A0297"/>
    <w:rsid w:val="007A1529"/>
    <w:rsid w:val="007A36C1"/>
    <w:rsid w:val="007A52FD"/>
    <w:rsid w:val="007A5496"/>
    <w:rsid w:val="007A5A87"/>
    <w:rsid w:val="007A6EEA"/>
    <w:rsid w:val="007A72EC"/>
    <w:rsid w:val="007B1487"/>
    <w:rsid w:val="007B2C50"/>
    <w:rsid w:val="007B5E2E"/>
    <w:rsid w:val="007B7144"/>
    <w:rsid w:val="007B7FAC"/>
    <w:rsid w:val="007C054B"/>
    <w:rsid w:val="007C1464"/>
    <w:rsid w:val="007C2133"/>
    <w:rsid w:val="007C6C09"/>
    <w:rsid w:val="007C6CAC"/>
    <w:rsid w:val="007C6D2D"/>
    <w:rsid w:val="007D077D"/>
    <w:rsid w:val="007D10B8"/>
    <w:rsid w:val="007D15ED"/>
    <w:rsid w:val="007D19CA"/>
    <w:rsid w:val="007D204B"/>
    <w:rsid w:val="007D4353"/>
    <w:rsid w:val="007D488A"/>
    <w:rsid w:val="007D5265"/>
    <w:rsid w:val="007E4492"/>
    <w:rsid w:val="007F0B12"/>
    <w:rsid w:val="007F0D31"/>
    <w:rsid w:val="007F1C36"/>
    <w:rsid w:val="007F3264"/>
    <w:rsid w:val="007F65C4"/>
    <w:rsid w:val="007F7A19"/>
    <w:rsid w:val="00800499"/>
    <w:rsid w:val="0080133C"/>
    <w:rsid w:val="00801359"/>
    <w:rsid w:val="00803C73"/>
    <w:rsid w:val="00804596"/>
    <w:rsid w:val="00807C57"/>
    <w:rsid w:val="0081099D"/>
    <w:rsid w:val="00814E59"/>
    <w:rsid w:val="00815AF9"/>
    <w:rsid w:val="00817095"/>
    <w:rsid w:val="00821A67"/>
    <w:rsid w:val="00821EBC"/>
    <w:rsid w:val="00824A26"/>
    <w:rsid w:val="00824A89"/>
    <w:rsid w:val="00825603"/>
    <w:rsid w:val="0082639D"/>
    <w:rsid w:val="00830B70"/>
    <w:rsid w:val="0083489F"/>
    <w:rsid w:val="00837327"/>
    <w:rsid w:val="00841247"/>
    <w:rsid w:val="00844BE8"/>
    <w:rsid w:val="00847290"/>
    <w:rsid w:val="00850700"/>
    <w:rsid w:val="00853992"/>
    <w:rsid w:val="008552FA"/>
    <w:rsid w:val="00856F74"/>
    <w:rsid w:val="00857C23"/>
    <w:rsid w:val="00860BB7"/>
    <w:rsid w:val="0086226B"/>
    <w:rsid w:val="008651E5"/>
    <w:rsid w:val="008655E3"/>
    <w:rsid w:val="0087015E"/>
    <w:rsid w:val="008725F3"/>
    <w:rsid w:val="00875572"/>
    <w:rsid w:val="00876FAF"/>
    <w:rsid w:val="00877A3F"/>
    <w:rsid w:val="00880049"/>
    <w:rsid w:val="00880B3C"/>
    <w:rsid w:val="008824DA"/>
    <w:rsid w:val="008826A2"/>
    <w:rsid w:val="0088302B"/>
    <w:rsid w:val="0088345B"/>
    <w:rsid w:val="008854A4"/>
    <w:rsid w:val="00885C98"/>
    <w:rsid w:val="00890C27"/>
    <w:rsid w:val="00891C17"/>
    <w:rsid w:val="00892F7A"/>
    <w:rsid w:val="008930E8"/>
    <w:rsid w:val="008A029F"/>
    <w:rsid w:val="008A1808"/>
    <w:rsid w:val="008A35E0"/>
    <w:rsid w:val="008A36BD"/>
    <w:rsid w:val="008A4E90"/>
    <w:rsid w:val="008A6C8F"/>
    <w:rsid w:val="008A7EB5"/>
    <w:rsid w:val="008A7EC8"/>
    <w:rsid w:val="008B0B5F"/>
    <w:rsid w:val="008B32E2"/>
    <w:rsid w:val="008B3EF9"/>
    <w:rsid w:val="008B66E0"/>
    <w:rsid w:val="008B69DF"/>
    <w:rsid w:val="008B76A9"/>
    <w:rsid w:val="008C11DD"/>
    <w:rsid w:val="008C373C"/>
    <w:rsid w:val="008C7271"/>
    <w:rsid w:val="008C7801"/>
    <w:rsid w:val="008D371E"/>
    <w:rsid w:val="008D6EB4"/>
    <w:rsid w:val="008E287E"/>
    <w:rsid w:val="008E3193"/>
    <w:rsid w:val="008E34FD"/>
    <w:rsid w:val="008E4278"/>
    <w:rsid w:val="008E700F"/>
    <w:rsid w:val="008F00D4"/>
    <w:rsid w:val="008F0F2E"/>
    <w:rsid w:val="008F20F7"/>
    <w:rsid w:val="008F3255"/>
    <w:rsid w:val="008F5552"/>
    <w:rsid w:val="008F73F8"/>
    <w:rsid w:val="00901D37"/>
    <w:rsid w:val="00902190"/>
    <w:rsid w:val="009057D0"/>
    <w:rsid w:val="00906372"/>
    <w:rsid w:val="009075EE"/>
    <w:rsid w:val="00907F13"/>
    <w:rsid w:val="00910B36"/>
    <w:rsid w:val="00915FE1"/>
    <w:rsid w:val="009160A3"/>
    <w:rsid w:val="00916684"/>
    <w:rsid w:val="009209D1"/>
    <w:rsid w:val="0092124A"/>
    <w:rsid w:val="0092231D"/>
    <w:rsid w:val="009225EF"/>
    <w:rsid w:val="00922DD2"/>
    <w:rsid w:val="00923A22"/>
    <w:rsid w:val="00936D5B"/>
    <w:rsid w:val="00937182"/>
    <w:rsid w:val="009377A9"/>
    <w:rsid w:val="00942B4A"/>
    <w:rsid w:val="00942D1A"/>
    <w:rsid w:val="00943313"/>
    <w:rsid w:val="00944E57"/>
    <w:rsid w:val="00945B30"/>
    <w:rsid w:val="00947489"/>
    <w:rsid w:val="00950AE9"/>
    <w:rsid w:val="0095266C"/>
    <w:rsid w:val="00954A4D"/>
    <w:rsid w:val="009559F4"/>
    <w:rsid w:val="00960E7B"/>
    <w:rsid w:val="00960FE9"/>
    <w:rsid w:val="0096268F"/>
    <w:rsid w:val="009631EC"/>
    <w:rsid w:val="00965125"/>
    <w:rsid w:val="00965C5E"/>
    <w:rsid w:val="00965CE4"/>
    <w:rsid w:val="0096717D"/>
    <w:rsid w:val="009726A4"/>
    <w:rsid w:val="0097381D"/>
    <w:rsid w:val="009773C0"/>
    <w:rsid w:val="009776CA"/>
    <w:rsid w:val="0098045C"/>
    <w:rsid w:val="00981215"/>
    <w:rsid w:val="00981413"/>
    <w:rsid w:val="00982CD1"/>
    <w:rsid w:val="00983EB2"/>
    <w:rsid w:val="00984337"/>
    <w:rsid w:val="00984DB6"/>
    <w:rsid w:val="009860B8"/>
    <w:rsid w:val="00991F0B"/>
    <w:rsid w:val="00992585"/>
    <w:rsid w:val="00994C76"/>
    <w:rsid w:val="00994DCF"/>
    <w:rsid w:val="00996EE1"/>
    <w:rsid w:val="009A16AA"/>
    <w:rsid w:val="009A2969"/>
    <w:rsid w:val="009A2B31"/>
    <w:rsid w:val="009A2C31"/>
    <w:rsid w:val="009A4640"/>
    <w:rsid w:val="009A585A"/>
    <w:rsid w:val="009A7B11"/>
    <w:rsid w:val="009B116E"/>
    <w:rsid w:val="009B2967"/>
    <w:rsid w:val="009B397F"/>
    <w:rsid w:val="009B56E6"/>
    <w:rsid w:val="009C0E7B"/>
    <w:rsid w:val="009C15CF"/>
    <w:rsid w:val="009C54D3"/>
    <w:rsid w:val="009C5627"/>
    <w:rsid w:val="009C6ABD"/>
    <w:rsid w:val="009C7AAE"/>
    <w:rsid w:val="009D263E"/>
    <w:rsid w:val="009D2827"/>
    <w:rsid w:val="009E275E"/>
    <w:rsid w:val="009E50FE"/>
    <w:rsid w:val="009E6375"/>
    <w:rsid w:val="009E6883"/>
    <w:rsid w:val="009F0BA3"/>
    <w:rsid w:val="009F0C76"/>
    <w:rsid w:val="009F4C44"/>
    <w:rsid w:val="00A062FF"/>
    <w:rsid w:val="00A06B2C"/>
    <w:rsid w:val="00A1073F"/>
    <w:rsid w:val="00A10ED3"/>
    <w:rsid w:val="00A13324"/>
    <w:rsid w:val="00A153ED"/>
    <w:rsid w:val="00A15B91"/>
    <w:rsid w:val="00A17A29"/>
    <w:rsid w:val="00A2269F"/>
    <w:rsid w:val="00A2292D"/>
    <w:rsid w:val="00A24107"/>
    <w:rsid w:val="00A24A19"/>
    <w:rsid w:val="00A260CB"/>
    <w:rsid w:val="00A26FEC"/>
    <w:rsid w:val="00A3060C"/>
    <w:rsid w:val="00A311C4"/>
    <w:rsid w:val="00A32998"/>
    <w:rsid w:val="00A33831"/>
    <w:rsid w:val="00A41A03"/>
    <w:rsid w:val="00A449E1"/>
    <w:rsid w:val="00A44C55"/>
    <w:rsid w:val="00A44F8C"/>
    <w:rsid w:val="00A475CD"/>
    <w:rsid w:val="00A510CE"/>
    <w:rsid w:val="00A53C2E"/>
    <w:rsid w:val="00A54D41"/>
    <w:rsid w:val="00A565E9"/>
    <w:rsid w:val="00A57047"/>
    <w:rsid w:val="00A62AA0"/>
    <w:rsid w:val="00A64125"/>
    <w:rsid w:val="00A6505D"/>
    <w:rsid w:val="00A652A6"/>
    <w:rsid w:val="00A6562E"/>
    <w:rsid w:val="00A66BDE"/>
    <w:rsid w:val="00A710A5"/>
    <w:rsid w:val="00A758AF"/>
    <w:rsid w:val="00A81911"/>
    <w:rsid w:val="00A81C6C"/>
    <w:rsid w:val="00A81D06"/>
    <w:rsid w:val="00A82A9E"/>
    <w:rsid w:val="00A84B7F"/>
    <w:rsid w:val="00A84E24"/>
    <w:rsid w:val="00A859FE"/>
    <w:rsid w:val="00A86F70"/>
    <w:rsid w:val="00A87B2A"/>
    <w:rsid w:val="00A96C4D"/>
    <w:rsid w:val="00AA001C"/>
    <w:rsid w:val="00AA1733"/>
    <w:rsid w:val="00AA2CCB"/>
    <w:rsid w:val="00AA4FCA"/>
    <w:rsid w:val="00AA57EA"/>
    <w:rsid w:val="00AA7BFF"/>
    <w:rsid w:val="00AB1223"/>
    <w:rsid w:val="00AB7696"/>
    <w:rsid w:val="00AC317E"/>
    <w:rsid w:val="00AC3667"/>
    <w:rsid w:val="00AC7DAB"/>
    <w:rsid w:val="00AD25E9"/>
    <w:rsid w:val="00AD2C68"/>
    <w:rsid w:val="00AD3652"/>
    <w:rsid w:val="00AD4261"/>
    <w:rsid w:val="00AD437C"/>
    <w:rsid w:val="00AD7FE0"/>
    <w:rsid w:val="00AE29B0"/>
    <w:rsid w:val="00AE394D"/>
    <w:rsid w:val="00AE75ED"/>
    <w:rsid w:val="00AE771B"/>
    <w:rsid w:val="00AE7C35"/>
    <w:rsid w:val="00AF101A"/>
    <w:rsid w:val="00AF1266"/>
    <w:rsid w:val="00AF156A"/>
    <w:rsid w:val="00AF1812"/>
    <w:rsid w:val="00AF38B5"/>
    <w:rsid w:val="00AF53E5"/>
    <w:rsid w:val="00AF57C8"/>
    <w:rsid w:val="00AF5BD9"/>
    <w:rsid w:val="00B159CB"/>
    <w:rsid w:val="00B16BBB"/>
    <w:rsid w:val="00B17AED"/>
    <w:rsid w:val="00B2653F"/>
    <w:rsid w:val="00B2778E"/>
    <w:rsid w:val="00B327CA"/>
    <w:rsid w:val="00B32D1C"/>
    <w:rsid w:val="00B370B6"/>
    <w:rsid w:val="00B42654"/>
    <w:rsid w:val="00B512F3"/>
    <w:rsid w:val="00B52230"/>
    <w:rsid w:val="00B5314D"/>
    <w:rsid w:val="00B5639A"/>
    <w:rsid w:val="00B577D4"/>
    <w:rsid w:val="00B57E4A"/>
    <w:rsid w:val="00B604F7"/>
    <w:rsid w:val="00B66679"/>
    <w:rsid w:val="00B7206F"/>
    <w:rsid w:val="00B7678E"/>
    <w:rsid w:val="00B768BD"/>
    <w:rsid w:val="00B8126F"/>
    <w:rsid w:val="00B85A37"/>
    <w:rsid w:val="00B9155D"/>
    <w:rsid w:val="00B91880"/>
    <w:rsid w:val="00B9627A"/>
    <w:rsid w:val="00B97707"/>
    <w:rsid w:val="00BA150E"/>
    <w:rsid w:val="00BA1676"/>
    <w:rsid w:val="00BA7411"/>
    <w:rsid w:val="00BB3DFE"/>
    <w:rsid w:val="00BB7288"/>
    <w:rsid w:val="00BC40C2"/>
    <w:rsid w:val="00BC5C70"/>
    <w:rsid w:val="00BD06E3"/>
    <w:rsid w:val="00BD5669"/>
    <w:rsid w:val="00BD6B1F"/>
    <w:rsid w:val="00BE03F7"/>
    <w:rsid w:val="00BE06DB"/>
    <w:rsid w:val="00BE16A3"/>
    <w:rsid w:val="00BE2971"/>
    <w:rsid w:val="00BE2FCB"/>
    <w:rsid w:val="00BE3B18"/>
    <w:rsid w:val="00BF4E2B"/>
    <w:rsid w:val="00BF5CA5"/>
    <w:rsid w:val="00C01D2C"/>
    <w:rsid w:val="00C021BD"/>
    <w:rsid w:val="00C033F4"/>
    <w:rsid w:val="00C03B41"/>
    <w:rsid w:val="00C074E8"/>
    <w:rsid w:val="00C07ACB"/>
    <w:rsid w:val="00C12103"/>
    <w:rsid w:val="00C15075"/>
    <w:rsid w:val="00C1613D"/>
    <w:rsid w:val="00C17685"/>
    <w:rsid w:val="00C17DCF"/>
    <w:rsid w:val="00C23C23"/>
    <w:rsid w:val="00C23DB2"/>
    <w:rsid w:val="00C24ED5"/>
    <w:rsid w:val="00C27BFA"/>
    <w:rsid w:val="00C34237"/>
    <w:rsid w:val="00C3766C"/>
    <w:rsid w:val="00C416B2"/>
    <w:rsid w:val="00C4362C"/>
    <w:rsid w:val="00C45952"/>
    <w:rsid w:val="00C45F65"/>
    <w:rsid w:val="00C4645B"/>
    <w:rsid w:val="00C4679A"/>
    <w:rsid w:val="00C46E00"/>
    <w:rsid w:val="00C470F2"/>
    <w:rsid w:val="00C4797E"/>
    <w:rsid w:val="00C50A60"/>
    <w:rsid w:val="00C51F34"/>
    <w:rsid w:val="00C52F49"/>
    <w:rsid w:val="00C53271"/>
    <w:rsid w:val="00C5355E"/>
    <w:rsid w:val="00C61A9D"/>
    <w:rsid w:val="00C622F9"/>
    <w:rsid w:val="00C63A83"/>
    <w:rsid w:val="00C64167"/>
    <w:rsid w:val="00C70944"/>
    <w:rsid w:val="00C71812"/>
    <w:rsid w:val="00C71912"/>
    <w:rsid w:val="00C723E1"/>
    <w:rsid w:val="00C73387"/>
    <w:rsid w:val="00C73790"/>
    <w:rsid w:val="00C756DC"/>
    <w:rsid w:val="00C75F0A"/>
    <w:rsid w:val="00C80783"/>
    <w:rsid w:val="00C8313E"/>
    <w:rsid w:val="00C86714"/>
    <w:rsid w:val="00C87EBC"/>
    <w:rsid w:val="00C913BA"/>
    <w:rsid w:val="00C95327"/>
    <w:rsid w:val="00CA5038"/>
    <w:rsid w:val="00CA6CDF"/>
    <w:rsid w:val="00CB054B"/>
    <w:rsid w:val="00CB2082"/>
    <w:rsid w:val="00CB278D"/>
    <w:rsid w:val="00CB40E6"/>
    <w:rsid w:val="00CB48F9"/>
    <w:rsid w:val="00CB4B57"/>
    <w:rsid w:val="00CB50D7"/>
    <w:rsid w:val="00CC0891"/>
    <w:rsid w:val="00CC25E3"/>
    <w:rsid w:val="00CC4EC8"/>
    <w:rsid w:val="00CD2EC6"/>
    <w:rsid w:val="00CD34A3"/>
    <w:rsid w:val="00CD3A30"/>
    <w:rsid w:val="00CD5220"/>
    <w:rsid w:val="00CD5BB8"/>
    <w:rsid w:val="00CD6B4F"/>
    <w:rsid w:val="00CE03F3"/>
    <w:rsid w:val="00CE2659"/>
    <w:rsid w:val="00CE296E"/>
    <w:rsid w:val="00CE3600"/>
    <w:rsid w:val="00CE3AE3"/>
    <w:rsid w:val="00CE4360"/>
    <w:rsid w:val="00CE499A"/>
    <w:rsid w:val="00CE4BE0"/>
    <w:rsid w:val="00CE4F4A"/>
    <w:rsid w:val="00CF12F8"/>
    <w:rsid w:val="00CF3236"/>
    <w:rsid w:val="00CF3C3B"/>
    <w:rsid w:val="00CF4479"/>
    <w:rsid w:val="00D11972"/>
    <w:rsid w:val="00D15F28"/>
    <w:rsid w:val="00D21300"/>
    <w:rsid w:val="00D21600"/>
    <w:rsid w:val="00D22256"/>
    <w:rsid w:val="00D27D57"/>
    <w:rsid w:val="00D30B65"/>
    <w:rsid w:val="00D31933"/>
    <w:rsid w:val="00D34D4C"/>
    <w:rsid w:val="00D4299B"/>
    <w:rsid w:val="00D44EDF"/>
    <w:rsid w:val="00D47B3C"/>
    <w:rsid w:val="00D50DCD"/>
    <w:rsid w:val="00D55B7C"/>
    <w:rsid w:val="00D57BCE"/>
    <w:rsid w:val="00D6064F"/>
    <w:rsid w:val="00D638C7"/>
    <w:rsid w:val="00D6698D"/>
    <w:rsid w:val="00D7151F"/>
    <w:rsid w:val="00D7188E"/>
    <w:rsid w:val="00D81595"/>
    <w:rsid w:val="00D83D9C"/>
    <w:rsid w:val="00D84A07"/>
    <w:rsid w:val="00D8739E"/>
    <w:rsid w:val="00D87938"/>
    <w:rsid w:val="00D90267"/>
    <w:rsid w:val="00D90AB9"/>
    <w:rsid w:val="00D90D3A"/>
    <w:rsid w:val="00D90E38"/>
    <w:rsid w:val="00D94D7A"/>
    <w:rsid w:val="00D97D22"/>
    <w:rsid w:val="00D97E55"/>
    <w:rsid w:val="00DA0381"/>
    <w:rsid w:val="00DA5580"/>
    <w:rsid w:val="00DA55F0"/>
    <w:rsid w:val="00DB29A3"/>
    <w:rsid w:val="00DB4372"/>
    <w:rsid w:val="00DB4429"/>
    <w:rsid w:val="00DB6185"/>
    <w:rsid w:val="00DB799A"/>
    <w:rsid w:val="00DC1B96"/>
    <w:rsid w:val="00DC1C84"/>
    <w:rsid w:val="00DC36F9"/>
    <w:rsid w:val="00DC5B5F"/>
    <w:rsid w:val="00DC6EE3"/>
    <w:rsid w:val="00DD2151"/>
    <w:rsid w:val="00DD2ECC"/>
    <w:rsid w:val="00DD3A63"/>
    <w:rsid w:val="00DD3D8D"/>
    <w:rsid w:val="00DD59D7"/>
    <w:rsid w:val="00DD7977"/>
    <w:rsid w:val="00DE00E2"/>
    <w:rsid w:val="00DE1800"/>
    <w:rsid w:val="00DE29DF"/>
    <w:rsid w:val="00DE7277"/>
    <w:rsid w:val="00DF3F60"/>
    <w:rsid w:val="00DF54FA"/>
    <w:rsid w:val="00DF5F56"/>
    <w:rsid w:val="00E004D3"/>
    <w:rsid w:val="00E027DC"/>
    <w:rsid w:val="00E032C4"/>
    <w:rsid w:val="00E036D7"/>
    <w:rsid w:val="00E04739"/>
    <w:rsid w:val="00E11D14"/>
    <w:rsid w:val="00E133D7"/>
    <w:rsid w:val="00E14180"/>
    <w:rsid w:val="00E14204"/>
    <w:rsid w:val="00E160E5"/>
    <w:rsid w:val="00E20C2B"/>
    <w:rsid w:val="00E24E19"/>
    <w:rsid w:val="00E25019"/>
    <w:rsid w:val="00E30F98"/>
    <w:rsid w:val="00E3286D"/>
    <w:rsid w:val="00E40B05"/>
    <w:rsid w:val="00E51A3E"/>
    <w:rsid w:val="00E52AA9"/>
    <w:rsid w:val="00E543CA"/>
    <w:rsid w:val="00E57E7D"/>
    <w:rsid w:val="00E60774"/>
    <w:rsid w:val="00E61D1E"/>
    <w:rsid w:val="00E63111"/>
    <w:rsid w:val="00E64173"/>
    <w:rsid w:val="00E64B83"/>
    <w:rsid w:val="00E64C70"/>
    <w:rsid w:val="00E657C1"/>
    <w:rsid w:val="00E66CBA"/>
    <w:rsid w:val="00E700AC"/>
    <w:rsid w:val="00E719D2"/>
    <w:rsid w:val="00E71F4C"/>
    <w:rsid w:val="00E758AE"/>
    <w:rsid w:val="00E75A5D"/>
    <w:rsid w:val="00E775F3"/>
    <w:rsid w:val="00E80CCA"/>
    <w:rsid w:val="00E87520"/>
    <w:rsid w:val="00E91640"/>
    <w:rsid w:val="00E94198"/>
    <w:rsid w:val="00EA10E0"/>
    <w:rsid w:val="00EA1372"/>
    <w:rsid w:val="00EA2F29"/>
    <w:rsid w:val="00EA30BA"/>
    <w:rsid w:val="00EA5B93"/>
    <w:rsid w:val="00EA6B7F"/>
    <w:rsid w:val="00EB30D8"/>
    <w:rsid w:val="00EB54A5"/>
    <w:rsid w:val="00EB6068"/>
    <w:rsid w:val="00EC3951"/>
    <w:rsid w:val="00EC39BD"/>
    <w:rsid w:val="00EC48E1"/>
    <w:rsid w:val="00EC7D2F"/>
    <w:rsid w:val="00ED0D0B"/>
    <w:rsid w:val="00ED2A4A"/>
    <w:rsid w:val="00ED42D8"/>
    <w:rsid w:val="00ED4329"/>
    <w:rsid w:val="00ED7C07"/>
    <w:rsid w:val="00EE2471"/>
    <w:rsid w:val="00EE66E4"/>
    <w:rsid w:val="00EF0310"/>
    <w:rsid w:val="00EF6418"/>
    <w:rsid w:val="00F0060F"/>
    <w:rsid w:val="00F00642"/>
    <w:rsid w:val="00F01165"/>
    <w:rsid w:val="00F02064"/>
    <w:rsid w:val="00F02D27"/>
    <w:rsid w:val="00F040DF"/>
    <w:rsid w:val="00F10FDE"/>
    <w:rsid w:val="00F113E6"/>
    <w:rsid w:val="00F1249E"/>
    <w:rsid w:val="00F12585"/>
    <w:rsid w:val="00F128DD"/>
    <w:rsid w:val="00F12AD4"/>
    <w:rsid w:val="00F13DB9"/>
    <w:rsid w:val="00F14553"/>
    <w:rsid w:val="00F15368"/>
    <w:rsid w:val="00F17A66"/>
    <w:rsid w:val="00F22454"/>
    <w:rsid w:val="00F22654"/>
    <w:rsid w:val="00F22A4F"/>
    <w:rsid w:val="00F249A1"/>
    <w:rsid w:val="00F24E7D"/>
    <w:rsid w:val="00F27874"/>
    <w:rsid w:val="00F31B8F"/>
    <w:rsid w:val="00F33193"/>
    <w:rsid w:val="00F3372E"/>
    <w:rsid w:val="00F352B5"/>
    <w:rsid w:val="00F3534E"/>
    <w:rsid w:val="00F36156"/>
    <w:rsid w:val="00F36F30"/>
    <w:rsid w:val="00F407CB"/>
    <w:rsid w:val="00F42837"/>
    <w:rsid w:val="00F472EE"/>
    <w:rsid w:val="00F504F6"/>
    <w:rsid w:val="00F51685"/>
    <w:rsid w:val="00F518DB"/>
    <w:rsid w:val="00F53BF6"/>
    <w:rsid w:val="00F53C14"/>
    <w:rsid w:val="00F604E6"/>
    <w:rsid w:val="00F60FB2"/>
    <w:rsid w:val="00F62D5E"/>
    <w:rsid w:val="00F62DA7"/>
    <w:rsid w:val="00F63744"/>
    <w:rsid w:val="00F66781"/>
    <w:rsid w:val="00F707B2"/>
    <w:rsid w:val="00F713AC"/>
    <w:rsid w:val="00F73703"/>
    <w:rsid w:val="00F753D3"/>
    <w:rsid w:val="00F84122"/>
    <w:rsid w:val="00F9385E"/>
    <w:rsid w:val="00F93941"/>
    <w:rsid w:val="00F94939"/>
    <w:rsid w:val="00F95C9A"/>
    <w:rsid w:val="00F95EF5"/>
    <w:rsid w:val="00F963F5"/>
    <w:rsid w:val="00F96FEC"/>
    <w:rsid w:val="00FA3736"/>
    <w:rsid w:val="00FB34E7"/>
    <w:rsid w:val="00FB3A87"/>
    <w:rsid w:val="00FB50D0"/>
    <w:rsid w:val="00FB5184"/>
    <w:rsid w:val="00FC09DA"/>
    <w:rsid w:val="00FC46DF"/>
    <w:rsid w:val="00FC664A"/>
    <w:rsid w:val="00FC6D5B"/>
    <w:rsid w:val="00FD2033"/>
    <w:rsid w:val="00FD504F"/>
    <w:rsid w:val="00FD5FD9"/>
    <w:rsid w:val="00FE0E59"/>
    <w:rsid w:val="00FE3DA0"/>
    <w:rsid w:val="00FE3F01"/>
    <w:rsid w:val="00FE5702"/>
    <w:rsid w:val="00FE5C32"/>
    <w:rsid w:val="00FE6023"/>
    <w:rsid w:val="00FE6C8D"/>
    <w:rsid w:val="00FE7418"/>
    <w:rsid w:val="00FF0A1F"/>
    <w:rsid w:val="00FF19CB"/>
    <w:rsid w:val="00FF21AD"/>
    <w:rsid w:val="00FF281F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7f0fb"/>
    </o:shapedefaults>
    <o:shapelayout v:ext="edit">
      <o:idmap v:ext="edit" data="1"/>
    </o:shapelayout>
  </w:shapeDefaults>
  <w:doNotEmbedSmartTags/>
  <w:decimalSymbol w:val="."/>
  <w:listSeparator w:val=","/>
  <w14:docId w14:val="0BF27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C36"/>
    <w:pPr>
      <w:spacing w:before="240" w:line="280" w:lineRule="atLeast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96EE1"/>
    <w:pPr>
      <w:keepNext/>
      <w:keepLines/>
      <w:pageBreakBefore/>
      <w:numPr>
        <w:numId w:val="3"/>
      </w:numPr>
      <w:spacing w:before="0" w:line="240" w:lineRule="auto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7F0D31"/>
    <w:pPr>
      <w:keepNext/>
      <w:keepLines/>
      <w:numPr>
        <w:ilvl w:val="1"/>
        <w:numId w:val="3"/>
      </w:numPr>
      <w:spacing w:line="240" w:lineRule="auto"/>
      <w:jc w:val="left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996EE1"/>
    <w:pPr>
      <w:keepNext/>
      <w:keepLines/>
      <w:numPr>
        <w:ilvl w:val="2"/>
        <w:numId w:val="3"/>
      </w:numPr>
      <w:spacing w:line="240" w:lineRule="auto"/>
      <w:jc w:val="left"/>
      <w:outlineLvl w:val="2"/>
    </w:pPr>
    <w:rPr>
      <w:b/>
      <w:caps/>
    </w:rPr>
  </w:style>
  <w:style w:type="paragraph" w:styleId="Heading4">
    <w:name w:val="heading 4"/>
    <w:basedOn w:val="Normal"/>
    <w:next w:val="Normal"/>
    <w:qFormat/>
    <w:rsid w:val="00996EE1"/>
    <w:pPr>
      <w:keepNext/>
      <w:keepLines/>
      <w:numPr>
        <w:ilvl w:val="3"/>
        <w:numId w:val="3"/>
      </w:numPr>
      <w:spacing w:line="240" w:lineRule="auto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96EE1"/>
    <w:pPr>
      <w:keepNext/>
      <w:keepLines/>
      <w:numPr>
        <w:ilvl w:val="4"/>
        <w:numId w:val="3"/>
      </w:numPr>
      <w:spacing w:line="240" w:lineRule="auto"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96EE1"/>
    <w:pPr>
      <w:keepNext/>
      <w:keepLines/>
      <w:numPr>
        <w:ilvl w:val="5"/>
        <w:numId w:val="3"/>
      </w:numPr>
      <w:spacing w:line="240" w:lineRule="auto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996EE1"/>
    <w:pPr>
      <w:keepNext/>
      <w:keepLines/>
      <w:numPr>
        <w:ilvl w:val="6"/>
        <w:numId w:val="3"/>
      </w:numPr>
      <w:spacing w:line="240" w:lineRule="auto"/>
      <w:jc w:val="left"/>
      <w:outlineLvl w:val="6"/>
    </w:pPr>
    <w:rPr>
      <w:b/>
      <w:szCs w:val="24"/>
    </w:rPr>
  </w:style>
  <w:style w:type="paragraph" w:styleId="Heading8">
    <w:name w:val="heading 8"/>
    <w:aliases w:val="Annex Heading 1"/>
    <w:basedOn w:val="Normal"/>
    <w:next w:val="Normal"/>
    <w:qFormat/>
    <w:rsid w:val="00996EE1"/>
    <w:pPr>
      <w:pageBreakBefore/>
      <w:numPr>
        <w:numId w:val="2"/>
      </w:numPr>
      <w:spacing w:before="0" w:line="240" w:lineRule="auto"/>
      <w:ind w:left="3870"/>
      <w:jc w:val="center"/>
      <w:outlineLvl w:val="7"/>
    </w:pPr>
    <w:rPr>
      <w:b/>
      <w:iCs/>
      <w:caps/>
      <w:sz w:val="28"/>
      <w:szCs w:val="24"/>
    </w:rPr>
  </w:style>
  <w:style w:type="paragraph" w:styleId="Heading9">
    <w:name w:val="heading 9"/>
    <w:aliases w:val="Index Heading 1"/>
    <w:basedOn w:val="Normal"/>
    <w:next w:val="Normal"/>
    <w:qFormat/>
    <w:rsid w:val="00996EE1"/>
    <w:pPr>
      <w:keepNext/>
      <w:pageBreakBefore/>
      <w:numPr>
        <w:ilvl w:val="8"/>
        <w:numId w:val="3"/>
      </w:numPr>
      <w:spacing w:before="0" w:line="240" w:lineRule="auto"/>
      <w:jc w:val="center"/>
      <w:outlineLvl w:val="8"/>
    </w:pPr>
    <w:rPr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6EE1"/>
    <w:rPr>
      <w:b/>
      <w:caps/>
      <w:sz w:val="28"/>
    </w:rPr>
  </w:style>
  <w:style w:type="paragraph" w:customStyle="1" w:styleId="AgencyList">
    <w:name w:val="Agency List"/>
    <w:basedOn w:val="List"/>
    <w:link w:val="AgencyListChar"/>
    <w:rsid w:val="00AD2C68"/>
    <w:pPr>
      <w:numPr>
        <w:numId w:val="1"/>
      </w:numPr>
      <w:spacing w:before="0"/>
      <w:jc w:val="left"/>
    </w:pPr>
    <w:rPr>
      <w:szCs w:val="24"/>
      <w:lang w:eastAsia="ja-JP"/>
    </w:rPr>
  </w:style>
  <w:style w:type="character" w:customStyle="1" w:styleId="AgencyListChar">
    <w:name w:val="Agency List Char"/>
    <w:link w:val="AgencyList"/>
    <w:rsid w:val="00AD2C68"/>
    <w:rPr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AD2C68"/>
    <w:pPr>
      <w:tabs>
        <w:tab w:val="left" w:pos="1627"/>
        <w:tab w:val="right" w:leader="dot" w:pos="9000"/>
      </w:tabs>
      <w:spacing w:before="0" w:line="240" w:lineRule="auto"/>
      <w:ind w:left="1627" w:hanging="720"/>
      <w:jc w:val="left"/>
    </w:pPr>
    <w:rPr>
      <w:rFonts w:eastAsiaTheme="minorHAnsi"/>
    </w:rPr>
  </w:style>
  <w:style w:type="paragraph" w:styleId="TOC8">
    <w:name w:val="toc 8"/>
    <w:basedOn w:val="Normal"/>
    <w:next w:val="Normal"/>
    <w:autoRedefine/>
    <w:uiPriority w:val="39"/>
    <w:rsid w:val="00AD2C68"/>
    <w:pPr>
      <w:tabs>
        <w:tab w:val="right" w:leader="dot" w:pos="9000"/>
      </w:tabs>
      <w:spacing w:before="0" w:line="240" w:lineRule="auto"/>
      <w:ind w:left="1267" w:hanging="1267"/>
      <w:jc w:val="left"/>
    </w:pPr>
    <w:rPr>
      <w:b/>
      <w:caps/>
    </w:rPr>
  </w:style>
  <w:style w:type="paragraph" w:styleId="TOC9">
    <w:name w:val="toc 9"/>
    <w:basedOn w:val="Normal"/>
    <w:next w:val="Normal"/>
    <w:autoRedefine/>
    <w:uiPriority w:val="39"/>
    <w:unhideWhenUsed/>
    <w:rsid w:val="00AD2C68"/>
    <w:pPr>
      <w:spacing w:before="0"/>
      <w:ind w:left="1680"/>
      <w:jc w:val="left"/>
    </w:pPr>
    <w:rPr>
      <w:rFonts w:asciiTheme="minorHAnsi" w:eastAsiaTheme="minorHAnsi" w:hAnsiTheme="minorHAnsi"/>
      <w:sz w:val="20"/>
    </w:rPr>
  </w:style>
  <w:style w:type="paragraph" w:customStyle="1" w:styleId="CenteredHeading">
    <w:name w:val="Centered Heading"/>
    <w:basedOn w:val="Normal"/>
    <w:next w:val="Normal"/>
    <w:rsid w:val="00696E90"/>
    <w:pPr>
      <w:pageBreakBefore/>
      <w:spacing w:before="0" w:line="240" w:lineRule="auto"/>
      <w:jc w:val="center"/>
    </w:pPr>
    <w:rPr>
      <w:b/>
      <w:caps/>
      <w:sz w:val="28"/>
    </w:rPr>
  </w:style>
  <w:style w:type="paragraph" w:customStyle="1" w:styleId="toccolumnheadings">
    <w:name w:val="toc column headings"/>
    <w:basedOn w:val="Normal"/>
    <w:next w:val="Normal"/>
    <w:rsid w:val="00696E90"/>
    <w:pPr>
      <w:keepNext/>
      <w:tabs>
        <w:tab w:val="right" w:pos="9000"/>
      </w:tabs>
      <w:spacing w:after="240" w:line="240" w:lineRule="auto"/>
      <w:jc w:val="left"/>
    </w:pPr>
    <w:rPr>
      <w:u w:val="words"/>
    </w:rPr>
  </w:style>
  <w:style w:type="paragraph" w:customStyle="1" w:styleId="TOCF">
    <w:name w:val="TOC F"/>
    <w:basedOn w:val="Normal"/>
    <w:rsid w:val="00AD2C68"/>
    <w:pPr>
      <w:tabs>
        <w:tab w:val="right" w:leader="dot" w:pos="9000"/>
      </w:tabs>
      <w:spacing w:before="0"/>
      <w:ind w:left="547" w:hanging="547"/>
      <w:jc w:val="left"/>
    </w:pPr>
  </w:style>
  <w:style w:type="paragraph" w:styleId="List">
    <w:name w:val="List"/>
    <w:basedOn w:val="Normal"/>
    <w:link w:val="ListChar"/>
    <w:rsid w:val="00696E90"/>
    <w:pPr>
      <w:spacing w:before="180" w:line="240" w:lineRule="auto"/>
      <w:ind w:left="720" w:hanging="360"/>
    </w:pPr>
  </w:style>
  <w:style w:type="paragraph" w:styleId="List2">
    <w:name w:val="List 2"/>
    <w:basedOn w:val="Normal"/>
    <w:rsid w:val="00696E90"/>
    <w:pPr>
      <w:spacing w:before="180"/>
      <w:ind w:left="1080" w:hanging="360"/>
    </w:pPr>
  </w:style>
  <w:style w:type="paragraph" w:styleId="List3">
    <w:name w:val="List 3"/>
    <w:basedOn w:val="Normal"/>
    <w:rsid w:val="00696E90"/>
    <w:pPr>
      <w:spacing w:before="180"/>
      <w:ind w:left="1440" w:hanging="360"/>
    </w:pPr>
  </w:style>
  <w:style w:type="paragraph" w:styleId="List4">
    <w:name w:val="List 4"/>
    <w:basedOn w:val="Normal"/>
    <w:rsid w:val="00696E90"/>
    <w:pPr>
      <w:spacing w:before="180"/>
      <w:ind w:left="1800" w:hanging="360"/>
    </w:pPr>
  </w:style>
  <w:style w:type="paragraph" w:styleId="List5">
    <w:name w:val="List 5"/>
    <w:basedOn w:val="Normal"/>
    <w:rsid w:val="00696E90"/>
    <w:pPr>
      <w:spacing w:before="180"/>
      <w:ind w:left="2160" w:hanging="360"/>
    </w:pPr>
  </w:style>
  <w:style w:type="paragraph" w:customStyle="1" w:styleId="References">
    <w:name w:val="References"/>
    <w:basedOn w:val="Normal"/>
    <w:rsid w:val="00696E90"/>
    <w:pPr>
      <w:keepLines/>
      <w:ind w:left="547" w:hanging="547"/>
    </w:pPr>
  </w:style>
  <w:style w:type="paragraph" w:styleId="Header">
    <w:name w:val="header"/>
    <w:basedOn w:val="Normal"/>
    <w:rsid w:val="00696E90"/>
    <w:pPr>
      <w:spacing w:before="0" w:line="240" w:lineRule="auto"/>
      <w:jc w:val="center"/>
    </w:pPr>
    <w:rPr>
      <w:sz w:val="22"/>
    </w:rPr>
  </w:style>
  <w:style w:type="paragraph" w:styleId="Footer">
    <w:name w:val="footer"/>
    <w:basedOn w:val="Normal"/>
    <w:rsid w:val="00696E90"/>
    <w:pPr>
      <w:tabs>
        <w:tab w:val="center" w:pos="4507"/>
        <w:tab w:val="right" w:pos="9000"/>
      </w:tabs>
      <w:spacing w:before="0" w:line="240" w:lineRule="auto"/>
      <w:jc w:val="left"/>
    </w:pPr>
    <w:rPr>
      <w:sz w:val="22"/>
    </w:rPr>
  </w:style>
  <w:style w:type="paragraph" w:customStyle="1" w:styleId="Paragraph2">
    <w:name w:val="Paragraph 2"/>
    <w:basedOn w:val="Heading2"/>
    <w:rsid w:val="00696E90"/>
    <w:pPr>
      <w:keepNext w:val="0"/>
      <w:keepLines w:val="0"/>
      <w:tabs>
        <w:tab w:val="left" w:pos="547"/>
      </w:tabs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3">
    <w:name w:val="Paragraph 3"/>
    <w:basedOn w:val="Heading3"/>
    <w:link w:val="Paragraph3Char"/>
    <w:rsid w:val="006C3A3B"/>
    <w:pPr>
      <w:keepNext w:val="0"/>
      <w:keepLines w:val="0"/>
      <w:spacing w:line="280" w:lineRule="atLeast"/>
      <w:jc w:val="both"/>
      <w:outlineLvl w:val="9"/>
    </w:pPr>
    <w:rPr>
      <w:b w:val="0"/>
      <w:caps w:val="0"/>
    </w:rPr>
  </w:style>
  <w:style w:type="paragraph" w:customStyle="1" w:styleId="Paragraph4">
    <w:name w:val="Paragraph 4"/>
    <w:basedOn w:val="Heading4"/>
    <w:link w:val="Paragraph4Char"/>
    <w:rsid w:val="00696E90"/>
    <w:pPr>
      <w:keepNext w:val="0"/>
      <w:keepLines w:val="0"/>
      <w:spacing w:line="280" w:lineRule="atLeast"/>
      <w:jc w:val="both"/>
      <w:outlineLvl w:val="9"/>
    </w:pPr>
    <w:rPr>
      <w:b w:val="0"/>
    </w:rPr>
  </w:style>
  <w:style w:type="paragraph" w:customStyle="1" w:styleId="Paragraph5">
    <w:name w:val="Paragraph 5"/>
    <w:basedOn w:val="Heading5"/>
    <w:rsid w:val="00696E90"/>
    <w:pPr>
      <w:keepNext w:val="0"/>
      <w:keepLines w:val="0"/>
      <w:tabs>
        <w:tab w:val="left" w:pos="1080"/>
      </w:tabs>
      <w:spacing w:line="280" w:lineRule="atLeast"/>
      <w:jc w:val="both"/>
      <w:outlineLvl w:val="9"/>
    </w:pPr>
    <w:rPr>
      <w:b w:val="0"/>
    </w:rPr>
  </w:style>
  <w:style w:type="paragraph" w:customStyle="1" w:styleId="Paragraph6">
    <w:name w:val="Paragraph 6"/>
    <w:basedOn w:val="Heading6"/>
    <w:rsid w:val="00696E90"/>
    <w:pPr>
      <w:keepNext w:val="0"/>
      <w:keepLines w:val="0"/>
      <w:tabs>
        <w:tab w:val="left" w:pos="1267"/>
      </w:tabs>
      <w:spacing w:line="280" w:lineRule="atLeast"/>
      <w:jc w:val="both"/>
      <w:outlineLvl w:val="9"/>
    </w:pPr>
    <w:rPr>
      <w:b w:val="0"/>
    </w:rPr>
  </w:style>
  <w:style w:type="paragraph" w:customStyle="1" w:styleId="Paragraph7">
    <w:name w:val="Paragraph 7"/>
    <w:basedOn w:val="Heading7"/>
    <w:rsid w:val="00696E90"/>
    <w:pPr>
      <w:keepNext w:val="0"/>
      <w:keepLines w:val="0"/>
      <w:tabs>
        <w:tab w:val="left" w:pos="1440"/>
      </w:tabs>
      <w:spacing w:line="280" w:lineRule="atLeast"/>
      <w:jc w:val="both"/>
      <w:outlineLvl w:val="9"/>
    </w:pPr>
    <w:rPr>
      <w:b w:val="0"/>
    </w:rPr>
  </w:style>
  <w:style w:type="paragraph" w:customStyle="1" w:styleId="NoteLevel11">
    <w:name w:val="Note Level 11"/>
    <w:basedOn w:val="Normal"/>
    <w:next w:val="Normal"/>
    <w:link w:val="Notelevel1Char"/>
    <w:rsid w:val="00696E90"/>
    <w:pPr>
      <w:keepLines/>
      <w:tabs>
        <w:tab w:val="left" w:pos="806"/>
      </w:tabs>
      <w:ind w:left="1138" w:hanging="1138"/>
    </w:pPr>
  </w:style>
  <w:style w:type="paragraph" w:customStyle="1" w:styleId="NoteLevel21">
    <w:name w:val="Note Level 21"/>
    <w:basedOn w:val="Normal"/>
    <w:next w:val="Normal"/>
    <w:rsid w:val="00696E90"/>
    <w:pPr>
      <w:keepLines/>
      <w:tabs>
        <w:tab w:val="left" w:pos="1166"/>
      </w:tabs>
      <w:ind w:left="1498" w:hanging="1138"/>
    </w:pPr>
  </w:style>
  <w:style w:type="paragraph" w:customStyle="1" w:styleId="NoteLevel31">
    <w:name w:val="Note Level 31"/>
    <w:basedOn w:val="Normal"/>
    <w:next w:val="Normal"/>
    <w:rsid w:val="00696E90"/>
    <w:pPr>
      <w:keepLines/>
      <w:tabs>
        <w:tab w:val="left" w:pos="1526"/>
      </w:tabs>
      <w:ind w:left="1858" w:hanging="1138"/>
    </w:pPr>
  </w:style>
  <w:style w:type="paragraph" w:customStyle="1" w:styleId="NoteLevel41">
    <w:name w:val="Note Level 41"/>
    <w:basedOn w:val="Normal"/>
    <w:next w:val="Normal"/>
    <w:rsid w:val="00696E90"/>
    <w:pPr>
      <w:keepLines/>
      <w:tabs>
        <w:tab w:val="left" w:pos="1886"/>
      </w:tabs>
      <w:ind w:left="2218" w:hanging="1138"/>
    </w:pPr>
  </w:style>
  <w:style w:type="paragraph" w:customStyle="1" w:styleId="Noteslevel1">
    <w:name w:val="Notes level 1"/>
    <w:basedOn w:val="Normal"/>
    <w:rsid w:val="00696E90"/>
    <w:pPr>
      <w:ind w:left="720" w:hanging="720"/>
    </w:pPr>
  </w:style>
  <w:style w:type="paragraph" w:customStyle="1" w:styleId="Noteslevel2">
    <w:name w:val="Notes level 2"/>
    <w:basedOn w:val="Normal"/>
    <w:rsid w:val="00696E90"/>
    <w:pPr>
      <w:ind w:left="1080" w:hanging="720"/>
    </w:pPr>
  </w:style>
  <w:style w:type="paragraph" w:customStyle="1" w:styleId="Noteslevel3">
    <w:name w:val="Notes level 3"/>
    <w:basedOn w:val="Normal"/>
    <w:rsid w:val="00696E90"/>
    <w:pPr>
      <w:ind w:left="1440" w:hanging="720"/>
    </w:pPr>
  </w:style>
  <w:style w:type="paragraph" w:customStyle="1" w:styleId="Noteslevel4">
    <w:name w:val="Notes level 4"/>
    <w:basedOn w:val="Normal"/>
    <w:rsid w:val="00696E90"/>
    <w:pPr>
      <w:ind w:left="1800" w:hanging="720"/>
    </w:pPr>
  </w:style>
  <w:style w:type="paragraph" w:customStyle="1" w:styleId="numberednotelevel1">
    <w:name w:val="numbered note level 1"/>
    <w:basedOn w:val="Normal"/>
    <w:rsid w:val="00696E90"/>
    <w:pPr>
      <w:tabs>
        <w:tab w:val="right" w:pos="1051"/>
      </w:tabs>
      <w:ind w:left="1166" w:hanging="1166"/>
    </w:pPr>
  </w:style>
  <w:style w:type="paragraph" w:customStyle="1" w:styleId="numberednotelevel2">
    <w:name w:val="numbered note level 2"/>
    <w:basedOn w:val="Normal"/>
    <w:rsid w:val="00696E90"/>
    <w:pPr>
      <w:tabs>
        <w:tab w:val="right" w:pos="1411"/>
      </w:tabs>
      <w:ind w:left="1526" w:hanging="1166"/>
    </w:pPr>
  </w:style>
  <w:style w:type="paragraph" w:customStyle="1" w:styleId="numberednotelevel3">
    <w:name w:val="numbered note level 3"/>
    <w:basedOn w:val="Normal"/>
    <w:rsid w:val="00696E90"/>
    <w:pPr>
      <w:tabs>
        <w:tab w:val="left" w:pos="1800"/>
      </w:tabs>
      <w:ind w:left="1440" w:hanging="720"/>
    </w:pPr>
  </w:style>
  <w:style w:type="paragraph" w:customStyle="1" w:styleId="numberednotelevel4">
    <w:name w:val="numbered note level 4"/>
    <w:basedOn w:val="Normal"/>
    <w:rsid w:val="00696E90"/>
    <w:pPr>
      <w:tabs>
        <w:tab w:val="right" w:pos="2131"/>
      </w:tabs>
      <w:ind w:left="2246" w:hanging="1166"/>
    </w:pPr>
  </w:style>
  <w:style w:type="paragraph" w:customStyle="1" w:styleId="Annex2">
    <w:name w:val="Annex 2"/>
    <w:basedOn w:val="Heading8"/>
    <w:next w:val="Normal"/>
    <w:rsid w:val="00696E90"/>
    <w:pPr>
      <w:keepNext/>
      <w:pageBreakBefore w:val="0"/>
      <w:numPr>
        <w:ilvl w:val="1"/>
      </w:numPr>
      <w:spacing w:before="240"/>
      <w:jc w:val="left"/>
      <w:outlineLvl w:val="9"/>
    </w:pPr>
    <w:rPr>
      <w:sz w:val="24"/>
    </w:rPr>
  </w:style>
  <w:style w:type="paragraph" w:customStyle="1" w:styleId="Annex3">
    <w:name w:val="Annex 3"/>
    <w:basedOn w:val="Normal"/>
    <w:next w:val="Normal"/>
    <w:rsid w:val="00696E90"/>
    <w:pPr>
      <w:keepNext/>
      <w:numPr>
        <w:ilvl w:val="2"/>
        <w:numId w:val="2"/>
      </w:numPr>
      <w:spacing w:line="240" w:lineRule="auto"/>
      <w:jc w:val="left"/>
    </w:pPr>
    <w:rPr>
      <w:b/>
      <w:caps/>
    </w:rPr>
  </w:style>
  <w:style w:type="paragraph" w:customStyle="1" w:styleId="Annex4">
    <w:name w:val="Annex 4"/>
    <w:basedOn w:val="Normal"/>
    <w:next w:val="Normal"/>
    <w:rsid w:val="00696E90"/>
    <w:pPr>
      <w:keepNext/>
      <w:numPr>
        <w:ilvl w:val="3"/>
        <w:numId w:val="2"/>
      </w:numPr>
      <w:spacing w:line="240" w:lineRule="auto"/>
      <w:jc w:val="left"/>
    </w:pPr>
    <w:rPr>
      <w:b/>
    </w:rPr>
  </w:style>
  <w:style w:type="paragraph" w:customStyle="1" w:styleId="Annex5">
    <w:name w:val="Annex 5"/>
    <w:basedOn w:val="Normal"/>
    <w:next w:val="Normal"/>
    <w:rsid w:val="00696E90"/>
    <w:pPr>
      <w:keepNext/>
      <w:numPr>
        <w:ilvl w:val="4"/>
        <w:numId w:val="2"/>
      </w:numPr>
      <w:spacing w:line="240" w:lineRule="auto"/>
      <w:jc w:val="left"/>
    </w:pPr>
    <w:rPr>
      <w:b/>
    </w:rPr>
  </w:style>
  <w:style w:type="paragraph" w:customStyle="1" w:styleId="Annex6">
    <w:name w:val="Annex 6"/>
    <w:basedOn w:val="Normal"/>
    <w:next w:val="Normal"/>
    <w:rsid w:val="00696E90"/>
    <w:pPr>
      <w:keepNext/>
      <w:numPr>
        <w:ilvl w:val="5"/>
        <w:numId w:val="2"/>
      </w:numPr>
      <w:spacing w:line="240" w:lineRule="auto"/>
      <w:jc w:val="left"/>
    </w:pPr>
    <w:rPr>
      <w:b/>
    </w:rPr>
  </w:style>
  <w:style w:type="paragraph" w:customStyle="1" w:styleId="Annex7">
    <w:name w:val="Annex 7"/>
    <w:basedOn w:val="Normal"/>
    <w:next w:val="Normal"/>
    <w:rsid w:val="00696E90"/>
    <w:pPr>
      <w:keepNext/>
      <w:numPr>
        <w:ilvl w:val="6"/>
        <w:numId w:val="2"/>
      </w:numPr>
      <w:spacing w:line="240" w:lineRule="auto"/>
      <w:jc w:val="left"/>
    </w:pPr>
    <w:rPr>
      <w:b/>
    </w:rPr>
  </w:style>
  <w:style w:type="paragraph" w:customStyle="1" w:styleId="Annex8">
    <w:name w:val="Annex 8"/>
    <w:basedOn w:val="Normal"/>
    <w:next w:val="Normal"/>
    <w:rsid w:val="00696E90"/>
    <w:pPr>
      <w:keepNext/>
      <w:numPr>
        <w:ilvl w:val="7"/>
        <w:numId w:val="2"/>
      </w:numPr>
      <w:spacing w:line="240" w:lineRule="auto"/>
      <w:jc w:val="left"/>
    </w:pPr>
    <w:rPr>
      <w:b/>
    </w:rPr>
  </w:style>
  <w:style w:type="paragraph" w:customStyle="1" w:styleId="Annex9">
    <w:name w:val="Annex 9"/>
    <w:basedOn w:val="Normal"/>
    <w:next w:val="Normal"/>
    <w:rsid w:val="00696E90"/>
    <w:pPr>
      <w:keepNext/>
      <w:numPr>
        <w:ilvl w:val="8"/>
        <w:numId w:val="2"/>
      </w:numPr>
      <w:spacing w:line="240" w:lineRule="auto"/>
      <w:jc w:val="left"/>
    </w:pPr>
    <w:rPr>
      <w:b/>
    </w:rPr>
  </w:style>
  <w:style w:type="paragraph" w:customStyle="1" w:styleId="XParagraph2">
    <w:name w:val="XParagraph 2"/>
    <w:basedOn w:val="Annex2"/>
    <w:next w:val="Normal"/>
    <w:rsid w:val="00696E90"/>
    <w:pPr>
      <w:keepNext w:val="0"/>
      <w:tabs>
        <w:tab w:val="left" w:pos="547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3">
    <w:name w:val="XParagraph 3"/>
    <w:basedOn w:val="Annex3"/>
    <w:next w:val="Normal"/>
    <w:rsid w:val="00696E90"/>
    <w:pPr>
      <w:keepNext w:val="0"/>
      <w:tabs>
        <w:tab w:val="left" w:pos="720"/>
      </w:tabs>
      <w:spacing w:line="280" w:lineRule="atLeast"/>
      <w:ind w:left="0" w:firstLine="0"/>
      <w:jc w:val="both"/>
    </w:pPr>
    <w:rPr>
      <w:b w:val="0"/>
      <w:caps w:val="0"/>
    </w:rPr>
  </w:style>
  <w:style w:type="paragraph" w:customStyle="1" w:styleId="XParagraph4">
    <w:name w:val="XParagraph 4"/>
    <w:basedOn w:val="Annex4"/>
    <w:next w:val="Normal"/>
    <w:rsid w:val="00696E90"/>
    <w:pPr>
      <w:keepNext w:val="0"/>
      <w:tabs>
        <w:tab w:val="left" w:pos="90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5">
    <w:name w:val="XParagraph 5"/>
    <w:basedOn w:val="Annex5"/>
    <w:next w:val="Normal"/>
    <w:rsid w:val="00696E90"/>
    <w:pPr>
      <w:keepNext w:val="0"/>
      <w:tabs>
        <w:tab w:val="left" w:pos="108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6">
    <w:name w:val="XParagraph 6"/>
    <w:basedOn w:val="Annex6"/>
    <w:next w:val="Normal"/>
    <w:rsid w:val="00696E90"/>
    <w:pPr>
      <w:keepNext w:val="0"/>
      <w:tabs>
        <w:tab w:val="left" w:pos="1267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7">
    <w:name w:val="XParagraph 7"/>
    <w:basedOn w:val="Annex7"/>
    <w:next w:val="Normal"/>
    <w:rsid w:val="00696E90"/>
    <w:pPr>
      <w:keepNext w:val="0"/>
      <w:tabs>
        <w:tab w:val="left" w:pos="1440"/>
      </w:tabs>
      <w:spacing w:line="280" w:lineRule="atLeast"/>
      <w:ind w:left="0" w:firstLine="0"/>
      <w:jc w:val="both"/>
    </w:pPr>
    <w:rPr>
      <w:b w:val="0"/>
    </w:rPr>
  </w:style>
  <w:style w:type="paragraph" w:customStyle="1" w:styleId="XParagraph8">
    <w:name w:val="XParagraph 8"/>
    <w:basedOn w:val="Annex8"/>
    <w:next w:val="Normal"/>
    <w:rsid w:val="00696E90"/>
    <w:pPr>
      <w:keepNext w:val="0"/>
      <w:tabs>
        <w:tab w:val="left" w:pos="1627"/>
      </w:tabs>
      <w:spacing w:line="280" w:lineRule="exact"/>
      <w:ind w:left="0" w:firstLine="0"/>
      <w:jc w:val="both"/>
    </w:pPr>
    <w:rPr>
      <w:b w:val="0"/>
    </w:rPr>
  </w:style>
  <w:style w:type="paragraph" w:customStyle="1" w:styleId="XParagraph9">
    <w:name w:val="XParagraph 9"/>
    <w:basedOn w:val="Annex9"/>
    <w:next w:val="Normal"/>
    <w:rsid w:val="00696E90"/>
    <w:pPr>
      <w:keepNext w:val="0"/>
      <w:tabs>
        <w:tab w:val="left" w:pos="1800"/>
      </w:tabs>
      <w:spacing w:line="280" w:lineRule="atLeast"/>
      <w:ind w:left="0" w:firstLine="0"/>
      <w:jc w:val="both"/>
    </w:pPr>
    <w:rPr>
      <w:b w:val="0"/>
    </w:rPr>
  </w:style>
  <w:style w:type="paragraph" w:customStyle="1" w:styleId="CvrLogo">
    <w:name w:val="CvrLogo"/>
    <w:rsid w:val="00696E90"/>
    <w:pPr>
      <w:pBdr>
        <w:bottom w:val="single" w:sz="4" w:space="12" w:color="auto"/>
      </w:pBdr>
    </w:pPr>
    <w:rPr>
      <w:sz w:val="24"/>
      <w:szCs w:val="24"/>
    </w:rPr>
  </w:style>
  <w:style w:type="paragraph" w:customStyle="1" w:styleId="CvrDocType">
    <w:name w:val="CvrDocType"/>
    <w:rsid w:val="00696E90"/>
    <w:pPr>
      <w:spacing w:before="1600"/>
      <w:jc w:val="center"/>
    </w:pPr>
    <w:rPr>
      <w:rFonts w:ascii="Arial" w:hAnsi="Arial" w:cs="Arial"/>
      <w:b/>
      <w:caps/>
      <w:sz w:val="40"/>
      <w:szCs w:val="40"/>
    </w:rPr>
  </w:style>
  <w:style w:type="paragraph" w:customStyle="1" w:styleId="CvrDocNo">
    <w:name w:val="CvrDocNo"/>
    <w:rsid w:val="00696E90"/>
    <w:pPr>
      <w:spacing w:before="480"/>
      <w:jc w:val="center"/>
    </w:pPr>
    <w:rPr>
      <w:rFonts w:ascii="Arial" w:hAnsi="Arial" w:cs="Arial"/>
      <w:b/>
      <w:sz w:val="40"/>
      <w:szCs w:val="40"/>
    </w:rPr>
  </w:style>
  <w:style w:type="paragraph" w:customStyle="1" w:styleId="CvrColor">
    <w:name w:val="CvrColor"/>
    <w:rsid w:val="00696E90"/>
    <w:pPr>
      <w:spacing w:before="2000"/>
      <w:jc w:val="center"/>
    </w:pPr>
    <w:rPr>
      <w:rFonts w:ascii="Arial" w:hAnsi="Arial" w:cs="Arial"/>
      <w:b/>
      <w:caps/>
      <w:sz w:val="44"/>
      <w:szCs w:val="44"/>
    </w:rPr>
  </w:style>
  <w:style w:type="paragraph" w:customStyle="1" w:styleId="CvrDate">
    <w:name w:val="CvrDate"/>
    <w:rsid w:val="00696E90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vrTitle">
    <w:name w:val="CvrTitle"/>
    <w:rsid w:val="00696E90"/>
    <w:pPr>
      <w:spacing w:before="480" w:line="960" w:lineRule="atLeast"/>
      <w:jc w:val="center"/>
    </w:pPr>
    <w:rPr>
      <w:rFonts w:ascii="Helvetica" w:hAnsi="Helvetica"/>
      <w:b/>
      <w:caps/>
      <w:sz w:val="72"/>
      <w:szCs w:val="72"/>
    </w:rPr>
  </w:style>
  <w:style w:type="paragraph" w:customStyle="1" w:styleId="CvrSeriesDraft">
    <w:name w:val="CvrSeriesDraft"/>
    <w:basedOn w:val="Normal"/>
    <w:rsid w:val="00696E90"/>
    <w:pPr>
      <w:spacing w:before="1240" w:after="1240" w:line="380" w:lineRule="exact"/>
      <w:jc w:val="center"/>
    </w:pPr>
    <w:rPr>
      <w:rFonts w:ascii="Arial" w:hAnsi="Arial" w:cs="Arial"/>
      <w:b/>
      <w:sz w:val="39"/>
      <w:szCs w:val="39"/>
    </w:rPr>
  </w:style>
  <w:style w:type="paragraph" w:customStyle="1" w:styleId="FigureTitle">
    <w:name w:val="_Figure_Title"/>
    <w:basedOn w:val="Normal"/>
    <w:next w:val="Normal"/>
    <w:rsid w:val="00696E90"/>
    <w:pPr>
      <w:keepLines/>
      <w:suppressAutoHyphens/>
      <w:spacing w:line="240" w:lineRule="auto"/>
      <w:jc w:val="center"/>
    </w:pPr>
    <w:rPr>
      <w:b/>
      <w:szCs w:val="24"/>
    </w:rPr>
  </w:style>
  <w:style w:type="paragraph" w:customStyle="1" w:styleId="FigureTitleWrap">
    <w:name w:val="_Figure_Title_Wrap"/>
    <w:basedOn w:val="FigureTitle"/>
    <w:next w:val="Normal"/>
    <w:rsid w:val="00696E90"/>
    <w:pPr>
      <w:ind w:left="1454" w:hanging="1267"/>
      <w:jc w:val="left"/>
    </w:pPr>
  </w:style>
  <w:style w:type="paragraph" w:customStyle="1" w:styleId="TableTitle">
    <w:name w:val="_Table_Title"/>
    <w:basedOn w:val="Normal"/>
    <w:next w:val="Normal"/>
    <w:rsid w:val="00696E90"/>
    <w:pPr>
      <w:keepNext/>
      <w:keepLines/>
      <w:suppressAutoHyphens/>
      <w:spacing w:before="480" w:after="240" w:line="240" w:lineRule="auto"/>
      <w:jc w:val="center"/>
    </w:pPr>
    <w:rPr>
      <w:b/>
      <w:szCs w:val="24"/>
    </w:rPr>
  </w:style>
  <w:style w:type="paragraph" w:customStyle="1" w:styleId="TableTitleWrap">
    <w:name w:val="_Table_Title_Wrap"/>
    <w:basedOn w:val="TableTitle"/>
    <w:next w:val="Normal"/>
    <w:rsid w:val="00696E90"/>
    <w:pPr>
      <w:ind w:left="1454" w:hanging="1267"/>
      <w:jc w:val="left"/>
    </w:pPr>
  </w:style>
  <w:style w:type="character" w:styleId="PageNumber">
    <w:name w:val="page number"/>
    <w:basedOn w:val="DefaultParagraphFont"/>
    <w:rsid w:val="00696E90"/>
  </w:style>
  <w:style w:type="character" w:customStyle="1" w:styleId="Heading2Char">
    <w:name w:val="Heading 2 Char"/>
    <w:link w:val="Heading2"/>
    <w:rsid w:val="007F0D31"/>
    <w:rPr>
      <w:b/>
      <w:caps/>
      <w:sz w:val="24"/>
    </w:rPr>
  </w:style>
  <w:style w:type="character" w:customStyle="1" w:styleId="Heading3Char">
    <w:name w:val="Heading 3 Char"/>
    <w:link w:val="Heading3"/>
    <w:rsid w:val="00996EE1"/>
    <w:rPr>
      <w:b/>
      <w:caps/>
      <w:sz w:val="24"/>
    </w:rPr>
  </w:style>
  <w:style w:type="character" w:styleId="Hyperlink">
    <w:name w:val="Hyperlink"/>
    <w:basedOn w:val="DefaultParagraphFont"/>
    <w:uiPriority w:val="99"/>
    <w:rsid w:val="00C71812"/>
    <w:rPr>
      <w:color w:val="0000FF"/>
      <w:u w:val="single"/>
    </w:rPr>
  </w:style>
  <w:style w:type="paragraph" w:customStyle="1" w:styleId="CCSDSSecretariatAddress">
    <w:name w:val="CCSDS Secretariat Address"/>
    <w:basedOn w:val="Normal"/>
    <w:link w:val="CCSDSSecretariatAddressChar"/>
    <w:rsid w:val="00AD2C68"/>
    <w:pPr>
      <w:spacing w:before="0"/>
      <w:ind w:left="720"/>
    </w:pPr>
    <w:rPr>
      <w:szCs w:val="24"/>
    </w:rPr>
  </w:style>
  <w:style w:type="character" w:customStyle="1" w:styleId="CCSDSSecretariatAddressChar">
    <w:name w:val="CCSDS Secretariat Address Char"/>
    <w:link w:val="CCSDSSecretariatAddress"/>
    <w:rsid w:val="00AD2C68"/>
    <w:rPr>
      <w:sz w:val="24"/>
      <w:szCs w:val="24"/>
    </w:rPr>
  </w:style>
  <w:style w:type="table" w:styleId="TableGrid">
    <w:name w:val="Table Grid"/>
    <w:basedOn w:val="TableNormal"/>
    <w:uiPriority w:val="59"/>
    <w:rsid w:val="00AD2C6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5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C68"/>
    <w:pPr>
      <w:spacing w:before="0" w:line="240" w:lineRule="auto"/>
      <w:jc w:val="left"/>
    </w:pPr>
    <w:rPr>
      <w:rFonts w:asciiTheme="minorHAnsi" w:hAnsiTheme="minorHAnsi"/>
      <w:kern w:val="2"/>
      <w:sz w:val="20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C68"/>
    <w:rPr>
      <w:rFonts w:asciiTheme="minorHAnsi" w:hAnsiTheme="minorHAnsi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3ED"/>
    <w:rPr>
      <w:rFonts w:asciiTheme="minorHAnsi" w:hAnsiTheme="minorHAnsi"/>
      <w:b/>
      <w:bCs/>
      <w:kern w:val="2"/>
      <w:szCs w:val="24"/>
    </w:rPr>
  </w:style>
  <w:style w:type="paragraph" w:styleId="Revision">
    <w:name w:val="Revision"/>
    <w:hidden/>
    <w:uiPriority w:val="99"/>
    <w:semiHidden/>
    <w:rsid w:val="00F249A1"/>
    <w:rPr>
      <w:sz w:val="24"/>
    </w:rPr>
  </w:style>
  <w:style w:type="character" w:customStyle="1" w:styleId="Paragraph3Char">
    <w:name w:val="Paragraph 3 Char"/>
    <w:link w:val="Paragraph3"/>
    <w:rsid w:val="006C3A3B"/>
    <w:rPr>
      <w:sz w:val="24"/>
    </w:rPr>
  </w:style>
  <w:style w:type="character" w:customStyle="1" w:styleId="Paragraph4Char">
    <w:name w:val="Paragraph 4 Char"/>
    <w:link w:val="Paragraph4"/>
    <w:rsid w:val="005D39E0"/>
    <w:rPr>
      <w:sz w:val="24"/>
    </w:rPr>
  </w:style>
  <w:style w:type="character" w:customStyle="1" w:styleId="Notelevel1Char">
    <w:name w:val="Note level 1 Char"/>
    <w:link w:val="NoteLevel11"/>
    <w:rsid w:val="005D39E0"/>
    <w:rPr>
      <w:sz w:val="24"/>
    </w:rPr>
  </w:style>
  <w:style w:type="character" w:customStyle="1" w:styleId="ListChar">
    <w:name w:val="List Char"/>
    <w:link w:val="List"/>
    <w:rsid w:val="005D39E0"/>
    <w:rPr>
      <w:sz w:val="24"/>
    </w:rPr>
  </w:style>
  <w:style w:type="paragraph" w:customStyle="1" w:styleId="FigurePlaceholder">
    <w:name w:val="Figure Placeholder"/>
    <w:basedOn w:val="Normal"/>
    <w:next w:val="Normal"/>
    <w:rsid w:val="00AD2C68"/>
    <w:pPr>
      <w:keepNext/>
      <w:jc w:val="center"/>
    </w:pPr>
    <w:rPr>
      <w:rFonts w:eastAsia="平成明朝"/>
      <w:kern w:val="2"/>
      <w:szCs w:val="24"/>
      <w:lang w:eastAsia="ja-JP"/>
    </w:rPr>
  </w:style>
  <w:style w:type="paragraph" w:customStyle="1" w:styleId="TableCell">
    <w:name w:val="Table Cell"/>
    <w:basedOn w:val="Normal"/>
    <w:rsid w:val="00B17AED"/>
    <w:pPr>
      <w:keepLines/>
      <w:widowControl w:val="0"/>
      <w:spacing w:before="60" w:line="260" w:lineRule="atLeast"/>
      <w:jc w:val="left"/>
    </w:pPr>
    <w:rPr>
      <w:rFonts w:ascii="Arial" w:eastAsia="平成明朝" w:hAnsi="Arial"/>
      <w:kern w:val="2"/>
      <w:sz w:val="20"/>
      <w:szCs w:val="22"/>
      <w:lang w:eastAsia="ja-JP"/>
    </w:rPr>
  </w:style>
  <w:style w:type="paragraph" w:customStyle="1" w:styleId="TableHeading">
    <w:name w:val="Table Heading"/>
    <w:basedOn w:val="TableCell"/>
    <w:next w:val="TableCell"/>
    <w:rsid w:val="00AD2C68"/>
    <w:pPr>
      <w:keepNext/>
      <w:jc w:val="center"/>
    </w:pPr>
    <w:rPr>
      <w:b/>
      <w:bCs/>
    </w:rPr>
  </w:style>
  <w:style w:type="paragraph" w:styleId="TableofFigures">
    <w:name w:val="table of figures"/>
    <w:basedOn w:val="Normal"/>
    <w:next w:val="Normal"/>
    <w:uiPriority w:val="99"/>
    <w:unhideWhenUsed/>
    <w:rsid w:val="00AD2C68"/>
    <w:pPr>
      <w:tabs>
        <w:tab w:val="right" w:pos="9072"/>
      </w:tabs>
      <w:spacing w:before="0" w:line="240" w:lineRule="auto"/>
      <w:ind w:left="360" w:right="360" w:hanging="360"/>
      <w:jc w:val="left"/>
    </w:pPr>
    <w:rPr>
      <w:kern w:val="2"/>
      <w:szCs w:val="24"/>
    </w:rPr>
  </w:style>
  <w:style w:type="paragraph" w:styleId="TOC1">
    <w:name w:val="toc 1"/>
    <w:basedOn w:val="Normal"/>
    <w:next w:val="Normal"/>
    <w:link w:val="TOC1Char"/>
    <w:uiPriority w:val="39"/>
    <w:unhideWhenUsed/>
    <w:rsid w:val="007F0D31"/>
    <w:pPr>
      <w:keepNext/>
      <w:tabs>
        <w:tab w:val="right" w:leader="dot" w:pos="9000"/>
      </w:tabs>
      <w:spacing w:before="120" w:after="120"/>
      <w:ind w:left="360" w:right="360" w:hanging="360"/>
      <w:jc w:val="left"/>
    </w:pPr>
    <w:rPr>
      <w:rFonts w:eastAsiaTheme="minorHAnsi"/>
      <w:b/>
      <w:bCs/>
      <w:caps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7F0D31"/>
    <w:rPr>
      <w:rFonts w:eastAsiaTheme="min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D2C68"/>
    <w:pPr>
      <w:tabs>
        <w:tab w:val="left" w:pos="907"/>
        <w:tab w:val="right" w:leader="dot" w:pos="9000"/>
      </w:tabs>
      <w:spacing w:before="0" w:line="240" w:lineRule="auto"/>
      <w:ind w:left="979" w:right="446" w:hanging="619"/>
      <w:jc w:val="left"/>
    </w:pPr>
    <w:rPr>
      <w:rFonts w:eastAsiaTheme="minorHAnsi"/>
      <w:bCs/>
    </w:rPr>
  </w:style>
  <w:style w:type="paragraph" w:styleId="TOC4">
    <w:name w:val="toc 4"/>
    <w:basedOn w:val="Normal"/>
    <w:next w:val="Normal"/>
    <w:autoRedefine/>
    <w:uiPriority w:val="39"/>
    <w:unhideWhenUsed/>
    <w:rsid w:val="00AD2C68"/>
    <w:pPr>
      <w:spacing w:before="0"/>
      <w:ind w:left="480"/>
      <w:jc w:val="left"/>
    </w:pPr>
    <w:rPr>
      <w:rFonts w:asciiTheme="minorHAnsi" w:eastAsia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D2C68"/>
    <w:pPr>
      <w:spacing w:before="0"/>
      <w:ind w:left="720"/>
      <w:jc w:val="left"/>
    </w:pPr>
    <w:rPr>
      <w:rFonts w:asciiTheme="minorHAnsi" w:eastAsia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AD2C68"/>
    <w:pPr>
      <w:spacing w:before="0"/>
      <w:ind w:left="960"/>
      <w:jc w:val="left"/>
    </w:pPr>
    <w:rPr>
      <w:rFonts w:asciiTheme="minorHAnsi" w:eastAsia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AD2C68"/>
    <w:pPr>
      <w:spacing w:before="0"/>
      <w:ind w:left="1200"/>
      <w:jc w:val="left"/>
    </w:pPr>
    <w:rPr>
      <w:rFonts w:asciiTheme="minorHAnsi" w:eastAsiaTheme="minorHAnsi" w:hAnsiTheme="minorHAnsi"/>
      <w:sz w:val="20"/>
    </w:rPr>
  </w:style>
  <w:style w:type="paragraph" w:customStyle="1" w:styleId="NormalforCodingFormat">
    <w:name w:val="Normal for Coding Format"/>
    <w:basedOn w:val="Normal"/>
    <w:qFormat/>
    <w:rsid w:val="00EF6418"/>
    <w:pPr>
      <w:spacing w:before="60"/>
    </w:pPr>
    <w:rPr>
      <w:rFonts w:ascii="Courier New" w:hAnsi="Courier New" w:cs="Courier New"/>
    </w:rPr>
  </w:style>
  <w:style w:type="paragraph" w:customStyle="1" w:styleId="StyleNormalforCodingFormatLeft079Before0pt">
    <w:name w:val="Style Normal for Coding Format + Left:  0.79&quot; Before:  0 pt"/>
    <w:basedOn w:val="NormalforCodingFormat"/>
    <w:rsid w:val="00627947"/>
    <w:pPr>
      <w:ind w:left="1138"/>
    </w:pPr>
    <w:rPr>
      <w:rFonts w:cs="Times New Roman"/>
    </w:rPr>
  </w:style>
  <w:style w:type="paragraph" w:styleId="TOCHeading">
    <w:name w:val="TOC Heading"/>
    <w:basedOn w:val="toccolumnheadings"/>
    <w:next w:val="Normal"/>
    <w:uiPriority w:val="39"/>
    <w:unhideWhenUsed/>
    <w:rsid w:val="00AD2C68"/>
    <w:pPr>
      <w:tabs>
        <w:tab w:val="left" w:pos="540"/>
      </w:tabs>
    </w:pPr>
  </w:style>
  <w:style w:type="paragraph" w:customStyle="1" w:styleId="CvrSeries">
    <w:name w:val="CvrSeries"/>
    <w:rsid w:val="007743FD"/>
    <w:pPr>
      <w:spacing w:before="1400" w:after="1400" w:line="380" w:lineRule="exact"/>
      <w:jc w:val="center"/>
    </w:pPr>
    <w:rPr>
      <w:rFonts w:ascii="Arial" w:hAnsi="Arial" w:cs="Arial"/>
      <w:b/>
      <w:kern w:val="2"/>
      <w:sz w:val="37"/>
      <w:szCs w:val="37"/>
    </w:rPr>
  </w:style>
  <w:style w:type="paragraph" w:customStyle="1" w:styleId="TableCell--Coding">
    <w:name w:val="Table Cell--Coding"/>
    <w:basedOn w:val="TableCell"/>
    <w:qFormat/>
    <w:rsid w:val="00683D98"/>
    <w:rPr>
      <w:rFonts w:ascii="Courier New" w:hAnsi="Courier New" w:cs="Courier New"/>
    </w:rPr>
  </w:style>
  <w:style w:type="paragraph" w:customStyle="1" w:styleId="TableList">
    <w:name w:val="Table List"/>
    <w:basedOn w:val="List"/>
    <w:qFormat/>
    <w:rsid w:val="00B17AED"/>
    <w:pPr>
      <w:numPr>
        <w:numId w:val="5"/>
      </w:numPr>
      <w:spacing w:before="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24A3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6BBB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172FF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54A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70B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22DD2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277"/>
    <w:pPr>
      <w:spacing w:before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277"/>
  </w:style>
  <w:style w:type="character" w:styleId="FootnoteReference">
    <w:name w:val="footnote reference"/>
    <w:basedOn w:val="DefaultParagraphFont"/>
    <w:uiPriority w:val="99"/>
    <w:semiHidden/>
    <w:unhideWhenUsed/>
    <w:rsid w:val="00DE7277"/>
    <w:rPr>
      <w:vertAlign w:val="superscript"/>
    </w:rPr>
  </w:style>
  <w:style w:type="character" w:customStyle="1" w:styleId="apple-converted-space">
    <w:name w:val="apple-converted-space"/>
    <w:basedOn w:val="DefaultParagraphFont"/>
    <w:rsid w:val="00640D22"/>
  </w:style>
  <w:style w:type="paragraph" w:styleId="DocumentMap">
    <w:name w:val="Document Map"/>
    <w:basedOn w:val="Normal"/>
    <w:link w:val="DocumentMapChar"/>
    <w:uiPriority w:val="99"/>
    <w:semiHidden/>
    <w:unhideWhenUsed/>
    <w:rsid w:val="000B7177"/>
    <w:pPr>
      <w:spacing w:before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177"/>
    <w:rPr>
      <w:rFonts w:ascii="Lucida Grande" w:hAnsi="Lucida Grande" w:cs="Lucida Grande"/>
      <w:sz w:val="24"/>
      <w:szCs w:val="24"/>
    </w:rPr>
  </w:style>
  <w:style w:type="paragraph" w:customStyle="1" w:styleId="p1">
    <w:name w:val="p1"/>
    <w:basedOn w:val="Normal"/>
    <w:rsid w:val="00673CDA"/>
    <w:pPr>
      <w:spacing w:before="0" w:line="240" w:lineRule="auto"/>
      <w:jc w:val="left"/>
    </w:pPr>
    <w:rPr>
      <w:rFonts w:ascii="Times" w:hAnsi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anaregistry.org/r/cdmxml/cdmxml-1.0-nhm-1.0.xsd" TargetMode="External"/><Relationship Id="rId12" Type="http://schemas.openxmlformats.org/officeDocument/2006/relationships/hyperlink" Target="http://www.w3.org/2001/XMLSchema-instance" TargetMode="External"/><Relationship Id="rId13" Type="http://schemas.openxmlformats.org/officeDocument/2006/relationships/hyperlink" Target="http://sanaregistry.org/r/cdmxml/cdmxml-1.0-master.xsd" TargetMode="External"/><Relationship Id="rId14" Type="http://schemas.openxmlformats.org/officeDocument/2006/relationships/hyperlink" Target="http://www.w3.org/2001/XMLSchema-instance" TargetMode="External"/><Relationship Id="rId15" Type="http://schemas.openxmlformats.org/officeDocument/2006/relationships/hyperlink" Target="http://sanaregistry.org/r/ndmxml/ndmxml-1.0-master.xsd" TargetMode="Externa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EBB6-8238-A947-91DE-53B4044DEA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D95D39-17DE-A94D-9E5B-0531EA75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24</Pages>
  <Words>2150</Words>
  <Characters>15871</Characters>
  <Application>Microsoft Macintosh Word</Application>
  <DocSecurity>0</DocSecurity>
  <Lines>428</Lines>
  <Paragraphs>327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Navigation Hardware Message</vt:lpstr>
    </vt:vector>
  </TitlesOfParts>
  <Manager/>
  <Company>MESA GSFC/NASA</Company>
  <LinksUpToDate>false</LinksUpToDate>
  <CharactersWithSpaces>17694</CharactersWithSpaces>
  <SharedDoc>false</SharedDoc>
  <HyperlinkBase/>
  <HLinks>
    <vt:vector size="180" baseType="variant">
      <vt:variant>
        <vt:i4>1310773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_Toc285718344</vt:lpwstr>
      </vt:variant>
      <vt:variant>
        <vt:i4>1310773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_Toc285718343</vt:lpwstr>
      </vt:variant>
      <vt:variant>
        <vt:i4>1310773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_Toc285718342</vt:lpwstr>
      </vt:variant>
      <vt:variant>
        <vt:i4>1310773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_Toc285718341</vt:lpwstr>
      </vt:variant>
      <vt:variant>
        <vt:i4>1310773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_Toc285718340</vt:lpwstr>
      </vt:variant>
      <vt:variant>
        <vt:i4>1245237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_Toc285718339</vt:lpwstr>
      </vt:variant>
      <vt:variant>
        <vt:i4>1245237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_Toc285718338</vt:lpwstr>
      </vt:variant>
      <vt:variant>
        <vt:i4>1245237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_Toc285718337</vt:lpwstr>
      </vt:variant>
      <vt:variant>
        <vt:i4>1245237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_Toc285718336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_Toc285718335</vt:lpwstr>
      </vt:variant>
      <vt:variant>
        <vt:i4>1245237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_Toc285718334</vt:lpwstr>
      </vt:variant>
      <vt:variant>
        <vt:i4>1245237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_Toc285718333</vt:lpwstr>
      </vt:variant>
      <vt:variant>
        <vt:i4>1245237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_Toc285718332</vt:lpwstr>
      </vt:variant>
      <vt:variant>
        <vt:i4>1245237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_Toc285718331</vt:lpwstr>
      </vt:variant>
      <vt:variant>
        <vt:i4>1245237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_Toc285718330</vt:lpwstr>
      </vt:variant>
      <vt:variant>
        <vt:i4>1179701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_Toc285718329</vt:lpwstr>
      </vt:variant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_Toc285718328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_Toc285718327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_Toc285718326</vt:lpwstr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_Toc285718325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_Toc285718324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_Toc285718323</vt:lpwstr>
      </vt:variant>
      <vt:variant>
        <vt:i4>1179701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_Toc285718322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_Toc285718321</vt:lpwstr>
      </vt:variant>
      <vt:variant>
        <vt:i4>1179701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_Toc285718320</vt:lpwstr>
      </vt:variant>
      <vt:variant>
        <vt:i4>1114165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_Toc285718319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_Toc285718318</vt:lpwstr>
      </vt:variant>
      <vt:variant>
        <vt:i4>1114165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_Toc285718317</vt:lpwstr>
      </vt:variant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_Toc285718316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_Toc285718315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Navigation Hardware Message</dc:title>
  <dc:subject/>
  <dc:creator>CCSDS / Joseph Hashmall</dc:creator>
  <cp:keywords/>
  <dc:description/>
  <cp:lastModifiedBy>Microsoft Office User</cp:lastModifiedBy>
  <cp:revision>58</cp:revision>
  <cp:lastPrinted>2017-07-07T22:06:00Z</cp:lastPrinted>
  <dcterms:created xsi:type="dcterms:W3CDTF">2017-04-23T13:36:00Z</dcterms:created>
  <dcterms:modified xsi:type="dcterms:W3CDTF">2017-07-09T23:52:00Z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CCSDS 5xx.0-W-4</vt:lpwstr>
  </property>
  <property fmtid="{D5CDD505-2E9C-101B-9397-08002B2CF9AE}" pid="3" name="Issue">
    <vt:lpwstr>Issue 4</vt:lpwstr>
  </property>
  <property fmtid="{D5CDD505-2E9C-101B-9397-08002B2CF9AE}" pid="4" name="Issue Date">
    <vt:lpwstr>June 2017</vt:lpwstr>
  </property>
  <property fmtid="{D5CDD505-2E9C-101B-9397-08002B2CF9AE}" pid="5" name="Document Type">
    <vt:lpwstr>Proposed Recommended Standard</vt:lpwstr>
  </property>
  <property fmtid="{D5CDD505-2E9C-101B-9397-08002B2CF9AE}" pid="6" name="Document Color">
    <vt:lpwstr>White Book</vt:lpwstr>
  </property>
  <property fmtid="{D5CDD505-2E9C-101B-9397-08002B2CF9AE}" pid="7" name="Title ALL CAPS">
    <vt:lpwstr>NAVIGATION HARDWARE MESSAGE</vt:lpwstr>
  </property>
  <property fmtid="{D5CDD505-2E9C-101B-9397-08002B2CF9AE}" pid="8" name="Title Truncated">
    <vt:lpwstr>Re-Entry Data Message</vt:lpwstr>
  </property>
</Properties>
</file>