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49C28D6D" w:rsidR="0051693F" w:rsidRPr="00C635BB" w:rsidRDefault="009814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A-2</w:t>
            </w:r>
          </w:p>
        </w:tc>
        <w:tc>
          <w:tcPr>
            <w:tcW w:w="1062" w:type="dxa"/>
          </w:tcPr>
          <w:p w14:paraId="7F5CE454" w14:textId="47B85973" w:rsidR="0051693F" w:rsidRPr="00C635BB" w:rsidRDefault="009814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A</w:t>
            </w:r>
          </w:p>
        </w:tc>
        <w:tc>
          <w:tcPr>
            <w:tcW w:w="684" w:type="dxa"/>
          </w:tcPr>
          <w:p w14:paraId="3BFE4AE7" w14:textId="064C7C3A" w:rsidR="0051693F" w:rsidRPr="00C635BB" w:rsidRDefault="009814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~13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783E6055" w:rsidR="0051693F" w:rsidRPr="00C635BB" w:rsidRDefault="009814A1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60F45E77" w:rsidR="0051693F" w:rsidRPr="00C635BB" w:rsidRDefault="009814A1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Remove “draft”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00C302A1" w:rsidR="0051693F" w:rsidRPr="00C635BB" w:rsidRDefault="0005783E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05783E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19D8DEF6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A-4</w:t>
            </w:r>
          </w:p>
        </w:tc>
        <w:tc>
          <w:tcPr>
            <w:tcW w:w="1062" w:type="dxa"/>
          </w:tcPr>
          <w:p w14:paraId="416CA91F" w14:textId="2FEE5424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A</w:t>
            </w:r>
          </w:p>
        </w:tc>
        <w:tc>
          <w:tcPr>
            <w:tcW w:w="684" w:type="dxa"/>
          </w:tcPr>
          <w:p w14:paraId="1422BBBD" w14:textId="44B78B3D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~20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670ECFB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0A2FFE61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Missing “catalog name”, “object designator”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33E334CF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49EFAA06" w14:textId="77777777" w:rsidR="0005783E" w:rsidRPr="00C635BB" w:rsidRDefault="0005783E" w:rsidP="0005783E"/>
        </w:tc>
        <w:tc>
          <w:tcPr>
            <w:tcW w:w="2079" w:type="dxa"/>
          </w:tcPr>
          <w:p w14:paraId="0A5A725D" w14:textId="77777777" w:rsidR="0005783E" w:rsidRPr="00C635BB" w:rsidRDefault="0005783E" w:rsidP="0005783E"/>
        </w:tc>
      </w:tr>
      <w:tr w:rsidR="0005783E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6E3E808A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A-6</w:t>
            </w:r>
          </w:p>
        </w:tc>
        <w:tc>
          <w:tcPr>
            <w:tcW w:w="1062" w:type="dxa"/>
          </w:tcPr>
          <w:p w14:paraId="74573351" w14:textId="6ED61BE6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Annex A</w:t>
            </w:r>
          </w:p>
        </w:tc>
        <w:tc>
          <w:tcPr>
            <w:tcW w:w="684" w:type="dxa"/>
          </w:tcPr>
          <w:p w14:paraId="08FA4856" w14:textId="2E0AEA30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~7-end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2827E2ED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3578CD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Need to insert “Nominal” when necessary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2E6DC2D1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05BD09D3" w14:textId="77777777" w:rsidR="0005783E" w:rsidRPr="00C635BB" w:rsidRDefault="0005783E" w:rsidP="0005783E"/>
        </w:tc>
        <w:tc>
          <w:tcPr>
            <w:tcW w:w="2079" w:type="dxa"/>
          </w:tcPr>
          <w:p w14:paraId="402E85F8" w14:textId="77777777" w:rsidR="0005783E" w:rsidRPr="00C635BB" w:rsidRDefault="0005783E" w:rsidP="0005783E"/>
        </w:tc>
      </w:tr>
      <w:tr w:rsidR="0005783E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3C709C1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3-7</w:t>
            </w:r>
          </w:p>
        </w:tc>
        <w:tc>
          <w:tcPr>
            <w:tcW w:w="1062" w:type="dxa"/>
          </w:tcPr>
          <w:p w14:paraId="261738D0" w14:textId="35CE148B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3.4.2</w:t>
            </w:r>
          </w:p>
        </w:tc>
        <w:tc>
          <w:tcPr>
            <w:tcW w:w="684" w:type="dxa"/>
          </w:tcPr>
          <w:p w14:paraId="4E144B7A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199AE016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reentry “phase” is this state and covariance supposed to represent?  Something slightly before reentry?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5828541F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32E012B9" w14:textId="77777777" w:rsidR="0005783E" w:rsidRPr="00C635BB" w:rsidRDefault="0005783E" w:rsidP="0005783E"/>
        </w:tc>
        <w:tc>
          <w:tcPr>
            <w:tcW w:w="2079" w:type="dxa"/>
          </w:tcPr>
          <w:p w14:paraId="593B187A" w14:textId="77777777" w:rsidR="0005783E" w:rsidRPr="00C635BB" w:rsidRDefault="0005783E" w:rsidP="0005783E"/>
        </w:tc>
      </w:tr>
      <w:tr w:rsidR="0005783E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3DF6F3D6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392C0CE6" w14:textId="45F51C54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3.4.2</w:t>
            </w:r>
          </w:p>
        </w:tc>
        <w:tc>
          <w:tcPr>
            <w:tcW w:w="684" w:type="dxa"/>
          </w:tcPr>
          <w:p w14:paraId="53ECE5DB" w14:textId="745C021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~13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2B6B57" w14:textId="1916CE0E" w:rsidR="0005783E" w:rsidRDefault="0005783E" w:rsidP="0005783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  <w:p w14:paraId="69F7B63C" w14:textId="7BA06919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6CFB3D2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Again, not convinced we can have a 3-sigma dispersion, as this is not typically Gaussian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1E3013F6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12E67E81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</w:tr>
      <w:tr w:rsidR="0005783E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65935B45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14:paraId="41F07747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</w:tr>
      <w:tr w:rsidR="0005783E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05783E" w:rsidRPr="00C635BB" w:rsidRDefault="0005783E" w:rsidP="0005783E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61215782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05783E" w:rsidRPr="00C635BB" w:rsidRDefault="0005783E" w:rsidP="0005783E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</w:tr>
      <w:tr w:rsidR="0005783E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05783E" w:rsidRPr="00C635BB" w:rsidRDefault="0005783E" w:rsidP="0005783E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5726F03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05783E" w:rsidRPr="00C635BB" w:rsidRDefault="0005783E" w:rsidP="0005783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</w:tr>
      <w:tr w:rsidR="0005783E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0BDA4D98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</w:tr>
      <w:tr w:rsidR="0005783E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50DF6B01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05783E" w:rsidRPr="00C635BB" w:rsidRDefault="0005783E" w:rsidP="0005783E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05783E" w:rsidRPr="00C635BB" w:rsidRDefault="0005783E" w:rsidP="0005783E"/>
        </w:tc>
      </w:tr>
      <w:tr w:rsidR="0005783E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2618D45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05783E" w:rsidRPr="00C635BB" w:rsidRDefault="0005783E" w:rsidP="0005783E"/>
        </w:tc>
      </w:tr>
      <w:tr w:rsidR="0005783E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2196D251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05783E" w:rsidRPr="00C635BB" w:rsidRDefault="0005783E" w:rsidP="0005783E"/>
        </w:tc>
      </w:tr>
      <w:tr w:rsidR="0005783E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320F368F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05783E" w:rsidRPr="00C635BB" w:rsidRDefault="0005783E" w:rsidP="0005783E"/>
        </w:tc>
      </w:tr>
      <w:tr w:rsidR="0005783E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0CACCA38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05783E" w:rsidRPr="00C635BB" w:rsidRDefault="0005783E" w:rsidP="0005783E"/>
        </w:tc>
      </w:tr>
      <w:tr w:rsidR="0005783E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5BD677A5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05783E" w:rsidRPr="00C635BB" w:rsidRDefault="0005783E" w:rsidP="0005783E"/>
        </w:tc>
      </w:tr>
      <w:tr w:rsidR="0005783E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4DB8E2B6" w:rsidR="0005783E" w:rsidRPr="00C635BB" w:rsidRDefault="0005783E" w:rsidP="000578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05783E" w:rsidRPr="00C635BB" w:rsidRDefault="0005783E" w:rsidP="0005783E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05783E" w:rsidRPr="00C635BB" w:rsidRDefault="0005783E" w:rsidP="0005783E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61589" w14:textId="77777777" w:rsidR="00B3086D" w:rsidRDefault="00B3086D">
      <w:r>
        <w:separator/>
      </w:r>
    </w:p>
  </w:endnote>
  <w:endnote w:type="continuationSeparator" w:id="0">
    <w:p w14:paraId="327287EE" w14:textId="77777777" w:rsidR="00B3086D" w:rsidRDefault="00B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783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C652F" w14:textId="77777777" w:rsidR="00B3086D" w:rsidRDefault="00B3086D">
      <w:r>
        <w:separator/>
      </w:r>
    </w:p>
  </w:footnote>
  <w:footnote w:type="continuationSeparator" w:id="0">
    <w:p w14:paraId="051D5BCB" w14:textId="77777777" w:rsidR="00B3086D" w:rsidRDefault="00B3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3CCA1426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A043DB">
      <w:rPr>
        <w:bCs/>
        <w:color w:val="3366FF"/>
        <w:sz w:val="22"/>
      </w:rPr>
      <w:t>Re-Entry Data Message White Book 1</w:t>
    </w:r>
  </w:p>
  <w:p w14:paraId="2FABCE12" w14:textId="09EEB33C" w:rsidR="003E7DFC" w:rsidRDefault="00A043DB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11-Nov-2016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5783E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14A1"/>
    <w:rsid w:val="0098780C"/>
    <w:rsid w:val="009B3DB9"/>
    <w:rsid w:val="009C501A"/>
    <w:rsid w:val="009C6213"/>
    <w:rsid w:val="00A043DB"/>
    <w:rsid w:val="00A40EE8"/>
    <w:rsid w:val="00A568D6"/>
    <w:rsid w:val="00AB1049"/>
    <w:rsid w:val="00AE2BD5"/>
    <w:rsid w:val="00B02B5E"/>
    <w:rsid w:val="00B05C87"/>
    <w:rsid w:val="00B3086D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29556-7432-4681-AF5F-68C5BB2D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Oltrogge, Daniel</cp:lastModifiedBy>
  <cp:revision>3</cp:revision>
  <cp:lastPrinted>2003-02-28T21:24:00Z</cp:lastPrinted>
  <dcterms:created xsi:type="dcterms:W3CDTF">2016-11-11T23:52:00Z</dcterms:created>
  <dcterms:modified xsi:type="dcterms:W3CDTF">2016-11-12T09:58:00Z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