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1693F">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D058BC">
        <w:trPr>
          <w:trHeight w:val="305"/>
          <w:jc w:val="center"/>
        </w:trPr>
        <w:tc>
          <w:tcPr>
            <w:tcW w:w="810" w:type="dxa"/>
          </w:tcPr>
          <w:p w14:paraId="1B50A1D3" w14:textId="5B0CD4A8" w:rsidR="0051693F" w:rsidRPr="00C635BB" w:rsidRDefault="00D058BC" w:rsidP="00DD399C">
            <w:pPr>
              <w:rPr>
                <w:rFonts w:cs="Arial"/>
                <w:sz w:val="22"/>
                <w:szCs w:val="22"/>
              </w:rPr>
            </w:pPr>
            <w:r>
              <w:rPr>
                <w:rFonts w:cs="Arial"/>
                <w:sz w:val="22"/>
                <w:szCs w:val="22"/>
              </w:rPr>
              <w:t>i</w:t>
            </w:r>
          </w:p>
        </w:tc>
        <w:tc>
          <w:tcPr>
            <w:tcW w:w="1062" w:type="dxa"/>
          </w:tcPr>
          <w:p w14:paraId="7F5CE454" w14:textId="77777777" w:rsidR="0051693F" w:rsidRPr="00C635BB" w:rsidRDefault="0051693F" w:rsidP="00DD399C">
            <w:pPr>
              <w:rPr>
                <w:rFonts w:cs="Arial"/>
                <w:sz w:val="22"/>
                <w:szCs w:val="22"/>
              </w:rPr>
            </w:pPr>
          </w:p>
        </w:tc>
        <w:tc>
          <w:tcPr>
            <w:tcW w:w="684" w:type="dxa"/>
          </w:tcPr>
          <w:p w14:paraId="3BFE4AE7" w14:textId="77777777" w:rsidR="0051693F" w:rsidRPr="00C635BB" w:rsidRDefault="0051693F" w:rsidP="00DD399C">
            <w:pPr>
              <w:rPr>
                <w:rFonts w:cs="Arial"/>
                <w:sz w:val="22"/>
                <w:szCs w:val="22"/>
              </w:rPr>
            </w:pPr>
          </w:p>
        </w:tc>
        <w:tc>
          <w:tcPr>
            <w:tcW w:w="684" w:type="dxa"/>
            <w:tcBorders>
              <w:right w:val="single" w:sz="4" w:space="0" w:color="auto"/>
            </w:tcBorders>
          </w:tcPr>
          <w:p w14:paraId="29B07210" w14:textId="164713B7" w:rsidR="0051693F" w:rsidRPr="00C635BB" w:rsidRDefault="00D058BC"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1499EA" w14:textId="3C6206FD" w:rsidR="0051693F" w:rsidRPr="00C635BB" w:rsidRDefault="00D058BC" w:rsidP="00DD399C">
            <w:pPr>
              <w:spacing w:after="100" w:afterAutospacing="1"/>
              <w:rPr>
                <w:rFonts w:cs="Arial"/>
                <w:sz w:val="22"/>
                <w:szCs w:val="22"/>
              </w:rPr>
            </w:pPr>
            <w:r>
              <w:rPr>
                <w:rFonts w:cs="Arial"/>
                <w:sz w:val="22"/>
                <w:szCs w:val="22"/>
              </w:rPr>
              <w:t>At the top of the page is a box that has version number and date that should be updated with each draft. This information is set in some document property fields. I'll show you how to set them.</w:t>
            </w:r>
          </w:p>
        </w:tc>
        <w:tc>
          <w:tcPr>
            <w:tcW w:w="2520" w:type="dxa"/>
            <w:tcBorders>
              <w:left w:val="single" w:sz="4" w:space="0" w:color="auto"/>
            </w:tcBorders>
          </w:tcPr>
          <w:p w14:paraId="3E619880" w14:textId="1E631AEE" w:rsidR="0051693F" w:rsidRPr="00C635BB" w:rsidRDefault="00D058BC" w:rsidP="00DD399C">
            <w:pPr>
              <w:rPr>
                <w:rFonts w:cs="Arial"/>
                <w:sz w:val="22"/>
                <w:szCs w:val="22"/>
              </w:rPr>
            </w:pPr>
            <w:r>
              <w:rPr>
                <w:rFonts w:cs="Arial"/>
                <w:sz w:val="22"/>
                <w:szCs w:val="22"/>
              </w:rPr>
              <w:t>David Berry / NASA</w:t>
            </w:r>
          </w:p>
        </w:tc>
        <w:tc>
          <w:tcPr>
            <w:tcW w:w="2700" w:type="dxa"/>
          </w:tcPr>
          <w:p w14:paraId="41242EF5" w14:textId="12788811" w:rsidR="0051693F" w:rsidRPr="00C635BB" w:rsidRDefault="00D058BC" w:rsidP="00DD399C">
            <w:r>
              <w:t>Set document property fields for Issue and date.</w:t>
            </w:r>
          </w:p>
        </w:tc>
        <w:tc>
          <w:tcPr>
            <w:tcW w:w="2079" w:type="dxa"/>
          </w:tcPr>
          <w:p w14:paraId="242A3948" w14:textId="4247EE97" w:rsidR="0051693F" w:rsidRPr="00C635BB" w:rsidRDefault="00280D9C" w:rsidP="00DD399C">
            <w:r>
              <w:t>Corrected</w:t>
            </w:r>
          </w:p>
        </w:tc>
      </w:tr>
      <w:tr w:rsidR="00D832BE" w:rsidRPr="00C635BB" w14:paraId="4AE20684" w14:textId="77777777" w:rsidTr="00D058BC">
        <w:trPr>
          <w:trHeight w:val="1565"/>
          <w:jc w:val="center"/>
        </w:trPr>
        <w:tc>
          <w:tcPr>
            <w:tcW w:w="810" w:type="dxa"/>
          </w:tcPr>
          <w:p w14:paraId="0CB2C643" w14:textId="3508A1E2" w:rsidR="00D832BE" w:rsidRPr="00C635BB" w:rsidRDefault="00D832BE" w:rsidP="00DD399C">
            <w:pPr>
              <w:rPr>
                <w:rFonts w:cs="Arial"/>
                <w:sz w:val="22"/>
                <w:szCs w:val="22"/>
              </w:rPr>
            </w:pPr>
            <w:r>
              <w:rPr>
                <w:rFonts w:cs="Arial"/>
                <w:sz w:val="22"/>
                <w:szCs w:val="22"/>
              </w:rPr>
              <w:t>ii (ff)</w:t>
            </w:r>
          </w:p>
        </w:tc>
        <w:tc>
          <w:tcPr>
            <w:tcW w:w="1062" w:type="dxa"/>
          </w:tcPr>
          <w:p w14:paraId="416CA91F" w14:textId="77777777" w:rsidR="00D832BE" w:rsidRPr="00C635BB" w:rsidRDefault="00D832BE" w:rsidP="00DD399C">
            <w:pPr>
              <w:rPr>
                <w:rFonts w:cs="Arial"/>
                <w:sz w:val="22"/>
                <w:szCs w:val="22"/>
              </w:rPr>
            </w:pPr>
          </w:p>
        </w:tc>
        <w:tc>
          <w:tcPr>
            <w:tcW w:w="684" w:type="dxa"/>
          </w:tcPr>
          <w:p w14:paraId="1422BBBD" w14:textId="77777777" w:rsidR="00D832BE" w:rsidRPr="00C635BB" w:rsidRDefault="00D832BE" w:rsidP="00DD399C">
            <w:pPr>
              <w:rPr>
                <w:rFonts w:cs="Arial"/>
                <w:sz w:val="22"/>
                <w:szCs w:val="22"/>
              </w:rPr>
            </w:pPr>
          </w:p>
        </w:tc>
        <w:tc>
          <w:tcPr>
            <w:tcW w:w="684" w:type="dxa"/>
            <w:tcBorders>
              <w:right w:val="single" w:sz="4" w:space="0" w:color="auto"/>
            </w:tcBorders>
          </w:tcPr>
          <w:p w14:paraId="00A0DE40" w14:textId="27372D4D" w:rsidR="00D832BE" w:rsidRPr="00C635BB" w:rsidRDefault="00D832B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7AF932" w14:textId="453C3814" w:rsidR="00D832BE" w:rsidRPr="00C635BB" w:rsidRDefault="00D832BE" w:rsidP="00D058BC">
            <w:pPr>
              <w:spacing w:after="100" w:afterAutospacing="1"/>
              <w:rPr>
                <w:rFonts w:cs="Arial"/>
                <w:sz w:val="22"/>
                <w:szCs w:val="22"/>
              </w:rPr>
            </w:pPr>
            <w:r>
              <w:rPr>
                <w:rFonts w:cs="Arial"/>
                <w:sz w:val="22"/>
                <w:szCs w:val="22"/>
              </w:rPr>
              <w:t>The page footer has a version number and date that should be updated with each draft. This information is set in some document property fields. I'll show you how to set them.</w:t>
            </w:r>
          </w:p>
        </w:tc>
        <w:tc>
          <w:tcPr>
            <w:tcW w:w="2520" w:type="dxa"/>
            <w:tcBorders>
              <w:left w:val="single" w:sz="4" w:space="0" w:color="auto"/>
            </w:tcBorders>
          </w:tcPr>
          <w:p w14:paraId="26B6B2A2" w14:textId="633FD565" w:rsidR="00D832BE" w:rsidRPr="00C635BB" w:rsidRDefault="00D832BE" w:rsidP="00DD399C">
            <w:pPr>
              <w:rPr>
                <w:rFonts w:cs="Arial"/>
                <w:sz w:val="22"/>
                <w:szCs w:val="22"/>
              </w:rPr>
            </w:pPr>
            <w:r>
              <w:rPr>
                <w:rFonts w:cs="Arial"/>
                <w:sz w:val="22"/>
                <w:szCs w:val="22"/>
              </w:rPr>
              <w:t>David Berry / NASA</w:t>
            </w:r>
          </w:p>
        </w:tc>
        <w:tc>
          <w:tcPr>
            <w:tcW w:w="2700" w:type="dxa"/>
          </w:tcPr>
          <w:p w14:paraId="49EFAA06" w14:textId="4D5A81E9" w:rsidR="00D832BE" w:rsidRPr="00C635BB" w:rsidRDefault="00D832BE" w:rsidP="00DD399C">
            <w:r>
              <w:t>Set document property fields for Issue and date.</w:t>
            </w:r>
          </w:p>
        </w:tc>
        <w:tc>
          <w:tcPr>
            <w:tcW w:w="2079" w:type="dxa"/>
          </w:tcPr>
          <w:p w14:paraId="0A5A725D" w14:textId="5C98F57D" w:rsidR="00D832BE" w:rsidRPr="00C635BB" w:rsidRDefault="00280D9C" w:rsidP="00DD399C">
            <w:r>
              <w:t>Corrected</w:t>
            </w:r>
          </w:p>
        </w:tc>
      </w:tr>
      <w:tr w:rsidR="00D832BE" w:rsidRPr="00C635BB" w14:paraId="53D65C46" w14:textId="77777777" w:rsidTr="0051693F">
        <w:trPr>
          <w:jc w:val="center"/>
        </w:trPr>
        <w:tc>
          <w:tcPr>
            <w:tcW w:w="810" w:type="dxa"/>
          </w:tcPr>
          <w:p w14:paraId="5C20E0A6" w14:textId="2436A768" w:rsidR="00D832BE" w:rsidRPr="00C635BB" w:rsidRDefault="00D832BE" w:rsidP="00DD399C">
            <w:pPr>
              <w:rPr>
                <w:rFonts w:cs="Arial"/>
                <w:sz w:val="22"/>
                <w:szCs w:val="22"/>
              </w:rPr>
            </w:pPr>
            <w:r>
              <w:rPr>
                <w:rFonts w:cs="Arial"/>
                <w:sz w:val="22"/>
                <w:szCs w:val="22"/>
              </w:rPr>
              <w:t>iv</w:t>
            </w:r>
          </w:p>
        </w:tc>
        <w:tc>
          <w:tcPr>
            <w:tcW w:w="1062" w:type="dxa"/>
          </w:tcPr>
          <w:p w14:paraId="74573351" w14:textId="77777777" w:rsidR="00D832BE" w:rsidRPr="00C635BB" w:rsidRDefault="00D832BE" w:rsidP="00DD399C">
            <w:pPr>
              <w:rPr>
                <w:rFonts w:cs="Arial"/>
                <w:sz w:val="22"/>
                <w:szCs w:val="22"/>
              </w:rPr>
            </w:pPr>
          </w:p>
        </w:tc>
        <w:tc>
          <w:tcPr>
            <w:tcW w:w="684" w:type="dxa"/>
          </w:tcPr>
          <w:p w14:paraId="08FA4856" w14:textId="77777777" w:rsidR="00D832BE" w:rsidRPr="00C635BB" w:rsidRDefault="00D832BE" w:rsidP="00DD399C">
            <w:pPr>
              <w:rPr>
                <w:rFonts w:cs="Arial"/>
                <w:sz w:val="22"/>
                <w:szCs w:val="22"/>
              </w:rPr>
            </w:pPr>
          </w:p>
        </w:tc>
        <w:tc>
          <w:tcPr>
            <w:tcW w:w="684" w:type="dxa"/>
            <w:tcBorders>
              <w:right w:val="single" w:sz="4" w:space="0" w:color="auto"/>
            </w:tcBorders>
          </w:tcPr>
          <w:p w14:paraId="5058A3A9" w14:textId="5FC0F980" w:rsidR="00D832BE" w:rsidRPr="00C635BB" w:rsidRDefault="00D832B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38B6056" w14:textId="09309099" w:rsidR="00D832BE" w:rsidRPr="00C635BB" w:rsidRDefault="00D832BE" w:rsidP="00DD399C">
            <w:pPr>
              <w:spacing w:after="100" w:afterAutospacing="1"/>
              <w:rPr>
                <w:rFonts w:cs="Arial"/>
                <w:sz w:val="22"/>
                <w:szCs w:val="22"/>
              </w:rPr>
            </w:pPr>
            <w:r>
              <w:rPr>
                <w:rFonts w:cs="Arial"/>
                <w:sz w:val="22"/>
                <w:szCs w:val="22"/>
              </w:rPr>
              <w:t>This page has a Document Control section that we typically update each draft (brief description of changes introduced in the draft).</w:t>
            </w:r>
          </w:p>
        </w:tc>
        <w:tc>
          <w:tcPr>
            <w:tcW w:w="2520" w:type="dxa"/>
            <w:tcBorders>
              <w:left w:val="single" w:sz="4" w:space="0" w:color="auto"/>
            </w:tcBorders>
          </w:tcPr>
          <w:p w14:paraId="44FBAA32" w14:textId="22EA8060" w:rsidR="00D832BE" w:rsidRPr="00C635BB" w:rsidRDefault="00D832BE" w:rsidP="00DD399C">
            <w:pPr>
              <w:rPr>
                <w:rFonts w:cs="Arial"/>
                <w:sz w:val="22"/>
                <w:szCs w:val="22"/>
              </w:rPr>
            </w:pPr>
            <w:r>
              <w:rPr>
                <w:rFonts w:cs="Arial"/>
                <w:sz w:val="22"/>
                <w:szCs w:val="22"/>
              </w:rPr>
              <w:t>David Berry / NASA</w:t>
            </w:r>
          </w:p>
        </w:tc>
        <w:tc>
          <w:tcPr>
            <w:tcW w:w="2700" w:type="dxa"/>
          </w:tcPr>
          <w:p w14:paraId="05BD09D3" w14:textId="2728030B" w:rsidR="00D832BE" w:rsidRPr="00C635BB" w:rsidRDefault="00D832BE" w:rsidP="00DD399C">
            <w:r>
              <w:t>Fill in the Document Control info for each draft.</w:t>
            </w:r>
          </w:p>
        </w:tc>
        <w:tc>
          <w:tcPr>
            <w:tcW w:w="2079" w:type="dxa"/>
          </w:tcPr>
          <w:p w14:paraId="402E85F8" w14:textId="730EA60E" w:rsidR="00D832BE" w:rsidRPr="00C635BB" w:rsidRDefault="00280D9C" w:rsidP="00DD399C">
            <w:r>
              <w:t>Corrected</w:t>
            </w:r>
          </w:p>
        </w:tc>
      </w:tr>
      <w:tr w:rsidR="00D832BE" w:rsidRPr="00C635BB" w14:paraId="4B26E5EC" w14:textId="77777777" w:rsidTr="0051693F">
        <w:trPr>
          <w:jc w:val="center"/>
        </w:trPr>
        <w:tc>
          <w:tcPr>
            <w:tcW w:w="810" w:type="dxa"/>
          </w:tcPr>
          <w:p w14:paraId="619ED9D2" w14:textId="1E9C3C71" w:rsidR="00D832BE" w:rsidRPr="00C635BB" w:rsidRDefault="00D832BE" w:rsidP="00DD399C">
            <w:pPr>
              <w:rPr>
                <w:rFonts w:cs="Arial"/>
                <w:sz w:val="22"/>
                <w:szCs w:val="22"/>
              </w:rPr>
            </w:pPr>
            <w:r>
              <w:rPr>
                <w:rFonts w:cs="Arial"/>
                <w:sz w:val="22"/>
                <w:szCs w:val="22"/>
              </w:rPr>
              <w:t>2-1 thru 2-4</w:t>
            </w:r>
          </w:p>
        </w:tc>
        <w:tc>
          <w:tcPr>
            <w:tcW w:w="1062" w:type="dxa"/>
          </w:tcPr>
          <w:p w14:paraId="261738D0" w14:textId="2694B5FD" w:rsidR="00D832BE" w:rsidRPr="00C635BB" w:rsidRDefault="00D832BE" w:rsidP="00DD399C">
            <w:pPr>
              <w:rPr>
                <w:rFonts w:cs="Arial"/>
                <w:sz w:val="22"/>
                <w:szCs w:val="22"/>
              </w:rPr>
            </w:pPr>
            <w:r>
              <w:rPr>
                <w:rFonts w:cs="Arial"/>
                <w:sz w:val="22"/>
                <w:szCs w:val="22"/>
              </w:rPr>
              <w:t>2</w:t>
            </w:r>
          </w:p>
        </w:tc>
        <w:tc>
          <w:tcPr>
            <w:tcW w:w="684" w:type="dxa"/>
          </w:tcPr>
          <w:p w14:paraId="4E144B7A" w14:textId="77777777" w:rsidR="00D832BE" w:rsidRPr="00C635BB" w:rsidRDefault="00D832BE" w:rsidP="00DD399C">
            <w:pPr>
              <w:rPr>
                <w:rFonts w:cs="Arial"/>
                <w:sz w:val="22"/>
                <w:szCs w:val="22"/>
              </w:rPr>
            </w:pPr>
          </w:p>
        </w:tc>
        <w:tc>
          <w:tcPr>
            <w:tcW w:w="684" w:type="dxa"/>
            <w:tcBorders>
              <w:right w:val="single" w:sz="4" w:space="0" w:color="auto"/>
            </w:tcBorders>
          </w:tcPr>
          <w:p w14:paraId="63EB5023" w14:textId="6AC7775E" w:rsidR="00D832BE" w:rsidRPr="00C635BB" w:rsidRDefault="00D832BE"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56E40FB" w14:textId="013B3375" w:rsidR="00D832BE" w:rsidRPr="00C635BB" w:rsidRDefault="00D832BE" w:rsidP="00DD399C">
            <w:pPr>
              <w:spacing w:after="100" w:afterAutospacing="1"/>
              <w:rPr>
                <w:rFonts w:cs="Arial"/>
                <w:sz w:val="22"/>
                <w:szCs w:val="22"/>
              </w:rPr>
            </w:pPr>
            <w:r>
              <w:rPr>
                <w:rFonts w:cs="Arial"/>
                <w:sz w:val="22"/>
                <w:szCs w:val="22"/>
              </w:rPr>
              <w:t>Most if not all of this material also appears in the Navigation Data Messages Overview document CCSDS 500.2-G-1 section 2.</w:t>
            </w:r>
          </w:p>
        </w:tc>
        <w:tc>
          <w:tcPr>
            <w:tcW w:w="2520" w:type="dxa"/>
            <w:tcBorders>
              <w:left w:val="single" w:sz="4" w:space="0" w:color="auto"/>
            </w:tcBorders>
          </w:tcPr>
          <w:p w14:paraId="01BFB71A" w14:textId="194B9FF2" w:rsidR="00D832BE" w:rsidRPr="00C635BB" w:rsidRDefault="00D832BE" w:rsidP="00DD399C">
            <w:pPr>
              <w:rPr>
                <w:rFonts w:cs="Arial"/>
                <w:sz w:val="22"/>
                <w:szCs w:val="22"/>
              </w:rPr>
            </w:pPr>
            <w:r>
              <w:rPr>
                <w:rFonts w:cs="Arial"/>
                <w:sz w:val="22"/>
                <w:szCs w:val="22"/>
              </w:rPr>
              <w:t>David Berry / NASA</w:t>
            </w:r>
          </w:p>
        </w:tc>
        <w:tc>
          <w:tcPr>
            <w:tcW w:w="2700" w:type="dxa"/>
          </w:tcPr>
          <w:p w14:paraId="32E012B9" w14:textId="46E35EED" w:rsidR="00D832BE" w:rsidRPr="00C635BB" w:rsidRDefault="00D832BE" w:rsidP="00554304">
            <w:r>
              <w:t>We should discuss how much duplication we wish to have in this background material. At the very least, any repeated material should be consistent if not identical. This background material may no longer be necessary in the 500.0-G-4 (next formal issue of the document)</w:t>
            </w:r>
          </w:p>
        </w:tc>
        <w:tc>
          <w:tcPr>
            <w:tcW w:w="2079" w:type="dxa"/>
          </w:tcPr>
          <w:p w14:paraId="593B187A" w14:textId="14056BA3" w:rsidR="00D832BE" w:rsidRPr="00C635BB" w:rsidRDefault="00280D9C" w:rsidP="00D83D7D">
            <w:r>
              <w:t>Discuss in Rome</w:t>
            </w:r>
          </w:p>
        </w:tc>
      </w:tr>
      <w:tr w:rsidR="00D832BE" w:rsidRPr="00C635BB" w14:paraId="39C67E78" w14:textId="77777777" w:rsidTr="0095396C">
        <w:trPr>
          <w:trHeight w:val="773"/>
          <w:jc w:val="center"/>
        </w:trPr>
        <w:tc>
          <w:tcPr>
            <w:tcW w:w="810" w:type="dxa"/>
          </w:tcPr>
          <w:p w14:paraId="2E4F7443" w14:textId="28F9D898" w:rsidR="00D832BE" w:rsidRPr="00C635BB" w:rsidRDefault="00D832BE" w:rsidP="00DD399C">
            <w:pPr>
              <w:rPr>
                <w:rFonts w:cs="Arial"/>
                <w:sz w:val="22"/>
                <w:szCs w:val="22"/>
              </w:rPr>
            </w:pPr>
            <w:r>
              <w:rPr>
                <w:rFonts w:cs="Arial"/>
                <w:sz w:val="22"/>
                <w:szCs w:val="22"/>
              </w:rPr>
              <w:t>3-2</w:t>
            </w:r>
          </w:p>
        </w:tc>
        <w:tc>
          <w:tcPr>
            <w:tcW w:w="1062" w:type="dxa"/>
          </w:tcPr>
          <w:p w14:paraId="392C0CE6" w14:textId="13F71829" w:rsidR="00D832BE" w:rsidRPr="00C635BB" w:rsidRDefault="00D832BE" w:rsidP="00DD399C">
            <w:pPr>
              <w:rPr>
                <w:rFonts w:cs="Arial"/>
                <w:sz w:val="22"/>
                <w:szCs w:val="22"/>
              </w:rPr>
            </w:pPr>
            <w:r>
              <w:rPr>
                <w:rFonts w:cs="Arial"/>
                <w:sz w:val="22"/>
                <w:szCs w:val="22"/>
              </w:rPr>
              <w:t>Table 3-2</w:t>
            </w:r>
          </w:p>
        </w:tc>
        <w:tc>
          <w:tcPr>
            <w:tcW w:w="684" w:type="dxa"/>
          </w:tcPr>
          <w:p w14:paraId="53ECE5DB" w14:textId="77777777" w:rsidR="00D832BE" w:rsidRPr="00C635BB" w:rsidRDefault="00D832BE" w:rsidP="00DD399C">
            <w:pPr>
              <w:rPr>
                <w:rFonts w:cs="Arial"/>
                <w:sz w:val="22"/>
                <w:szCs w:val="22"/>
              </w:rPr>
            </w:pPr>
          </w:p>
        </w:tc>
        <w:tc>
          <w:tcPr>
            <w:tcW w:w="684" w:type="dxa"/>
            <w:tcBorders>
              <w:right w:val="single" w:sz="4" w:space="0" w:color="auto"/>
            </w:tcBorders>
          </w:tcPr>
          <w:p w14:paraId="69F7B63C" w14:textId="0966A7AD" w:rsidR="00D832BE" w:rsidRPr="00C635BB" w:rsidRDefault="00D832BE" w:rsidP="00DD399C">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F16FE1A" w14:textId="423B55F7" w:rsidR="00D832BE" w:rsidRPr="00C635BB" w:rsidRDefault="00D832BE" w:rsidP="00DD399C">
            <w:pPr>
              <w:spacing w:after="100" w:afterAutospacing="1"/>
              <w:rPr>
                <w:rFonts w:cs="Arial"/>
                <w:sz w:val="22"/>
                <w:szCs w:val="22"/>
              </w:rPr>
            </w:pPr>
            <w:r>
              <w:rPr>
                <w:rFonts w:cs="Arial"/>
                <w:sz w:val="22"/>
                <w:szCs w:val="22"/>
              </w:rPr>
              <w:t>In the "Angular Acceleration" row, the units are given as "Rad/s**2".</w:t>
            </w:r>
          </w:p>
        </w:tc>
        <w:tc>
          <w:tcPr>
            <w:tcW w:w="2520" w:type="dxa"/>
            <w:tcBorders>
              <w:left w:val="single" w:sz="4" w:space="0" w:color="auto"/>
            </w:tcBorders>
          </w:tcPr>
          <w:p w14:paraId="101F1147" w14:textId="0543BBD1" w:rsidR="00D832BE" w:rsidRPr="00C635BB" w:rsidRDefault="00D832BE" w:rsidP="00DD399C">
            <w:pPr>
              <w:rPr>
                <w:rFonts w:cs="Arial"/>
                <w:sz w:val="22"/>
                <w:szCs w:val="22"/>
              </w:rPr>
            </w:pPr>
            <w:r>
              <w:rPr>
                <w:rFonts w:cs="Arial"/>
                <w:sz w:val="22"/>
                <w:szCs w:val="22"/>
              </w:rPr>
              <w:t>David Berry / NASA</w:t>
            </w:r>
          </w:p>
        </w:tc>
        <w:tc>
          <w:tcPr>
            <w:tcW w:w="2700" w:type="dxa"/>
          </w:tcPr>
          <w:p w14:paraId="12E67E81" w14:textId="795DAE75" w:rsidR="00D832BE" w:rsidRPr="00C635BB" w:rsidRDefault="00D832BE" w:rsidP="00DD399C">
            <w:pPr>
              <w:rPr>
                <w:rFonts w:cs="Arial"/>
                <w:sz w:val="22"/>
                <w:szCs w:val="22"/>
              </w:rPr>
            </w:pPr>
            <w:r>
              <w:rPr>
                <w:rFonts w:cs="Arial"/>
                <w:sz w:val="22"/>
                <w:szCs w:val="22"/>
              </w:rPr>
              <w:t>Change "Rad" to "rad" (lower case instead of upper case)</w:t>
            </w:r>
          </w:p>
        </w:tc>
        <w:tc>
          <w:tcPr>
            <w:tcW w:w="2079" w:type="dxa"/>
          </w:tcPr>
          <w:p w14:paraId="2F8FC6B3" w14:textId="3A88A5B2" w:rsidR="00D832BE" w:rsidRPr="00C635BB" w:rsidRDefault="00280D9C" w:rsidP="00DD399C">
            <w:pPr>
              <w:rPr>
                <w:rFonts w:cs="Arial"/>
                <w:sz w:val="22"/>
                <w:szCs w:val="22"/>
              </w:rPr>
            </w:pPr>
            <w:r>
              <w:rPr>
                <w:rFonts w:cs="Arial"/>
                <w:sz w:val="22"/>
                <w:szCs w:val="22"/>
              </w:rPr>
              <w:t>Changed</w:t>
            </w:r>
          </w:p>
        </w:tc>
      </w:tr>
      <w:tr w:rsidR="00D832BE" w:rsidRPr="00C635BB" w14:paraId="47345C2D" w14:textId="77777777" w:rsidTr="00390EE0">
        <w:trPr>
          <w:trHeight w:val="791"/>
          <w:jc w:val="center"/>
        </w:trPr>
        <w:tc>
          <w:tcPr>
            <w:tcW w:w="810" w:type="dxa"/>
          </w:tcPr>
          <w:p w14:paraId="44C4006F" w14:textId="77777777" w:rsidR="00D832BE" w:rsidRPr="00C635BB" w:rsidRDefault="00D832BE" w:rsidP="00E36F31">
            <w:pPr>
              <w:rPr>
                <w:rFonts w:cs="Arial"/>
                <w:sz w:val="22"/>
                <w:szCs w:val="22"/>
              </w:rPr>
            </w:pPr>
            <w:r>
              <w:rPr>
                <w:rFonts w:cs="Arial"/>
                <w:sz w:val="22"/>
                <w:szCs w:val="22"/>
              </w:rPr>
              <w:t>3-2</w:t>
            </w:r>
          </w:p>
        </w:tc>
        <w:tc>
          <w:tcPr>
            <w:tcW w:w="1062" w:type="dxa"/>
          </w:tcPr>
          <w:p w14:paraId="2E518947" w14:textId="77777777" w:rsidR="00D832BE" w:rsidRPr="00C635BB" w:rsidRDefault="00D832BE" w:rsidP="00E36F31">
            <w:pPr>
              <w:rPr>
                <w:rFonts w:cs="Arial"/>
                <w:sz w:val="22"/>
                <w:szCs w:val="22"/>
              </w:rPr>
            </w:pPr>
            <w:r>
              <w:rPr>
                <w:rFonts w:cs="Arial"/>
                <w:sz w:val="22"/>
                <w:szCs w:val="22"/>
              </w:rPr>
              <w:t>Table 3-2</w:t>
            </w:r>
          </w:p>
        </w:tc>
        <w:tc>
          <w:tcPr>
            <w:tcW w:w="684" w:type="dxa"/>
          </w:tcPr>
          <w:p w14:paraId="090C324D" w14:textId="77777777" w:rsidR="00D832BE" w:rsidRPr="00C635BB" w:rsidRDefault="00D832BE" w:rsidP="00E36F31">
            <w:pPr>
              <w:rPr>
                <w:rFonts w:cs="Arial"/>
                <w:sz w:val="22"/>
                <w:szCs w:val="22"/>
              </w:rPr>
            </w:pPr>
          </w:p>
        </w:tc>
        <w:tc>
          <w:tcPr>
            <w:tcW w:w="684" w:type="dxa"/>
            <w:tcBorders>
              <w:right w:val="single" w:sz="4" w:space="0" w:color="auto"/>
            </w:tcBorders>
          </w:tcPr>
          <w:p w14:paraId="33F26EB8" w14:textId="77777777" w:rsidR="00D832BE" w:rsidRPr="00C635BB" w:rsidRDefault="00D832BE" w:rsidP="00E36F3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68E4BE7" w14:textId="0D715B1F" w:rsidR="00D832BE" w:rsidRPr="00C635BB" w:rsidRDefault="00D832BE" w:rsidP="0095396C">
            <w:pPr>
              <w:spacing w:after="100" w:afterAutospacing="1"/>
              <w:rPr>
                <w:rFonts w:cs="Arial"/>
                <w:sz w:val="22"/>
                <w:szCs w:val="22"/>
              </w:rPr>
            </w:pPr>
            <w:r>
              <w:rPr>
                <w:rFonts w:cs="Arial"/>
                <w:sz w:val="22"/>
                <w:szCs w:val="22"/>
              </w:rPr>
              <w:t>In the "Angular Drift" row, the units are given as "Rad/s**2".</w:t>
            </w:r>
          </w:p>
        </w:tc>
        <w:tc>
          <w:tcPr>
            <w:tcW w:w="2520" w:type="dxa"/>
            <w:tcBorders>
              <w:left w:val="single" w:sz="4" w:space="0" w:color="auto"/>
            </w:tcBorders>
          </w:tcPr>
          <w:p w14:paraId="4C02CC90" w14:textId="1288FD8C" w:rsidR="00D832BE" w:rsidRPr="00C635BB" w:rsidRDefault="00D832BE" w:rsidP="00E36F31">
            <w:pPr>
              <w:rPr>
                <w:rFonts w:cs="Arial"/>
                <w:sz w:val="22"/>
                <w:szCs w:val="22"/>
              </w:rPr>
            </w:pPr>
            <w:r>
              <w:rPr>
                <w:rFonts w:cs="Arial"/>
                <w:sz w:val="22"/>
                <w:szCs w:val="22"/>
              </w:rPr>
              <w:t>David Berry / NASA</w:t>
            </w:r>
          </w:p>
        </w:tc>
        <w:tc>
          <w:tcPr>
            <w:tcW w:w="2700" w:type="dxa"/>
          </w:tcPr>
          <w:p w14:paraId="226E7CAB" w14:textId="77777777" w:rsidR="00D832BE" w:rsidRPr="00C635BB" w:rsidRDefault="00D832BE" w:rsidP="00E36F31">
            <w:pPr>
              <w:rPr>
                <w:rFonts w:cs="Arial"/>
                <w:sz w:val="22"/>
                <w:szCs w:val="22"/>
              </w:rPr>
            </w:pPr>
            <w:r>
              <w:rPr>
                <w:rFonts w:cs="Arial"/>
                <w:sz w:val="22"/>
                <w:szCs w:val="22"/>
              </w:rPr>
              <w:t>Change "Rad" to "rad" (lower case instead of upper case)</w:t>
            </w:r>
          </w:p>
        </w:tc>
        <w:tc>
          <w:tcPr>
            <w:tcW w:w="2079" w:type="dxa"/>
          </w:tcPr>
          <w:p w14:paraId="03B1631F" w14:textId="274983B8" w:rsidR="00D832BE" w:rsidRPr="00C635BB" w:rsidRDefault="00280D9C" w:rsidP="00E36F31">
            <w:pPr>
              <w:rPr>
                <w:rFonts w:cs="Arial"/>
                <w:sz w:val="22"/>
                <w:szCs w:val="22"/>
              </w:rPr>
            </w:pPr>
            <w:r>
              <w:rPr>
                <w:rFonts w:cs="Arial"/>
                <w:sz w:val="22"/>
                <w:szCs w:val="22"/>
              </w:rPr>
              <w:t>Changed</w:t>
            </w:r>
          </w:p>
        </w:tc>
      </w:tr>
      <w:tr w:rsidR="00D832BE" w:rsidRPr="00C635BB" w14:paraId="272BC0DB" w14:textId="77777777" w:rsidTr="00E36F31">
        <w:trPr>
          <w:jc w:val="center"/>
        </w:trPr>
        <w:tc>
          <w:tcPr>
            <w:tcW w:w="810" w:type="dxa"/>
          </w:tcPr>
          <w:p w14:paraId="1A5EF9D0" w14:textId="77777777" w:rsidR="00D832BE" w:rsidRPr="00C635BB" w:rsidRDefault="00D832BE" w:rsidP="00E36F31">
            <w:pPr>
              <w:rPr>
                <w:rFonts w:cs="Arial"/>
                <w:sz w:val="22"/>
                <w:szCs w:val="22"/>
              </w:rPr>
            </w:pPr>
            <w:r>
              <w:rPr>
                <w:rFonts w:cs="Arial"/>
                <w:sz w:val="22"/>
                <w:szCs w:val="22"/>
              </w:rPr>
              <w:t>3-2</w:t>
            </w:r>
          </w:p>
        </w:tc>
        <w:tc>
          <w:tcPr>
            <w:tcW w:w="1062" w:type="dxa"/>
          </w:tcPr>
          <w:p w14:paraId="48A2729C" w14:textId="77777777" w:rsidR="00D832BE" w:rsidRPr="00C635BB" w:rsidRDefault="00D832BE" w:rsidP="00E36F31">
            <w:pPr>
              <w:rPr>
                <w:rFonts w:cs="Arial"/>
                <w:sz w:val="22"/>
                <w:szCs w:val="22"/>
              </w:rPr>
            </w:pPr>
            <w:r>
              <w:rPr>
                <w:rFonts w:cs="Arial"/>
                <w:sz w:val="22"/>
                <w:szCs w:val="22"/>
              </w:rPr>
              <w:t>Table 3-</w:t>
            </w:r>
            <w:r>
              <w:rPr>
                <w:rFonts w:cs="Arial"/>
                <w:sz w:val="22"/>
                <w:szCs w:val="22"/>
              </w:rPr>
              <w:lastRenderedPageBreak/>
              <w:t>2</w:t>
            </w:r>
          </w:p>
        </w:tc>
        <w:tc>
          <w:tcPr>
            <w:tcW w:w="684" w:type="dxa"/>
          </w:tcPr>
          <w:p w14:paraId="1B13A08B" w14:textId="77777777" w:rsidR="00D832BE" w:rsidRPr="00C635BB" w:rsidRDefault="00D832BE" w:rsidP="00E36F31">
            <w:pPr>
              <w:rPr>
                <w:rFonts w:cs="Arial"/>
                <w:sz w:val="22"/>
                <w:szCs w:val="22"/>
              </w:rPr>
            </w:pPr>
          </w:p>
        </w:tc>
        <w:tc>
          <w:tcPr>
            <w:tcW w:w="684" w:type="dxa"/>
            <w:tcBorders>
              <w:right w:val="single" w:sz="4" w:space="0" w:color="auto"/>
            </w:tcBorders>
          </w:tcPr>
          <w:p w14:paraId="5B02AE1D" w14:textId="77777777" w:rsidR="00D832BE" w:rsidRPr="00C635BB" w:rsidRDefault="00D832BE" w:rsidP="00E36F3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0DE8287" w14:textId="2F41E8C9" w:rsidR="00D832BE" w:rsidRPr="00C635BB" w:rsidRDefault="00D832BE" w:rsidP="007F32C9">
            <w:pPr>
              <w:spacing w:after="100" w:afterAutospacing="1"/>
              <w:rPr>
                <w:rFonts w:cs="Arial"/>
                <w:sz w:val="22"/>
                <w:szCs w:val="22"/>
              </w:rPr>
            </w:pPr>
            <w:r>
              <w:rPr>
                <w:rFonts w:cs="Arial"/>
                <w:sz w:val="22"/>
                <w:szCs w:val="22"/>
              </w:rPr>
              <w:t xml:space="preserve">In the "Aerodynamic coefficient" row, </w:t>
            </w:r>
            <w:r>
              <w:rPr>
                <w:rFonts w:cs="Arial"/>
                <w:sz w:val="22"/>
                <w:szCs w:val="22"/>
              </w:rPr>
              <w:lastRenderedPageBreak/>
              <w:t>the units are given as "-1". I've seen units given as "1" before, but never "-1"... so this is as much a question as anything...</w:t>
            </w:r>
          </w:p>
        </w:tc>
        <w:tc>
          <w:tcPr>
            <w:tcW w:w="2520" w:type="dxa"/>
            <w:tcBorders>
              <w:left w:val="single" w:sz="4" w:space="0" w:color="auto"/>
            </w:tcBorders>
          </w:tcPr>
          <w:p w14:paraId="43422F6A" w14:textId="2C739550" w:rsidR="00D832BE" w:rsidRPr="00C635BB" w:rsidRDefault="00D832BE" w:rsidP="00E36F31">
            <w:pPr>
              <w:rPr>
                <w:rFonts w:cs="Arial"/>
                <w:sz w:val="22"/>
                <w:szCs w:val="22"/>
              </w:rPr>
            </w:pPr>
            <w:r>
              <w:rPr>
                <w:rFonts w:cs="Arial"/>
                <w:sz w:val="22"/>
                <w:szCs w:val="22"/>
              </w:rPr>
              <w:lastRenderedPageBreak/>
              <w:t>David Berry / NASA</w:t>
            </w:r>
          </w:p>
        </w:tc>
        <w:tc>
          <w:tcPr>
            <w:tcW w:w="2700" w:type="dxa"/>
          </w:tcPr>
          <w:p w14:paraId="5D21BC17" w14:textId="20BF24A9" w:rsidR="00D832BE" w:rsidRPr="00C635BB" w:rsidRDefault="00D832BE" w:rsidP="00E36F31">
            <w:pPr>
              <w:rPr>
                <w:rFonts w:cs="Arial"/>
                <w:sz w:val="22"/>
                <w:szCs w:val="22"/>
              </w:rPr>
            </w:pPr>
            <w:r>
              <w:rPr>
                <w:rFonts w:cs="Arial"/>
                <w:sz w:val="22"/>
                <w:szCs w:val="22"/>
              </w:rPr>
              <w:t>Is "-1" accurate?</w:t>
            </w:r>
          </w:p>
        </w:tc>
        <w:tc>
          <w:tcPr>
            <w:tcW w:w="2079" w:type="dxa"/>
          </w:tcPr>
          <w:p w14:paraId="72399C3D" w14:textId="4A4EEC74" w:rsidR="00D832BE" w:rsidRPr="00C635BB" w:rsidRDefault="00280D9C" w:rsidP="00E36F31">
            <w:pPr>
              <w:rPr>
                <w:rFonts w:cs="Arial"/>
                <w:sz w:val="22"/>
                <w:szCs w:val="22"/>
              </w:rPr>
            </w:pPr>
            <w:r>
              <w:rPr>
                <w:rFonts w:cs="Arial"/>
                <w:sz w:val="22"/>
                <w:szCs w:val="22"/>
              </w:rPr>
              <w:t>Changed</w:t>
            </w:r>
          </w:p>
        </w:tc>
      </w:tr>
      <w:tr w:rsidR="00D832BE" w:rsidRPr="00C635BB" w14:paraId="173156B5" w14:textId="77777777" w:rsidTr="00E36F31">
        <w:trPr>
          <w:jc w:val="center"/>
        </w:trPr>
        <w:tc>
          <w:tcPr>
            <w:tcW w:w="810" w:type="dxa"/>
          </w:tcPr>
          <w:p w14:paraId="2161E2DC" w14:textId="77777777" w:rsidR="00D832BE" w:rsidRPr="00C635BB" w:rsidRDefault="00D832BE" w:rsidP="00E36F31">
            <w:pPr>
              <w:rPr>
                <w:rFonts w:cs="Arial"/>
                <w:sz w:val="22"/>
                <w:szCs w:val="22"/>
              </w:rPr>
            </w:pPr>
            <w:r>
              <w:rPr>
                <w:rFonts w:cs="Arial"/>
                <w:sz w:val="22"/>
                <w:szCs w:val="22"/>
              </w:rPr>
              <w:t>3-2</w:t>
            </w:r>
          </w:p>
        </w:tc>
        <w:tc>
          <w:tcPr>
            <w:tcW w:w="1062" w:type="dxa"/>
          </w:tcPr>
          <w:p w14:paraId="4348D489" w14:textId="77777777" w:rsidR="00D832BE" w:rsidRPr="00C635BB" w:rsidRDefault="00D832BE" w:rsidP="00E36F31">
            <w:pPr>
              <w:rPr>
                <w:rFonts w:cs="Arial"/>
                <w:sz w:val="22"/>
                <w:szCs w:val="22"/>
              </w:rPr>
            </w:pPr>
            <w:r>
              <w:rPr>
                <w:rFonts w:cs="Arial"/>
                <w:sz w:val="22"/>
                <w:szCs w:val="22"/>
              </w:rPr>
              <w:t>Table 3-2</w:t>
            </w:r>
          </w:p>
        </w:tc>
        <w:tc>
          <w:tcPr>
            <w:tcW w:w="684" w:type="dxa"/>
          </w:tcPr>
          <w:p w14:paraId="5C0E519A" w14:textId="77777777" w:rsidR="00D832BE" w:rsidRPr="00C635BB" w:rsidRDefault="00D832BE" w:rsidP="00E36F31">
            <w:pPr>
              <w:rPr>
                <w:rFonts w:cs="Arial"/>
                <w:sz w:val="22"/>
                <w:szCs w:val="22"/>
              </w:rPr>
            </w:pPr>
          </w:p>
        </w:tc>
        <w:tc>
          <w:tcPr>
            <w:tcW w:w="684" w:type="dxa"/>
            <w:tcBorders>
              <w:right w:val="single" w:sz="4" w:space="0" w:color="auto"/>
            </w:tcBorders>
          </w:tcPr>
          <w:p w14:paraId="2C5D65E0" w14:textId="77777777" w:rsidR="00D832BE" w:rsidRPr="00C635BB" w:rsidRDefault="00D832BE" w:rsidP="00E36F3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61A0F8E" w14:textId="77777777" w:rsidR="00D832BE" w:rsidRPr="00C635BB" w:rsidRDefault="00D832BE" w:rsidP="00E36F31">
            <w:pPr>
              <w:spacing w:after="100" w:afterAutospacing="1"/>
              <w:rPr>
                <w:rFonts w:cs="Arial"/>
                <w:sz w:val="22"/>
                <w:szCs w:val="22"/>
              </w:rPr>
            </w:pPr>
            <w:r>
              <w:rPr>
                <w:rFonts w:cs="Arial"/>
                <w:sz w:val="22"/>
                <w:szCs w:val="22"/>
              </w:rPr>
              <w:t>In the "Reflectivity" row, the units are given as "-1". I've seen units given as "1" before, but never "-1"... so this is as much a question as anything...</w:t>
            </w:r>
          </w:p>
        </w:tc>
        <w:tc>
          <w:tcPr>
            <w:tcW w:w="2520" w:type="dxa"/>
            <w:tcBorders>
              <w:left w:val="single" w:sz="4" w:space="0" w:color="auto"/>
            </w:tcBorders>
          </w:tcPr>
          <w:p w14:paraId="00D37183" w14:textId="6933F367" w:rsidR="00D832BE" w:rsidRPr="00C635BB" w:rsidRDefault="00D832BE" w:rsidP="00E36F31">
            <w:pPr>
              <w:rPr>
                <w:rFonts w:cs="Arial"/>
                <w:sz w:val="22"/>
                <w:szCs w:val="22"/>
              </w:rPr>
            </w:pPr>
            <w:r>
              <w:rPr>
                <w:rFonts w:cs="Arial"/>
                <w:sz w:val="22"/>
                <w:szCs w:val="22"/>
              </w:rPr>
              <w:t>David Berry / NASA</w:t>
            </w:r>
          </w:p>
        </w:tc>
        <w:tc>
          <w:tcPr>
            <w:tcW w:w="2700" w:type="dxa"/>
          </w:tcPr>
          <w:p w14:paraId="4AB66789" w14:textId="77777777" w:rsidR="00D832BE" w:rsidRPr="00C635BB" w:rsidRDefault="00D832BE" w:rsidP="00E36F31">
            <w:pPr>
              <w:rPr>
                <w:rFonts w:cs="Arial"/>
                <w:sz w:val="22"/>
                <w:szCs w:val="22"/>
              </w:rPr>
            </w:pPr>
            <w:r>
              <w:rPr>
                <w:rFonts w:cs="Arial"/>
                <w:sz w:val="22"/>
                <w:szCs w:val="22"/>
              </w:rPr>
              <w:t>Is "-1" accurate?</w:t>
            </w:r>
          </w:p>
        </w:tc>
        <w:tc>
          <w:tcPr>
            <w:tcW w:w="2079" w:type="dxa"/>
          </w:tcPr>
          <w:p w14:paraId="52AECE68" w14:textId="50D20A56" w:rsidR="00D832BE" w:rsidRPr="00C635BB" w:rsidRDefault="00280D9C" w:rsidP="00E36F31">
            <w:pPr>
              <w:rPr>
                <w:rFonts w:cs="Arial"/>
                <w:sz w:val="22"/>
                <w:szCs w:val="22"/>
              </w:rPr>
            </w:pPr>
            <w:r>
              <w:rPr>
                <w:rFonts w:cs="Arial"/>
                <w:sz w:val="22"/>
                <w:szCs w:val="22"/>
              </w:rPr>
              <w:t>Changed</w:t>
            </w:r>
          </w:p>
        </w:tc>
      </w:tr>
      <w:tr w:rsidR="00D832BE" w:rsidRPr="00C635BB" w14:paraId="04E41C0A" w14:textId="77777777" w:rsidTr="00D832BE">
        <w:trPr>
          <w:trHeight w:val="296"/>
          <w:jc w:val="center"/>
        </w:trPr>
        <w:tc>
          <w:tcPr>
            <w:tcW w:w="810" w:type="dxa"/>
          </w:tcPr>
          <w:p w14:paraId="0EEE9957" w14:textId="7B9D143B" w:rsidR="00D832BE" w:rsidRPr="00C635BB" w:rsidRDefault="00D832BE" w:rsidP="00DD399C">
            <w:pPr>
              <w:rPr>
                <w:rFonts w:cs="Arial"/>
                <w:sz w:val="22"/>
                <w:szCs w:val="22"/>
              </w:rPr>
            </w:pPr>
            <w:r>
              <w:rPr>
                <w:rFonts w:cs="Arial"/>
                <w:sz w:val="22"/>
                <w:szCs w:val="22"/>
              </w:rPr>
              <w:t>3-13, 3-14</w:t>
            </w:r>
          </w:p>
        </w:tc>
        <w:tc>
          <w:tcPr>
            <w:tcW w:w="1062" w:type="dxa"/>
          </w:tcPr>
          <w:p w14:paraId="727D469D" w14:textId="71E0A301" w:rsidR="00D832BE" w:rsidRPr="00C635BB" w:rsidRDefault="00D832BE" w:rsidP="00DD399C">
            <w:pPr>
              <w:rPr>
                <w:rFonts w:cs="Arial"/>
                <w:sz w:val="22"/>
                <w:szCs w:val="22"/>
              </w:rPr>
            </w:pPr>
            <w:r>
              <w:rPr>
                <w:rFonts w:cs="Arial"/>
                <w:sz w:val="22"/>
                <w:szCs w:val="22"/>
              </w:rPr>
              <w:t>4.4.2.3.2</w:t>
            </w:r>
          </w:p>
        </w:tc>
        <w:tc>
          <w:tcPr>
            <w:tcW w:w="684" w:type="dxa"/>
          </w:tcPr>
          <w:p w14:paraId="6A9B5EE4" w14:textId="77777777" w:rsidR="00D832BE" w:rsidRPr="00C635BB" w:rsidRDefault="00D832BE" w:rsidP="00DD399C">
            <w:pPr>
              <w:rPr>
                <w:rFonts w:cs="Arial"/>
                <w:sz w:val="22"/>
                <w:szCs w:val="22"/>
              </w:rPr>
            </w:pPr>
          </w:p>
        </w:tc>
        <w:tc>
          <w:tcPr>
            <w:tcW w:w="684" w:type="dxa"/>
            <w:tcBorders>
              <w:right w:val="single" w:sz="4" w:space="0" w:color="auto"/>
            </w:tcBorders>
          </w:tcPr>
          <w:p w14:paraId="4B0AF516" w14:textId="541E15CA" w:rsidR="00D832BE" w:rsidRPr="00C635BB" w:rsidRDefault="00D832BE" w:rsidP="00DD399C">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E693729" w14:textId="51DA570C" w:rsidR="00D832BE" w:rsidRPr="00C635BB" w:rsidRDefault="00D832BE" w:rsidP="00DD399C">
            <w:pPr>
              <w:spacing w:after="100" w:afterAutospacing="1"/>
              <w:rPr>
                <w:rFonts w:cs="Arial"/>
                <w:sz w:val="22"/>
                <w:szCs w:val="22"/>
              </w:rPr>
            </w:pPr>
            <w:r>
              <w:rPr>
                <w:rFonts w:cs="Arial"/>
                <w:sz w:val="22"/>
                <w:szCs w:val="22"/>
              </w:rPr>
              <w:t>We should probably have a reference indicator for this value, since it is subject to change.</w:t>
            </w:r>
          </w:p>
        </w:tc>
        <w:tc>
          <w:tcPr>
            <w:tcW w:w="2520" w:type="dxa"/>
            <w:tcBorders>
              <w:left w:val="single" w:sz="4" w:space="0" w:color="auto"/>
            </w:tcBorders>
          </w:tcPr>
          <w:p w14:paraId="25762EDC" w14:textId="090DB25A" w:rsidR="00D832BE" w:rsidRPr="00C635BB" w:rsidRDefault="00D832BE" w:rsidP="00DD399C">
            <w:pPr>
              <w:rPr>
                <w:rFonts w:cs="Arial"/>
                <w:sz w:val="22"/>
                <w:szCs w:val="22"/>
              </w:rPr>
            </w:pPr>
            <w:r>
              <w:rPr>
                <w:rFonts w:cs="Arial"/>
                <w:sz w:val="22"/>
                <w:szCs w:val="22"/>
              </w:rPr>
              <w:t>David Berry / NASA</w:t>
            </w:r>
          </w:p>
        </w:tc>
        <w:tc>
          <w:tcPr>
            <w:tcW w:w="2700" w:type="dxa"/>
          </w:tcPr>
          <w:p w14:paraId="41F07747" w14:textId="404A4099" w:rsidR="00D832BE" w:rsidRPr="00C635BB" w:rsidRDefault="00D832BE" w:rsidP="00DD399C">
            <w:pPr>
              <w:rPr>
                <w:rFonts w:cs="Arial"/>
                <w:sz w:val="22"/>
                <w:szCs w:val="22"/>
              </w:rPr>
            </w:pPr>
            <w:r>
              <w:rPr>
                <w:rFonts w:cs="Arial"/>
                <w:sz w:val="22"/>
                <w:szCs w:val="22"/>
              </w:rPr>
              <w:t>Add reference for the value provided.</w:t>
            </w:r>
          </w:p>
        </w:tc>
        <w:tc>
          <w:tcPr>
            <w:tcW w:w="2079" w:type="dxa"/>
          </w:tcPr>
          <w:p w14:paraId="411CB1F7" w14:textId="4D33581A" w:rsidR="00D832BE" w:rsidRPr="00C635BB" w:rsidRDefault="00280D9C" w:rsidP="00DD399C">
            <w:pPr>
              <w:rPr>
                <w:rFonts w:cs="Arial"/>
                <w:sz w:val="22"/>
                <w:szCs w:val="22"/>
              </w:rPr>
            </w:pPr>
            <w:r>
              <w:rPr>
                <w:rFonts w:cs="Arial"/>
                <w:sz w:val="22"/>
                <w:szCs w:val="22"/>
              </w:rPr>
              <w:t>Done</w:t>
            </w:r>
          </w:p>
        </w:tc>
      </w:tr>
      <w:tr w:rsidR="00D832BE" w:rsidRPr="00C635BB" w14:paraId="09D09578" w14:textId="77777777" w:rsidTr="0051693F">
        <w:trPr>
          <w:jc w:val="center"/>
        </w:trPr>
        <w:tc>
          <w:tcPr>
            <w:tcW w:w="810" w:type="dxa"/>
          </w:tcPr>
          <w:p w14:paraId="3E144DCD" w14:textId="04D5887D" w:rsidR="00D832BE" w:rsidRPr="00C635BB" w:rsidRDefault="00324B1B" w:rsidP="00DD399C">
            <w:pPr>
              <w:rPr>
                <w:rFonts w:cs="Arial"/>
                <w:sz w:val="22"/>
                <w:szCs w:val="22"/>
              </w:rPr>
            </w:pPr>
            <w:r>
              <w:rPr>
                <w:rFonts w:cs="Arial"/>
                <w:sz w:val="22"/>
                <w:szCs w:val="22"/>
              </w:rPr>
              <w:t>3-14</w:t>
            </w:r>
          </w:p>
        </w:tc>
        <w:tc>
          <w:tcPr>
            <w:tcW w:w="1062" w:type="dxa"/>
          </w:tcPr>
          <w:p w14:paraId="2BF984B8" w14:textId="0F035989" w:rsidR="00D832BE" w:rsidRPr="00C635BB" w:rsidRDefault="001721AD" w:rsidP="00DD399C">
            <w:pPr>
              <w:rPr>
                <w:rFonts w:cs="Arial"/>
                <w:sz w:val="22"/>
                <w:szCs w:val="22"/>
              </w:rPr>
            </w:pPr>
            <w:r>
              <w:rPr>
                <w:rFonts w:cs="Arial"/>
                <w:sz w:val="22"/>
                <w:szCs w:val="22"/>
              </w:rPr>
              <w:t>Figure  4-6</w:t>
            </w:r>
          </w:p>
        </w:tc>
        <w:tc>
          <w:tcPr>
            <w:tcW w:w="684" w:type="dxa"/>
          </w:tcPr>
          <w:p w14:paraId="0565B80C" w14:textId="77777777" w:rsidR="00D832BE" w:rsidRPr="00C635BB" w:rsidRDefault="00D832BE" w:rsidP="00DD399C">
            <w:pPr>
              <w:rPr>
                <w:rFonts w:cs="Arial"/>
                <w:sz w:val="22"/>
                <w:szCs w:val="22"/>
              </w:rPr>
            </w:pPr>
          </w:p>
        </w:tc>
        <w:tc>
          <w:tcPr>
            <w:tcW w:w="684" w:type="dxa"/>
            <w:tcBorders>
              <w:right w:val="single" w:sz="4" w:space="0" w:color="auto"/>
            </w:tcBorders>
          </w:tcPr>
          <w:p w14:paraId="1E65591E" w14:textId="0E8E9CB0" w:rsidR="00D832BE" w:rsidRPr="00C635BB" w:rsidRDefault="001721AD" w:rsidP="00DD399C">
            <w:pPr>
              <w:rPr>
                <w:rFonts w:cs="Arial"/>
                <w:sz w:val="22"/>
                <w:szCs w:val="22"/>
              </w:rPr>
            </w:pPr>
            <w:r>
              <w:rPr>
                <w:rFonts w:cs="Arial"/>
                <w:sz w:val="22"/>
                <w:szCs w:val="22"/>
              </w:rPr>
              <w:t>te/ed</w:t>
            </w:r>
          </w:p>
        </w:tc>
        <w:tc>
          <w:tcPr>
            <w:tcW w:w="3771" w:type="dxa"/>
            <w:tcBorders>
              <w:top w:val="single" w:sz="4" w:space="0" w:color="auto"/>
              <w:left w:val="single" w:sz="4" w:space="0" w:color="auto"/>
              <w:bottom w:val="single" w:sz="4" w:space="0" w:color="auto"/>
              <w:right w:val="single" w:sz="4" w:space="0" w:color="auto"/>
            </w:tcBorders>
          </w:tcPr>
          <w:p w14:paraId="3118984F" w14:textId="7B10467D" w:rsidR="00D832BE" w:rsidRPr="00C635BB" w:rsidRDefault="001721AD" w:rsidP="00DD399C">
            <w:pPr>
              <w:tabs>
                <w:tab w:val="left" w:pos="980"/>
              </w:tabs>
              <w:spacing w:after="100" w:afterAutospacing="1"/>
              <w:rPr>
                <w:rFonts w:cs="Arial"/>
                <w:sz w:val="22"/>
                <w:szCs w:val="22"/>
                <w:lang w:val="en-GB"/>
              </w:rPr>
            </w:pPr>
            <w:r>
              <w:rPr>
                <w:rFonts w:cs="Arial"/>
                <w:sz w:val="22"/>
                <w:szCs w:val="22"/>
                <w:lang w:val="en-GB"/>
              </w:rPr>
              <w:t>Note that the value in this table for L</w:t>
            </w:r>
            <w:r w:rsidRPr="001721AD">
              <w:rPr>
                <w:rFonts w:cs="Arial"/>
                <w:sz w:val="22"/>
                <w:szCs w:val="22"/>
                <w:vertAlign w:val="subscript"/>
                <w:lang w:val="en-GB"/>
              </w:rPr>
              <w:t>B</w:t>
            </w:r>
            <w:r>
              <w:rPr>
                <w:rFonts w:cs="Arial"/>
                <w:sz w:val="22"/>
                <w:szCs w:val="22"/>
                <w:vertAlign w:val="subscript"/>
                <w:lang w:val="en-GB"/>
              </w:rPr>
              <w:t xml:space="preserve"> </w:t>
            </w:r>
            <w:r w:rsidRPr="001721AD">
              <w:rPr>
                <w:rFonts w:cs="Arial"/>
                <w:sz w:val="22"/>
                <w:szCs w:val="22"/>
                <w:lang w:val="en-GB"/>
              </w:rPr>
              <w:t>does not match the new value provided in 4.4.2.3.2</w:t>
            </w:r>
          </w:p>
        </w:tc>
        <w:tc>
          <w:tcPr>
            <w:tcW w:w="2520" w:type="dxa"/>
            <w:tcBorders>
              <w:left w:val="single" w:sz="4" w:space="0" w:color="auto"/>
            </w:tcBorders>
          </w:tcPr>
          <w:p w14:paraId="1797E252" w14:textId="6D7FEACD" w:rsidR="00D832BE" w:rsidRPr="00C635BB" w:rsidRDefault="00D832BE" w:rsidP="00DD399C">
            <w:pPr>
              <w:rPr>
                <w:rFonts w:cs="Arial"/>
                <w:sz w:val="22"/>
                <w:szCs w:val="22"/>
              </w:rPr>
            </w:pPr>
            <w:r>
              <w:rPr>
                <w:rFonts w:cs="Arial"/>
                <w:sz w:val="22"/>
                <w:szCs w:val="22"/>
              </w:rPr>
              <w:t>David Berry / NASA</w:t>
            </w:r>
          </w:p>
        </w:tc>
        <w:tc>
          <w:tcPr>
            <w:tcW w:w="2700" w:type="dxa"/>
          </w:tcPr>
          <w:p w14:paraId="38D2328A" w14:textId="3A6D1263" w:rsidR="00D832BE" w:rsidRPr="00C635BB" w:rsidRDefault="001721AD" w:rsidP="00DD399C">
            <w:pPr>
              <w:rPr>
                <w:rFonts w:cs="Arial"/>
                <w:sz w:val="22"/>
                <w:szCs w:val="22"/>
                <w:lang w:val="en-GB"/>
              </w:rPr>
            </w:pPr>
            <w:r>
              <w:rPr>
                <w:rFonts w:cs="Arial"/>
                <w:sz w:val="22"/>
                <w:szCs w:val="22"/>
                <w:lang w:val="en-GB"/>
              </w:rPr>
              <w:t>Should be consistent in the text and the figure.</w:t>
            </w:r>
          </w:p>
        </w:tc>
        <w:tc>
          <w:tcPr>
            <w:tcW w:w="2079" w:type="dxa"/>
          </w:tcPr>
          <w:p w14:paraId="72E9AE4C" w14:textId="19D7DCCE" w:rsidR="00D832BE" w:rsidRPr="00C635BB" w:rsidRDefault="00280D9C" w:rsidP="00DD399C">
            <w:pPr>
              <w:rPr>
                <w:rFonts w:cs="Arial"/>
                <w:sz w:val="22"/>
                <w:szCs w:val="22"/>
              </w:rPr>
            </w:pPr>
            <w:r>
              <w:rPr>
                <w:rFonts w:cs="Arial"/>
                <w:sz w:val="22"/>
                <w:szCs w:val="22"/>
              </w:rPr>
              <w:t>Secritariat will need to do</w:t>
            </w:r>
          </w:p>
        </w:tc>
      </w:tr>
      <w:tr w:rsidR="00D832BE" w:rsidRPr="00C635BB" w14:paraId="0B569CE4" w14:textId="77777777" w:rsidTr="0051693F">
        <w:trPr>
          <w:jc w:val="center"/>
        </w:trPr>
        <w:tc>
          <w:tcPr>
            <w:tcW w:w="810" w:type="dxa"/>
          </w:tcPr>
          <w:p w14:paraId="2202D9D0" w14:textId="026D2D59" w:rsidR="00D832BE" w:rsidRPr="00C635BB" w:rsidRDefault="006C5F8E" w:rsidP="00DD399C">
            <w:pPr>
              <w:rPr>
                <w:rFonts w:cs="Arial"/>
                <w:sz w:val="22"/>
                <w:szCs w:val="22"/>
              </w:rPr>
            </w:pPr>
            <w:r>
              <w:rPr>
                <w:rFonts w:cs="Arial"/>
                <w:sz w:val="22"/>
                <w:szCs w:val="22"/>
              </w:rPr>
              <w:t>B-4</w:t>
            </w:r>
          </w:p>
        </w:tc>
        <w:tc>
          <w:tcPr>
            <w:tcW w:w="1062" w:type="dxa"/>
          </w:tcPr>
          <w:p w14:paraId="626AC366" w14:textId="317158C5" w:rsidR="00D832BE" w:rsidRPr="00C635BB" w:rsidRDefault="006C5F8E" w:rsidP="00DD399C">
            <w:pPr>
              <w:rPr>
                <w:rFonts w:cs="Arial"/>
                <w:sz w:val="22"/>
                <w:szCs w:val="22"/>
              </w:rPr>
            </w:pPr>
            <w:r>
              <w:rPr>
                <w:rFonts w:cs="Arial"/>
                <w:sz w:val="22"/>
                <w:szCs w:val="22"/>
              </w:rPr>
              <w:t>Annex B</w:t>
            </w:r>
          </w:p>
        </w:tc>
        <w:tc>
          <w:tcPr>
            <w:tcW w:w="684" w:type="dxa"/>
          </w:tcPr>
          <w:p w14:paraId="3611669E" w14:textId="77777777" w:rsidR="00D832BE" w:rsidRPr="00C635BB" w:rsidRDefault="00D832BE" w:rsidP="00DD399C">
            <w:pPr>
              <w:rPr>
                <w:rFonts w:cs="Arial"/>
                <w:sz w:val="22"/>
                <w:szCs w:val="22"/>
              </w:rPr>
            </w:pPr>
          </w:p>
        </w:tc>
        <w:tc>
          <w:tcPr>
            <w:tcW w:w="684" w:type="dxa"/>
            <w:tcBorders>
              <w:right w:val="single" w:sz="4" w:space="0" w:color="auto"/>
            </w:tcBorders>
          </w:tcPr>
          <w:p w14:paraId="34D6FACB" w14:textId="64674233" w:rsidR="00D832BE" w:rsidRPr="00C635BB" w:rsidRDefault="006C5F8E" w:rsidP="00DD399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601650" w14:textId="68639E0E" w:rsidR="00D832BE" w:rsidRPr="00C635BB" w:rsidRDefault="006C5F8E" w:rsidP="00DD399C">
            <w:pPr>
              <w:tabs>
                <w:tab w:val="center" w:pos="2178"/>
                <w:tab w:val="left" w:pos="3200"/>
              </w:tabs>
              <w:spacing w:after="100" w:afterAutospacing="1"/>
              <w:rPr>
                <w:rFonts w:cs="Arial"/>
                <w:sz w:val="22"/>
                <w:szCs w:val="22"/>
              </w:rPr>
            </w:pPr>
            <w:r>
              <w:rPr>
                <w:rFonts w:cs="Arial"/>
                <w:sz w:val="22"/>
                <w:szCs w:val="22"/>
              </w:rPr>
              <w:t>On TVN, there is a typo</w:t>
            </w:r>
          </w:p>
        </w:tc>
        <w:tc>
          <w:tcPr>
            <w:tcW w:w="2520" w:type="dxa"/>
            <w:tcBorders>
              <w:left w:val="single" w:sz="4" w:space="0" w:color="auto"/>
            </w:tcBorders>
          </w:tcPr>
          <w:p w14:paraId="1F44C95D" w14:textId="5F5FBEF2" w:rsidR="00D832BE" w:rsidRPr="00C635BB" w:rsidRDefault="00D832BE" w:rsidP="00DD399C">
            <w:pPr>
              <w:rPr>
                <w:rFonts w:cs="Arial"/>
                <w:sz w:val="22"/>
                <w:szCs w:val="22"/>
              </w:rPr>
            </w:pPr>
            <w:r>
              <w:rPr>
                <w:rFonts w:cs="Arial"/>
                <w:sz w:val="22"/>
                <w:szCs w:val="22"/>
              </w:rPr>
              <w:t>David Berry / NASA</w:t>
            </w:r>
          </w:p>
        </w:tc>
        <w:tc>
          <w:tcPr>
            <w:tcW w:w="2700" w:type="dxa"/>
          </w:tcPr>
          <w:p w14:paraId="2CEDC782" w14:textId="50B35EC5" w:rsidR="00D832BE" w:rsidRPr="00C635BB" w:rsidRDefault="006C5F8E" w:rsidP="006C5F8E">
            <w:pPr>
              <w:rPr>
                <w:rFonts w:cs="Arial"/>
                <w:sz w:val="22"/>
                <w:szCs w:val="22"/>
              </w:rPr>
            </w:pPr>
            <w:r>
              <w:rPr>
                <w:rFonts w:cs="Arial"/>
                <w:sz w:val="22"/>
                <w:szCs w:val="22"/>
              </w:rPr>
              <w:t>Change "Transvers" to "Transverse" (add "e" at the end</w:t>
            </w:r>
          </w:p>
        </w:tc>
        <w:tc>
          <w:tcPr>
            <w:tcW w:w="2079" w:type="dxa"/>
          </w:tcPr>
          <w:p w14:paraId="390B8E15" w14:textId="093E97DE" w:rsidR="00D832BE" w:rsidRPr="00C635BB" w:rsidRDefault="00280D9C" w:rsidP="00DD399C">
            <w:pPr>
              <w:rPr>
                <w:rFonts w:cs="Arial"/>
                <w:sz w:val="22"/>
                <w:szCs w:val="22"/>
              </w:rPr>
            </w:pPr>
            <w:r>
              <w:rPr>
                <w:rFonts w:cs="Arial"/>
                <w:sz w:val="22"/>
                <w:szCs w:val="22"/>
              </w:rPr>
              <w:t>Corrected</w:t>
            </w:r>
            <w:bookmarkStart w:id="0" w:name="_GoBack"/>
            <w:bookmarkEnd w:id="0"/>
          </w:p>
        </w:tc>
      </w:tr>
    </w:tbl>
    <w:p w14:paraId="2C23B5C7" w14:textId="77777777" w:rsidR="00063A48" w:rsidRPr="00C635BB" w:rsidRDefault="00063A48"/>
    <w:sectPr w:rsidR="00063A48" w:rsidRPr="00C635BB" w:rsidSect="00C635BB">
      <w:headerReference w:type="default" r:id="rId8"/>
      <w:footerReference w:type="default" r:id="rId9"/>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11A65" w14:textId="77777777" w:rsidR="00921A08" w:rsidRDefault="00921A08">
      <w:r>
        <w:separator/>
      </w:r>
    </w:p>
  </w:endnote>
  <w:endnote w:type="continuationSeparator" w:id="0">
    <w:p w14:paraId="2A9C55A0" w14:textId="77777777" w:rsidR="00921A08" w:rsidRDefault="0092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3E7DFC" w:rsidRPr="008E3BF4" w:rsidRDefault="003E7DFC" w:rsidP="008E3BF4">
    <w:pPr>
      <w:pStyle w:val="Footer"/>
      <w:jc w:val="center"/>
      <w:rPr>
        <w:sz w:val="16"/>
        <w:szCs w:val="16"/>
      </w:rPr>
    </w:pPr>
    <w:r w:rsidRPr="008E3BF4">
      <w:rPr>
        <w:sz w:val="16"/>
        <w:szCs w:val="16"/>
      </w:rPr>
      <w:t>(Type:  ge = general, te = technical, ed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280D9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E106" w14:textId="77777777" w:rsidR="00921A08" w:rsidRDefault="00921A08">
      <w:r>
        <w:separator/>
      </w:r>
    </w:p>
  </w:footnote>
  <w:footnote w:type="continuationSeparator" w:id="0">
    <w:p w14:paraId="40858CA7" w14:textId="77777777" w:rsidR="00921A08" w:rsidRDefault="00921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7983B77D" w:rsidR="003E7DFC" w:rsidRDefault="003E7DFC" w:rsidP="00C635BB">
    <w:pPr>
      <w:pStyle w:val="Heading1"/>
      <w:rPr>
        <w:bCs/>
        <w:color w:val="3366FF"/>
        <w:sz w:val="22"/>
      </w:rPr>
    </w:pPr>
    <w:r>
      <w:rPr>
        <w:bCs/>
        <w:color w:val="3366FF"/>
        <w:sz w:val="22"/>
      </w:rPr>
      <w:t>COMMENT RESOLUTION MATRIX:  &lt;</w:t>
    </w:r>
    <w:r w:rsidR="00D058BC">
      <w:rPr>
        <w:bCs/>
        <w:color w:val="3366FF"/>
        <w:sz w:val="22"/>
      </w:rPr>
      <w:t>Navigation Data - Definitions and Conventions V3.2</w:t>
    </w:r>
    <w:r>
      <w:rPr>
        <w:bCs/>
        <w:color w:val="3366FF"/>
        <w:sz w:val="22"/>
      </w:rPr>
      <w:t>&gt;</w:t>
    </w:r>
  </w:p>
  <w:p w14:paraId="2FABCE12" w14:textId="1E40289F" w:rsidR="003E7DFC" w:rsidRDefault="003E7DFC" w:rsidP="00C635BB">
    <w:pPr>
      <w:pStyle w:val="Heading1"/>
      <w:rPr>
        <w:bCs/>
        <w:color w:val="3366FF"/>
        <w:sz w:val="22"/>
      </w:rPr>
    </w:pPr>
    <w:r>
      <w:rPr>
        <w:bCs/>
        <w:color w:val="3366FF"/>
        <w:sz w:val="22"/>
      </w:rPr>
      <w:t>&lt;</w:t>
    </w:r>
    <w:r w:rsidR="00D058BC">
      <w:rPr>
        <w:bCs/>
        <w:color w:val="3366FF"/>
        <w:sz w:val="22"/>
      </w:rPr>
      <w:t>10-Jul-2016</w:t>
    </w:r>
    <w:r>
      <w:rPr>
        <w:bCs/>
        <w:color w:val="3366FF"/>
        <w:sz w:val="22"/>
      </w:rPr>
      <w:t>&gt;</w:t>
    </w:r>
  </w:p>
  <w:p w14:paraId="3F82E198" w14:textId="77777777" w:rsidR="003E7DFC" w:rsidRDefault="003E7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301F9"/>
    <w:rsid w:val="00042304"/>
    <w:rsid w:val="0005734C"/>
    <w:rsid w:val="00063A48"/>
    <w:rsid w:val="000745CD"/>
    <w:rsid w:val="00087CEE"/>
    <w:rsid w:val="00087F44"/>
    <w:rsid w:val="00091B25"/>
    <w:rsid w:val="00094BE6"/>
    <w:rsid w:val="000B39E3"/>
    <w:rsid w:val="000C59B6"/>
    <w:rsid w:val="000D43C6"/>
    <w:rsid w:val="000E7262"/>
    <w:rsid w:val="000F4489"/>
    <w:rsid w:val="00125CA6"/>
    <w:rsid w:val="001434A7"/>
    <w:rsid w:val="00171F07"/>
    <w:rsid w:val="001721AD"/>
    <w:rsid w:val="001A2616"/>
    <w:rsid w:val="001A2870"/>
    <w:rsid w:val="001B35D7"/>
    <w:rsid w:val="001C0CE8"/>
    <w:rsid w:val="001D0241"/>
    <w:rsid w:val="001E0077"/>
    <w:rsid w:val="001F5D6C"/>
    <w:rsid w:val="00222BD5"/>
    <w:rsid w:val="002652FB"/>
    <w:rsid w:val="00280D9C"/>
    <w:rsid w:val="00282704"/>
    <w:rsid w:val="002833D8"/>
    <w:rsid w:val="002B0F8E"/>
    <w:rsid w:val="002D15A7"/>
    <w:rsid w:val="002D4D86"/>
    <w:rsid w:val="00324B1B"/>
    <w:rsid w:val="00333F63"/>
    <w:rsid w:val="003446F4"/>
    <w:rsid w:val="00364592"/>
    <w:rsid w:val="003737CF"/>
    <w:rsid w:val="00390EE0"/>
    <w:rsid w:val="00395B53"/>
    <w:rsid w:val="003C4F72"/>
    <w:rsid w:val="003D5E49"/>
    <w:rsid w:val="003E7DFC"/>
    <w:rsid w:val="004004B4"/>
    <w:rsid w:val="00445953"/>
    <w:rsid w:val="004627B6"/>
    <w:rsid w:val="004A29BE"/>
    <w:rsid w:val="004C1B5C"/>
    <w:rsid w:val="004D5E47"/>
    <w:rsid w:val="004E39DA"/>
    <w:rsid w:val="0050215B"/>
    <w:rsid w:val="0051693F"/>
    <w:rsid w:val="00520829"/>
    <w:rsid w:val="00527573"/>
    <w:rsid w:val="00541DFE"/>
    <w:rsid w:val="00554304"/>
    <w:rsid w:val="00586B5C"/>
    <w:rsid w:val="005875E4"/>
    <w:rsid w:val="005A3709"/>
    <w:rsid w:val="006869D8"/>
    <w:rsid w:val="006A3A3E"/>
    <w:rsid w:val="006A77EB"/>
    <w:rsid w:val="006C3CBF"/>
    <w:rsid w:val="006C5F8E"/>
    <w:rsid w:val="006C6053"/>
    <w:rsid w:val="006E1633"/>
    <w:rsid w:val="006F29A9"/>
    <w:rsid w:val="0071029D"/>
    <w:rsid w:val="0071553B"/>
    <w:rsid w:val="00734E5A"/>
    <w:rsid w:val="00736823"/>
    <w:rsid w:val="007547D7"/>
    <w:rsid w:val="007831EF"/>
    <w:rsid w:val="007978DA"/>
    <w:rsid w:val="007A0F77"/>
    <w:rsid w:val="007B6DA9"/>
    <w:rsid w:val="007D5F14"/>
    <w:rsid w:val="007E3E95"/>
    <w:rsid w:val="007F32C9"/>
    <w:rsid w:val="007F347A"/>
    <w:rsid w:val="008146CB"/>
    <w:rsid w:val="00836C5A"/>
    <w:rsid w:val="00850C33"/>
    <w:rsid w:val="00882184"/>
    <w:rsid w:val="008A4829"/>
    <w:rsid w:val="008B0621"/>
    <w:rsid w:val="008C1A14"/>
    <w:rsid w:val="008C4896"/>
    <w:rsid w:val="008C4E3B"/>
    <w:rsid w:val="008E3BF4"/>
    <w:rsid w:val="008E53A1"/>
    <w:rsid w:val="00921A08"/>
    <w:rsid w:val="00946900"/>
    <w:rsid w:val="0095396C"/>
    <w:rsid w:val="0096643C"/>
    <w:rsid w:val="00972D47"/>
    <w:rsid w:val="0098780C"/>
    <w:rsid w:val="009B3DB9"/>
    <w:rsid w:val="009C501A"/>
    <w:rsid w:val="009C6213"/>
    <w:rsid w:val="00A40EE8"/>
    <w:rsid w:val="00A568D6"/>
    <w:rsid w:val="00AB1049"/>
    <w:rsid w:val="00AE2BD5"/>
    <w:rsid w:val="00B02B5E"/>
    <w:rsid w:val="00B05C87"/>
    <w:rsid w:val="00B44A35"/>
    <w:rsid w:val="00B56FC1"/>
    <w:rsid w:val="00B75213"/>
    <w:rsid w:val="00B83A74"/>
    <w:rsid w:val="00BA3941"/>
    <w:rsid w:val="00BF1A22"/>
    <w:rsid w:val="00BF2F80"/>
    <w:rsid w:val="00C03101"/>
    <w:rsid w:val="00C46C04"/>
    <w:rsid w:val="00C509B5"/>
    <w:rsid w:val="00C6158B"/>
    <w:rsid w:val="00C635BB"/>
    <w:rsid w:val="00C66985"/>
    <w:rsid w:val="00C8123D"/>
    <w:rsid w:val="00C860E2"/>
    <w:rsid w:val="00CA6366"/>
    <w:rsid w:val="00CC1355"/>
    <w:rsid w:val="00CC348E"/>
    <w:rsid w:val="00D058BC"/>
    <w:rsid w:val="00D16072"/>
    <w:rsid w:val="00D37CA6"/>
    <w:rsid w:val="00D56059"/>
    <w:rsid w:val="00D743D2"/>
    <w:rsid w:val="00D8107F"/>
    <w:rsid w:val="00D832BE"/>
    <w:rsid w:val="00D83D7D"/>
    <w:rsid w:val="00D918BB"/>
    <w:rsid w:val="00DB279E"/>
    <w:rsid w:val="00DB6147"/>
    <w:rsid w:val="00DD399C"/>
    <w:rsid w:val="00DD7FF2"/>
    <w:rsid w:val="00DF36FF"/>
    <w:rsid w:val="00E23B23"/>
    <w:rsid w:val="00E5246A"/>
    <w:rsid w:val="00E71CF7"/>
    <w:rsid w:val="00E852BA"/>
    <w:rsid w:val="00E87786"/>
    <w:rsid w:val="00E92D8A"/>
    <w:rsid w:val="00EA2303"/>
    <w:rsid w:val="00EA521A"/>
    <w:rsid w:val="00ED3A51"/>
    <w:rsid w:val="00F239E4"/>
    <w:rsid w:val="00F36BE8"/>
    <w:rsid w:val="00F40DDF"/>
    <w:rsid w:val="00F4576A"/>
    <w:rsid w:val="00F70A3C"/>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426F-5628-4471-A922-55D14B89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Force, Dale A. (GRC-LCF0)</cp:lastModifiedBy>
  <cp:revision>2</cp:revision>
  <cp:lastPrinted>2003-02-28T21:24:00Z</cp:lastPrinted>
  <dcterms:created xsi:type="dcterms:W3CDTF">2016-10-12T19:50:00Z</dcterms:created>
  <dcterms:modified xsi:type="dcterms:W3CDTF">2016-10-12T19:50:00Z</dcterms:modified>
</cp:coreProperties>
</file>