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51693F" w:rsidRPr="00C635BB" w14:paraId="44F1A1AF" w14:textId="77777777" w:rsidTr="0051693F">
        <w:trPr>
          <w:tblHeader/>
          <w:jc w:val="center"/>
        </w:trPr>
        <w:tc>
          <w:tcPr>
            <w:tcW w:w="810" w:type="dxa"/>
            <w:vAlign w:val="center"/>
          </w:tcPr>
          <w:p w14:paraId="0906EB6F" w14:textId="606059AE" w:rsidR="0051693F" w:rsidRPr="00C635BB" w:rsidRDefault="0051693F" w:rsidP="0051693F">
            <w:pPr>
              <w:jc w:val="center"/>
              <w:rPr>
                <w:rFonts w:cs="Arial"/>
                <w:sz w:val="22"/>
                <w:szCs w:val="22"/>
              </w:rPr>
            </w:pPr>
            <w:r>
              <w:rPr>
                <w:b/>
                <w:bCs/>
                <w:color w:val="0000FF"/>
                <w:sz w:val="22"/>
              </w:rPr>
              <w:t>Page</w:t>
            </w:r>
          </w:p>
        </w:tc>
        <w:tc>
          <w:tcPr>
            <w:tcW w:w="1062" w:type="dxa"/>
            <w:vAlign w:val="center"/>
          </w:tcPr>
          <w:p w14:paraId="6982A5F6" w14:textId="6B5D3F80" w:rsidR="0051693F" w:rsidRPr="00C635BB" w:rsidRDefault="0051693F" w:rsidP="0051693F">
            <w:pPr>
              <w:jc w:val="center"/>
              <w:rPr>
                <w:rFonts w:cs="Arial"/>
                <w:sz w:val="22"/>
                <w:szCs w:val="22"/>
              </w:rPr>
            </w:pPr>
            <w:r>
              <w:rPr>
                <w:b/>
                <w:bCs/>
                <w:color w:val="0000FF"/>
                <w:sz w:val="22"/>
              </w:rPr>
              <w:t>Section</w:t>
            </w:r>
          </w:p>
        </w:tc>
        <w:tc>
          <w:tcPr>
            <w:tcW w:w="684" w:type="dxa"/>
            <w:vAlign w:val="center"/>
          </w:tcPr>
          <w:p w14:paraId="2BC54B9E" w14:textId="51238695" w:rsidR="0051693F" w:rsidRDefault="0051693F"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51693F" w:rsidRPr="00C635BB" w:rsidRDefault="008E3BF4"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51693F" w:rsidRPr="0051693F" w:rsidRDefault="0051693F"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51693F" w:rsidRPr="00C635BB" w:rsidRDefault="0051693F"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51693F" w:rsidRDefault="0051693F" w:rsidP="0051693F">
            <w:pPr>
              <w:jc w:val="center"/>
            </w:pPr>
            <w:r>
              <w:rPr>
                <w:b/>
                <w:bCs/>
                <w:color w:val="0000FF"/>
                <w:sz w:val="22"/>
              </w:rPr>
              <w:t>Suggested Disposition</w:t>
            </w:r>
          </w:p>
        </w:tc>
        <w:tc>
          <w:tcPr>
            <w:tcW w:w="2079" w:type="dxa"/>
            <w:vAlign w:val="center"/>
          </w:tcPr>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652"/>
            </w:tblGrid>
            <w:tr w:rsidR="000B12B9" w14:paraId="7A68C9F8" w14:textId="77777777" w:rsidTr="000B12B9">
              <w:trPr>
                <w:tblHeader/>
                <w:jc w:val="center"/>
              </w:trPr>
              <w:tc>
                <w:tcPr>
                  <w:tcW w:w="2079" w:type="dxa"/>
                  <w:tcBorders>
                    <w:bottom w:val="nil"/>
                  </w:tcBorders>
                  <w:vAlign w:val="center"/>
                </w:tcPr>
                <w:p w14:paraId="2409A697" w14:textId="77777777" w:rsidR="000B12B9" w:rsidRDefault="000B12B9" w:rsidP="00A15AD4">
                  <w:pPr>
                    <w:jc w:val="center"/>
                    <w:rPr>
                      <w:b/>
                      <w:bCs/>
                      <w:color w:val="0000FF"/>
                      <w:sz w:val="22"/>
                    </w:rPr>
                  </w:pPr>
                  <w:r>
                    <w:rPr>
                      <w:b/>
                      <w:bCs/>
                      <w:color w:val="0000FF"/>
                      <w:sz w:val="22"/>
                    </w:rPr>
                    <w:t>Disposition</w:t>
                  </w:r>
                </w:p>
                <w:p w14:paraId="211935D1" w14:textId="77777777" w:rsidR="000B12B9" w:rsidRPr="000B12B9" w:rsidRDefault="000B12B9" w:rsidP="00A15AD4">
                  <w:pPr>
                    <w:jc w:val="center"/>
                    <w:rPr>
                      <w:b/>
                      <w:bCs/>
                      <w:color w:val="0000FF"/>
                      <w:sz w:val="22"/>
                    </w:rPr>
                  </w:pPr>
                  <w:r>
                    <w:rPr>
                      <w:b/>
                      <w:bCs/>
                      <w:color w:val="0000FF"/>
                      <w:sz w:val="22"/>
                    </w:rPr>
                    <w:t>(</w:t>
                  </w:r>
                  <w:proofErr w:type="gramStart"/>
                  <w:r w:rsidRPr="000B12B9">
                    <w:rPr>
                      <w:b/>
                      <w:bCs/>
                      <w:color w:val="0000FF"/>
                      <w:sz w:val="22"/>
                    </w:rPr>
                    <w:t>completed</w:t>
                  </w:r>
                  <w:proofErr w:type="gramEnd"/>
                  <w:r w:rsidRPr="000B12B9">
                    <w:rPr>
                      <w:b/>
                      <w:bCs/>
                      <w:color w:val="0000FF"/>
                      <w:sz w:val="22"/>
                    </w:rPr>
                    <w:t xml:space="preserve"> by </w:t>
                  </w:r>
                </w:p>
                <w:p w14:paraId="2148A182" w14:textId="5F325D2E" w:rsidR="000B12B9" w:rsidRDefault="000B12B9" w:rsidP="00A15AD4">
                  <w:pPr>
                    <w:jc w:val="center"/>
                    <w:rPr>
                      <w:b/>
                      <w:bCs/>
                      <w:color w:val="0000FF"/>
                      <w:sz w:val="22"/>
                    </w:rPr>
                  </w:pPr>
                  <w:proofErr w:type="gramStart"/>
                  <w:r w:rsidRPr="000B12B9">
                    <w:rPr>
                      <w:b/>
                      <w:bCs/>
                      <w:color w:val="0000FF"/>
                      <w:sz w:val="22"/>
                    </w:rPr>
                    <w:t>principal</w:t>
                  </w:r>
                  <w:proofErr w:type="gramEnd"/>
                  <w:r w:rsidRPr="000B12B9">
                    <w:rPr>
                      <w:b/>
                      <w:bCs/>
                      <w:color w:val="0000FF"/>
                      <w:sz w:val="22"/>
                    </w:rPr>
                    <w:t xml:space="preserve"> editor</w:t>
                  </w:r>
                  <w:r>
                    <w:rPr>
                      <w:b/>
                      <w:bCs/>
                      <w:color w:val="0000FF"/>
                      <w:sz w:val="22"/>
                    </w:rPr>
                    <w:t>)</w:t>
                  </w:r>
                </w:p>
              </w:tc>
            </w:tr>
          </w:tbl>
          <w:p w14:paraId="79622350" w14:textId="2D9E1147" w:rsidR="0051693F" w:rsidRPr="000B12B9" w:rsidRDefault="0051693F" w:rsidP="0051693F">
            <w:pPr>
              <w:jc w:val="center"/>
              <w:rPr>
                <w:b/>
                <w:bCs/>
                <w:color w:val="0000FF"/>
                <w:sz w:val="22"/>
              </w:rPr>
            </w:pPr>
          </w:p>
        </w:tc>
      </w:tr>
      <w:tr w:rsidR="00696197" w:rsidRPr="00C635BB" w14:paraId="6B52C7F6" w14:textId="77777777" w:rsidTr="005C2E9D">
        <w:trPr>
          <w:jc w:val="center"/>
        </w:trPr>
        <w:tc>
          <w:tcPr>
            <w:tcW w:w="810" w:type="dxa"/>
          </w:tcPr>
          <w:p w14:paraId="02476958" w14:textId="77777777" w:rsidR="00696197" w:rsidRPr="00C635BB" w:rsidRDefault="00696197" w:rsidP="005C2E9D">
            <w:pPr>
              <w:rPr>
                <w:rFonts w:cs="Arial"/>
                <w:sz w:val="22"/>
                <w:szCs w:val="22"/>
              </w:rPr>
            </w:pPr>
            <w:r>
              <w:rPr>
                <w:rFonts w:cs="Arial"/>
                <w:sz w:val="22"/>
                <w:szCs w:val="22"/>
              </w:rPr>
              <w:t>General</w:t>
            </w:r>
          </w:p>
        </w:tc>
        <w:tc>
          <w:tcPr>
            <w:tcW w:w="1062" w:type="dxa"/>
          </w:tcPr>
          <w:p w14:paraId="08A10ED1" w14:textId="77777777" w:rsidR="00696197" w:rsidRPr="00C635BB" w:rsidRDefault="00696197" w:rsidP="005C2E9D">
            <w:pPr>
              <w:rPr>
                <w:rFonts w:cs="Arial"/>
                <w:sz w:val="22"/>
                <w:szCs w:val="22"/>
              </w:rPr>
            </w:pPr>
          </w:p>
        </w:tc>
        <w:tc>
          <w:tcPr>
            <w:tcW w:w="684" w:type="dxa"/>
          </w:tcPr>
          <w:p w14:paraId="25C22419" w14:textId="77777777" w:rsidR="00696197" w:rsidRPr="00C635BB" w:rsidRDefault="00696197" w:rsidP="005C2E9D">
            <w:pPr>
              <w:rPr>
                <w:rFonts w:cs="Arial"/>
                <w:sz w:val="22"/>
                <w:szCs w:val="22"/>
              </w:rPr>
            </w:pPr>
          </w:p>
        </w:tc>
        <w:tc>
          <w:tcPr>
            <w:tcW w:w="684" w:type="dxa"/>
            <w:tcBorders>
              <w:right w:val="single" w:sz="4" w:space="0" w:color="auto"/>
            </w:tcBorders>
          </w:tcPr>
          <w:p w14:paraId="23EF9815" w14:textId="77777777" w:rsidR="00696197" w:rsidRPr="00C635BB" w:rsidRDefault="00696197" w:rsidP="005C2E9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9AA3363" w14:textId="77777777" w:rsidR="00696197" w:rsidRDefault="00696197" w:rsidP="005C2E9D">
            <w:pPr>
              <w:spacing w:after="100" w:afterAutospacing="1"/>
              <w:rPr>
                <w:rFonts w:cs="Arial"/>
                <w:sz w:val="22"/>
                <w:szCs w:val="22"/>
              </w:rPr>
            </w:pPr>
            <w:r>
              <w:rPr>
                <w:rFonts w:cs="Arial"/>
                <w:sz w:val="22"/>
                <w:szCs w:val="22"/>
              </w:rPr>
              <w:t>There is a small bit of inconsistency in the use of the phrase "mnemonic keyword" and the capitalization:</w:t>
            </w:r>
          </w:p>
          <w:p w14:paraId="51821F50" w14:textId="77777777" w:rsidR="00696197" w:rsidRDefault="00696197" w:rsidP="005C2E9D">
            <w:pPr>
              <w:rPr>
                <w:rFonts w:cs="Arial"/>
                <w:sz w:val="22"/>
                <w:szCs w:val="22"/>
              </w:rPr>
            </w:pPr>
            <w:r>
              <w:rPr>
                <w:rFonts w:cs="Arial"/>
                <w:sz w:val="22"/>
                <w:szCs w:val="22"/>
              </w:rPr>
              <w:t>"</w:t>
            </w:r>
            <w:proofErr w:type="gramStart"/>
            <w:r>
              <w:rPr>
                <w:rFonts w:cs="Arial"/>
                <w:sz w:val="22"/>
                <w:szCs w:val="22"/>
              </w:rPr>
              <w:t>mnemonic</w:t>
            </w:r>
            <w:proofErr w:type="gramEnd"/>
            <w:r>
              <w:rPr>
                <w:rFonts w:cs="Arial"/>
                <w:sz w:val="22"/>
                <w:szCs w:val="22"/>
              </w:rPr>
              <w:t>":  46 instances total</w:t>
            </w:r>
          </w:p>
          <w:p w14:paraId="07F82705" w14:textId="77777777" w:rsidR="00696197" w:rsidRDefault="00696197" w:rsidP="005C2E9D">
            <w:pPr>
              <w:rPr>
                <w:rFonts w:cs="Arial"/>
                <w:sz w:val="22"/>
                <w:szCs w:val="22"/>
              </w:rPr>
            </w:pPr>
            <w:r>
              <w:rPr>
                <w:rFonts w:cs="Arial"/>
                <w:sz w:val="22"/>
                <w:szCs w:val="22"/>
              </w:rPr>
              <w:t>"</w:t>
            </w:r>
            <w:proofErr w:type="gramStart"/>
            <w:r>
              <w:rPr>
                <w:rFonts w:cs="Arial"/>
                <w:sz w:val="22"/>
                <w:szCs w:val="22"/>
              </w:rPr>
              <w:t>mnemonic</w:t>
            </w:r>
            <w:proofErr w:type="gramEnd"/>
            <w:r>
              <w:rPr>
                <w:rFonts w:cs="Arial"/>
                <w:sz w:val="22"/>
                <w:szCs w:val="22"/>
              </w:rPr>
              <w:t xml:space="preserve"> keyword":  42 instances (so 4 without "keyword" associated)</w:t>
            </w:r>
          </w:p>
          <w:p w14:paraId="55FD8DF5" w14:textId="77777777" w:rsidR="00696197" w:rsidRDefault="00696197" w:rsidP="005C2E9D">
            <w:pPr>
              <w:rPr>
                <w:rFonts w:cs="Arial"/>
                <w:sz w:val="22"/>
                <w:szCs w:val="22"/>
              </w:rPr>
            </w:pPr>
            <w:r>
              <w:rPr>
                <w:rFonts w:cs="Arial"/>
                <w:sz w:val="22"/>
                <w:szCs w:val="22"/>
              </w:rPr>
              <w:t>Mnemonic Keyword: 34 instances</w:t>
            </w:r>
          </w:p>
          <w:p w14:paraId="7B3BD11C" w14:textId="77777777" w:rsidR="00696197" w:rsidRDefault="00696197" w:rsidP="005C2E9D">
            <w:pPr>
              <w:rPr>
                <w:rFonts w:cs="Arial"/>
                <w:sz w:val="22"/>
                <w:szCs w:val="22"/>
              </w:rPr>
            </w:pPr>
            <w:r>
              <w:rPr>
                <w:rFonts w:cs="Arial"/>
                <w:sz w:val="22"/>
                <w:szCs w:val="22"/>
              </w:rPr>
              <w:t>Mnemonic keyword:  0 instances</w:t>
            </w:r>
          </w:p>
          <w:p w14:paraId="40D20899" w14:textId="77777777" w:rsidR="00696197" w:rsidRDefault="00696197" w:rsidP="005C2E9D">
            <w:pPr>
              <w:rPr>
                <w:rFonts w:cs="Arial"/>
                <w:sz w:val="22"/>
                <w:szCs w:val="22"/>
              </w:rPr>
            </w:pPr>
            <w:proofErr w:type="gramStart"/>
            <w:r>
              <w:rPr>
                <w:rFonts w:cs="Arial"/>
                <w:sz w:val="22"/>
                <w:szCs w:val="22"/>
              </w:rPr>
              <w:t>mnemonic</w:t>
            </w:r>
            <w:proofErr w:type="gramEnd"/>
            <w:r>
              <w:rPr>
                <w:rFonts w:cs="Arial"/>
                <w:sz w:val="22"/>
                <w:szCs w:val="22"/>
              </w:rPr>
              <w:t xml:space="preserve"> Keyword:  0 instances</w:t>
            </w:r>
          </w:p>
          <w:p w14:paraId="54A09EF0" w14:textId="77777777" w:rsidR="00696197" w:rsidRDefault="00696197" w:rsidP="005C2E9D">
            <w:pPr>
              <w:rPr>
                <w:rFonts w:cs="Arial"/>
                <w:sz w:val="22"/>
                <w:szCs w:val="22"/>
              </w:rPr>
            </w:pPr>
            <w:proofErr w:type="gramStart"/>
            <w:r>
              <w:rPr>
                <w:rFonts w:cs="Arial"/>
                <w:sz w:val="22"/>
                <w:szCs w:val="22"/>
              </w:rPr>
              <w:t>mnemonic</w:t>
            </w:r>
            <w:proofErr w:type="gramEnd"/>
            <w:r>
              <w:rPr>
                <w:rFonts w:cs="Arial"/>
                <w:sz w:val="22"/>
                <w:szCs w:val="22"/>
              </w:rPr>
              <w:t xml:space="preserve"> keyword:  2 instances</w:t>
            </w:r>
          </w:p>
          <w:p w14:paraId="30FE305C" w14:textId="77777777" w:rsidR="00696197" w:rsidRDefault="00696197" w:rsidP="005C2E9D">
            <w:pPr>
              <w:rPr>
                <w:rFonts w:cs="Arial"/>
                <w:sz w:val="22"/>
                <w:szCs w:val="22"/>
              </w:rPr>
            </w:pPr>
            <w:r>
              <w:rPr>
                <w:rFonts w:cs="Arial"/>
                <w:sz w:val="22"/>
                <w:szCs w:val="22"/>
              </w:rPr>
              <w:t>MNEMONIC KEYWORD: 6 instances (in titles, so OK)</w:t>
            </w:r>
          </w:p>
          <w:p w14:paraId="229204BA" w14:textId="77777777" w:rsidR="00696197" w:rsidRPr="00C635BB" w:rsidRDefault="00696197" w:rsidP="005C2E9D">
            <w:pPr>
              <w:spacing w:after="100" w:afterAutospacing="1"/>
              <w:rPr>
                <w:rFonts w:cs="Arial"/>
                <w:sz w:val="22"/>
                <w:szCs w:val="22"/>
              </w:rPr>
            </w:pPr>
          </w:p>
        </w:tc>
        <w:tc>
          <w:tcPr>
            <w:tcW w:w="2520" w:type="dxa"/>
            <w:tcBorders>
              <w:left w:val="single" w:sz="4" w:space="0" w:color="auto"/>
            </w:tcBorders>
          </w:tcPr>
          <w:p w14:paraId="56CC1C1A" w14:textId="2A59D875" w:rsidR="00696197" w:rsidRDefault="00696197" w:rsidP="005C2E9D">
            <w:pPr>
              <w:rPr>
                <w:rFonts w:cs="Arial"/>
                <w:sz w:val="22"/>
                <w:szCs w:val="22"/>
              </w:rPr>
            </w:pPr>
            <w:r>
              <w:rPr>
                <w:rFonts w:cs="Arial"/>
                <w:sz w:val="22"/>
                <w:szCs w:val="22"/>
              </w:rPr>
              <w:t>David S. Berry / NASA</w:t>
            </w:r>
          </w:p>
          <w:p w14:paraId="6B424900" w14:textId="77777777" w:rsidR="00696197" w:rsidRPr="00696197" w:rsidRDefault="00696197" w:rsidP="00696197">
            <w:pPr>
              <w:rPr>
                <w:rFonts w:cs="Arial"/>
                <w:sz w:val="22"/>
                <w:szCs w:val="22"/>
              </w:rPr>
            </w:pPr>
          </w:p>
          <w:p w14:paraId="7634A1E2" w14:textId="77777777" w:rsidR="00696197" w:rsidRPr="00696197" w:rsidRDefault="00696197" w:rsidP="00696197">
            <w:pPr>
              <w:rPr>
                <w:rFonts w:cs="Arial"/>
                <w:sz w:val="22"/>
                <w:szCs w:val="22"/>
              </w:rPr>
            </w:pPr>
          </w:p>
          <w:p w14:paraId="36C74DBD" w14:textId="77777777" w:rsidR="00696197" w:rsidRPr="00696197" w:rsidRDefault="00696197" w:rsidP="00696197">
            <w:pPr>
              <w:rPr>
                <w:rFonts w:cs="Arial"/>
                <w:sz w:val="22"/>
                <w:szCs w:val="22"/>
              </w:rPr>
            </w:pPr>
          </w:p>
          <w:p w14:paraId="2F788B18" w14:textId="77777777" w:rsidR="00696197" w:rsidRPr="00696197" w:rsidRDefault="00696197" w:rsidP="00696197">
            <w:pPr>
              <w:rPr>
                <w:rFonts w:cs="Arial"/>
                <w:sz w:val="22"/>
                <w:szCs w:val="22"/>
              </w:rPr>
            </w:pPr>
          </w:p>
          <w:p w14:paraId="59F2B0A1" w14:textId="77777777" w:rsidR="00696197" w:rsidRPr="00696197" w:rsidRDefault="00696197" w:rsidP="00696197">
            <w:pPr>
              <w:rPr>
                <w:rFonts w:cs="Arial"/>
                <w:sz w:val="22"/>
                <w:szCs w:val="22"/>
              </w:rPr>
            </w:pPr>
          </w:p>
          <w:p w14:paraId="11F4F51C" w14:textId="77777777" w:rsidR="00696197" w:rsidRPr="00696197" w:rsidRDefault="00696197" w:rsidP="00696197">
            <w:pPr>
              <w:rPr>
                <w:rFonts w:cs="Arial"/>
                <w:sz w:val="22"/>
                <w:szCs w:val="22"/>
              </w:rPr>
            </w:pPr>
          </w:p>
          <w:p w14:paraId="53D1BF98" w14:textId="7D6BF900" w:rsidR="00696197" w:rsidRDefault="00696197" w:rsidP="00696197">
            <w:pPr>
              <w:rPr>
                <w:rFonts w:cs="Arial"/>
                <w:sz w:val="22"/>
                <w:szCs w:val="22"/>
              </w:rPr>
            </w:pPr>
          </w:p>
          <w:p w14:paraId="323C804B" w14:textId="77777777" w:rsidR="00696197" w:rsidRPr="00696197" w:rsidRDefault="00696197" w:rsidP="00696197">
            <w:pPr>
              <w:ind w:firstLine="720"/>
              <w:rPr>
                <w:rFonts w:cs="Arial"/>
                <w:sz w:val="22"/>
                <w:szCs w:val="22"/>
              </w:rPr>
            </w:pPr>
          </w:p>
        </w:tc>
        <w:tc>
          <w:tcPr>
            <w:tcW w:w="2700" w:type="dxa"/>
          </w:tcPr>
          <w:p w14:paraId="6F5EE4B0" w14:textId="77777777" w:rsidR="00696197" w:rsidRPr="00C635BB" w:rsidRDefault="00696197" w:rsidP="005C2E9D">
            <w:pPr>
              <w:spacing w:after="100" w:afterAutospacing="1"/>
              <w:rPr>
                <w:rFonts w:cs="Arial"/>
                <w:sz w:val="22"/>
                <w:szCs w:val="22"/>
              </w:rPr>
            </w:pPr>
            <w:r>
              <w:rPr>
                <w:rFonts w:cs="Arial"/>
                <w:sz w:val="22"/>
                <w:szCs w:val="22"/>
              </w:rPr>
              <w:t>Add "Keyword" where missing, capitalize first character in 2 instances.</w:t>
            </w:r>
          </w:p>
        </w:tc>
        <w:tc>
          <w:tcPr>
            <w:tcW w:w="2079" w:type="dxa"/>
          </w:tcPr>
          <w:p w14:paraId="26782C93" w14:textId="77777777" w:rsidR="00696197" w:rsidRPr="00F3323F" w:rsidRDefault="00696197" w:rsidP="005C2E9D">
            <w:pPr>
              <w:rPr>
                <w:rFonts w:cs="Arial"/>
                <w:sz w:val="22"/>
                <w:szCs w:val="22"/>
              </w:rPr>
            </w:pPr>
          </w:p>
        </w:tc>
      </w:tr>
      <w:tr w:rsidR="00696197" w:rsidRPr="00C635BB" w14:paraId="441AD6A1" w14:textId="77777777" w:rsidTr="005C2E9D">
        <w:trPr>
          <w:jc w:val="center"/>
        </w:trPr>
        <w:tc>
          <w:tcPr>
            <w:tcW w:w="810" w:type="dxa"/>
          </w:tcPr>
          <w:p w14:paraId="5563AEC7" w14:textId="33E77BB3" w:rsidR="00696197" w:rsidRDefault="00696197" w:rsidP="005C2E9D">
            <w:pPr>
              <w:rPr>
                <w:rFonts w:cs="Arial"/>
                <w:sz w:val="22"/>
                <w:szCs w:val="22"/>
              </w:rPr>
            </w:pPr>
            <w:r>
              <w:rPr>
                <w:rFonts w:cs="Arial"/>
                <w:sz w:val="22"/>
                <w:szCs w:val="22"/>
              </w:rPr>
              <w:t>General</w:t>
            </w:r>
          </w:p>
        </w:tc>
        <w:tc>
          <w:tcPr>
            <w:tcW w:w="1062" w:type="dxa"/>
          </w:tcPr>
          <w:p w14:paraId="6C34F11E" w14:textId="77777777" w:rsidR="00696197" w:rsidRPr="00C635BB" w:rsidRDefault="00696197" w:rsidP="005C2E9D">
            <w:pPr>
              <w:rPr>
                <w:rFonts w:cs="Arial"/>
                <w:sz w:val="22"/>
                <w:szCs w:val="22"/>
              </w:rPr>
            </w:pPr>
          </w:p>
        </w:tc>
        <w:tc>
          <w:tcPr>
            <w:tcW w:w="684" w:type="dxa"/>
          </w:tcPr>
          <w:p w14:paraId="4612EA28" w14:textId="77777777" w:rsidR="00696197" w:rsidRPr="00C635BB" w:rsidRDefault="00696197" w:rsidP="005C2E9D">
            <w:pPr>
              <w:rPr>
                <w:rFonts w:cs="Arial"/>
                <w:sz w:val="22"/>
                <w:szCs w:val="22"/>
              </w:rPr>
            </w:pPr>
          </w:p>
        </w:tc>
        <w:tc>
          <w:tcPr>
            <w:tcW w:w="684" w:type="dxa"/>
            <w:tcBorders>
              <w:right w:val="single" w:sz="4" w:space="0" w:color="auto"/>
            </w:tcBorders>
          </w:tcPr>
          <w:p w14:paraId="5EADEDDA" w14:textId="77777777" w:rsidR="00696197" w:rsidRPr="00C635BB" w:rsidRDefault="00696197" w:rsidP="005C2E9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8A9E8F" w14:textId="38BEFB3C" w:rsidR="00696197" w:rsidRPr="00696197" w:rsidRDefault="00696197" w:rsidP="005C2E9D">
            <w:pPr>
              <w:spacing w:after="100" w:afterAutospacing="1"/>
              <w:rPr>
                <w:rFonts w:cs="Arial"/>
                <w:b/>
                <w:sz w:val="22"/>
                <w:szCs w:val="22"/>
              </w:rPr>
            </w:pPr>
            <w:r>
              <w:rPr>
                <w:rFonts w:cs="Arial"/>
                <w:sz w:val="22"/>
                <w:szCs w:val="22"/>
              </w:rPr>
              <w:t xml:space="preserve">Based on CESG review comments on the PRM (that caused us to fail the CESG Poll for starting the Agency Review), we should </w:t>
            </w:r>
            <w:r w:rsidR="005C2E9D">
              <w:rPr>
                <w:rFonts w:cs="Arial"/>
                <w:sz w:val="22"/>
                <w:szCs w:val="22"/>
              </w:rPr>
              <w:t xml:space="preserve">add something early in the document that explains the virtual </w:t>
            </w:r>
            <w:r w:rsidR="005C2E9D" w:rsidRPr="005C2E9D">
              <w:rPr>
                <w:rFonts w:cs="Arial"/>
                <w:b/>
                <w:sz w:val="22"/>
                <w:szCs w:val="22"/>
              </w:rPr>
              <w:t xml:space="preserve">requirement </w:t>
            </w:r>
            <w:r w:rsidR="005C2E9D">
              <w:rPr>
                <w:rFonts w:cs="Arial"/>
                <w:sz w:val="22"/>
                <w:szCs w:val="22"/>
              </w:rPr>
              <w:t>for an ICD to be used in conjunction with the NHM</w:t>
            </w:r>
            <w:r w:rsidR="002C4912">
              <w:rPr>
                <w:rFonts w:cs="Arial"/>
                <w:sz w:val="22"/>
                <w:szCs w:val="22"/>
              </w:rPr>
              <w:t xml:space="preserve"> (best examples are diversity of units issue with instruments measuring similar phenomena, potentially huge variety of "data group" field names since they are arbitrary and not defined by the standard and not listed in SANA, instrument specifics as exemplified in Annex E)</w:t>
            </w:r>
          </w:p>
        </w:tc>
        <w:tc>
          <w:tcPr>
            <w:tcW w:w="2520" w:type="dxa"/>
            <w:tcBorders>
              <w:left w:val="single" w:sz="4" w:space="0" w:color="auto"/>
            </w:tcBorders>
          </w:tcPr>
          <w:p w14:paraId="4DF1B009" w14:textId="3C0F5974" w:rsidR="00696197" w:rsidRDefault="00696197" w:rsidP="005C2E9D">
            <w:pPr>
              <w:rPr>
                <w:rFonts w:cs="Arial"/>
                <w:sz w:val="22"/>
                <w:szCs w:val="22"/>
              </w:rPr>
            </w:pPr>
            <w:r>
              <w:rPr>
                <w:rFonts w:cs="Arial"/>
                <w:sz w:val="22"/>
                <w:szCs w:val="22"/>
              </w:rPr>
              <w:t>David S. Berry / NASA</w:t>
            </w:r>
          </w:p>
        </w:tc>
        <w:tc>
          <w:tcPr>
            <w:tcW w:w="2700" w:type="dxa"/>
          </w:tcPr>
          <w:p w14:paraId="4BFB2C2D" w14:textId="193733D0" w:rsidR="00696197" w:rsidRDefault="005C2E9D" w:rsidP="005C2E9D">
            <w:pPr>
              <w:spacing w:after="100" w:afterAutospacing="1"/>
              <w:rPr>
                <w:rFonts w:cs="Arial"/>
                <w:sz w:val="22"/>
                <w:szCs w:val="22"/>
              </w:rPr>
            </w:pPr>
            <w:r>
              <w:rPr>
                <w:rFonts w:cs="Arial"/>
                <w:sz w:val="22"/>
                <w:szCs w:val="22"/>
              </w:rPr>
              <w:t>Suggest that this be in Section 1.2 of the document where the ICD is first mentioned.</w:t>
            </w:r>
            <w:r w:rsidR="003444CB">
              <w:rPr>
                <w:rFonts w:cs="Arial"/>
                <w:sz w:val="22"/>
                <w:szCs w:val="22"/>
              </w:rPr>
              <w:t xml:space="preserve"> This may head off some nasty comments from the CESG.</w:t>
            </w:r>
            <w:r w:rsidR="002C4912">
              <w:rPr>
                <w:rFonts w:cs="Arial"/>
                <w:sz w:val="22"/>
                <w:szCs w:val="22"/>
              </w:rPr>
              <w:t xml:space="preserve">  [Note: should we consider having data group field values also registered with SANA?]</w:t>
            </w:r>
          </w:p>
        </w:tc>
        <w:tc>
          <w:tcPr>
            <w:tcW w:w="2079" w:type="dxa"/>
          </w:tcPr>
          <w:p w14:paraId="7DDA8B31" w14:textId="77777777" w:rsidR="00696197" w:rsidRPr="00F3323F" w:rsidRDefault="00696197" w:rsidP="005C2E9D">
            <w:pPr>
              <w:rPr>
                <w:rFonts w:cs="Arial"/>
                <w:sz w:val="22"/>
                <w:szCs w:val="22"/>
              </w:rPr>
            </w:pPr>
          </w:p>
        </w:tc>
      </w:tr>
      <w:tr w:rsidR="00696197" w:rsidRPr="00C635BB" w14:paraId="02E4558D" w14:textId="77777777" w:rsidTr="0051693F">
        <w:trPr>
          <w:jc w:val="center"/>
        </w:trPr>
        <w:tc>
          <w:tcPr>
            <w:tcW w:w="810" w:type="dxa"/>
          </w:tcPr>
          <w:p w14:paraId="1B50A1D3" w14:textId="4BE801AD" w:rsidR="00696197" w:rsidRPr="00C635BB" w:rsidRDefault="00696197" w:rsidP="00DD399C">
            <w:pPr>
              <w:rPr>
                <w:rFonts w:cs="Arial"/>
                <w:sz w:val="22"/>
                <w:szCs w:val="22"/>
              </w:rPr>
            </w:pPr>
            <w:r>
              <w:rPr>
                <w:rFonts w:cs="Arial"/>
                <w:sz w:val="22"/>
                <w:szCs w:val="22"/>
              </w:rPr>
              <w:t>1-1</w:t>
            </w:r>
          </w:p>
        </w:tc>
        <w:tc>
          <w:tcPr>
            <w:tcW w:w="1062" w:type="dxa"/>
          </w:tcPr>
          <w:p w14:paraId="7F5CE454" w14:textId="1E9529FC" w:rsidR="00696197" w:rsidRPr="00C635BB" w:rsidRDefault="00696197" w:rsidP="00DD399C">
            <w:pPr>
              <w:rPr>
                <w:rFonts w:cs="Arial"/>
                <w:sz w:val="22"/>
                <w:szCs w:val="22"/>
              </w:rPr>
            </w:pPr>
            <w:r>
              <w:rPr>
                <w:rFonts w:cs="Arial"/>
                <w:sz w:val="22"/>
                <w:szCs w:val="22"/>
              </w:rPr>
              <w:t>1.3</w:t>
            </w:r>
          </w:p>
        </w:tc>
        <w:tc>
          <w:tcPr>
            <w:tcW w:w="684" w:type="dxa"/>
          </w:tcPr>
          <w:p w14:paraId="3BFE4AE7" w14:textId="5B785DBF" w:rsidR="00696197" w:rsidRPr="00C635BB" w:rsidRDefault="00696197" w:rsidP="00DD399C">
            <w:pPr>
              <w:rPr>
                <w:rFonts w:cs="Arial"/>
                <w:sz w:val="22"/>
                <w:szCs w:val="22"/>
              </w:rPr>
            </w:pPr>
            <w:r>
              <w:rPr>
                <w:rFonts w:cs="Arial"/>
                <w:sz w:val="22"/>
                <w:szCs w:val="22"/>
              </w:rPr>
              <w:t>2</w:t>
            </w:r>
          </w:p>
        </w:tc>
        <w:tc>
          <w:tcPr>
            <w:tcW w:w="684" w:type="dxa"/>
            <w:tcBorders>
              <w:right w:val="single" w:sz="4" w:space="0" w:color="auto"/>
            </w:tcBorders>
          </w:tcPr>
          <w:p w14:paraId="29B07210" w14:textId="33B140E1"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11499EA" w14:textId="3212BF12" w:rsidR="00696197" w:rsidRPr="00C635BB" w:rsidRDefault="00696197" w:rsidP="00DD399C">
            <w:pPr>
              <w:spacing w:after="100" w:afterAutospacing="1"/>
              <w:rPr>
                <w:rFonts w:cs="Arial"/>
                <w:sz w:val="22"/>
                <w:szCs w:val="22"/>
              </w:rPr>
            </w:pPr>
            <w:proofErr w:type="gramStart"/>
            <w:r>
              <w:rPr>
                <w:rFonts w:cs="Arial"/>
                <w:sz w:val="22"/>
                <w:szCs w:val="22"/>
              </w:rPr>
              <w:t>subject</w:t>
            </w:r>
            <w:proofErr w:type="gramEnd"/>
            <w:r>
              <w:rPr>
                <w:rFonts w:cs="Arial"/>
                <w:sz w:val="22"/>
                <w:szCs w:val="22"/>
              </w:rPr>
              <w:t>/verb consistency between first and second standards</w:t>
            </w:r>
          </w:p>
        </w:tc>
        <w:tc>
          <w:tcPr>
            <w:tcW w:w="2520" w:type="dxa"/>
            <w:tcBorders>
              <w:left w:val="single" w:sz="4" w:space="0" w:color="auto"/>
            </w:tcBorders>
          </w:tcPr>
          <w:p w14:paraId="3E619880" w14:textId="11F66671" w:rsidR="00696197" w:rsidRPr="00C635BB" w:rsidRDefault="00696197" w:rsidP="00DD399C">
            <w:pPr>
              <w:rPr>
                <w:rFonts w:cs="Arial"/>
                <w:sz w:val="22"/>
                <w:szCs w:val="22"/>
              </w:rPr>
            </w:pPr>
            <w:r>
              <w:rPr>
                <w:rFonts w:cs="Arial"/>
                <w:sz w:val="22"/>
                <w:szCs w:val="22"/>
              </w:rPr>
              <w:t>David S. Berry / NASA</w:t>
            </w:r>
          </w:p>
        </w:tc>
        <w:tc>
          <w:tcPr>
            <w:tcW w:w="2700" w:type="dxa"/>
          </w:tcPr>
          <w:p w14:paraId="1438EC62" w14:textId="77777777" w:rsidR="00696197" w:rsidRPr="00F3323F" w:rsidRDefault="00696197" w:rsidP="00F3323F">
            <w:pPr>
              <w:spacing w:after="100" w:afterAutospacing="1"/>
              <w:rPr>
                <w:rFonts w:cs="Arial"/>
                <w:sz w:val="22"/>
                <w:szCs w:val="22"/>
              </w:rPr>
            </w:pPr>
            <w:r w:rsidRPr="00F3323F">
              <w:rPr>
                <w:rFonts w:cs="Arial"/>
                <w:sz w:val="22"/>
                <w:szCs w:val="22"/>
              </w:rPr>
              <w:t>From:  "... does not address that standard"</w:t>
            </w:r>
          </w:p>
          <w:p w14:paraId="41242EF5" w14:textId="02A19169" w:rsidR="00696197" w:rsidRPr="00F3323F" w:rsidRDefault="00696197" w:rsidP="00F3323F">
            <w:pPr>
              <w:spacing w:after="100" w:afterAutospacing="1"/>
              <w:rPr>
                <w:rFonts w:cs="Arial"/>
                <w:sz w:val="22"/>
                <w:szCs w:val="22"/>
              </w:rPr>
            </w:pPr>
            <w:r w:rsidRPr="00F3323F">
              <w:rPr>
                <w:rFonts w:cs="Arial"/>
                <w:sz w:val="22"/>
                <w:szCs w:val="22"/>
              </w:rPr>
              <w:lastRenderedPageBreak/>
              <w:t>To:  "...does not address those standards"</w:t>
            </w:r>
          </w:p>
        </w:tc>
        <w:tc>
          <w:tcPr>
            <w:tcW w:w="2079" w:type="dxa"/>
          </w:tcPr>
          <w:p w14:paraId="242A3948" w14:textId="77777777" w:rsidR="00696197" w:rsidRPr="000B12B9" w:rsidRDefault="00696197" w:rsidP="000B12B9">
            <w:pPr>
              <w:jc w:val="center"/>
              <w:rPr>
                <w:b/>
                <w:bCs/>
                <w:color w:val="0000FF"/>
                <w:sz w:val="22"/>
              </w:rPr>
            </w:pPr>
          </w:p>
        </w:tc>
      </w:tr>
      <w:tr w:rsidR="00696197" w:rsidRPr="00C635BB" w14:paraId="4AE20684" w14:textId="77777777" w:rsidTr="0051693F">
        <w:trPr>
          <w:jc w:val="center"/>
        </w:trPr>
        <w:tc>
          <w:tcPr>
            <w:tcW w:w="810" w:type="dxa"/>
          </w:tcPr>
          <w:p w14:paraId="0CB2C643" w14:textId="6FC43AE5" w:rsidR="00696197" w:rsidRPr="00C635BB" w:rsidRDefault="00696197" w:rsidP="00DD399C">
            <w:pPr>
              <w:rPr>
                <w:rFonts w:cs="Arial"/>
                <w:sz w:val="22"/>
                <w:szCs w:val="22"/>
              </w:rPr>
            </w:pPr>
            <w:r>
              <w:rPr>
                <w:rFonts w:cs="Arial"/>
                <w:sz w:val="22"/>
                <w:szCs w:val="22"/>
              </w:rPr>
              <w:lastRenderedPageBreak/>
              <w:t>2-1</w:t>
            </w:r>
          </w:p>
        </w:tc>
        <w:tc>
          <w:tcPr>
            <w:tcW w:w="1062" w:type="dxa"/>
          </w:tcPr>
          <w:p w14:paraId="416CA91F" w14:textId="561461AB" w:rsidR="00696197" w:rsidRPr="00C635BB" w:rsidRDefault="00696197" w:rsidP="00DD399C">
            <w:pPr>
              <w:rPr>
                <w:rFonts w:cs="Arial"/>
                <w:sz w:val="22"/>
                <w:szCs w:val="22"/>
              </w:rPr>
            </w:pPr>
            <w:r>
              <w:rPr>
                <w:rFonts w:cs="Arial"/>
                <w:sz w:val="22"/>
                <w:szCs w:val="22"/>
              </w:rPr>
              <w:t>2.1</w:t>
            </w:r>
          </w:p>
        </w:tc>
        <w:tc>
          <w:tcPr>
            <w:tcW w:w="684" w:type="dxa"/>
          </w:tcPr>
          <w:p w14:paraId="1422BBBD" w14:textId="4E9DDFE9" w:rsidR="00696197" w:rsidRPr="00C635BB" w:rsidRDefault="00696197" w:rsidP="00DD399C">
            <w:pPr>
              <w:rPr>
                <w:rFonts w:cs="Arial"/>
                <w:sz w:val="22"/>
                <w:szCs w:val="22"/>
              </w:rPr>
            </w:pPr>
            <w:r>
              <w:rPr>
                <w:rFonts w:cs="Arial"/>
                <w:sz w:val="22"/>
                <w:szCs w:val="22"/>
              </w:rPr>
              <w:t>1-4</w:t>
            </w:r>
          </w:p>
        </w:tc>
        <w:tc>
          <w:tcPr>
            <w:tcW w:w="684" w:type="dxa"/>
            <w:tcBorders>
              <w:right w:val="single" w:sz="4" w:space="0" w:color="auto"/>
            </w:tcBorders>
          </w:tcPr>
          <w:p w14:paraId="00A0DE40" w14:textId="19A3BDAC"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67AF932" w14:textId="39B022A9" w:rsidR="00696197" w:rsidRPr="00C635BB" w:rsidRDefault="00696197" w:rsidP="00DD399C">
            <w:pPr>
              <w:spacing w:after="100" w:afterAutospacing="1"/>
              <w:rPr>
                <w:rFonts w:cs="Arial"/>
                <w:sz w:val="22"/>
                <w:szCs w:val="22"/>
              </w:rPr>
            </w:pPr>
            <w:r>
              <w:rPr>
                <w:rFonts w:cs="Arial"/>
                <w:sz w:val="22"/>
                <w:szCs w:val="22"/>
              </w:rPr>
              <w:t>The first four lines are pretty much a run-on sentence. It would be better to revise it to be more readable.</w:t>
            </w:r>
          </w:p>
        </w:tc>
        <w:tc>
          <w:tcPr>
            <w:tcW w:w="2520" w:type="dxa"/>
            <w:tcBorders>
              <w:left w:val="single" w:sz="4" w:space="0" w:color="auto"/>
            </w:tcBorders>
          </w:tcPr>
          <w:p w14:paraId="26B6B2A2" w14:textId="0F7B5907" w:rsidR="00696197" w:rsidRPr="00C635BB" w:rsidRDefault="00696197" w:rsidP="00DD399C">
            <w:pPr>
              <w:rPr>
                <w:rFonts w:cs="Arial"/>
                <w:sz w:val="22"/>
                <w:szCs w:val="22"/>
              </w:rPr>
            </w:pPr>
            <w:r>
              <w:rPr>
                <w:rFonts w:cs="Arial"/>
                <w:sz w:val="22"/>
                <w:szCs w:val="22"/>
              </w:rPr>
              <w:t>David S. Berry / NASA</w:t>
            </w:r>
          </w:p>
        </w:tc>
        <w:tc>
          <w:tcPr>
            <w:tcW w:w="2700" w:type="dxa"/>
          </w:tcPr>
          <w:p w14:paraId="49EFAA06" w14:textId="36B3EF1F" w:rsidR="00696197" w:rsidRPr="00F3323F" w:rsidRDefault="00696197" w:rsidP="00DD399C">
            <w:pPr>
              <w:rPr>
                <w:rFonts w:cs="Arial"/>
                <w:sz w:val="22"/>
                <w:szCs w:val="22"/>
              </w:rPr>
            </w:pPr>
            <w:r>
              <w:rPr>
                <w:rFonts w:cs="Arial"/>
                <w:sz w:val="22"/>
                <w:szCs w:val="22"/>
              </w:rPr>
              <w:t>Consider revising</w:t>
            </w:r>
          </w:p>
        </w:tc>
        <w:tc>
          <w:tcPr>
            <w:tcW w:w="2079" w:type="dxa"/>
          </w:tcPr>
          <w:p w14:paraId="0A5A725D" w14:textId="77777777" w:rsidR="00696197" w:rsidRPr="00F3323F" w:rsidRDefault="00696197" w:rsidP="000B12B9">
            <w:pPr>
              <w:jc w:val="center"/>
              <w:rPr>
                <w:rFonts w:cs="Arial"/>
                <w:sz w:val="22"/>
                <w:szCs w:val="22"/>
              </w:rPr>
            </w:pPr>
          </w:p>
        </w:tc>
      </w:tr>
      <w:tr w:rsidR="00696197" w:rsidRPr="00C635BB" w14:paraId="53D65C46" w14:textId="77777777" w:rsidTr="0051693F">
        <w:trPr>
          <w:jc w:val="center"/>
        </w:trPr>
        <w:tc>
          <w:tcPr>
            <w:tcW w:w="810" w:type="dxa"/>
          </w:tcPr>
          <w:p w14:paraId="5C20E0A6" w14:textId="2FE951A7" w:rsidR="00696197" w:rsidRPr="00C635BB" w:rsidRDefault="00696197" w:rsidP="00DD399C">
            <w:pPr>
              <w:rPr>
                <w:rFonts w:cs="Arial"/>
                <w:sz w:val="22"/>
                <w:szCs w:val="22"/>
              </w:rPr>
            </w:pPr>
            <w:r>
              <w:rPr>
                <w:rFonts w:cs="Arial"/>
                <w:sz w:val="22"/>
                <w:szCs w:val="22"/>
              </w:rPr>
              <w:t>2-1</w:t>
            </w:r>
          </w:p>
        </w:tc>
        <w:tc>
          <w:tcPr>
            <w:tcW w:w="1062" w:type="dxa"/>
          </w:tcPr>
          <w:p w14:paraId="74573351" w14:textId="24EE41E5" w:rsidR="00696197" w:rsidRPr="00C635BB" w:rsidRDefault="00696197" w:rsidP="00DD399C">
            <w:pPr>
              <w:rPr>
                <w:rFonts w:cs="Arial"/>
                <w:sz w:val="22"/>
                <w:szCs w:val="22"/>
              </w:rPr>
            </w:pPr>
            <w:r>
              <w:rPr>
                <w:rFonts w:cs="Arial"/>
                <w:sz w:val="22"/>
                <w:szCs w:val="22"/>
              </w:rPr>
              <w:t>2.1</w:t>
            </w:r>
          </w:p>
        </w:tc>
        <w:tc>
          <w:tcPr>
            <w:tcW w:w="684" w:type="dxa"/>
          </w:tcPr>
          <w:p w14:paraId="08FA4856" w14:textId="77777777" w:rsidR="00696197" w:rsidRPr="00C635BB" w:rsidRDefault="00696197" w:rsidP="00DD399C">
            <w:pPr>
              <w:rPr>
                <w:rFonts w:cs="Arial"/>
                <w:sz w:val="22"/>
                <w:szCs w:val="22"/>
              </w:rPr>
            </w:pPr>
          </w:p>
        </w:tc>
        <w:tc>
          <w:tcPr>
            <w:tcW w:w="684" w:type="dxa"/>
            <w:tcBorders>
              <w:right w:val="single" w:sz="4" w:space="0" w:color="auto"/>
            </w:tcBorders>
          </w:tcPr>
          <w:p w14:paraId="5058A3A9" w14:textId="6362B9F1" w:rsidR="00696197" w:rsidRPr="00C635BB" w:rsidRDefault="00696197"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38B6056" w14:textId="0BE9F3FE" w:rsidR="00696197" w:rsidRPr="00C635BB" w:rsidRDefault="00696197" w:rsidP="00DD399C">
            <w:pPr>
              <w:spacing w:after="100" w:afterAutospacing="1"/>
              <w:rPr>
                <w:rFonts w:cs="Arial"/>
                <w:sz w:val="22"/>
                <w:szCs w:val="22"/>
              </w:rPr>
            </w:pPr>
            <w:r>
              <w:rPr>
                <w:rFonts w:cs="Arial"/>
                <w:sz w:val="22"/>
                <w:szCs w:val="22"/>
              </w:rPr>
              <w:t>I think it might be a good idea to add a sentence or two about the types of spacecraft hardware to which the NHM applies, since this is a general overview section.</w:t>
            </w:r>
          </w:p>
        </w:tc>
        <w:tc>
          <w:tcPr>
            <w:tcW w:w="2520" w:type="dxa"/>
            <w:tcBorders>
              <w:left w:val="single" w:sz="4" w:space="0" w:color="auto"/>
            </w:tcBorders>
          </w:tcPr>
          <w:p w14:paraId="44FBAA32" w14:textId="0A131240" w:rsidR="00696197" w:rsidRPr="00C635BB" w:rsidRDefault="00696197" w:rsidP="00DD399C">
            <w:pPr>
              <w:rPr>
                <w:rFonts w:cs="Arial"/>
                <w:sz w:val="22"/>
                <w:szCs w:val="22"/>
              </w:rPr>
            </w:pPr>
            <w:r>
              <w:rPr>
                <w:rFonts w:cs="Arial"/>
                <w:sz w:val="22"/>
                <w:szCs w:val="22"/>
              </w:rPr>
              <w:t>David S. Berry / NASA</w:t>
            </w:r>
          </w:p>
        </w:tc>
        <w:tc>
          <w:tcPr>
            <w:tcW w:w="2700" w:type="dxa"/>
          </w:tcPr>
          <w:p w14:paraId="05BD09D3" w14:textId="29421085" w:rsidR="00696197" w:rsidRPr="00F3323F" w:rsidRDefault="00696197" w:rsidP="00DD399C">
            <w:pPr>
              <w:rPr>
                <w:rFonts w:cs="Arial"/>
                <w:sz w:val="22"/>
                <w:szCs w:val="22"/>
              </w:rPr>
            </w:pPr>
            <w:r>
              <w:rPr>
                <w:rFonts w:cs="Arial"/>
                <w:sz w:val="22"/>
                <w:szCs w:val="22"/>
              </w:rPr>
              <w:t>Consider adding specified information</w:t>
            </w:r>
          </w:p>
        </w:tc>
        <w:tc>
          <w:tcPr>
            <w:tcW w:w="2079" w:type="dxa"/>
          </w:tcPr>
          <w:p w14:paraId="402E85F8" w14:textId="77777777" w:rsidR="00696197" w:rsidRPr="00F3323F" w:rsidRDefault="00696197" w:rsidP="00DD399C">
            <w:pPr>
              <w:rPr>
                <w:rFonts w:cs="Arial"/>
                <w:sz w:val="22"/>
                <w:szCs w:val="22"/>
              </w:rPr>
            </w:pPr>
          </w:p>
        </w:tc>
      </w:tr>
      <w:tr w:rsidR="00696197" w:rsidRPr="00C635BB" w14:paraId="4B26E5EC" w14:textId="77777777" w:rsidTr="0051693F">
        <w:trPr>
          <w:jc w:val="center"/>
        </w:trPr>
        <w:tc>
          <w:tcPr>
            <w:tcW w:w="810" w:type="dxa"/>
          </w:tcPr>
          <w:p w14:paraId="619ED9D2" w14:textId="66808F76" w:rsidR="00696197" w:rsidRPr="00C635BB" w:rsidRDefault="00696197" w:rsidP="00DD399C">
            <w:pPr>
              <w:rPr>
                <w:rFonts w:cs="Arial"/>
                <w:sz w:val="22"/>
                <w:szCs w:val="22"/>
              </w:rPr>
            </w:pPr>
            <w:r>
              <w:rPr>
                <w:rFonts w:cs="Arial"/>
                <w:sz w:val="22"/>
                <w:szCs w:val="22"/>
              </w:rPr>
              <w:t>3-1</w:t>
            </w:r>
          </w:p>
        </w:tc>
        <w:tc>
          <w:tcPr>
            <w:tcW w:w="1062" w:type="dxa"/>
          </w:tcPr>
          <w:p w14:paraId="261738D0" w14:textId="6D0C9734" w:rsidR="00696197" w:rsidRPr="00C635BB" w:rsidRDefault="00696197" w:rsidP="00DD399C">
            <w:pPr>
              <w:rPr>
                <w:rFonts w:cs="Arial"/>
                <w:sz w:val="22"/>
                <w:szCs w:val="22"/>
              </w:rPr>
            </w:pPr>
            <w:r>
              <w:rPr>
                <w:rFonts w:cs="Arial"/>
                <w:sz w:val="22"/>
                <w:szCs w:val="22"/>
              </w:rPr>
              <w:t>3.1.3</w:t>
            </w:r>
          </w:p>
        </w:tc>
        <w:tc>
          <w:tcPr>
            <w:tcW w:w="684" w:type="dxa"/>
          </w:tcPr>
          <w:p w14:paraId="4E144B7A" w14:textId="171190F7"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63EB5023" w14:textId="17F31CF0"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56E40FB" w14:textId="64A9E86B" w:rsidR="00696197" w:rsidRPr="00C635BB" w:rsidRDefault="00696197" w:rsidP="00DD399C">
            <w:pPr>
              <w:spacing w:after="100" w:afterAutospacing="1"/>
              <w:rPr>
                <w:rFonts w:cs="Arial"/>
                <w:sz w:val="22"/>
                <w:szCs w:val="22"/>
              </w:rPr>
            </w:pPr>
            <w:r>
              <w:rPr>
                <w:rFonts w:cs="Arial"/>
                <w:sz w:val="22"/>
                <w:szCs w:val="22"/>
              </w:rPr>
              <w:t>This sentence should be moved into the "General" section 3.1.</w:t>
            </w:r>
          </w:p>
        </w:tc>
        <w:tc>
          <w:tcPr>
            <w:tcW w:w="2520" w:type="dxa"/>
            <w:tcBorders>
              <w:left w:val="single" w:sz="4" w:space="0" w:color="auto"/>
            </w:tcBorders>
          </w:tcPr>
          <w:p w14:paraId="01BFB71A" w14:textId="18AFD747" w:rsidR="00696197" w:rsidRPr="00C635BB" w:rsidRDefault="00696197" w:rsidP="00DD399C">
            <w:pPr>
              <w:rPr>
                <w:rFonts w:cs="Arial"/>
                <w:sz w:val="22"/>
                <w:szCs w:val="22"/>
              </w:rPr>
            </w:pPr>
            <w:r>
              <w:rPr>
                <w:rFonts w:cs="Arial"/>
                <w:sz w:val="22"/>
                <w:szCs w:val="22"/>
              </w:rPr>
              <w:t>David S. Berry / NASA</w:t>
            </w:r>
          </w:p>
        </w:tc>
        <w:tc>
          <w:tcPr>
            <w:tcW w:w="2700" w:type="dxa"/>
          </w:tcPr>
          <w:p w14:paraId="32E012B9" w14:textId="65464AC7" w:rsidR="00696197" w:rsidRPr="00F3323F" w:rsidRDefault="00696197" w:rsidP="00DD399C">
            <w:pPr>
              <w:rPr>
                <w:rFonts w:cs="Arial"/>
                <w:sz w:val="22"/>
                <w:szCs w:val="22"/>
              </w:rPr>
            </w:pPr>
            <w:r>
              <w:rPr>
                <w:rFonts w:cs="Arial"/>
                <w:sz w:val="22"/>
                <w:szCs w:val="22"/>
              </w:rPr>
              <w:t>Move the statement to be either the second or third sentence in section 3.1</w:t>
            </w:r>
          </w:p>
        </w:tc>
        <w:tc>
          <w:tcPr>
            <w:tcW w:w="2079" w:type="dxa"/>
          </w:tcPr>
          <w:p w14:paraId="593B187A" w14:textId="77777777" w:rsidR="00696197" w:rsidRPr="00F3323F" w:rsidRDefault="00696197" w:rsidP="00D83D7D">
            <w:pPr>
              <w:rPr>
                <w:rFonts w:cs="Arial"/>
                <w:sz w:val="22"/>
                <w:szCs w:val="22"/>
              </w:rPr>
            </w:pPr>
          </w:p>
        </w:tc>
      </w:tr>
      <w:tr w:rsidR="00696197" w:rsidRPr="00C635BB" w14:paraId="39C67E78" w14:textId="77777777" w:rsidTr="0051693F">
        <w:trPr>
          <w:jc w:val="center"/>
        </w:trPr>
        <w:tc>
          <w:tcPr>
            <w:tcW w:w="810" w:type="dxa"/>
          </w:tcPr>
          <w:p w14:paraId="2E4F7443" w14:textId="54AFA270" w:rsidR="00696197" w:rsidRPr="00C635BB" w:rsidRDefault="00696197" w:rsidP="00DD399C">
            <w:pPr>
              <w:rPr>
                <w:rFonts w:cs="Arial"/>
                <w:sz w:val="22"/>
                <w:szCs w:val="22"/>
              </w:rPr>
            </w:pPr>
            <w:r>
              <w:rPr>
                <w:rFonts w:cs="Arial"/>
                <w:sz w:val="22"/>
                <w:szCs w:val="22"/>
              </w:rPr>
              <w:t>3-1</w:t>
            </w:r>
          </w:p>
        </w:tc>
        <w:tc>
          <w:tcPr>
            <w:tcW w:w="1062" w:type="dxa"/>
          </w:tcPr>
          <w:p w14:paraId="392C0CE6" w14:textId="70F77CF9" w:rsidR="00696197" w:rsidRPr="00C635BB" w:rsidRDefault="00696197" w:rsidP="00DD399C">
            <w:pPr>
              <w:rPr>
                <w:rFonts w:cs="Arial"/>
                <w:sz w:val="22"/>
                <w:szCs w:val="22"/>
              </w:rPr>
            </w:pPr>
            <w:r>
              <w:rPr>
                <w:rFonts w:cs="Arial"/>
                <w:sz w:val="22"/>
                <w:szCs w:val="22"/>
              </w:rPr>
              <w:t>3.1.1</w:t>
            </w:r>
          </w:p>
        </w:tc>
        <w:tc>
          <w:tcPr>
            <w:tcW w:w="684" w:type="dxa"/>
          </w:tcPr>
          <w:p w14:paraId="53ECE5DB" w14:textId="618257F0" w:rsidR="00696197" w:rsidRPr="00C635BB" w:rsidRDefault="00696197" w:rsidP="00DD399C">
            <w:pPr>
              <w:rPr>
                <w:rFonts w:cs="Arial"/>
                <w:sz w:val="22"/>
                <w:szCs w:val="22"/>
              </w:rPr>
            </w:pPr>
            <w:r>
              <w:rPr>
                <w:rFonts w:cs="Arial"/>
                <w:sz w:val="22"/>
                <w:szCs w:val="22"/>
              </w:rPr>
              <w:t>2</w:t>
            </w:r>
          </w:p>
        </w:tc>
        <w:tc>
          <w:tcPr>
            <w:tcW w:w="684" w:type="dxa"/>
            <w:tcBorders>
              <w:right w:val="single" w:sz="4" w:space="0" w:color="auto"/>
            </w:tcBorders>
          </w:tcPr>
          <w:p w14:paraId="69F7B63C" w14:textId="60747936"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F16FE1A" w14:textId="6F5B0373" w:rsidR="00696197" w:rsidRPr="00C635BB" w:rsidRDefault="00696197" w:rsidP="00DD399C">
            <w:pPr>
              <w:spacing w:after="100" w:afterAutospacing="1"/>
              <w:rPr>
                <w:rFonts w:cs="Arial"/>
                <w:sz w:val="22"/>
                <w:szCs w:val="22"/>
              </w:rPr>
            </w:pPr>
            <w:r>
              <w:rPr>
                <w:rFonts w:cs="Arial"/>
                <w:sz w:val="22"/>
                <w:szCs w:val="22"/>
              </w:rPr>
              <w:t>Lacks a period at end</w:t>
            </w:r>
          </w:p>
        </w:tc>
        <w:tc>
          <w:tcPr>
            <w:tcW w:w="2520" w:type="dxa"/>
            <w:tcBorders>
              <w:left w:val="single" w:sz="4" w:space="0" w:color="auto"/>
            </w:tcBorders>
          </w:tcPr>
          <w:p w14:paraId="101F1147" w14:textId="2CE270D9" w:rsidR="00696197" w:rsidRPr="00C635BB" w:rsidRDefault="00696197" w:rsidP="00DD399C">
            <w:pPr>
              <w:rPr>
                <w:rFonts w:cs="Arial"/>
                <w:sz w:val="22"/>
                <w:szCs w:val="22"/>
              </w:rPr>
            </w:pPr>
            <w:r>
              <w:rPr>
                <w:rFonts w:cs="Arial"/>
                <w:sz w:val="22"/>
                <w:szCs w:val="22"/>
              </w:rPr>
              <w:t>David S. Berry / NASA</w:t>
            </w:r>
          </w:p>
        </w:tc>
        <w:tc>
          <w:tcPr>
            <w:tcW w:w="2700" w:type="dxa"/>
          </w:tcPr>
          <w:p w14:paraId="12E67E81" w14:textId="11A05621" w:rsidR="00696197" w:rsidRPr="00C635BB" w:rsidRDefault="00696197" w:rsidP="00DD399C">
            <w:pPr>
              <w:rPr>
                <w:rFonts w:cs="Arial"/>
                <w:sz w:val="22"/>
                <w:szCs w:val="22"/>
              </w:rPr>
            </w:pPr>
            <w:r>
              <w:rPr>
                <w:rFonts w:cs="Arial"/>
                <w:sz w:val="22"/>
                <w:szCs w:val="22"/>
              </w:rPr>
              <w:t>Add period at end.</w:t>
            </w:r>
          </w:p>
        </w:tc>
        <w:tc>
          <w:tcPr>
            <w:tcW w:w="2079" w:type="dxa"/>
          </w:tcPr>
          <w:p w14:paraId="2F8FC6B3" w14:textId="77777777" w:rsidR="00696197" w:rsidRPr="00C635BB" w:rsidRDefault="00696197" w:rsidP="00DD399C">
            <w:pPr>
              <w:rPr>
                <w:rFonts w:cs="Arial"/>
                <w:sz w:val="22"/>
                <w:szCs w:val="22"/>
              </w:rPr>
            </w:pPr>
          </w:p>
        </w:tc>
      </w:tr>
      <w:tr w:rsidR="00696197" w:rsidRPr="00C635BB" w14:paraId="04E41C0A" w14:textId="77777777" w:rsidTr="0051693F">
        <w:trPr>
          <w:jc w:val="center"/>
        </w:trPr>
        <w:tc>
          <w:tcPr>
            <w:tcW w:w="810" w:type="dxa"/>
          </w:tcPr>
          <w:p w14:paraId="0EEE9957" w14:textId="4F14F380" w:rsidR="00696197" w:rsidRPr="00C635BB" w:rsidRDefault="00696197" w:rsidP="00DD399C">
            <w:pPr>
              <w:rPr>
                <w:rFonts w:cs="Arial"/>
                <w:sz w:val="22"/>
                <w:szCs w:val="22"/>
              </w:rPr>
            </w:pPr>
            <w:r>
              <w:rPr>
                <w:rFonts w:cs="Arial"/>
                <w:sz w:val="22"/>
                <w:szCs w:val="22"/>
              </w:rPr>
              <w:t>3-1</w:t>
            </w:r>
          </w:p>
        </w:tc>
        <w:tc>
          <w:tcPr>
            <w:tcW w:w="1062" w:type="dxa"/>
          </w:tcPr>
          <w:p w14:paraId="727D469D" w14:textId="71CE4239" w:rsidR="00696197" w:rsidRPr="00C635BB" w:rsidRDefault="00696197" w:rsidP="00DD399C">
            <w:pPr>
              <w:rPr>
                <w:rFonts w:cs="Arial"/>
                <w:sz w:val="22"/>
                <w:szCs w:val="22"/>
              </w:rPr>
            </w:pPr>
            <w:r>
              <w:rPr>
                <w:rFonts w:cs="Arial"/>
                <w:sz w:val="22"/>
                <w:szCs w:val="22"/>
              </w:rPr>
              <w:t>3.1.6</w:t>
            </w:r>
          </w:p>
        </w:tc>
        <w:tc>
          <w:tcPr>
            <w:tcW w:w="684" w:type="dxa"/>
          </w:tcPr>
          <w:p w14:paraId="6A9B5EE4" w14:textId="10CF84EA"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4B0AF516" w14:textId="042AB065"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E693729" w14:textId="74BDCCAF" w:rsidR="00696197" w:rsidRPr="00C635BB" w:rsidRDefault="00696197" w:rsidP="00DD399C">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25762EDC" w14:textId="060FF533" w:rsidR="00696197" w:rsidRPr="00C635BB" w:rsidRDefault="00696197" w:rsidP="00DD399C">
            <w:pPr>
              <w:rPr>
                <w:rFonts w:cs="Arial"/>
                <w:sz w:val="22"/>
                <w:szCs w:val="22"/>
              </w:rPr>
            </w:pPr>
            <w:r>
              <w:rPr>
                <w:rFonts w:cs="Arial"/>
                <w:sz w:val="22"/>
                <w:szCs w:val="22"/>
              </w:rPr>
              <w:t>David S. Berry / NASA</w:t>
            </w:r>
          </w:p>
        </w:tc>
        <w:tc>
          <w:tcPr>
            <w:tcW w:w="2700" w:type="dxa"/>
          </w:tcPr>
          <w:p w14:paraId="3062460B" w14:textId="77777777" w:rsidR="00696197" w:rsidRDefault="00696197" w:rsidP="00DD399C">
            <w:pPr>
              <w:rPr>
                <w:rFonts w:cs="Arial"/>
                <w:sz w:val="22"/>
                <w:szCs w:val="22"/>
              </w:rPr>
            </w:pPr>
            <w:r>
              <w:rPr>
                <w:rFonts w:cs="Arial"/>
                <w:sz w:val="22"/>
                <w:szCs w:val="22"/>
              </w:rPr>
              <w:t>From:  "... Sections shall be in the order..."</w:t>
            </w:r>
          </w:p>
          <w:p w14:paraId="41F07747" w14:textId="5916D3F3" w:rsidR="00696197" w:rsidRPr="00C635BB" w:rsidRDefault="00696197" w:rsidP="00DD399C">
            <w:pPr>
              <w:rPr>
                <w:rFonts w:cs="Arial"/>
                <w:sz w:val="22"/>
                <w:szCs w:val="22"/>
              </w:rPr>
            </w:pPr>
            <w:r>
              <w:rPr>
                <w:rFonts w:cs="Arial"/>
                <w:sz w:val="22"/>
                <w:szCs w:val="22"/>
              </w:rPr>
              <w:t>To:  "... Sections shall appear in the order..."</w:t>
            </w:r>
          </w:p>
        </w:tc>
        <w:tc>
          <w:tcPr>
            <w:tcW w:w="2079" w:type="dxa"/>
          </w:tcPr>
          <w:p w14:paraId="411CB1F7" w14:textId="77777777" w:rsidR="00696197" w:rsidRPr="00C635BB" w:rsidRDefault="00696197" w:rsidP="00DD399C">
            <w:pPr>
              <w:rPr>
                <w:rFonts w:cs="Arial"/>
                <w:sz w:val="22"/>
                <w:szCs w:val="22"/>
              </w:rPr>
            </w:pPr>
          </w:p>
        </w:tc>
      </w:tr>
      <w:tr w:rsidR="00696197" w:rsidRPr="00C635BB" w14:paraId="09D09578" w14:textId="77777777" w:rsidTr="0051693F">
        <w:trPr>
          <w:jc w:val="center"/>
        </w:trPr>
        <w:tc>
          <w:tcPr>
            <w:tcW w:w="810" w:type="dxa"/>
          </w:tcPr>
          <w:p w14:paraId="3E144DCD" w14:textId="5BCDFFCC" w:rsidR="00696197" w:rsidRPr="00C635BB" w:rsidRDefault="00696197" w:rsidP="00DD399C">
            <w:pPr>
              <w:rPr>
                <w:rFonts w:cs="Arial"/>
                <w:sz w:val="22"/>
                <w:szCs w:val="22"/>
              </w:rPr>
            </w:pPr>
            <w:r>
              <w:rPr>
                <w:rFonts w:cs="Arial"/>
                <w:sz w:val="22"/>
                <w:szCs w:val="22"/>
              </w:rPr>
              <w:t>3-1</w:t>
            </w:r>
          </w:p>
        </w:tc>
        <w:tc>
          <w:tcPr>
            <w:tcW w:w="1062" w:type="dxa"/>
          </w:tcPr>
          <w:p w14:paraId="2BF984B8" w14:textId="08DB0BE1" w:rsidR="00696197" w:rsidRPr="00C635BB" w:rsidRDefault="00696197" w:rsidP="00DD399C">
            <w:pPr>
              <w:rPr>
                <w:rFonts w:cs="Arial"/>
                <w:sz w:val="22"/>
                <w:szCs w:val="22"/>
              </w:rPr>
            </w:pPr>
            <w:r>
              <w:rPr>
                <w:rFonts w:cs="Arial"/>
                <w:sz w:val="22"/>
                <w:szCs w:val="22"/>
              </w:rPr>
              <w:t>3.1.6</w:t>
            </w:r>
          </w:p>
        </w:tc>
        <w:tc>
          <w:tcPr>
            <w:tcW w:w="684" w:type="dxa"/>
          </w:tcPr>
          <w:p w14:paraId="0565B80C" w14:textId="56637740" w:rsidR="00696197" w:rsidRPr="00C635BB" w:rsidRDefault="00696197" w:rsidP="00DD399C">
            <w:pPr>
              <w:rPr>
                <w:rFonts w:cs="Arial"/>
                <w:sz w:val="22"/>
                <w:szCs w:val="22"/>
              </w:rPr>
            </w:pPr>
            <w:r>
              <w:rPr>
                <w:rFonts w:cs="Arial"/>
                <w:sz w:val="22"/>
                <w:szCs w:val="22"/>
              </w:rPr>
              <w:t>2</w:t>
            </w:r>
          </w:p>
        </w:tc>
        <w:tc>
          <w:tcPr>
            <w:tcW w:w="684" w:type="dxa"/>
            <w:tcBorders>
              <w:right w:val="single" w:sz="4" w:space="0" w:color="auto"/>
            </w:tcBorders>
          </w:tcPr>
          <w:p w14:paraId="1E65591E" w14:textId="40E2BB26"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118984F" w14:textId="0E4CC9F6" w:rsidR="00696197" w:rsidRPr="00F3323F" w:rsidRDefault="00696197" w:rsidP="00DD399C">
            <w:pPr>
              <w:tabs>
                <w:tab w:val="left" w:pos="980"/>
              </w:tabs>
              <w:spacing w:after="100" w:afterAutospacing="1"/>
              <w:rPr>
                <w:rFonts w:cs="Arial"/>
                <w:sz w:val="22"/>
                <w:szCs w:val="22"/>
              </w:rPr>
            </w:pPr>
            <w:r>
              <w:rPr>
                <w:rFonts w:cs="Arial"/>
                <w:sz w:val="22"/>
                <w:szCs w:val="22"/>
              </w:rPr>
              <w:t>The second line (regarding syntax description) is redundant.  (</w:t>
            </w:r>
            <w:proofErr w:type="gramStart"/>
            <w:r>
              <w:rPr>
                <w:rFonts w:cs="Arial"/>
                <w:sz w:val="22"/>
                <w:szCs w:val="22"/>
              </w:rPr>
              <w:t>see</w:t>
            </w:r>
            <w:proofErr w:type="gramEnd"/>
            <w:r>
              <w:rPr>
                <w:rFonts w:cs="Arial"/>
                <w:sz w:val="22"/>
                <w:szCs w:val="22"/>
              </w:rPr>
              <w:t xml:space="preserve"> existing 3.1.3)</w:t>
            </w:r>
          </w:p>
        </w:tc>
        <w:tc>
          <w:tcPr>
            <w:tcW w:w="2520" w:type="dxa"/>
            <w:tcBorders>
              <w:left w:val="single" w:sz="4" w:space="0" w:color="auto"/>
            </w:tcBorders>
          </w:tcPr>
          <w:p w14:paraId="1797E252" w14:textId="2D3E5A21" w:rsidR="00696197" w:rsidRPr="00C635BB" w:rsidRDefault="00696197" w:rsidP="00DD399C">
            <w:pPr>
              <w:rPr>
                <w:rFonts w:cs="Arial"/>
                <w:sz w:val="22"/>
                <w:szCs w:val="22"/>
              </w:rPr>
            </w:pPr>
            <w:r>
              <w:rPr>
                <w:rFonts w:cs="Arial"/>
                <w:sz w:val="22"/>
                <w:szCs w:val="22"/>
              </w:rPr>
              <w:t>David S. Berry / NASA</w:t>
            </w:r>
          </w:p>
        </w:tc>
        <w:tc>
          <w:tcPr>
            <w:tcW w:w="2700" w:type="dxa"/>
          </w:tcPr>
          <w:p w14:paraId="38D2328A" w14:textId="32EC88CE" w:rsidR="00696197" w:rsidRPr="00F3323F" w:rsidRDefault="00696197" w:rsidP="00DD399C">
            <w:pPr>
              <w:rPr>
                <w:rFonts w:cs="Arial"/>
                <w:sz w:val="22"/>
                <w:szCs w:val="22"/>
              </w:rPr>
            </w:pPr>
            <w:r>
              <w:rPr>
                <w:rFonts w:cs="Arial"/>
                <w:sz w:val="22"/>
                <w:szCs w:val="22"/>
              </w:rPr>
              <w:t>Delete the second sentence.</w:t>
            </w:r>
          </w:p>
        </w:tc>
        <w:tc>
          <w:tcPr>
            <w:tcW w:w="2079" w:type="dxa"/>
          </w:tcPr>
          <w:p w14:paraId="72E9AE4C" w14:textId="77777777" w:rsidR="00696197" w:rsidRPr="00C635BB" w:rsidRDefault="00696197" w:rsidP="00DD399C">
            <w:pPr>
              <w:rPr>
                <w:rFonts w:cs="Arial"/>
                <w:sz w:val="22"/>
                <w:szCs w:val="22"/>
              </w:rPr>
            </w:pPr>
          </w:p>
        </w:tc>
      </w:tr>
      <w:tr w:rsidR="00696197" w:rsidRPr="00C635BB" w14:paraId="0B569CE4" w14:textId="77777777" w:rsidTr="0051693F">
        <w:trPr>
          <w:jc w:val="center"/>
        </w:trPr>
        <w:tc>
          <w:tcPr>
            <w:tcW w:w="810" w:type="dxa"/>
          </w:tcPr>
          <w:p w14:paraId="2202D9D0" w14:textId="374927A5" w:rsidR="00696197" w:rsidRPr="00C635BB" w:rsidRDefault="00696197" w:rsidP="00DD399C">
            <w:pPr>
              <w:rPr>
                <w:rFonts w:cs="Arial"/>
                <w:sz w:val="22"/>
                <w:szCs w:val="22"/>
              </w:rPr>
            </w:pPr>
            <w:r>
              <w:rPr>
                <w:rFonts w:cs="Arial"/>
                <w:sz w:val="22"/>
                <w:szCs w:val="22"/>
              </w:rPr>
              <w:t>3-1</w:t>
            </w:r>
          </w:p>
        </w:tc>
        <w:tc>
          <w:tcPr>
            <w:tcW w:w="1062" w:type="dxa"/>
          </w:tcPr>
          <w:p w14:paraId="08EE9782" w14:textId="77777777" w:rsidR="00696197" w:rsidRDefault="00696197" w:rsidP="00DD399C">
            <w:pPr>
              <w:rPr>
                <w:rFonts w:cs="Arial"/>
                <w:sz w:val="22"/>
                <w:szCs w:val="22"/>
              </w:rPr>
            </w:pPr>
            <w:r>
              <w:rPr>
                <w:rFonts w:cs="Arial"/>
                <w:sz w:val="22"/>
                <w:szCs w:val="22"/>
              </w:rPr>
              <w:t>3.1.8</w:t>
            </w:r>
          </w:p>
          <w:p w14:paraId="626AC366" w14:textId="0F7EC46D" w:rsidR="00696197" w:rsidRPr="00C635BB" w:rsidRDefault="00696197" w:rsidP="00DD399C">
            <w:pPr>
              <w:rPr>
                <w:rFonts w:cs="Arial"/>
                <w:sz w:val="22"/>
                <w:szCs w:val="22"/>
              </w:rPr>
            </w:pPr>
            <w:r>
              <w:rPr>
                <w:rFonts w:cs="Arial"/>
                <w:sz w:val="22"/>
                <w:szCs w:val="22"/>
              </w:rPr>
              <w:t>3.1.9</w:t>
            </w:r>
          </w:p>
        </w:tc>
        <w:tc>
          <w:tcPr>
            <w:tcW w:w="684" w:type="dxa"/>
          </w:tcPr>
          <w:p w14:paraId="3611669E" w14:textId="43053E5D" w:rsidR="00696197" w:rsidRPr="00C635BB" w:rsidRDefault="00696197" w:rsidP="00DD399C">
            <w:pPr>
              <w:rPr>
                <w:rFonts w:cs="Arial"/>
                <w:sz w:val="22"/>
                <w:szCs w:val="22"/>
              </w:rPr>
            </w:pPr>
            <w:proofErr w:type="gramStart"/>
            <w:r>
              <w:rPr>
                <w:rFonts w:cs="Arial"/>
                <w:sz w:val="22"/>
                <w:szCs w:val="22"/>
              </w:rPr>
              <w:t>all</w:t>
            </w:r>
            <w:proofErr w:type="gramEnd"/>
          </w:p>
        </w:tc>
        <w:tc>
          <w:tcPr>
            <w:tcW w:w="684" w:type="dxa"/>
            <w:tcBorders>
              <w:right w:val="single" w:sz="4" w:space="0" w:color="auto"/>
            </w:tcBorders>
          </w:tcPr>
          <w:p w14:paraId="34D6FACB" w14:textId="497229D6"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6601650" w14:textId="1E1B8AD3" w:rsidR="00696197" w:rsidRPr="00C635BB" w:rsidRDefault="00696197" w:rsidP="00140BC2">
            <w:pPr>
              <w:tabs>
                <w:tab w:val="center" w:pos="2178"/>
                <w:tab w:val="left" w:pos="3200"/>
              </w:tabs>
              <w:spacing w:after="100" w:afterAutospacing="1"/>
              <w:rPr>
                <w:rFonts w:cs="Arial"/>
                <w:sz w:val="22"/>
                <w:szCs w:val="22"/>
              </w:rPr>
            </w:pPr>
            <w:r>
              <w:rPr>
                <w:rFonts w:cs="Arial"/>
                <w:sz w:val="22"/>
                <w:szCs w:val="22"/>
              </w:rPr>
              <w:t xml:space="preserve">Section order of these 2 sections should be reversed... existing 3.1.7 and 3.1.9 deal specifically with exchange; existing 3.1.8 logically follows existing 3.1.9 </w:t>
            </w:r>
          </w:p>
        </w:tc>
        <w:tc>
          <w:tcPr>
            <w:tcW w:w="2520" w:type="dxa"/>
            <w:tcBorders>
              <w:left w:val="single" w:sz="4" w:space="0" w:color="auto"/>
            </w:tcBorders>
          </w:tcPr>
          <w:p w14:paraId="1F44C95D" w14:textId="4C146B18" w:rsidR="00696197" w:rsidRPr="00C635BB" w:rsidRDefault="00696197" w:rsidP="00DD399C">
            <w:pPr>
              <w:rPr>
                <w:rFonts w:cs="Arial"/>
                <w:sz w:val="22"/>
                <w:szCs w:val="22"/>
              </w:rPr>
            </w:pPr>
            <w:r>
              <w:rPr>
                <w:rFonts w:cs="Arial"/>
                <w:sz w:val="22"/>
                <w:szCs w:val="22"/>
              </w:rPr>
              <w:t>David S. Berry / NASA</w:t>
            </w:r>
          </w:p>
        </w:tc>
        <w:tc>
          <w:tcPr>
            <w:tcW w:w="2700" w:type="dxa"/>
          </w:tcPr>
          <w:p w14:paraId="2CEDC782" w14:textId="21A98A9C" w:rsidR="00696197" w:rsidRPr="00C635BB" w:rsidRDefault="00696197" w:rsidP="00140BC2">
            <w:pPr>
              <w:rPr>
                <w:rFonts w:cs="Arial"/>
                <w:sz w:val="22"/>
                <w:szCs w:val="22"/>
              </w:rPr>
            </w:pPr>
            <w:r>
              <w:rPr>
                <w:rFonts w:cs="Arial"/>
                <w:sz w:val="22"/>
                <w:szCs w:val="22"/>
              </w:rPr>
              <w:t>Consider swapping the order of these 2 sections.</w:t>
            </w:r>
          </w:p>
        </w:tc>
        <w:tc>
          <w:tcPr>
            <w:tcW w:w="2079" w:type="dxa"/>
          </w:tcPr>
          <w:p w14:paraId="390B8E15" w14:textId="77777777" w:rsidR="00696197" w:rsidRPr="00C635BB" w:rsidRDefault="00696197" w:rsidP="00DD399C">
            <w:pPr>
              <w:rPr>
                <w:rFonts w:cs="Arial"/>
                <w:sz w:val="22"/>
                <w:szCs w:val="22"/>
              </w:rPr>
            </w:pPr>
          </w:p>
        </w:tc>
      </w:tr>
      <w:tr w:rsidR="00696197" w:rsidRPr="00C635BB" w14:paraId="76875844" w14:textId="77777777" w:rsidTr="0051693F">
        <w:trPr>
          <w:jc w:val="center"/>
        </w:trPr>
        <w:tc>
          <w:tcPr>
            <w:tcW w:w="810" w:type="dxa"/>
          </w:tcPr>
          <w:p w14:paraId="14CD8177" w14:textId="01D74515" w:rsidR="00696197" w:rsidRPr="00C635BB" w:rsidRDefault="00696197" w:rsidP="00DD399C">
            <w:pPr>
              <w:rPr>
                <w:rFonts w:cs="Arial"/>
                <w:sz w:val="22"/>
                <w:szCs w:val="22"/>
              </w:rPr>
            </w:pPr>
            <w:r>
              <w:rPr>
                <w:rFonts w:cs="Arial"/>
                <w:sz w:val="22"/>
                <w:szCs w:val="22"/>
              </w:rPr>
              <w:t>3-2</w:t>
            </w:r>
          </w:p>
        </w:tc>
        <w:tc>
          <w:tcPr>
            <w:tcW w:w="1062" w:type="dxa"/>
          </w:tcPr>
          <w:p w14:paraId="2AEC7345" w14:textId="3A81D5BA" w:rsidR="00696197" w:rsidRPr="00C635BB" w:rsidRDefault="00696197" w:rsidP="00DD399C">
            <w:pPr>
              <w:rPr>
                <w:rFonts w:cs="Arial"/>
                <w:sz w:val="22"/>
                <w:szCs w:val="22"/>
              </w:rPr>
            </w:pPr>
            <w:r>
              <w:rPr>
                <w:rFonts w:cs="Arial"/>
                <w:sz w:val="22"/>
                <w:szCs w:val="22"/>
              </w:rPr>
              <w:t>3.3.2</w:t>
            </w:r>
          </w:p>
        </w:tc>
        <w:tc>
          <w:tcPr>
            <w:tcW w:w="684" w:type="dxa"/>
          </w:tcPr>
          <w:p w14:paraId="4AA3C817" w14:textId="1335C09E" w:rsidR="00696197" w:rsidRPr="00C635BB" w:rsidRDefault="00696197" w:rsidP="00DD399C">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4C0EEB04" w14:textId="21F102A9" w:rsidR="00696197" w:rsidRPr="00C635BB" w:rsidRDefault="00696197" w:rsidP="00DD399C">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35AE732" w14:textId="35FFDFD1" w:rsidR="00696197" w:rsidRPr="00C635BB" w:rsidRDefault="00696197" w:rsidP="00DD399C">
            <w:pPr>
              <w:spacing w:after="100" w:afterAutospacing="1"/>
              <w:rPr>
                <w:rFonts w:cs="Arial"/>
                <w:sz w:val="22"/>
                <w:szCs w:val="22"/>
              </w:rPr>
            </w:pPr>
            <w:r>
              <w:rPr>
                <w:rFonts w:cs="Arial"/>
                <w:sz w:val="22"/>
                <w:szCs w:val="22"/>
              </w:rPr>
              <w:t>It is not clear why the "stop time" was made optional.</w:t>
            </w:r>
          </w:p>
        </w:tc>
        <w:tc>
          <w:tcPr>
            <w:tcW w:w="2520" w:type="dxa"/>
            <w:tcBorders>
              <w:left w:val="single" w:sz="4" w:space="0" w:color="auto"/>
            </w:tcBorders>
          </w:tcPr>
          <w:p w14:paraId="016454D7" w14:textId="465D6005" w:rsidR="00696197" w:rsidRPr="00C635BB" w:rsidRDefault="00696197" w:rsidP="00DD399C">
            <w:pPr>
              <w:rPr>
                <w:rFonts w:cs="Arial"/>
                <w:sz w:val="22"/>
                <w:szCs w:val="22"/>
              </w:rPr>
            </w:pPr>
            <w:r>
              <w:rPr>
                <w:rFonts w:cs="Arial"/>
                <w:sz w:val="22"/>
                <w:szCs w:val="22"/>
              </w:rPr>
              <w:t>David S. Berry / NASA</w:t>
            </w:r>
          </w:p>
        </w:tc>
        <w:tc>
          <w:tcPr>
            <w:tcW w:w="2700" w:type="dxa"/>
          </w:tcPr>
          <w:p w14:paraId="01177056" w14:textId="7DD89223" w:rsidR="00696197" w:rsidRPr="00C635BB" w:rsidRDefault="00696197" w:rsidP="00DD399C">
            <w:pPr>
              <w:rPr>
                <w:rFonts w:cs="Arial"/>
                <w:sz w:val="22"/>
                <w:szCs w:val="22"/>
              </w:rPr>
            </w:pPr>
            <w:r>
              <w:rPr>
                <w:rFonts w:cs="Arial"/>
                <w:sz w:val="22"/>
                <w:szCs w:val="22"/>
              </w:rPr>
              <w:t xml:space="preserve">Restore the stop time in the "shall" section or make the start time </w:t>
            </w:r>
            <w:proofErr w:type="spellStart"/>
            <w:r>
              <w:rPr>
                <w:rFonts w:cs="Arial"/>
                <w:sz w:val="22"/>
                <w:szCs w:val="22"/>
              </w:rPr>
              <w:t>optinal</w:t>
            </w:r>
            <w:proofErr w:type="spellEnd"/>
            <w:r>
              <w:rPr>
                <w:rFonts w:cs="Arial"/>
                <w:sz w:val="22"/>
                <w:szCs w:val="22"/>
              </w:rPr>
              <w:t xml:space="preserve"> too. This would be consistent with other </w:t>
            </w:r>
            <w:proofErr w:type="spellStart"/>
            <w:r>
              <w:rPr>
                <w:rFonts w:cs="Arial"/>
                <w:sz w:val="22"/>
                <w:szCs w:val="22"/>
              </w:rPr>
              <w:t>Nav</w:t>
            </w:r>
            <w:proofErr w:type="spellEnd"/>
            <w:r>
              <w:rPr>
                <w:rFonts w:cs="Arial"/>
                <w:sz w:val="22"/>
                <w:szCs w:val="22"/>
              </w:rPr>
              <w:t xml:space="preserve"> WG standards (either both mandatory or both </w:t>
            </w:r>
            <w:r>
              <w:rPr>
                <w:rFonts w:cs="Arial"/>
                <w:sz w:val="22"/>
                <w:szCs w:val="22"/>
              </w:rPr>
              <w:lastRenderedPageBreak/>
              <w:t>optional). If you feel this is a problem, let's discuss at Darmstadt.</w:t>
            </w:r>
          </w:p>
        </w:tc>
        <w:tc>
          <w:tcPr>
            <w:tcW w:w="2079" w:type="dxa"/>
          </w:tcPr>
          <w:p w14:paraId="7B3D3781" w14:textId="77777777" w:rsidR="00696197" w:rsidRPr="00C635BB" w:rsidRDefault="00696197" w:rsidP="00C860E2">
            <w:pPr>
              <w:rPr>
                <w:rFonts w:cs="Arial"/>
                <w:sz w:val="22"/>
                <w:szCs w:val="22"/>
              </w:rPr>
            </w:pPr>
          </w:p>
        </w:tc>
      </w:tr>
      <w:tr w:rsidR="00696197" w:rsidRPr="00C635BB" w14:paraId="5227F933" w14:textId="77777777" w:rsidTr="0051693F">
        <w:trPr>
          <w:jc w:val="center"/>
        </w:trPr>
        <w:tc>
          <w:tcPr>
            <w:tcW w:w="810" w:type="dxa"/>
          </w:tcPr>
          <w:p w14:paraId="415218B9" w14:textId="57F1C9E8" w:rsidR="00696197" w:rsidRPr="00C635BB" w:rsidRDefault="00696197" w:rsidP="00DD399C">
            <w:pPr>
              <w:rPr>
                <w:rFonts w:cs="Arial"/>
                <w:sz w:val="22"/>
                <w:szCs w:val="22"/>
              </w:rPr>
            </w:pPr>
            <w:r>
              <w:rPr>
                <w:rFonts w:cs="Arial"/>
                <w:sz w:val="22"/>
                <w:szCs w:val="22"/>
              </w:rPr>
              <w:lastRenderedPageBreak/>
              <w:t>3-2</w:t>
            </w:r>
          </w:p>
        </w:tc>
        <w:tc>
          <w:tcPr>
            <w:tcW w:w="1062" w:type="dxa"/>
          </w:tcPr>
          <w:p w14:paraId="058B39F7" w14:textId="71DBAAD6" w:rsidR="00696197" w:rsidRPr="00C635BB" w:rsidRDefault="00696197" w:rsidP="00DD399C">
            <w:pPr>
              <w:rPr>
                <w:rFonts w:cs="Arial"/>
                <w:sz w:val="22"/>
                <w:szCs w:val="22"/>
              </w:rPr>
            </w:pPr>
            <w:r>
              <w:rPr>
                <w:rFonts w:cs="Arial"/>
                <w:sz w:val="22"/>
                <w:szCs w:val="22"/>
              </w:rPr>
              <w:t>3.3.2</w:t>
            </w:r>
          </w:p>
        </w:tc>
        <w:tc>
          <w:tcPr>
            <w:tcW w:w="684" w:type="dxa"/>
          </w:tcPr>
          <w:p w14:paraId="170C84E9" w14:textId="102B1E08" w:rsidR="00696197" w:rsidRPr="00C635BB" w:rsidRDefault="00696197" w:rsidP="00DD399C">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493B7A84" w14:textId="612BC7F6" w:rsidR="00696197" w:rsidRPr="00C635BB" w:rsidRDefault="00696197" w:rsidP="00DD399C">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73FFF844" w:rsidR="00696197" w:rsidRPr="00C635BB" w:rsidRDefault="00696197" w:rsidP="00DD399C">
            <w:pPr>
              <w:spacing w:after="100" w:afterAutospacing="1"/>
              <w:rPr>
                <w:rFonts w:cs="Arial"/>
                <w:sz w:val="22"/>
                <w:szCs w:val="22"/>
              </w:rPr>
            </w:pPr>
            <w:r>
              <w:rPr>
                <w:rFonts w:cs="Arial"/>
                <w:sz w:val="22"/>
                <w:szCs w:val="22"/>
              </w:rPr>
              <w:t>The structure of the Metadata Section is not clear from this revised exposition.  Specifically, it is not clear where the optional elements will go in the metadata. I'm not sure this is an improvement over the Tables we used in prior versions.</w:t>
            </w:r>
          </w:p>
        </w:tc>
        <w:tc>
          <w:tcPr>
            <w:tcW w:w="2520" w:type="dxa"/>
            <w:tcBorders>
              <w:left w:val="single" w:sz="4" w:space="0" w:color="auto"/>
            </w:tcBorders>
          </w:tcPr>
          <w:p w14:paraId="3F73A49B" w14:textId="073973AA" w:rsidR="00696197" w:rsidRPr="00C635BB" w:rsidRDefault="00696197" w:rsidP="00DD399C">
            <w:pPr>
              <w:rPr>
                <w:rFonts w:cs="Arial"/>
                <w:sz w:val="22"/>
                <w:szCs w:val="22"/>
              </w:rPr>
            </w:pPr>
            <w:r>
              <w:rPr>
                <w:rFonts w:cs="Arial"/>
                <w:sz w:val="22"/>
                <w:szCs w:val="22"/>
              </w:rPr>
              <w:t>David S. Berry / NASA</w:t>
            </w:r>
          </w:p>
        </w:tc>
        <w:tc>
          <w:tcPr>
            <w:tcW w:w="2700" w:type="dxa"/>
          </w:tcPr>
          <w:p w14:paraId="527E975D" w14:textId="1A0D9820" w:rsidR="00696197" w:rsidRPr="00F3323F" w:rsidRDefault="00696197" w:rsidP="000170C3">
            <w:pPr>
              <w:rPr>
                <w:rFonts w:cs="Arial"/>
                <w:sz w:val="22"/>
                <w:szCs w:val="22"/>
              </w:rPr>
            </w:pPr>
            <w:r>
              <w:rPr>
                <w:rFonts w:cs="Arial"/>
                <w:sz w:val="22"/>
                <w:szCs w:val="22"/>
              </w:rPr>
              <w:t>Consider revising sections 3.3.2 and 3.3.4</w:t>
            </w:r>
          </w:p>
        </w:tc>
        <w:tc>
          <w:tcPr>
            <w:tcW w:w="2079" w:type="dxa"/>
          </w:tcPr>
          <w:p w14:paraId="5D81A872" w14:textId="77777777" w:rsidR="00696197" w:rsidRPr="00F3323F" w:rsidRDefault="00696197" w:rsidP="00DD399C">
            <w:pPr>
              <w:rPr>
                <w:rFonts w:cs="Arial"/>
                <w:sz w:val="22"/>
                <w:szCs w:val="22"/>
              </w:rPr>
            </w:pPr>
          </w:p>
        </w:tc>
      </w:tr>
      <w:tr w:rsidR="00696197" w:rsidRPr="00C635BB" w14:paraId="1FD47333" w14:textId="77777777" w:rsidTr="0051693F">
        <w:trPr>
          <w:jc w:val="center"/>
        </w:trPr>
        <w:tc>
          <w:tcPr>
            <w:tcW w:w="810" w:type="dxa"/>
          </w:tcPr>
          <w:p w14:paraId="629006EC" w14:textId="1691BE99" w:rsidR="00696197" w:rsidRPr="00C635BB" w:rsidRDefault="00696197" w:rsidP="00DD399C">
            <w:pPr>
              <w:rPr>
                <w:rFonts w:cs="Arial"/>
                <w:sz w:val="22"/>
                <w:szCs w:val="22"/>
              </w:rPr>
            </w:pPr>
            <w:r>
              <w:rPr>
                <w:rFonts w:cs="Arial"/>
                <w:sz w:val="22"/>
                <w:szCs w:val="22"/>
              </w:rPr>
              <w:t>3-2</w:t>
            </w:r>
          </w:p>
        </w:tc>
        <w:tc>
          <w:tcPr>
            <w:tcW w:w="1062" w:type="dxa"/>
          </w:tcPr>
          <w:p w14:paraId="4A666D11" w14:textId="7049A52F" w:rsidR="00696197" w:rsidRPr="00C635BB" w:rsidRDefault="00696197" w:rsidP="00DD399C">
            <w:pPr>
              <w:rPr>
                <w:rFonts w:cs="Arial"/>
                <w:sz w:val="22"/>
                <w:szCs w:val="22"/>
              </w:rPr>
            </w:pPr>
            <w:r>
              <w:rPr>
                <w:rFonts w:cs="Arial"/>
                <w:sz w:val="22"/>
                <w:szCs w:val="22"/>
              </w:rPr>
              <w:t>3.3.3</w:t>
            </w:r>
          </w:p>
        </w:tc>
        <w:tc>
          <w:tcPr>
            <w:tcW w:w="684" w:type="dxa"/>
          </w:tcPr>
          <w:p w14:paraId="6010B5CF" w14:textId="5452DF5A"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5672FD24" w14:textId="0A4F7377"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466315C" w14:textId="250D41B2" w:rsidR="00696197" w:rsidRPr="00C635BB" w:rsidRDefault="00696197" w:rsidP="00DD399C">
            <w:pPr>
              <w:spacing w:after="100" w:afterAutospacing="1"/>
              <w:rPr>
                <w:rFonts w:cs="Arial"/>
                <w:sz w:val="22"/>
                <w:szCs w:val="22"/>
              </w:rPr>
            </w:pPr>
            <w:r>
              <w:rPr>
                <w:rFonts w:cs="Arial"/>
                <w:sz w:val="22"/>
                <w:szCs w:val="22"/>
              </w:rPr>
              <w:t>I think this statement should be combined with 3.3.2</w:t>
            </w:r>
          </w:p>
        </w:tc>
        <w:tc>
          <w:tcPr>
            <w:tcW w:w="2520" w:type="dxa"/>
            <w:tcBorders>
              <w:left w:val="single" w:sz="4" w:space="0" w:color="auto"/>
            </w:tcBorders>
          </w:tcPr>
          <w:p w14:paraId="2F8063C0" w14:textId="4216FE0D" w:rsidR="00696197" w:rsidRPr="00C635BB" w:rsidRDefault="00696197" w:rsidP="00DD399C">
            <w:pPr>
              <w:rPr>
                <w:rFonts w:cs="Arial"/>
                <w:sz w:val="22"/>
                <w:szCs w:val="22"/>
              </w:rPr>
            </w:pPr>
            <w:r>
              <w:rPr>
                <w:rFonts w:cs="Arial"/>
                <w:sz w:val="22"/>
                <w:szCs w:val="22"/>
              </w:rPr>
              <w:t>David S. Berry / NASA</w:t>
            </w:r>
          </w:p>
        </w:tc>
        <w:tc>
          <w:tcPr>
            <w:tcW w:w="2700" w:type="dxa"/>
          </w:tcPr>
          <w:p w14:paraId="2CE6E277" w14:textId="4D11BBF7" w:rsidR="00696197" w:rsidRDefault="00696197" w:rsidP="00DD399C">
            <w:pPr>
              <w:spacing w:after="100" w:afterAutospacing="1"/>
              <w:rPr>
                <w:rFonts w:cs="Arial"/>
                <w:sz w:val="22"/>
                <w:szCs w:val="22"/>
              </w:rPr>
            </w:pPr>
            <w:r>
              <w:rPr>
                <w:rFonts w:cs="Arial"/>
                <w:sz w:val="22"/>
                <w:szCs w:val="22"/>
              </w:rPr>
              <w:t>From (in 3.3.2):  "The Metadata Section shall include:"</w:t>
            </w:r>
          </w:p>
          <w:p w14:paraId="6B7F819B" w14:textId="3C64D51D" w:rsidR="00696197" w:rsidRPr="00C635BB" w:rsidRDefault="00696197" w:rsidP="00DD399C">
            <w:pPr>
              <w:spacing w:after="100" w:afterAutospacing="1"/>
              <w:rPr>
                <w:rFonts w:cs="Arial"/>
                <w:sz w:val="22"/>
                <w:szCs w:val="22"/>
              </w:rPr>
            </w:pPr>
            <w:r>
              <w:rPr>
                <w:rFonts w:cs="Arial"/>
                <w:sz w:val="22"/>
                <w:szCs w:val="22"/>
              </w:rPr>
              <w:t>To (in 3.3.2):  "The Metadata Section shall include data elements in the following order:</w:t>
            </w:r>
            <w:proofErr w:type="gramStart"/>
            <w:r>
              <w:rPr>
                <w:rFonts w:cs="Arial"/>
                <w:sz w:val="22"/>
                <w:szCs w:val="22"/>
              </w:rPr>
              <w:t>"  In</w:t>
            </w:r>
            <w:proofErr w:type="gramEnd"/>
            <w:r>
              <w:rPr>
                <w:rFonts w:cs="Arial"/>
                <w:sz w:val="22"/>
                <w:szCs w:val="22"/>
              </w:rPr>
              <w:t xml:space="preserve"> each of the subsidiary items you can indicate which of the lines are mandatory and which are optional.</w:t>
            </w:r>
          </w:p>
        </w:tc>
        <w:tc>
          <w:tcPr>
            <w:tcW w:w="2079" w:type="dxa"/>
          </w:tcPr>
          <w:p w14:paraId="159C14BE" w14:textId="77777777" w:rsidR="00696197" w:rsidRPr="00F3323F" w:rsidRDefault="00696197">
            <w:pPr>
              <w:rPr>
                <w:rFonts w:cs="Arial"/>
                <w:sz w:val="22"/>
                <w:szCs w:val="22"/>
              </w:rPr>
            </w:pPr>
          </w:p>
        </w:tc>
      </w:tr>
      <w:tr w:rsidR="00696197" w:rsidRPr="00C635BB" w14:paraId="3B24B584" w14:textId="77777777" w:rsidTr="0051693F">
        <w:trPr>
          <w:jc w:val="center"/>
        </w:trPr>
        <w:tc>
          <w:tcPr>
            <w:tcW w:w="810" w:type="dxa"/>
          </w:tcPr>
          <w:p w14:paraId="34542B84" w14:textId="03507FF9" w:rsidR="00696197" w:rsidRPr="00C635BB" w:rsidRDefault="00696197" w:rsidP="00DD399C">
            <w:pPr>
              <w:rPr>
                <w:rFonts w:cs="Arial"/>
                <w:sz w:val="22"/>
                <w:szCs w:val="22"/>
              </w:rPr>
            </w:pPr>
            <w:r>
              <w:rPr>
                <w:rFonts w:cs="Arial"/>
                <w:sz w:val="22"/>
                <w:szCs w:val="22"/>
              </w:rPr>
              <w:t>3-2</w:t>
            </w:r>
          </w:p>
        </w:tc>
        <w:tc>
          <w:tcPr>
            <w:tcW w:w="1062" w:type="dxa"/>
          </w:tcPr>
          <w:p w14:paraId="1C164571" w14:textId="424A1D0B" w:rsidR="00696197" w:rsidRPr="00C635BB" w:rsidRDefault="00696197" w:rsidP="00DD399C">
            <w:pPr>
              <w:rPr>
                <w:rFonts w:cs="Arial"/>
                <w:sz w:val="22"/>
                <w:szCs w:val="22"/>
              </w:rPr>
            </w:pPr>
            <w:r>
              <w:rPr>
                <w:rFonts w:cs="Arial"/>
                <w:sz w:val="22"/>
                <w:szCs w:val="22"/>
              </w:rPr>
              <w:t>3.3.4</w:t>
            </w:r>
          </w:p>
        </w:tc>
        <w:tc>
          <w:tcPr>
            <w:tcW w:w="684" w:type="dxa"/>
          </w:tcPr>
          <w:p w14:paraId="4F273FA5" w14:textId="30490192"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1D72B567" w14:textId="7BCE0EF5" w:rsidR="00696197" w:rsidRPr="00C635BB" w:rsidRDefault="00696197"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4A5F07B" w14:textId="0C6282B8" w:rsidR="00696197" w:rsidRPr="00C635BB" w:rsidRDefault="00696197" w:rsidP="000170C3">
            <w:pPr>
              <w:spacing w:after="100" w:afterAutospacing="1"/>
              <w:rPr>
                <w:rFonts w:cs="Arial"/>
                <w:sz w:val="22"/>
                <w:szCs w:val="22"/>
              </w:rPr>
            </w:pPr>
            <w:r>
              <w:rPr>
                <w:rFonts w:cs="Arial"/>
                <w:sz w:val="22"/>
                <w:szCs w:val="22"/>
              </w:rPr>
              <w:t>States that a single comment may appear after META_START, but we have always said before that an unlimited number of comments can appear there.</w:t>
            </w:r>
          </w:p>
        </w:tc>
        <w:tc>
          <w:tcPr>
            <w:tcW w:w="2520" w:type="dxa"/>
            <w:tcBorders>
              <w:left w:val="single" w:sz="4" w:space="0" w:color="auto"/>
            </w:tcBorders>
          </w:tcPr>
          <w:p w14:paraId="7D078422" w14:textId="071D0288" w:rsidR="00696197" w:rsidRPr="00C635BB" w:rsidRDefault="00696197" w:rsidP="00DD399C">
            <w:pPr>
              <w:rPr>
                <w:rFonts w:cs="Arial"/>
                <w:sz w:val="22"/>
                <w:szCs w:val="22"/>
              </w:rPr>
            </w:pPr>
            <w:r>
              <w:rPr>
                <w:rFonts w:cs="Arial"/>
                <w:sz w:val="22"/>
                <w:szCs w:val="22"/>
              </w:rPr>
              <w:t>David S. Berry / NASA</w:t>
            </w:r>
          </w:p>
        </w:tc>
        <w:tc>
          <w:tcPr>
            <w:tcW w:w="2700" w:type="dxa"/>
          </w:tcPr>
          <w:p w14:paraId="24650A4F" w14:textId="3A3D9227" w:rsidR="00696197" w:rsidRPr="00C635BB" w:rsidRDefault="00696197" w:rsidP="00DD399C">
            <w:pPr>
              <w:spacing w:after="100" w:afterAutospacing="1"/>
              <w:rPr>
                <w:rFonts w:cs="Arial"/>
                <w:sz w:val="22"/>
                <w:szCs w:val="22"/>
              </w:rPr>
            </w:pPr>
            <w:r>
              <w:rPr>
                <w:rFonts w:cs="Arial"/>
                <w:sz w:val="22"/>
                <w:szCs w:val="22"/>
              </w:rPr>
              <w:t>Revise statement to allow multiple comments at the originator's discretion.</w:t>
            </w:r>
          </w:p>
        </w:tc>
        <w:tc>
          <w:tcPr>
            <w:tcW w:w="2079" w:type="dxa"/>
          </w:tcPr>
          <w:p w14:paraId="53493936" w14:textId="77777777" w:rsidR="00696197" w:rsidRPr="00F3323F" w:rsidRDefault="00696197">
            <w:pPr>
              <w:rPr>
                <w:rFonts w:cs="Arial"/>
                <w:sz w:val="22"/>
                <w:szCs w:val="22"/>
              </w:rPr>
            </w:pPr>
          </w:p>
        </w:tc>
      </w:tr>
      <w:tr w:rsidR="00696197" w:rsidRPr="00C635BB" w14:paraId="3727995F" w14:textId="77777777" w:rsidTr="0051693F">
        <w:trPr>
          <w:jc w:val="center"/>
        </w:trPr>
        <w:tc>
          <w:tcPr>
            <w:tcW w:w="810" w:type="dxa"/>
          </w:tcPr>
          <w:p w14:paraId="0A546E2F" w14:textId="3FCCAD1B" w:rsidR="00696197" w:rsidRPr="00C635BB" w:rsidRDefault="00696197" w:rsidP="00DD399C">
            <w:pPr>
              <w:rPr>
                <w:rFonts w:cs="Arial"/>
                <w:sz w:val="22"/>
                <w:szCs w:val="22"/>
              </w:rPr>
            </w:pPr>
            <w:r>
              <w:rPr>
                <w:rFonts w:cs="Arial"/>
                <w:sz w:val="22"/>
                <w:szCs w:val="22"/>
              </w:rPr>
              <w:t>3-3</w:t>
            </w:r>
          </w:p>
        </w:tc>
        <w:tc>
          <w:tcPr>
            <w:tcW w:w="1062" w:type="dxa"/>
          </w:tcPr>
          <w:p w14:paraId="6413C3C2" w14:textId="32295D76" w:rsidR="00696197" w:rsidRPr="00C635BB" w:rsidRDefault="00696197" w:rsidP="00DD399C">
            <w:pPr>
              <w:rPr>
                <w:rFonts w:cs="Arial"/>
                <w:sz w:val="22"/>
                <w:szCs w:val="22"/>
              </w:rPr>
            </w:pPr>
            <w:r>
              <w:rPr>
                <w:rFonts w:cs="Arial"/>
                <w:sz w:val="22"/>
                <w:szCs w:val="22"/>
              </w:rPr>
              <w:t>3.3.5 (Note)</w:t>
            </w:r>
          </w:p>
        </w:tc>
        <w:tc>
          <w:tcPr>
            <w:tcW w:w="684" w:type="dxa"/>
          </w:tcPr>
          <w:p w14:paraId="2A7B3967" w14:textId="4B562CA7" w:rsidR="00696197" w:rsidRPr="00C635BB" w:rsidRDefault="00696197" w:rsidP="00DD399C">
            <w:pPr>
              <w:rPr>
                <w:rFonts w:cs="Arial"/>
                <w:sz w:val="22"/>
                <w:szCs w:val="22"/>
              </w:rPr>
            </w:pPr>
            <w:r>
              <w:rPr>
                <w:rFonts w:cs="Arial"/>
                <w:sz w:val="22"/>
                <w:szCs w:val="22"/>
              </w:rPr>
              <w:t>1-2</w:t>
            </w:r>
          </w:p>
        </w:tc>
        <w:tc>
          <w:tcPr>
            <w:tcW w:w="684" w:type="dxa"/>
            <w:tcBorders>
              <w:right w:val="single" w:sz="4" w:space="0" w:color="auto"/>
            </w:tcBorders>
          </w:tcPr>
          <w:p w14:paraId="6549DCA4" w14:textId="43FBD504" w:rsidR="00696197" w:rsidRPr="00C635BB" w:rsidRDefault="00696197"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DA26062" w14:textId="5DE06EC9" w:rsidR="00696197" w:rsidRPr="00C635BB" w:rsidRDefault="00696197" w:rsidP="00DD399C">
            <w:pPr>
              <w:spacing w:after="100" w:afterAutospacing="1"/>
              <w:rPr>
                <w:rFonts w:cs="Arial"/>
                <w:sz w:val="22"/>
                <w:szCs w:val="22"/>
              </w:rPr>
            </w:pPr>
            <w:r>
              <w:rPr>
                <w:rFonts w:cs="Arial"/>
                <w:sz w:val="22"/>
                <w:szCs w:val="22"/>
              </w:rPr>
              <w:t>Data from the same hardware (the "group" you have defined) cannot all have the same time tag. The sampling frequency is really irrelevant to the NHM I think.</w:t>
            </w:r>
          </w:p>
        </w:tc>
        <w:tc>
          <w:tcPr>
            <w:tcW w:w="2520" w:type="dxa"/>
            <w:tcBorders>
              <w:left w:val="single" w:sz="4" w:space="0" w:color="auto"/>
            </w:tcBorders>
          </w:tcPr>
          <w:p w14:paraId="39588384" w14:textId="7EF6CBA8" w:rsidR="00696197" w:rsidRPr="00C635BB" w:rsidRDefault="00696197" w:rsidP="00DD399C">
            <w:pPr>
              <w:rPr>
                <w:rFonts w:cs="Arial"/>
                <w:sz w:val="22"/>
                <w:szCs w:val="22"/>
              </w:rPr>
            </w:pPr>
            <w:r>
              <w:rPr>
                <w:rFonts w:cs="Arial"/>
                <w:sz w:val="22"/>
                <w:szCs w:val="22"/>
              </w:rPr>
              <w:t>David S. Berry / NASA</w:t>
            </w:r>
          </w:p>
        </w:tc>
        <w:tc>
          <w:tcPr>
            <w:tcW w:w="2700" w:type="dxa"/>
          </w:tcPr>
          <w:p w14:paraId="13BA38B8" w14:textId="611781EE" w:rsidR="00696197" w:rsidRPr="00C635BB" w:rsidRDefault="00696197" w:rsidP="00DD399C">
            <w:pPr>
              <w:spacing w:after="100" w:afterAutospacing="1"/>
              <w:rPr>
                <w:rFonts w:cs="Arial"/>
                <w:sz w:val="22"/>
                <w:szCs w:val="22"/>
              </w:rPr>
            </w:pPr>
            <w:r>
              <w:rPr>
                <w:rFonts w:cs="Arial"/>
                <w:sz w:val="22"/>
                <w:szCs w:val="22"/>
              </w:rPr>
              <w:t>Remove the phrase "and have a common time tag and sampling frequency".</w:t>
            </w:r>
          </w:p>
        </w:tc>
        <w:tc>
          <w:tcPr>
            <w:tcW w:w="2079" w:type="dxa"/>
          </w:tcPr>
          <w:p w14:paraId="6A1EB58C" w14:textId="77777777" w:rsidR="00696197" w:rsidRPr="00F3323F" w:rsidRDefault="00696197">
            <w:pPr>
              <w:rPr>
                <w:rFonts w:cs="Arial"/>
                <w:sz w:val="22"/>
                <w:szCs w:val="22"/>
              </w:rPr>
            </w:pPr>
          </w:p>
        </w:tc>
      </w:tr>
      <w:tr w:rsidR="00696197" w:rsidRPr="00C635BB" w14:paraId="6641EE17" w14:textId="77777777" w:rsidTr="0051693F">
        <w:trPr>
          <w:jc w:val="center"/>
        </w:trPr>
        <w:tc>
          <w:tcPr>
            <w:tcW w:w="810" w:type="dxa"/>
          </w:tcPr>
          <w:p w14:paraId="05339F5E" w14:textId="0EB6CE31" w:rsidR="00696197" w:rsidRPr="00C635BB" w:rsidRDefault="00696197" w:rsidP="00011875">
            <w:pPr>
              <w:rPr>
                <w:rFonts w:cs="Arial"/>
                <w:sz w:val="22"/>
                <w:szCs w:val="22"/>
              </w:rPr>
            </w:pPr>
            <w:r>
              <w:rPr>
                <w:rFonts w:cs="Arial"/>
                <w:sz w:val="22"/>
                <w:szCs w:val="22"/>
              </w:rPr>
              <w:lastRenderedPageBreak/>
              <w:t>3-3 and others</w:t>
            </w:r>
          </w:p>
        </w:tc>
        <w:tc>
          <w:tcPr>
            <w:tcW w:w="1062" w:type="dxa"/>
          </w:tcPr>
          <w:p w14:paraId="26D5ACD2" w14:textId="77777777" w:rsidR="00696197" w:rsidRDefault="00696197" w:rsidP="00DD399C">
            <w:pPr>
              <w:rPr>
                <w:rFonts w:cs="Arial"/>
                <w:sz w:val="22"/>
                <w:szCs w:val="22"/>
              </w:rPr>
            </w:pPr>
            <w:r>
              <w:rPr>
                <w:rFonts w:cs="Arial"/>
                <w:sz w:val="22"/>
                <w:szCs w:val="22"/>
              </w:rPr>
              <w:t xml:space="preserve">3.3.5 (Note) </w:t>
            </w:r>
          </w:p>
          <w:p w14:paraId="28758210" w14:textId="1AFE9460" w:rsidR="00696197" w:rsidRPr="00C635BB" w:rsidRDefault="00696197" w:rsidP="00DD399C">
            <w:pPr>
              <w:rPr>
                <w:rFonts w:cs="Arial"/>
                <w:sz w:val="22"/>
                <w:szCs w:val="22"/>
              </w:rPr>
            </w:pPr>
            <w:proofErr w:type="gramStart"/>
            <w:r>
              <w:rPr>
                <w:rFonts w:cs="Arial"/>
                <w:sz w:val="22"/>
                <w:szCs w:val="22"/>
              </w:rPr>
              <w:t>and</w:t>
            </w:r>
            <w:proofErr w:type="gramEnd"/>
            <w:r>
              <w:rPr>
                <w:rFonts w:cs="Arial"/>
                <w:sz w:val="22"/>
                <w:szCs w:val="22"/>
              </w:rPr>
              <w:t xml:space="preserve"> others</w:t>
            </w:r>
          </w:p>
        </w:tc>
        <w:tc>
          <w:tcPr>
            <w:tcW w:w="684" w:type="dxa"/>
          </w:tcPr>
          <w:p w14:paraId="7D3F72BD" w14:textId="51D3192A" w:rsidR="00696197" w:rsidRPr="00C635BB" w:rsidRDefault="00696197" w:rsidP="00DD399C">
            <w:pPr>
              <w:spacing w:after="100" w:afterAutospacing="1"/>
              <w:rPr>
                <w:rFonts w:cs="Arial"/>
                <w:sz w:val="22"/>
                <w:szCs w:val="22"/>
              </w:rPr>
            </w:pPr>
            <w:r>
              <w:rPr>
                <w:rFonts w:cs="Arial"/>
                <w:sz w:val="22"/>
                <w:szCs w:val="22"/>
              </w:rPr>
              <w:t>3</w:t>
            </w:r>
          </w:p>
        </w:tc>
        <w:tc>
          <w:tcPr>
            <w:tcW w:w="684" w:type="dxa"/>
            <w:tcBorders>
              <w:right w:val="single" w:sz="4" w:space="0" w:color="auto"/>
            </w:tcBorders>
          </w:tcPr>
          <w:p w14:paraId="3F0B5A08" w14:textId="2A793C59" w:rsidR="00696197" w:rsidRPr="00C635BB" w:rsidRDefault="00696197" w:rsidP="00DD399C">
            <w:pPr>
              <w:spacing w:after="100" w:afterAutospacing="1"/>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189C3EB" w14:textId="080CDEE1" w:rsidR="00696197" w:rsidRPr="00C635BB" w:rsidRDefault="00696197" w:rsidP="00DD399C">
            <w:pPr>
              <w:spacing w:after="100" w:afterAutospacing="1"/>
              <w:rPr>
                <w:rFonts w:cs="Arial"/>
                <w:sz w:val="22"/>
                <w:szCs w:val="22"/>
              </w:rPr>
            </w:pPr>
            <w:r>
              <w:rPr>
                <w:rFonts w:cs="Arial"/>
                <w:sz w:val="22"/>
                <w:szCs w:val="22"/>
              </w:rPr>
              <w:t>I note a great deal of inconsistency with respect to the capitalization of the words "keyword" and "value" in this version of the document.</w:t>
            </w:r>
          </w:p>
        </w:tc>
        <w:tc>
          <w:tcPr>
            <w:tcW w:w="2520" w:type="dxa"/>
            <w:tcBorders>
              <w:left w:val="single" w:sz="4" w:space="0" w:color="auto"/>
            </w:tcBorders>
          </w:tcPr>
          <w:p w14:paraId="0D2DCE23" w14:textId="5CEFEB55" w:rsidR="00696197" w:rsidRPr="00C635BB" w:rsidRDefault="00696197" w:rsidP="00DD399C">
            <w:pPr>
              <w:rPr>
                <w:rFonts w:cs="Arial"/>
                <w:sz w:val="22"/>
                <w:szCs w:val="22"/>
              </w:rPr>
            </w:pPr>
            <w:r>
              <w:rPr>
                <w:rFonts w:cs="Arial"/>
                <w:sz w:val="22"/>
                <w:szCs w:val="22"/>
              </w:rPr>
              <w:t>David S. Berry / NASA</w:t>
            </w:r>
          </w:p>
        </w:tc>
        <w:tc>
          <w:tcPr>
            <w:tcW w:w="2700" w:type="dxa"/>
          </w:tcPr>
          <w:p w14:paraId="3149DE4C" w14:textId="1EBEA38D" w:rsidR="00696197" w:rsidRPr="00C635BB" w:rsidRDefault="00696197" w:rsidP="00DD399C">
            <w:pPr>
              <w:spacing w:after="100" w:afterAutospacing="1"/>
              <w:rPr>
                <w:rFonts w:cs="Arial"/>
                <w:sz w:val="22"/>
                <w:szCs w:val="22"/>
              </w:rPr>
            </w:pPr>
            <w:r>
              <w:rPr>
                <w:rFonts w:cs="Arial"/>
                <w:sz w:val="22"/>
                <w:szCs w:val="22"/>
              </w:rPr>
              <w:t>Consider consistent approach since current approach seems haphazard (though I guess we could ignore and let the CCSDS editor deal with it...)</w:t>
            </w:r>
          </w:p>
        </w:tc>
        <w:tc>
          <w:tcPr>
            <w:tcW w:w="2079" w:type="dxa"/>
          </w:tcPr>
          <w:p w14:paraId="79E1CB51" w14:textId="77777777" w:rsidR="00696197" w:rsidRPr="00F3323F" w:rsidRDefault="00696197">
            <w:pPr>
              <w:rPr>
                <w:rFonts w:cs="Arial"/>
                <w:sz w:val="22"/>
                <w:szCs w:val="22"/>
              </w:rPr>
            </w:pPr>
          </w:p>
        </w:tc>
      </w:tr>
      <w:tr w:rsidR="00696197" w:rsidRPr="00C635BB" w14:paraId="745C6895" w14:textId="77777777" w:rsidTr="00AC5A60">
        <w:trPr>
          <w:jc w:val="center"/>
        </w:trPr>
        <w:tc>
          <w:tcPr>
            <w:tcW w:w="810" w:type="dxa"/>
          </w:tcPr>
          <w:p w14:paraId="6B068D48" w14:textId="6E53AC1C" w:rsidR="00696197" w:rsidRPr="00C635BB" w:rsidRDefault="00696197" w:rsidP="00AC5A60">
            <w:pPr>
              <w:rPr>
                <w:rFonts w:cs="Arial"/>
                <w:sz w:val="22"/>
                <w:szCs w:val="22"/>
              </w:rPr>
            </w:pPr>
            <w:r>
              <w:rPr>
                <w:rFonts w:cs="Arial"/>
                <w:sz w:val="22"/>
                <w:szCs w:val="22"/>
              </w:rPr>
              <w:t>3-3</w:t>
            </w:r>
          </w:p>
        </w:tc>
        <w:tc>
          <w:tcPr>
            <w:tcW w:w="1062" w:type="dxa"/>
          </w:tcPr>
          <w:p w14:paraId="7566E289" w14:textId="6F305FEC" w:rsidR="00696197" w:rsidRPr="00C635BB" w:rsidRDefault="00696197" w:rsidP="00AC5A60">
            <w:pPr>
              <w:rPr>
                <w:rFonts w:cs="Arial"/>
                <w:sz w:val="22"/>
                <w:szCs w:val="22"/>
              </w:rPr>
            </w:pPr>
            <w:r>
              <w:rPr>
                <w:rFonts w:cs="Arial"/>
                <w:sz w:val="22"/>
                <w:szCs w:val="22"/>
              </w:rPr>
              <w:t>3.4.3</w:t>
            </w:r>
          </w:p>
        </w:tc>
        <w:tc>
          <w:tcPr>
            <w:tcW w:w="684" w:type="dxa"/>
          </w:tcPr>
          <w:p w14:paraId="070DAAD1" w14:textId="77777777" w:rsidR="00696197" w:rsidRPr="00C635BB" w:rsidRDefault="00696197" w:rsidP="00AC5A60">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325ECFF2" w14:textId="77777777" w:rsidR="00696197" w:rsidRPr="00C635BB" w:rsidRDefault="00696197" w:rsidP="00AC5A60">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5C3D58" w14:textId="5F768B54" w:rsidR="00696197" w:rsidRPr="00C635BB" w:rsidRDefault="00696197" w:rsidP="00011875">
            <w:pPr>
              <w:spacing w:after="100" w:afterAutospacing="1"/>
              <w:rPr>
                <w:rFonts w:cs="Arial"/>
                <w:sz w:val="22"/>
                <w:szCs w:val="22"/>
              </w:rPr>
            </w:pPr>
            <w:r>
              <w:rPr>
                <w:rFonts w:cs="Arial"/>
                <w:sz w:val="22"/>
                <w:szCs w:val="22"/>
              </w:rPr>
              <w:t>The structure of the Data Section is not clear from this revised exposition. I'm not sure this is an improvement over the Tables we used in prior versions.</w:t>
            </w:r>
          </w:p>
        </w:tc>
        <w:tc>
          <w:tcPr>
            <w:tcW w:w="2520" w:type="dxa"/>
            <w:tcBorders>
              <w:left w:val="single" w:sz="4" w:space="0" w:color="auto"/>
            </w:tcBorders>
          </w:tcPr>
          <w:p w14:paraId="3FAA4F48" w14:textId="77777777" w:rsidR="00696197" w:rsidRPr="00C635BB" w:rsidRDefault="00696197" w:rsidP="00AC5A60">
            <w:pPr>
              <w:rPr>
                <w:rFonts w:cs="Arial"/>
                <w:sz w:val="22"/>
                <w:szCs w:val="22"/>
              </w:rPr>
            </w:pPr>
            <w:r>
              <w:rPr>
                <w:rFonts w:cs="Arial"/>
                <w:sz w:val="22"/>
                <w:szCs w:val="22"/>
              </w:rPr>
              <w:t>David S. Berry / NASA</w:t>
            </w:r>
          </w:p>
        </w:tc>
        <w:tc>
          <w:tcPr>
            <w:tcW w:w="2700" w:type="dxa"/>
          </w:tcPr>
          <w:p w14:paraId="03B04FCE" w14:textId="56B329BB" w:rsidR="00696197" w:rsidRPr="00F3323F" w:rsidRDefault="00696197" w:rsidP="00011875">
            <w:pPr>
              <w:rPr>
                <w:rFonts w:cs="Arial"/>
                <w:sz w:val="22"/>
                <w:szCs w:val="22"/>
              </w:rPr>
            </w:pPr>
            <w:r>
              <w:rPr>
                <w:rFonts w:cs="Arial"/>
                <w:sz w:val="22"/>
                <w:szCs w:val="22"/>
              </w:rPr>
              <w:t>Consider combining sections 3.4.2 and 3.4.3</w:t>
            </w:r>
          </w:p>
        </w:tc>
        <w:tc>
          <w:tcPr>
            <w:tcW w:w="2079" w:type="dxa"/>
          </w:tcPr>
          <w:p w14:paraId="1DF252BA" w14:textId="77777777" w:rsidR="00696197" w:rsidRPr="00F3323F" w:rsidRDefault="00696197" w:rsidP="00AC5A60">
            <w:pPr>
              <w:rPr>
                <w:rFonts w:cs="Arial"/>
                <w:sz w:val="22"/>
                <w:szCs w:val="22"/>
              </w:rPr>
            </w:pPr>
          </w:p>
        </w:tc>
      </w:tr>
      <w:tr w:rsidR="00696197" w:rsidRPr="00C635BB" w14:paraId="6B5E4959" w14:textId="77777777" w:rsidTr="00AC5A60">
        <w:trPr>
          <w:jc w:val="center"/>
        </w:trPr>
        <w:tc>
          <w:tcPr>
            <w:tcW w:w="810" w:type="dxa"/>
          </w:tcPr>
          <w:p w14:paraId="66DE20E3" w14:textId="39BC870A" w:rsidR="00696197" w:rsidRPr="00C635BB" w:rsidRDefault="00696197" w:rsidP="00AC5A60">
            <w:pPr>
              <w:rPr>
                <w:rFonts w:cs="Arial"/>
                <w:sz w:val="22"/>
                <w:szCs w:val="22"/>
              </w:rPr>
            </w:pPr>
            <w:r>
              <w:rPr>
                <w:rFonts w:cs="Arial"/>
                <w:sz w:val="22"/>
                <w:szCs w:val="22"/>
              </w:rPr>
              <w:t>3-3</w:t>
            </w:r>
          </w:p>
        </w:tc>
        <w:tc>
          <w:tcPr>
            <w:tcW w:w="1062" w:type="dxa"/>
          </w:tcPr>
          <w:p w14:paraId="72A0923B" w14:textId="7F1F9A05" w:rsidR="00696197" w:rsidRPr="00C635BB" w:rsidRDefault="00696197" w:rsidP="00AC5A60">
            <w:pPr>
              <w:rPr>
                <w:rFonts w:cs="Arial"/>
                <w:sz w:val="22"/>
                <w:szCs w:val="22"/>
              </w:rPr>
            </w:pPr>
            <w:r>
              <w:rPr>
                <w:rFonts w:cs="Arial"/>
                <w:sz w:val="22"/>
                <w:szCs w:val="22"/>
              </w:rPr>
              <w:t>3.4.3 (a)</w:t>
            </w:r>
          </w:p>
        </w:tc>
        <w:tc>
          <w:tcPr>
            <w:tcW w:w="684" w:type="dxa"/>
          </w:tcPr>
          <w:p w14:paraId="1516E59C" w14:textId="77777777" w:rsidR="00696197" w:rsidRPr="00C635BB" w:rsidRDefault="00696197" w:rsidP="00AC5A60">
            <w:pPr>
              <w:rPr>
                <w:rFonts w:cs="Arial"/>
                <w:sz w:val="22"/>
                <w:szCs w:val="22"/>
              </w:rPr>
            </w:pPr>
            <w:r>
              <w:rPr>
                <w:rFonts w:cs="Arial"/>
                <w:sz w:val="22"/>
                <w:szCs w:val="22"/>
              </w:rPr>
              <w:t>1</w:t>
            </w:r>
          </w:p>
        </w:tc>
        <w:tc>
          <w:tcPr>
            <w:tcW w:w="684" w:type="dxa"/>
            <w:tcBorders>
              <w:right w:val="single" w:sz="4" w:space="0" w:color="auto"/>
            </w:tcBorders>
          </w:tcPr>
          <w:p w14:paraId="2A735509" w14:textId="77777777" w:rsidR="00696197" w:rsidRPr="00C635BB" w:rsidRDefault="00696197" w:rsidP="00AC5A60">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591F910" w14:textId="3348F849" w:rsidR="00696197" w:rsidRPr="00C635BB" w:rsidRDefault="00696197" w:rsidP="00011875">
            <w:pPr>
              <w:spacing w:after="100" w:afterAutospacing="1"/>
              <w:rPr>
                <w:rFonts w:cs="Arial"/>
                <w:sz w:val="22"/>
                <w:szCs w:val="22"/>
              </w:rPr>
            </w:pPr>
            <w:r>
              <w:rPr>
                <w:rFonts w:cs="Arial"/>
                <w:sz w:val="22"/>
                <w:szCs w:val="22"/>
              </w:rPr>
              <w:t>States that a single comment may appear after DATA_START, but we have always said before that an unlimited number of comments can appear there.</w:t>
            </w:r>
          </w:p>
        </w:tc>
        <w:tc>
          <w:tcPr>
            <w:tcW w:w="2520" w:type="dxa"/>
            <w:tcBorders>
              <w:left w:val="single" w:sz="4" w:space="0" w:color="auto"/>
            </w:tcBorders>
          </w:tcPr>
          <w:p w14:paraId="6C0C9687" w14:textId="77777777" w:rsidR="00696197" w:rsidRPr="00C635BB" w:rsidRDefault="00696197" w:rsidP="00AC5A60">
            <w:pPr>
              <w:rPr>
                <w:rFonts w:cs="Arial"/>
                <w:sz w:val="22"/>
                <w:szCs w:val="22"/>
              </w:rPr>
            </w:pPr>
            <w:r>
              <w:rPr>
                <w:rFonts w:cs="Arial"/>
                <w:sz w:val="22"/>
                <w:szCs w:val="22"/>
              </w:rPr>
              <w:t>David S. Berry / NASA</w:t>
            </w:r>
          </w:p>
        </w:tc>
        <w:tc>
          <w:tcPr>
            <w:tcW w:w="2700" w:type="dxa"/>
          </w:tcPr>
          <w:p w14:paraId="39F7B054" w14:textId="77777777" w:rsidR="00696197" w:rsidRPr="00C635BB" w:rsidRDefault="00696197" w:rsidP="00AC5A60">
            <w:pPr>
              <w:spacing w:after="100" w:afterAutospacing="1"/>
              <w:rPr>
                <w:rFonts w:cs="Arial"/>
                <w:sz w:val="22"/>
                <w:szCs w:val="22"/>
              </w:rPr>
            </w:pPr>
            <w:r>
              <w:rPr>
                <w:rFonts w:cs="Arial"/>
                <w:sz w:val="22"/>
                <w:szCs w:val="22"/>
              </w:rPr>
              <w:t>Revise statement to allow multiple comments at the originator's discretion.</w:t>
            </w:r>
          </w:p>
        </w:tc>
        <w:tc>
          <w:tcPr>
            <w:tcW w:w="2079" w:type="dxa"/>
          </w:tcPr>
          <w:p w14:paraId="6E3466F2" w14:textId="77777777" w:rsidR="00696197" w:rsidRPr="00F3323F" w:rsidRDefault="00696197" w:rsidP="00AC5A60">
            <w:pPr>
              <w:rPr>
                <w:rFonts w:cs="Arial"/>
                <w:sz w:val="22"/>
                <w:szCs w:val="22"/>
              </w:rPr>
            </w:pPr>
          </w:p>
        </w:tc>
      </w:tr>
      <w:tr w:rsidR="00696197" w:rsidRPr="00C635BB" w14:paraId="59D2C7C3" w14:textId="77777777" w:rsidTr="0051693F">
        <w:trPr>
          <w:jc w:val="center"/>
        </w:trPr>
        <w:tc>
          <w:tcPr>
            <w:tcW w:w="810" w:type="dxa"/>
          </w:tcPr>
          <w:p w14:paraId="37E1CA07" w14:textId="1610ED1E" w:rsidR="00696197" w:rsidRPr="00C635BB" w:rsidRDefault="00696197" w:rsidP="00DD399C">
            <w:pPr>
              <w:rPr>
                <w:rFonts w:cs="Arial"/>
                <w:sz w:val="22"/>
                <w:szCs w:val="22"/>
              </w:rPr>
            </w:pPr>
            <w:r>
              <w:rPr>
                <w:rFonts w:cs="Arial"/>
                <w:sz w:val="22"/>
                <w:szCs w:val="22"/>
              </w:rPr>
              <w:t>3-3</w:t>
            </w:r>
          </w:p>
        </w:tc>
        <w:tc>
          <w:tcPr>
            <w:tcW w:w="1062" w:type="dxa"/>
          </w:tcPr>
          <w:p w14:paraId="6C1043CF" w14:textId="22655E09" w:rsidR="00696197" w:rsidRPr="00C635BB" w:rsidRDefault="00696197" w:rsidP="00DD399C">
            <w:pPr>
              <w:rPr>
                <w:rFonts w:cs="Arial"/>
                <w:sz w:val="22"/>
                <w:szCs w:val="22"/>
              </w:rPr>
            </w:pPr>
            <w:r>
              <w:rPr>
                <w:rFonts w:cs="Arial"/>
                <w:sz w:val="22"/>
                <w:szCs w:val="22"/>
              </w:rPr>
              <w:t>3.4.3 (b)</w:t>
            </w:r>
          </w:p>
        </w:tc>
        <w:tc>
          <w:tcPr>
            <w:tcW w:w="684" w:type="dxa"/>
          </w:tcPr>
          <w:p w14:paraId="1EA7E3DB" w14:textId="25D53359"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4706512A" w14:textId="7A64B6F6" w:rsidR="00696197" w:rsidRPr="00C635BB" w:rsidRDefault="00696197"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8648090" w14:textId="1F373088" w:rsidR="00696197" w:rsidRPr="00C635BB" w:rsidRDefault="00696197" w:rsidP="00DD399C">
            <w:pPr>
              <w:spacing w:after="100" w:afterAutospacing="1"/>
              <w:rPr>
                <w:rFonts w:cs="Arial"/>
                <w:sz w:val="22"/>
                <w:szCs w:val="22"/>
              </w:rPr>
            </w:pPr>
            <w:r>
              <w:rPr>
                <w:rFonts w:cs="Arial"/>
                <w:sz w:val="22"/>
                <w:szCs w:val="22"/>
              </w:rPr>
              <w:t>The rationale for changing DATA_STOP from mandatory to optional is not clear.</w:t>
            </w:r>
          </w:p>
        </w:tc>
        <w:tc>
          <w:tcPr>
            <w:tcW w:w="2520" w:type="dxa"/>
            <w:tcBorders>
              <w:left w:val="single" w:sz="4" w:space="0" w:color="auto"/>
            </w:tcBorders>
          </w:tcPr>
          <w:p w14:paraId="22A4F905" w14:textId="31173D2B" w:rsidR="00696197" w:rsidRPr="00C635BB" w:rsidRDefault="00696197" w:rsidP="00DD399C">
            <w:pPr>
              <w:rPr>
                <w:rFonts w:cs="Arial"/>
                <w:sz w:val="22"/>
                <w:szCs w:val="22"/>
              </w:rPr>
            </w:pPr>
            <w:r>
              <w:rPr>
                <w:rFonts w:cs="Arial"/>
                <w:sz w:val="22"/>
                <w:szCs w:val="22"/>
              </w:rPr>
              <w:t>David S. Berry / NASA</w:t>
            </w:r>
          </w:p>
        </w:tc>
        <w:tc>
          <w:tcPr>
            <w:tcW w:w="2700" w:type="dxa"/>
          </w:tcPr>
          <w:p w14:paraId="2DF1ED17" w14:textId="2C273516" w:rsidR="00696197" w:rsidRPr="00C635BB" w:rsidRDefault="00696197" w:rsidP="00DD399C">
            <w:pPr>
              <w:spacing w:after="100" w:afterAutospacing="1"/>
              <w:rPr>
                <w:rFonts w:cs="Arial"/>
                <w:sz w:val="22"/>
                <w:szCs w:val="22"/>
              </w:rPr>
            </w:pPr>
            <w:r>
              <w:rPr>
                <w:rFonts w:cs="Arial"/>
                <w:sz w:val="22"/>
                <w:szCs w:val="22"/>
              </w:rPr>
              <w:t>Restore mandatory DATA_STOP. Alternatively, we should discuss the rationale at Darmstadt.</w:t>
            </w:r>
          </w:p>
        </w:tc>
        <w:tc>
          <w:tcPr>
            <w:tcW w:w="2079" w:type="dxa"/>
          </w:tcPr>
          <w:p w14:paraId="35214EA4" w14:textId="77777777" w:rsidR="00696197" w:rsidRPr="00F3323F" w:rsidRDefault="00696197">
            <w:pPr>
              <w:rPr>
                <w:rFonts w:cs="Arial"/>
                <w:sz w:val="22"/>
                <w:szCs w:val="22"/>
              </w:rPr>
            </w:pPr>
          </w:p>
        </w:tc>
      </w:tr>
      <w:tr w:rsidR="00696197" w:rsidRPr="00C635BB" w14:paraId="702389A1" w14:textId="77777777" w:rsidTr="00846240">
        <w:trPr>
          <w:jc w:val="center"/>
        </w:trPr>
        <w:tc>
          <w:tcPr>
            <w:tcW w:w="810" w:type="dxa"/>
          </w:tcPr>
          <w:p w14:paraId="5A3BFD46" w14:textId="77777777" w:rsidR="00696197" w:rsidRDefault="00696197" w:rsidP="00846240">
            <w:pPr>
              <w:rPr>
                <w:rFonts w:cs="Arial"/>
                <w:sz w:val="22"/>
                <w:szCs w:val="22"/>
              </w:rPr>
            </w:pPr>
            <w:r>
              <w:rPr>
                <w:rFonts w:cs="Arial"/>
                <w:sz w:val="22"/>
                <w:szCs w:val="22"/>
              </w:rPr>
              <w:t>4-2</w:t>
            </w:r>
          </w:p>
        </w:tc>
        <w:tc>
          <w:tcPr>
            <w:tcW w:w="1062" w:type="dxa"/>
          </w:tcPr>
          <w:p w14:paraId="4A7052B3" w14:textId="77777777" w:rsidR="00696197" w:rsidRDefault="00696197" w:rsidP="00846240">
            <w:pPr>
              <w:rPr>
                <w:rFonts w:cs="Arial"/>
                <w:sz w:val="22"/>
                <w:szCs w:val="22"/>
              </w:rPr>
            </w:pPr>
            <w:r>
              <w:rPr>
                <w:rFonts w:cs="Arial"/>
                <w:sz w:val="22"/>
                <w:szCs w:val="22"/>
              </w:rPr>
              <w:t>4.3.1</w:t>
            </w:r>
          </w:p>
        </w:tc>
        <w:tc>
          <w:tcPr>
            <w:tcW w:w="684" w:type="dxa"/>
          </w:tcPr>
          <w:p w14:paraId="522188EC" w14:textId="77777777" w:rsidR="00696197" w:rsidRDefault="00696197" w:rsidP="00846240">
            <w:pPr>
              <w:rPr>
                <w:rFonts w:cs="Arial"/>
                <w:sz w:val="22"/>
                <w:szCs w:val="22"/>
              </w:rPr>
            </w:pPr>
            <w:r>
              <w:rPr>
                <w:rFonts w:cs="Arial"/>
                <w:sz w:val="22"/>
                <w:szCs w:val="22"/>
              </w:rPr>
              <w:t>1</w:t>
            </w:r>
          </w:p>
        </w:tc>
        <w:tc>
          <w:tcPr>
            <w:tcW w:w="684" w:type="dxa"/>
            <w:tcBorders>
              <w:right w:val="single" w:sz="4" w:space="0" w:color="auto"/>
            </w:tcBorders>
          </w:tcPr>
          <w:p w14:paraId="6B8EB527" w14:textId="1E63C8B2" w:rsidR="00696197" w:rsidRDefault="00696197" w:rsidP="008D31D0">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CC876D4" w14:textId="12747E2A" w:rsidR="00696197" w:rsidRDefault="00696197" w:rsidP="00846240">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11837EF5" w14:textId="77777777" w:rsidR="00696197" w:rsidRDefault="00696197" w:rsidP="00846240">
            <w:pPr>
              <w:rPr>
                <w:rFonts w:cs="Arial"/>
                <w:sz w:val="22"/>
                <w:szCs w:val="22"/>
              </w:rPr>
            </w:pPr>
            <w:r>
              <w:rPr>
                <w:rFonts w:cs="Arial"/>
                <w:sz w:val="22"/>
                <w:szCs w:val="22"/>
              </w:rPr>
              <w:t>David S. Berry / NASA</w:t>
            </w:r>
          </w:p>
        </w:tc>
        <w:tc>
          <w:tcPr>
            <w:tcW w:w="2700" w:type="dxa"/>
          </w:tcPr>
          <w:p w14:paraId="42CD3724" w14:textId="77777777" w:rsidR="00696197" w:rsidRDefault="00696197" w:rsidP="00846240">
            <w:pPr>
              <w:spacing w:after="100" w:afterAutospacing="1"/>
              <w:rPr>
                <w:rFonts w:cs="Arial"/>
                <w:sz w:val="22"/>
                <w:szCs w:val="22"/>
              </w:rPr>
            </w:pPr>
            <w:r>
              <w:rPr>
                <w:rFonts w:cs="Arial"/>
                <w:sz w:val="22"/>
                <w:szCs w:val="22"/>
              </w:rPr>
              <w:t>From:  "uppercase"</w:t>
            </w:r>
          </w:p>
          <w:p w14:paraId="7CAA2B9B" w14:textId="25636B2A" w:rsidR="00696197" w:rsidRDefault="00696197" w:rsidP="00846240">
            <w:pPr>
              <w:spacing w:after="100" w:afterAutospacing="1"/>
              <w:rPr>
                <w:rFonts w:cs="Arial"/>
                <w:sz w:val="22"/>
                <w:szCs w:val="22"/>
              </w:rPr>
            </w:pPr>
            <w:r>
              <w:rPr>
                <w:rFonts w:cs="Arial"/>
                <w:sz w:val="22"/>
                <w:szCs w:val="22"/>
              </w:rPr>
              <w:t>To:  "upper case" (add space)</w:t>
            </w:r>
          </w:p>
        </w:tc>
        <w:tc>
          <w:tcPr>
            <w:tcW w:w="2079" w:type="dxa"/>
          </w:tcPr>
          <w:p w14:paraId="2757D8C3" w14:textId="77777777" w:rsidR="00696197" w:rsidRPr="00F3323F" w:rsidRDefault="00696197" w:rsidP="00846240">
            <w:pPr>
              <w:rPr>
                <w:rFonts w:cs="Arial"/>
                <w:sz w:val="22"/>
                <w:szCs w:val="22"/>
              </w:rPr>
            </w:pPr>
          </w:p>
        </w:tc>
      </w:tr>
      <w:tr w:rsidR="00696197" w:rsidRPr="00C635BB" w14:paraId="49355AC9" w14:textId="77777777" w:rsidTr="0051693F">
        <w:trPr>
          <w:jc w:val="center"/>
        </w:trPr>
        <w:tc>
          <w:tcPr>
            <w:tcW w:w="810" w:type="dxa"/>
          </w:tcPr>
          <w:p w14:paraId="3DBB8C54" w14:textId="55C944DB" w:rsidR="00696197" w:rsidRDefault="00696197" w:rsidP="00DD399C">
            <w:pPr>
              <w:rPr>
                <w:rFonts w:cs="Arial"/>
                <w:sz w:val="22"/>
                <w:szCs w:val="22"/>
              </w:rPr>
            </w:pPr>
            <w:r>
              <w:rPr>
                <w:rFonts w:cs="Arial"/>
                <w:sz w:val="22"/>
                <w:szCs w:val="22"/>
              </w:rPr>
              <w:t>4-2</w:t>
            </w:r>
          </w:p>
        </w:tc>
        <w:tc>
          <w:tcPr>
            <w:tcW w:w="1062" w:type="dxa"/>
          </w:tcPr>
          <w:p w14:paraId="5F0339EC" w14:textId="62032828" w:rsidR="00696197" w:rsidRDefault="00696197" w:rsidP="00DD399C">
            <w:pPr>
              <w:rPr>
                <w:rFonts w:cs="Arial"/>
                <w:sz w:val="22"/>
                <w:szCs w:val="22"/>
              </w:rPr>
            </w:pPr>
            <w:r>
              <w:rPr>
                <w:rFonts w:cs="Arial"/>
                <w:sz w:val="22"/>
                <w:szCs w:val="22"/>
              </w:rPr>
              <w:t>4.3.1</w:t>
            </w:r>
          </w:p>
        </w:tc>
        <w:tc>
          <w:tcPr>
            <w:tcW w:w="684" w:type="dxa"/>
          </w:tcPr>
          <w:p w14:paraId="19D1F08C" w14:textId="2E2875A7" w:rsidR="00696197"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2605EE39" w14:textId="61364974" w:rsidR="00696197" w:rsidRDefault="00696197"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90BF7F" w14:textId="0D22FEF5" w:rsidR="00696197" w:rsidRDefault="00696197" w:rsidP="00D73945">
            <w:pPr>
              <w:spacing w:after="100" w:afterAutospacing="1"/>
              <w:rPr>
                <w:rFonts w:cs="Arial"/>
                <w:sz w:val="22"/>
                <w:szCs w:val="22"/>
              </w:rPr>
            </w:pPr>
            <w:r>
              <w:rPr>
                <w:rFonts w:cs="Arial"/>
                <w:sz w:val="22"/>
                <w:szCs w:val="22"/>
              </w:rPr>
              <w:t>Because of the way section 3 has been restructured, Section 4 leaves the reader guessing about KVN keywords... they haven't been discussed yet.</w:t>
            </w:r>
          </w:p>
        </w:tc>
        <w:tc>
          <w:tcPr>
            <w:tcW w:w="2520" w:type="dxa"/>
            <w:tcBorders>
              <w:left w:val="single" w:sz="4" w:space="0" w:color="auto"/>
            </w:tcBorders>
          </w:tcPr>
          <w:p w14:paraId="680F4D37" w14:textId="2E254CAD" w:rsidR="00696197" w:rsidRDefault="00696197" w:rsidP="00DD399C">
            <w:pPr>
              <w:rPr>
                <w:rFonts w:cs="Arial"/>
                <w:sz w:val="22"/>
                <w:szCs w:val="22"/>
              </w:rPr>
            </w:pPr>
            <w:r>
              <w:rPr>
                <w:rFonts w:cs="Arial"/>
                <w:sz w:val="22"/>
                <w:szCs w:val="22"/>
              </w:rPr>
              <w:t>David S. Berry / NASA</w:t>
            </w:r>
          </w:p>
        </w:tc>
        <w:tc>
          <w:tcPr>
            <w:tcW w:w="2700" w:type="dxa"/>
          </w:tcPr>
          <w:p w14:paraId="2E122E45" w14:textId="67FB653B" w:rsidR="00696197" w:rsidRDefault="00696197" w:rsidP="00DD399C">
            <w:pPr>
              <w:spacing w:after="100" w:afterAutospacing="1"/>
              <w:rPr>
                <w:rFonts w:cs="Arial"/>
                <w:sz w:val="22"/>
                <w:szCs w:val="22"/>
              </w:rPr>
            </w:pPr>
            <w:r>
              <w:rPr>
                <w:rFonts w:cs="Arial"/>
                <w:sz w:val="22"/>
                <w:szCs w:val="22"/>
              </w:rPr>
              <w:t>Not sure how to address this.  Discuss at Darmstadt.</w:t>
            </w:r>
          </w:p>
        </w:tc>
        <w:tc>
          <w:tcPr>
            <w:tcW w:w="2079" w:type="dxa"/>
          </w:tcPr>
          <w:p w14:paraId="0A85C724" w14:textId="77777777" w:rsidR="00696197" w:rsidRPr="00F3323F" w:rsidRDefault="00696197">
            <w:pPr>
              <w:rPr>
                <w:rFonts w:cs="Arial"/>
                <w:sz w:val="22"/>
                <w:szCs w:val="22"/>
              </w:rPr>
            </w:pPr>
          </w:p>
        </w:tc>
      </w:tr>
      <w:tr w:rsidR="00696197" w:rsidRPr="00C635BB" w14:paraId="2AB902FE" w14:textId="77777777" w:rsidTr="0051693F">
        <w:trPr>
          <w:jc w:val="center"/>
        </w:trPr>
        <w:tc>
          <w:tcPr>
            <w:tcW w:w="810" w:type="dxa"/>
          </w:tcPr>
          <w:p w14:paraId="06466A0C" w14:textId="6898FC04" w:rsidR="00696197" w:rsidRPr="00C635BB" w:rsidRDefault="00696197" w:rsidP="00DD399C">
            <w:pPr>
              <w:rPr>
                <w:rFonts w:cs="Arial"/>
                <w:sz w:val="22"/>
                <w:szCs w:val="22"/>
              </w:rPr>
            </w:pPr>
            <w:r>
              <w:rPr>
                <w:rFonts w:cs="Arial"/>
                <w:sz w:val="22"/>
                <w:szCs w:val="22"/>
              </w:rPr>
              <w:t>4-3</w:t>
            </w:r>
          </w:p>
        </w:tc>
        <w:tc>
          <w:tcPr>
            <w:tcW w:w="1062" w:type="dxa"/>
          </w:tcPr>
          <w:p w14:paraId="565EF88B" w14:textId="50092654" w:rsidR="00696197" w:rsidRPr="00C635BB" w:rsidRDefault="00696197" w:rsidP="00DD399C">
            <w:pPr>
              <w:rPr>
                <w:rFonts w:cs="Arial"/>
                <w:sz w:val="22"/>
                <w:szCs w:val="22"/>
              </w:rPr>
            </w:pPr>
            <w:r>
              <w:rPr>
                <w:rFonts w:cs="Arial"/>
                <w:sz w:val="22"/>
                <w:szCs w:val="22"/>
              </w:rPr>
              <w:t>4.4.4.3 (NOTE)</w:t>
            </w:r>
          </w:p>
        </w:tc>
        <w:tc>
          <w:tcPr>
            <w:tcW w:w="684" w:type="dxa"/>
          </w:tcPr>
          <w:p w14:paraId="1FFF7CF3" w14:textId="0A104E8B"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1471D074" w14:textId="2EA1DECC"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D56B174" w14:textId="12ED09B6" w:rsidR="00696197" w:rsidRPr="00C635BB" w:rsidRDefault="00696197" w:rsidP="00DD399C">
            <w:pPr>
              <w:spacing w:after="100" w:afterAutospacing="1"/>
              <w:rPr>
                <w:rFonts w:cs="Arial"/>
                <w:sz w:val="22"/>
                <w:szCs w:val="22"/>
              </w:rPr>
            </w:pPr>
            <w:r>
              <w:rPr>
                <w:rFonts w:cs="Arial"/>
                <w:sz w:val="22"/>
                <w:szCs w:val="22"/>
              </w:rPr>
              <w:t>Refers to Table 3-1, which no longer exists in this document.</w:t>
            </w:r>
          </w:p>
        </w:tc>
        <w:tc>
          <w:tcPr>
            <w:tcW w:w="2520" w:type="dxa"/>
            <w:tcBorders>
              <w:left w:val="single" w:sz="4" w:space="0" w:color="auto"/>
            </w:tcBorders>
          </w:tcPr>
          <w:p w14:paraId="31E29BA3" w14:textId="63926061" w:rsidR="00696197" w:rsidRPr="00C635BB" w:rsidRDefault="00696197" w:rsidP="00DD399C">
            <w:pPr>
              <w:rPr>
                <w:rFonts w:cs="Arial"/>
                <w:sz w:val="22"/>
                <w:szCs w:val="22"/>
              </w:rPr>
            </w:pPr>
            <w:r>
              <w:rPr>
                <w:rFonts w:cs="Arial"/>
                <w:sz w:val="22"/>
                <w:szCs w:val="22"/>
              </w:rPr>
              <w:t>David S. Berry / NASA</w:t>
            </w:r>
          </w:p>
        </w:tc>
        <w:tc>
          <w:tcPr>
            <w:tcW w:w="2700" w:type="dxa"/>
          </w:tcPr>
          <w:p w14:paraId="5D7996A7" w14:textId="2A9A372D" w:rsidR="00696197" w:rsidRPr="00C635BB" w:rsidRDefault="00696197" w:rsidP="00DD399C">
            <w:pPr>
              <w:spacing w:after="100" w:afterAutospacing="1"/>
              <w:rPr>
                <w:rFonts w:cs="Arial"/>
                <w:sz w:val="22"/>
                <w:szCs w:val="22"/>
              </w:rPr>
            </w:pPr>
            <w:r>
              <w:rPr>
                <w:rFonts w:cs="Arial"/>
                <w:sz w:val="22"/>
                <w:szCs w:val="22"/>
              </w:rPr>
              <w:t>Correct reference.</w:t>
            </w:r>
          </w:p>
        </w:tc>
        <w:tc>
          <w:tcPr>
            <w:tcW w:w="2079" w:type="dxa"/>
          </w:tcPr>
          <w:p w14:paraId="1C9567BA" w14:textId="77777777" w:rsidR="00696197" w:rsidRPr="00F3323F" w:rsidRDefault="00696197">
            <w:pPr>
              <w:rPr>
                <w:rFonts w:cs="Arial"/>
                <w:sz w:val="22"/>
                <w:szCs w:val="22"/>
              </w:rPr>
            </w:pPr>
          </w:p>
        </w:tc>
      </w:tr>
      <w:tr w:rsidR="00696197" w:rsidRPr="00C635BB" w14:paraId="742838E7" w14:textId="77777777" w:rsidTr="0051693F">
        <w:trPr>
          <w:jc w:val="center"/>
        </w:trPr>
        <w:tc>
          <w:tcPr>
            <w:tcW w:w="810" w:type="dxa"/>
          </w:tcPr>
          <w:p w14:paraId="16B49B80" w14:textId="79438BB1" w:rsidR="00696197" w:rsidRPr="00C635BB" w:rsidRDefault="00696197" w:rsidP="00DD399C">
            <w:pPr>
              <w:rPr>
                <w:rFonts w:cs="Arial"/>
                <w:sz w:val="22"/>
                <w:szCs w:val="22"/>
              </w:rPr>
            </w:pPr>
            <w:r>
              <w:rPr>
                <w:rFonts w:cs="Arial"/>
                <w:sz w:val="22"/>
                <w:szCs w:val="22"/>
              </w:rPr>
              <w:lastRenderedPageBreak/>
              <w:t>4-3</w:t>
            </w:r>
          </w:p>
        </w:tc>
        <w:tc>
          <w:tcPr>
            <w:tcW w:w="1062" w:type="dxa"/>
          </w:tcPr>
          <w:p w14:paraId="29BE2D15" w14:textId="2F52F70B" w:rsidR="00696197" w:rsidRPr="00C635BB" w:rsidRDefault="00696197" w:rsidP="00DD399C">
            <w:pPr>
              <w:rPr>
                <w:rFonts w:cs="Arial"/>
                <w:sz w:val="22"/>
                <w:szCs w:val="22"/>
              </w:rPr>
            </w:pPr>
            <w:r>
              <w:rPr>
                <w:rFonts w:cs="Arial"/>
                <w:sz w:val="22"/>
                <w:szCs w:val="22"/>
              </w:rPr>
              <w:t>4.4.4.3</w:t>
            </w:r>
          </w:p>
        </w:tc>
        <w:tc>
          <w:tcPr>
            <w:tcW w:w="684" w:type="dxa"/>
          </w:tcPr>
          <w:p w14:paraId="0ABB2889" w14:textId="1CDC30A6" w:rsidR="00696197" w:rsidRPr="00C635BB" w:rsidRDefault="00696197" w:rsidP="00DD399C">
            <w:pPr>
              <w:rPr>
                <w:rFonts w:cs="Arial"/>
                <w:sz w:val="22"/>
                <w:szCs w:val="22"/>
              </w:rPr>
            </w:pPr>
            <w:r>
              <w:rPr>
                <w:rFonts w:cs="Arial"/>
                <w:sz w:val="22"/>
                <w:szCs w:val="22"/>
              </w:rPr>
              <w:t>1</w:t>
            </w:r>
          </w:p>
        </w:tc>
        <w:tc>
          <w:tcPr>
            <w:tcW w:w="684" w:type="dxa"/>
            <w:tcBorders>
              <w:right w:val="single" w:sz="4" w:space="0" w:color="auto"/>
            </w:tcBorders>
          </w:tcPr>
          <w:p w14:paraId="7FD43F37" w14:textId="46430701"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C8A10DA" w14:textId="14707BC5" w:rsidR="00696197" w:rsidRPr="00C635BB" w:rsidRDefault="00696197" w:rsidP="00DD399C">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27B53604" w14:textId="01884734" w:rsidR="00696197" w:rsidRPr="00C635BB" w:rsidRDefault="00696197" w:rsidP="00DD399C">
            <w:pPr>
              <w:rPr>
                <w:rFonts w:cs="Arial"/>
                <w:sz w:val="22"/>
                <w:szCs w:val="22"/>
              </w:rPr>
            </w:pPr>
            <w:r>
              <w:rPr>
                <w:rFonts w:cs="Arial"/>
                <w:sz w:val="22"/>
                <w:szCs w:val="22"/>
              </w:rPr>
              <w:t>David S. Berry / NASA</w:t>
            </w:r>
          </w:p>
        </w:tc>
        <w:tc>
          <w:tcPr>
            <w:tcW w:w="2700" w:type="dxa"/>
          </w:tcPr>
          <w:p w14:paraId="3A48F634" w14:textId="77777777" w:rsidR="00696197" w:rsidRDefault="00696197" w:rsidP="00DD399C">
            <w:pPr>
              <w:spacing w:after="100" w:afterAutospacing="1"/>
              <w:rPr>
                <w:rFonts w:cs="Arial"/>
                <w:sz w:val="22"/>
                <w:szCs w:val="22"/>
              </w:rPr>
            </w:pPr>
            <w:r>
              <w:rPr>
                <w:rFonts w:cs="Arial"/>
                <w:sz w:val="22"/>
                <w:szCs w:val="22"/>
              </w:rPr>
              <w:t>From:  "The header would..."</w:t>
            </w:r>
          </w:p>
          <w:p w14:paraId="6DE6017B" w14:textId="2D9409D9" w:rsidR="00696197" w:rsidRPr="00C635BB" w:rsidRDefault="00696197" w:rsidP="00DD399C">
            <w:pPr>
              <w:spacing w:after="100" w:afterAutospacing="1"/>
              <w:rPr>
                <w:rFonts w:cs="Arial"/>
                <w:sz w:val="22"/>
                <w:szCs w:val="22"/>
              </w:rPr>
            </w:pPr>
            <w:r>
              <w:rPr>
                <w:rFonts w:cs="Arial"/>
                <w:sz w:val="22"/>
                <w:szCs w:val="22"/>
              </w:rPr>
              <w:t>To:  "A completed header would..."</w:t>
            </w:r>
          </w:p>
        </w:tc>
        <w:tc>
          <w:tcPr>
            <w:tcW w:w="2079" w:type="dxa"/>
          </w:tcPr>
          <w:p w14:paraId="2BD3B735" w14:textId="77777777" w:rsidR="00696197" w:rsidRPr="00F3323F" w:rsidRDefault="00696197">
            <w:pPr>
              <w:rPr>
                <w:rFonts w:cs="Arial"/>
                <w:sz w:val="22"/>
                <w:szCs w:val="22"/>
              </w:rPr>
            </w:pPr>
          </w:p>
        </w:tc>
      </w:tr>
      <w:tr w:rsidR="00696197" w:rsidRPr="00C635BB" w14:paraId="73297D47" w14:textId="77777777" w:rsidTr="0051693F">
        <w:trPr>
          <w:jc w:val="center"/>
        </w:trPr>
        <w:tc>
          <w:tcPr>
            <w:tcW w:w="810" w:type="dxa"/>
          </w:tcPr>
          <w:p w14:paraId="461BEF27" w14:textId="234A9224" w:rsidR="00696197" w:rsidRPr="00C635BB" w:rsidRDefault="00696197" w:rsidP="00DD399C">
            <w:pPr>
              <w:rPr>
                <w:rFonts w:cs="Arial"/>
                <w:sz w:val="22"/>
                <w:szCs w:val="22"/>
              </w:rPr>
            </w:pPr>
            <w:r>
              <w:rPr>
                <w:rFonts w:cs="Arial"/>
                <w:sz w:val="22"/>
                <w:szCs w:val="22"/>
              </w:rPr>
              <w:t>4-4</w:t>
            </w:r>
          </w:p>
        </w:tc>
        <w:tc>
          <w:tcPr>
            <w:tcW w:w="1062" w:type="dxa"/>
          </w:tcPr>
          <w:p w14:paraId="38B2811D" w14:textId="7ED52D6A" w:rsidR="00696197" w:rsidRPr="00C635BB" w:rsidRDefault="00696197" w:rsidP="00DD399C">
            <w:pPr>
              <w:rPr>
                <w:rFonts w:cs="Arial"/>
                <w:sz w:val="22"/>
                <w:szCs w:val="22"/>
              </w:rPr>
            </w:pPr>
            <w:r>
              <w:rPr>
                <w:rFonts w:cs="Arial"/>
                <w:sz w:val="22"/>
                <w:szCs w:val="22"/>
              </w:rPr>
              <w:t>4.4.6.2</w:t>
            </w:r>
          </w:p>
        </w:tc>
        <w:tc>
          <w:tcPr>
            <w:tcW w:w="684" w:type="dxa"/>
          </w:tcPr>
          <w:p w14:paraId="57706D88" w14:textId="533C4081" w:rsidR="00696197" w:rsidRPr="00C635BB" w:rsidRDefault="00696197" w:rsidP="00DD399C">
            <w:pPr>
              <w:rPr>
                <w:rFonts w:cs="Arial"/>
                <w:sz w:val="22"/>
                <w:szCs w:val="22"/>
              </w:rPr>
            </w:pPr>
            <w:r>
              <w:rPr>
                <w:rFonts w:cs="Arial"/>
                <w:sz w:val="22"/>
                <w:szCs w:val="22"/>
              </w:rPr>
              <w:t>2</w:t>
            </w:r>
          </w:p>
        </w:tc>
        <w:tc>
          <w:tcPr>
            <w:tcW w:w="684" w:type="dxa"/>
            <w:tcBorders>
              <w:right w:val="single" w:sz="4" w:space="0" w:color="auto"/>
            </w:tcBorders>
          </w:tcPr>
          <w:p w14:paraId="330FF620" w14:textId="49837E96"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661F322" w14:textId="5CDACED3" w:rsidR="00696197" w:rsidRPr="00C635BB" w:rsidRDefault="00696197" w:rsidP="00DD399C">
            <w:pPr>
              <w:spacing w:after="100" w:afterAutospacing="1"/>
              <w:rPr>
                <w:rFonts w:cs="Arial"/>
                <w:sz w:val="22"/>
                <w:szCs w:val="22"/>
              </w:rPr>
            </w:pPr>
            <w:r>
              <w:rPr>
                <w:rFonts w:cs="Arial"/>
                <w:sz w:val="22"/>
                <w:szCs w:val="22"/>
              </w:rPr>
              <w:t>Refers to Table 3-2, which no longer exists in this document.</w:t>
            </w:r>
          </w:p>
        </w:tc>
        <w:tc>
          <w:tcPr>
            <w:tcW w:w="2520" w:type="dxa"/>
            <w:tcBorders>
              <w:left w:val="single" w:sz="4" w:space="0" w:color="auto"/>
            </w:tcBorders>
          </w:tcPr>
          <w:p w14:paraId="76B91A18" w14:textId="0224578C" w:rsidR="00696197" w:rsidRPr="00C635BB" w:rsidRDefault="00696197" w:rsidP="00DD399C">
            <w:pPr>
              <w:rPr>
                <w:rFonts w:cs="Arial"/>
                <w:sz w:val="22"/>
                <w:szCs w:val="22"/>
              </w:rPr>
            </w:pPr>
            <w:r>
              <w:rPr>
                <w:rFonts w:cs="Arial"/>
                <w:sz w:val="22"/>
                <w:szCs w:val="22"/>
              </w:rPr>
              <w:t>David S. Berry / NASA</w:t>
            </w:r>
          </w:p>
        </w:tc>
        <w:tc>
          <w:tcPr>
            <w:tcW w:w="2700" w:type="dxa"/>
          </w:tcPr>
          <w:p w14:paraId="362AF425" w14:textId="473F4D28" w:rsidR="00696197" w:rsidRPr="00C635BB" w:rsidRDefault="00696197" w:rsidP="00DD399C">
            <w:pPr>
              <w:spacing w:after="100" w:afterAutospacing="1"/>
              <w:rPr>
                <w:rFonts w:cs="Arial"/>
                <w:sz w:val="22"/>
                <w:szCs w:val="22"/>
              </w:rPr>
            </w:pPr>
            <w:r>
              <w:rPr>
                <w:rFonts w:cs="Arial"/>
                <w:sz w:val="22"/>
                <w:szCs w:val="22"/>
              </w:rPr>
              <w:t>Correct reference.</w:t>
            </w:r>
          </w:p>
        </w:tc>
        <w:tc>
          <w:tcPr>
            <w:tcW w:w="2079" w:type="dxa"/>
          </w:tcPr>
          <w:p w14:paraId="28E4F8CC" w14:textId="77777777" w:rsidR="00696197" w:rsidRPr="00F3323F" w:rsidRDefault="00696197">
            <w:pPr>
              <w:rPr>
                <w:rFonts w:cs="Arial"/>
                <w:sz w:val="22"/>
                <w:szCs w:val="22"/>
              </w:rPr>
            </w:pPr>
          </w:p>
        </w:tc>
      </w:tr>
      <w:tr w:rsidR="00696197" w:rsidRPr="00C635BB" w14:paraId="489A20EC" w14:textId="77777777" w:rsidTr="00F25C9F">
        <w:trPr>
          <w:jc w:val="center"/>
        </w:trPr>
        <w:tc>
          <w:tcPr>
            <w:tcW w:w="810" w:type="dxa"/>
          </w:tcPr>
          <w:p w14:paraId="4BE5B3B8" w14:textId="5BEDE4C2" w:rsidR="00696197" w:rsidRPr="00C635BB" w:rsidRDefault="00696197" w:rsidP="00F25C9F">
            <w:pPr>
              <w:rPr>
                <w:rFonts w:cs="Arial"/>
                <w:sz w:val="22"/>
                <w:szCs w:val="22"/>
              </w:rPr>
            </w:pPr>
            <w:r>
              <w:rPr>
                <w:rFonts w:cs="Arial"/>
                <w:sz w:val="22"/>
                <w:szCs w:val="22"/>
              </w:rPr>
              <w:t>4-4</w:t>
            </w:r>
          </w:p>
        </w:tc>
        <w:tc>
          <w:tcPr>
            <w:tcW w:w="1062" w:type="dxa"/>
          </w:tcPr>
          <w:p w14:paraId="462C8225" w14:textId="506DDD50" w:rsidR="00696197" w:rsidRPr="00C635BB" w:rsidRDefault="00696197" w:rsidP="00F25C9F">
            <w:pPr>
              <w:rPr>
                <w:rFonts w:cs="Arial"/>
                <w:sz w:val="22"/>
                <w:szCs w:val="22"/>
              </w:rPr>
            </w:pPr>
            <w:r>
              <w:rPr>
                <w:rFonts w:cs="Arial"/>
                <w:sz w:val="22"/>
                <w:szCs w:val="22"/>
              </w:rPr>
              <w:t>4.4.6.2</w:t>
            </w:r>
          </w:p>
        </w:tc>
        <w:tc>
          <w:tcPr>
            <w:tcW w:w="684" w:type="dxa"/>
          </w:tcPr>
          <w:p w14:paraId="3489994A" w14:textId="21D0230D" w:rsidR="00696197" w:rsidRPr="00C635BB" w:rsidRDefault="00696197" w:rsidP="00F25C9F">
            <w:pPr>
              <w:rPr>
                <w:rFonts w:cs="Arial"/>
                <w:sz w:val="22"/>
                <w:szCs w:val="22"/>
              </w:rPr>
            </w:pPr>
            <w:r>
              <w:rPr>
                <w:rFonts w:cs="Arial"/>
                <w:sz w:val="22"/>
                <w:szCs w:val="22"/>
              </w:rPr>
              <w:t>All</w:t>
            </w:r>
          </w:p>
        </w:tc>
        <w:tc>
          <w:tcPr>
            <w:tcW w:w="684" w:type="dxa"/>
            <w:tcBorders>
              <w:right w:val="single" w:sz="4" w:space="0" w:color="auto"/>
            </w:tcBorders>
          </w:tcPr>
          <w:p w14:paraId="1DCA692D" w14:textId="48DD6D28" w:rsidR="00696197" w:rsidRPr="00C635BB" w:rsidRDefault="00696197" w:rsidP="00F25C9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31AD26" w14:textId="42147BA1" w:rsidR="00696197" w:rsidRPr="00C635BB" w:rsidRDefault="00696197" w:rsidP="00F25C9F">
            <w:pPr>
              <w:spacing w:after="100" w:afterAutospacing="1"/>
              <w:rPr>
                <w:rFonts w:cs="Arial"/>
                <w:sz w:val="22"/>
                <w:szCs w:val="22"/>
              </w:rPr>
            </w:pPr>
            <w:r>
              <w:rPr>
                <w:rFonts w:cs="Arial"/>
                <w:sz w:val="22"/>
                <w:szCs w:val="22"/>
              </w:rPr>
              <w:t>Because of the way section 3 has been restructured, Section 4 leaves the reader guessing about keywords in general and the META_START and META_STOP in particular.</w:t>
            </w:r>
          </w:p>
        </w:tc>
        <w:tc>
          <w:tcPr>
            <w:tcW w:w="2520" w:type="dxa"/>
            <w:tcBorders>
              <w:left w:val="single" w:sz="4" w:space="0" w:color="auto"/>
            </w:tcBorders>
          </w:tcPr>
          <w:p w14:paraId="01CC87CA" w14:textId="77777777" w:rsidR="00696197" w:rsidRPr="00C635BB" w:rsidRDefault="00696197" w:rsidP="00F25C9F">
            <w:pPr>
              <w:rPr>
                <w:rFonts w:cs="Arial"/>
                <w:sz w:val="22"/>
                <w:szCs w:val="22"/>
              </w:rPr>
            </w:pPr>
            <w:r>
              <w:rPr>
                <w:rFonts w:cs="Arial"/>
                <w:sz w:val="22"/>
                <w:szCs w:val="22"/>
              </w:rPr>
              <w:t>David S. Berry / NASA</w:t>
            </w:r>
          </w:p>
        </w:tc>
        <w:tc>
          <w:tcPr>
            <w:tcW w:w="2700" w:type="dxa"/>
          </w:tcPr>
          <w:p w14:paraId="1E8202F6" w14:textId="7AACD369" w:rsidR="00696197" w:rsidRPr="00C635BB" w:rsidRDefault="00696197" w:rsidP="00F25C9F">
            <w:pPr>
              <w:spacing w:after="100" w:afterAutospacing="1"/>
              <w:rPr>
                <w:rFonts w:cs="Arial"/>
                <w:sz w:val="22"/>
                <w:szCs w:val="22"/>
              </w:rPr>
            </w:pPr>
            <w:r>
              <w:rPr>
                <w:rFonts w:cs="Arial"/>
                <w:sz w:val="22"/>
                <w:szCs w:val="22"/>
              </w:rPr>
              <w:t>Not sure how to address this.  Discuss at Darmstadt.</w:t>
            </w:r>
          </w:p>
        </w:tc>
        <w:tc>
          <w:tcPr>
            <w:tcW w:w="2079" w:type="dxa"/>
          </w:tcPr>
          <w:p w14:paraId="7CB86225" w14:textId="77777777" w:rsidR="00696197" w:rsidRPr="00F3323F" w:rsidRDefault="00696197" w:rsidP="00F25C9F">
            <w:pPr>
              <w:rPr>
                <w:rFonts w:cs="Arial"/>
                <w:sz w:val="22"/>
                <w:szCs w:val="22"/>
              </w:rPr>
            </w:pPr>
          </w:p>
        </w:tc>
      </w:tr>
      <w:tr w:rsidR="00696197" w:rsidRPr="00C635BB" w14:paraId="31BFA466" w14:textId="77777777" w:rsidTr="0051693F">
        <w:trPr>
          <w:jc w:val="center"/>
        </w:trPr>
        <w:tc>
          <w:tcPr>
            <w:tcW w:w="810" w:type="dxa"/>
          </w:tcPr>
          <w:p w14:paraId="19B7FE76" w14:textId="5C258419" w:rsidR="00696197" w:rsidRPr="00C635BB" w:rsidRDefault="00696197" w:rsidP="00DD399C">
            <w:pPr>
              <w:rPr>
                <w:rFonts w:cs="Arial"/>
                <w:sz w:val="22"/>
                <w:szCs w:val="22"/>
              </w:rPr>
            </w:pPr>
            <w:r>
              <w:rPr>
                <w:rFonts w:cs="Arial"/>
                <w:sz w:val="22"/>
                <w:szCs w:val="22"/>
              </w:rPr>
              <w:t>4-4</w:t>
            </w:r>
          </w:p>
        </w:tc>
        <w:tc>
          <w:tcPr>
            <w:tcW w:w="1062" w:type="dxa"/>
          </w:tcPr>
          <w:p w14:paraId="42A9BD79" w14:textId="26499FCE" w:rsidR="00696197" w:rsidRPr="00C635BB" w:rsidRDefault="00696197" w:rsidP="00DD399C">
            <w:pPr>
              <w:rPr>
                <w:rFonts w:cs="Arial"/>
                <w:sz w:val="22"/>
                <w:szCs w:val="22"/>
              </w:rPr>
            </w:pPr>
            <w:r>
              <w:rPr>
                <w:rFonts w:cs="Arial"/>
                <w:sz w:val="22"/>
                <w:szCs w:val="22"/>
              </w:rPr>
              <w:t>4.4.6.4</w:t>
            </w:r>
          </w:p>
        </w:tc>
        <w:tc>
          <w:tcPr>
            <w:tcW w:w="684" w:type="dxa"/>
          </w:tcPr>
          <w:p w14:paraId="5FA666B0" w14:textId="71846AD0" w:rsidR="00696197" w:rsidRPr="00C635BB" w:rsidRDefault="00696197" w:rsidP="00DD399C">
            <w:pPr>
              <w:rPr>
                <w:rFonts w:cs="Arial"/>
                <w:sz w:val="22"/>
                <w:szCs w:val="22"/>
              </w:rPr>
            </w:pPr>
            <w:r>
              <w:rPr>
                <w:rFonts w:cs="Arial"/>
                <w:sz w:val="22"/>
                <w:szCs w:val="22"/>
              </w:rPr>
              <w:t>4</w:t>
            </w:r>
          </w:p>
        </w:tc>
        <w:tc>
          <w:tcPr>
            <w:tcW w:w="684" w:type="dxa"/>
            <w:tcBorders>
              <w:right w:val="single" w:sz="4" w:space="0" w:color="auto"/>
            </w:tcBorders>
          </w:tcPr>
          <w:p w14:paraId="04D6A52D" w14:textId="0002AA9F"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98B5723" w14:textId="1FE9C209" w:rsidR="00696197" w:rsidRPr="00C635BB" w:rsidRDefault="00696197" w:rsidP="00DD399C">
            <w:pPr>
              <w:spacing w:after="100" w:afterAutospacing="1"/>
              <w:rPr>
                <w:rFonts w:cs="Arial"/>
                <w:sz w:val="22"/>
                <w:szCs w:val="22"/>
              </w:rPr>
            </w:pPr>
            <w:r>
              <w:rPr>
                <w:rFonts w:cs="Arial"/>
                <w:sz w:val="22"/>
                <w:szCs w:val="22"/>
              </w:rPr>
              <w:t>In the example &lt;DEFINE&gt; or &lt;COMMENT&gt; line, maybe refer the reader to the appropriate section in the document.</w:t>
            </w:r>
          </w:p>
        </w:tc>
        <w:tc>
          <w:tcPr>
            <w:tcW w:w="2520" w:type="dxa"/>
            <w:tcBorders>
              <w:left w:val="single" w:sz="4" w:space="0" w:color="auto"/>
            </w:tcBorders>
          </w:tcPr>
          <w:p w14:paraId="319A9E80" w14:textId="4463BB91" w:rsidR="00696197" w:rsidRPr="00C635BB" w:rsidRDefault="00696197" w:rsidP="00DD399C">
            <w:pPr>
              <w:rPr>
                <w:rFonts w:cs="Arial"/>
                <w:sz w:val="22"/>
                <w:szCs w:val="22"/>
              </w:rPr>
            </w:pPr>
            <w:r>
              <w:rPr>
                <w:rFonts w:cs="Arial"/>
                <w:sz w:val="22"/>
                <w:szCs w:val="22"/>
              </w:rPr>
              <w:t>David S. Berry / NASA</w:t>
            </w:r>
          </w:p>
        </w:tc>
        <w:tc>
          <w:tcPr>
            <w:tcW w:w="2700" w:type="dxa"/>
          </w:tcPr>
          <w:p w14:paraId="65C59EF2" w14:textId="2E9E4C66" w:rsidR="00696197" w:rsidRDefault="00696197" w:rsidP="00DD399C">
            <w:pPr>
              <w:spacing w:after="100" w:afterAutospacing="1"/>
              <w:rPr>
                <w:rFonts w:cs="Arial"/>
                <w:sz w:val="22"/>
                <w:szCs w:val="22"/>
              </w:rPr>
            </w:pPr>
            <w:r>
              <w:rPr>
                <w:rFonts w:cs="Arial"/>
                <w:sz w:val="22"/>
                <w:szCs w:val="22"/>
              </w:rPr>
              <w:t>From:  "&lt;DEFINE&gt;Mnemonic Keyword here&lt;/DEFINE&gt;"</w:t>
            </w:r>
          </w:p>
          <w:p w14:paraId="2C1DE5E5" w14:textId="0839DB4A" w:rsidR="00696197" w:rsidRDefault="00696197" w:rsidP="003C37BC">
            <w:pPr>
              <w:spacing w:after="100" w:afterAutospacing="1"/>
              <w:rPr>
                <w:rFonts w:cs="Arial"/>
                <w:sz w:val="22"/>
                <w:szCs w:val="22"/>
              </w:rPr>
            </w:pPr>
            <w:r>
              <w:rPr>
                <w:rFonts w:cs="Arial"/>
                <w:sz w:val="22"/>
                <w:szCs w:val="22"/>
              </w:rPr>
              <w:t>To: "&lt;DEFINE&gt;Mnemonic Keyword here... see section 5.x.x&lt;/DEFINE&gt;"</w:t>
            </w:r>
          </w:p>
          <w:p w14:paraId="5633729D" w14:textId="77777777" w:rsidR="00696197" w:rsidRDefault="00696197" w:rsidP="003C37BC">
            <w:pPr>
              <w:spacing w:after="100" w:afterAutospacing="1"/>
              <w:rPr>
                <w:rFonts w:cs="Arial"/>
                <w:sz w:val="22"/>
                <w:szCs w:val="22"/>
              </w:rPr>
            </w:pPr>
            <w:r>
              <w:rPr>
                <w:rFonts w:cs="Arial"/>
                <w:sz w:val="22"/>
                <w:szCs w:val="22"/>
              </w:rPr>
              <w:t>OR</w:t>
            </w:r>
          </w:p>
          <w:p w14:paraId="0EC0C868" w14:textId="4A301306" w:rsidR="00696197" w:rsidRDefault="00696197" w:rsidP="003C37BC">
            <w:pPr>
              <w:spacing w:after="100" w:afterAutospacing="1"/>
              <w:rPr>
                <w:rFonts w:cs="Arial"/>
                <w:sz w:val="22"/>
                <w:szCs w:val="22"/>
              </w:rPr>
            </w:pPr>
            <w:r>
              <w:rPr>
                <w:rFonts w:cs="Arial"/>
                <w:sz w:val="22"/>
                <w:szCs w:val="22"/>
              </w:rPr>
              <w:t>From: "&lt;COMMENT&gt;...&lt;/COMMENT&gt;"</w:t>
            </w:r>
          </w:p>
          <w:p w14:paraId="13BF649A" w14:textId="193B4C56" w:rsidR="00696197" w:rsidRPr="00C635BB" w:rsidRDefault="00696197" w:rsidP="00DD399C">
            <w:pPr>
              <w:spacing w:after="100" w:afterAutospacing="1"/>
              <w:rPr>
                <w:rFonts w:cs="Arial"/>
                <w:sz w:val="22"/>
                <w:szCs w:val="22"/>
              </w:rPr>
            </w:pPr>
            <w:r>
              <w:rPr>
                <w:rFonts w:cs="Arial"/>
                <w:sz w:val="22"/>
                <w:szCs w:val="22"/>
              </w:rPr>
              <w:t>To: "&lt;COMMENT&gt;See Sec 5.x.x&lt;/COMMENT&gt;</w:t>
            </w:r>
          </w:p>
        </w:tc>
        <w:tc>
          <w:tcPr>
            <w:tcW w:w="2079" w:type="dxa"/>
          </w:tcPr>
          <w:p w14:paraId="30832217" w14:textId="77777777" w:rsidR="00696197" w:rsidRPr="00F3323F" w:rsidRDefault="00696197">
            <w:pPr>
              <w:rPr>
                <w:rFonts w:cs="Arial"/>
                <w:sz w:val="22"/>
                <w:szCs w:val="22"/>
              </w:rPr>
            </w:pPr>
          </w:p>
        </w:tc>
      </w:tr>
      <w:tr w:rsidR="00696197" w:rsidRPr="00C635BB" w14:paraId="7878EEB8" w14:textId="77777777" w:rsidTr="0051693F">
        <w:trPr>
          <w:jc w:val="center"/>
        </w:trPr>
        <w:tc>
          <w:tcPr>
            <w:tcW w:w="810" w:type="dxa"/>
          </w:tcPr>
          <w:p w14:paraId="2012A0F1" w14:textId="7CE331D1" w:rsidR="00696197" w:rsidRPr="00C635BB" w:rsidRDefault="00696197" w:rsidP="00DD399C">
            <w:pPr>
              <w:rPr>
                <w:rFonts w:cs="Arial"/>
                <w:sz w:val="22"/>
                <w:szCs w:val="22"/>
              </w:rPr>
            </w:pPr>
            <w:r>
              <w:rPr>
                <w:rFonts w:cs="Arial"/>
                <w:sz w:val="22"/>
                <w:szCs w:val="22"/>
              </w:rPr>
              <w:t>4-4</w:t>
            </w:r>
          </w:p>
        </w:tc>
        <w:tc>
          <w:tcPr>
            <w:tcW w:w="1062" w:type="dxa"/>
          </w:tcPr>
          <w:p w14:paraId="05B506C2" w14:textId="32FB0B7F" w:rsidR="00696197" w:rsidRPr="00C635BB" w:rsidRDefault="00696197" w:rsidP="00DD399C">
            <w:pPr>
              <w:rPr>
                <w:rFonts w:cs="Arial"/>
                <w:sz w:val="22"/>
                <w:szCs w:val="22"/>
              </w:rPr>
            </w:pPr>
            <w:r>
              <w:rPr>
                <w:rFonts w:cs="Arial"/>
                <w:sz w:val="22"/>
                <w:szCs w:val="22"/>
              </w:rPr>
              <w:t>4.4.7</w:t>
            </w:r>
          </w:p>
        </w:tc>
        <w:tc>
          <w:tcPr>
            <w:tcW w:w="684" w:type="dxa"/>
          </w:tcPr>
          <w:p w14:paraId="586148A0" w14:textId="63F4E89E" w:rsidR="00696197" w:rsidRPr="00C635BB" w:rsidRDefault="00696197" w:rsidP="00DD399C">
            <w:pPr>
              <w:rPr>
                <w:rFonts w:cs="Arial"/>
                <w:sz w:val="22"/>
                <w:szCs w:val="22"/>
              </w:rPr>
            </w:pPr>
            <w:r>
              <w:rPr>
                <w:rFonts w:cs="Arial"/>
                <w:sz w:val="22"/>
                <w:szCs w:val="22"/>
              </w:rPr>
              <w:t>All</w:t>
            </w:r>
          </w:p>
        </w:tc>
        <w:tc>
          <w:tcPr>
            <w:tcW w:w="684" w:type="dxa"/>
            <w:tcBorders>
              <w:right w:val="single" w:sz="4" w:space="0" w:color="auto"/>
            </w:tcBorders>
          </w:tcPr>
          <w:p w14:paraId="0CD105B7" w14:textId="458CDB4D"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9D4EAA9" w14:textId="47C5F403" w:rsidR="00696197" w:rsidRPr="00C635BB" w:rsidRDefault="00696197" w:rsidP="00DD399C">
            <w:pPr>
              <w:spacing w:after="100" w:afterAutospacing="1"/>
              <w:rPr>
                <w:rFonts w:cs="Arial"/>
                <w:sz w:val="22"/>
                <w:szCs w:val="22"/>
              </w:rPr>
            </w:pPr>
            <w:r>
              <w:rPr>
                <w:rFonts w:cs="Arial"/>
                <w:sz w:val="22"/>
                <w:szCs w:val="22"/>
              </w:rPr>
              <w:t xml:space="preserve">The "shall" statements are not </w:t>
            </w:r>
            <w:proofErr w:type="spellStart"/>
            <w:r>
              <w:rPr>
                <w:rFonts w:cs="Arial"/>
                <w:sz w:val="22"/>
                <w:szCs w:val="22"/>
              </w:rPr>
              <w:t>numbrered</w:t>
            </w:r>
            <w:proofErr w:type="spellEnd"/>
            <w:r>
              <w:rPr>
                <w:rFonts w:cs="Arial"/>
                <w:sz w:val="22"/>
                <w:szCs w:val="22"/>
              </w:rPr>
              <w:t>.</w:t>
            </w:r>
          </w:p>
        </w:tc>
        <w:tc>
          <w:tcPr>
            <w:tcW w:w="2520" w:type="dxa"/>
            <w:tcBorders>
              <w:left w:val="single" w:sz="4" w:space="0" w:color="auto"/>
            </w:tcBorders>
          </w:tcPr>
          <w:p w14:paraId="083B438B" w14:textId="411F719B" w:rsidR="00696197" w:rsidRPr="00C635BB" w:rsidRDefault="00696197" w:rsidP="00DD399C">
            <w:pPr>
              <w:rPr>
                <w:rFonts w:cs="Arial"/>
                <w:sz w:val="22"/>
                <w:szCs w:val="22"/>
              </w:rPr>
            </w:pPr>
            <w:r>
              <w:rPr>
                <w:rFonts w:cs="Arial"/>
                <w:sz w:val="22"/>
                <w:szCs w:val="22"/>
              </w:rPr>
              <w:t>David S. Berry / NASA</w:t>
            </w:r>
          </w:p>
        </w:tc>
        <w:tc>
          <w:tcPr>
            <w:tcW w:w="2700" w:type="dxa"/>
          </w:tcPr>
          <w:p w14:paraId="649ADF6B" w14:textId="102EE52B" w:rsidR="00696197" w:rsidRPr="00C635BB" w:rsidRDefault="00696197" w:rsidP="00DD399C">
            <w:pPr>
              <w:spacing w:after="100" w:afterAutospacing="1"/>
              <w:rPr>
                <w:rFonts w:cs="Arial"/>
                <w:sz w:val="22"/>
                <w:szCs w:val="22"/>
              </w:rPr>
            </w:pPr>
            <w:r>
              <w:rPr>
                <w:rFonts w:cs="Arial"/>
                <w:sz w:val="22"/>
                <w:szCs w:val="22"/>
              </w:rPr>
              <w:t>Number them 4.4.7.1, 4.4.7.2, 4.4.7.3 respectively.</w:t>
            </w:r>
          </w:p>
        </w:tc>
        <w:tc>
          <w:tcPr>
            <w:tcW w:w="2079" w:type="dxa"/>
          </w:tcPr>
          <w:p w14:paraId="247A075B" w14:textId="77777777" w:rsidR="00696197" w:rsidRPr="00F3323F" w:rsidRDefault="00696197">
            <w:pPr>
              <w:rPr>
                <w:rFonts w:cs="Arial"/>
                <w:sz w:val="22"/>
                <w:szCs w:val="22"/>
              </w:rPr>
            </w:pPr>
          </w:p>
        </w:tc>
      </w:tr>
      <w:tr w:rsidR="00696197" w:rsidRPr="00C635BB" w14:paraId="6CCC2C09" w14:textId="77777777" w:rsidTr="0051693F">
        <w:trPr>
          <w:jc w:val="center"/>
        </w:trPr>
        <w:tc>
          <w:tcPr>
            <w:tcW w:w="810" w:type="dxa"/>
          </w:tcPr>
          <w:p w14:paraId="26D74806" w14:textId="71C030AF" w:rsidR="00696197" w:rsidRPr="00C635BB" w:rsidRDefault="00696197" w:rsidP="00DD399C">
            <w:pPr>
              <w:rPr>
                <w:rFonts w:cs="Arial"/>
                <w:sz w:val="22"/>
                <w:szCs w:val="22"/>
              </w:rPr>
            </w:pPr>
            <w:r>
              <w:rPr>
                <w:rFonts w:cs="Arial"/>
                <w:sz w:val="22"/>
                <w:szCs w:val="22"/>
              </w:rPr>
              <w:t>4-5</w:t>
            </w:r>
          </w:p>
        </w:tc>
        <w:tc>
          <w:tcPr>
            <w:tcW w:w="1062" w:type="dxa"/>
          </w:tcPr>
          <w:p w14:paraId="2BF2DDFB" w14:textId="75188D3A" w:rsidR="00696197" w:rsidRPr="00C635BB" w:rsidRDefault="00696197" w:rsidP="00DD399C">
            <w:pPr>
              <w:rPr>
                <w:rFonts w:cs="Arial"/>
                <w:sz w:val="22"/>
                <w:szCs w:val="22"/>
              </w:rPr>
            </w:pPr>
            <w:r>
              <w:rPr>
                <w:rFonts w:cs="Arial"/>
                <w:sz w:val="22"/>
                <w:szCs w:val="22"/>
              </w:rPr>
              <w:t>Fig 4-2</w:t>
            </w:r>
          </w:p>
        </w:tc>
        <w:tc>
          <w:tcPr>
            <w:tcW w:w="684" w:type="dxa"/>
          </w:tcPr>
          <w:p w14:paraId="5332931C" w14:textId="49EEDA63" w:rsidR="00696197" w:rsidRPr="00C635BB" w:rsidRDefault="00696197" w:rsidP="00DD399C">
            <w:pPr>
              <w:rPr>
                <w:rFonts w:cs="Arial"/>
                <w:sz w:val="22"/>
                <w:szCs w:val="22"/>
              </w:rPr>
            </w:pPr>
            <w:r>
              <w:rPr>
                <w:rFonts w:cs="Arial"/>
                <w:sz w:val="22"/>
                <w:szCs w:val="22"/>
              </w:rPr>
              <w:t>All</w:t>
            </w:r>
          </w:p>
        </w:tc>
        <w:tc>
          <w:tcPr>
            <w:tcW w:w="684" w:type="dxa"/>
            <w:tcBorders>
              <w:right w:val="single" w:sz="4" w:space="0" w:color="auto"/>
            </w:tcBorders>
          </w:tcPr>
          <w:p w14:paraId="1F3AAAD2" w14:textId="6B3CEC97" w:rsidR="00696197" w:rsidRPr="00C635BB" w:rsidRDefault="00696197"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8B7FC74" w14:textId="1B4D5AE3" w:rsidR="00696197" w:rsidRPr="00C635BB" w:rsidRDefault="00696197" w:rsidP="00DD399C">
            <w:pPr>
              <w:spacing w:after="100" w:afterAutospacing="1"/>
              <w:rPr>
                <w:rFonts w:cs="Arial"/>
                <w:sz w:val="22"/>
                <w:szCs w:val="22"/>
              </w:rPr>
            </w:pPr>
            <w:r>
              <w:rPr>
                <w:rFonts w:cs="Arial"/>
                <w:sz w:val="22"/>
                <w:szCs w:val="22"/>
              </w:rPr>
              <w:t xml:space="preserve">This figure may no longer be </w:t>
            </w:r>
            <w:r>
              <w:rPr>
                <w:rFonts w:cs="Arial"/>
                <w:sz w:val="22"/>
                <w:szCs w:val="22"/>
              </w:rPr>
              <w:lastRenderedPageBreak/>
              <w:t>intelligible to a reader given the restructuring of Section 3.</w:t>
            </w:r>
          </w:p>
        </w:tc>
        <w:tc>
          <w:tcPr>
            <w:tcW w:w="2520" w:type="dxa"/>
            <w:tcBorders>
              <w:left w:val="single" w:sz="4" w:space="0" w:color="auto"/>
            </w:tcBorders>
          </w:tcPr>
          <w:p w14:paraId="355CB087" w14:textId="3C170CDE" w:rsidR="00696197" w:rsidRPr="00C635BB" w:rsidRDefault="00696197" w:rsidP="00DD399C">
            <w:pPr>
              <w:rPr>
                <w:rFonts w:cs="Arial"/>
                <w:sz w:val="22"/>
                <w:szCs w:val="22"/>
              </w:rPr>
            </w:pPr>
            <w:r>
              <w:rPr>
                <w:rFonts w:cs="Arial"/>
                <w:sz w:val="22"/>
                <w:szCs w:val="22"/>
              </w:rPr>
              <w:lastRenderedPageBreak/>
              <w:t>David S. Berry / NASA</w:t>
            </w:r>
          </w:p>
        </w:tc>
        <w:tc>
          <w:tcPr>
            <w:tcW w:w="2700" w:type="dxa"/>
          </w:tcPr>
          <w:p w14:paraId="3FED0256" w14:textId="0F9B9CA8" w:rsidR="00696197" w:rsidRPr="00C635BB" w:rsidRDefault="00696197" w:rsidP="00DD399C">
            <w:pPr>
              <w:spacing w:after="100" w:afterAutospacing="1"/>
              <w:rPr>
                <w:rFonts w:cs="Arial"/>
                <w:sz w:val="22"/>
                <w:szCs w:val="22"/>
              </w:rPr>
            </w:pPr>
            <w:r>
              <w:rPr>
                <w:rFonts w:cs="Arial"/>
                <w:sz w:val="22"/>
                <w:szCs w:val="22"/>
              </w:rPr>
              <w:t xml:space="preserve">Not sure how to address </w:t>
            </w:r>
            <w:r>
              <w:rPr>
                <w:rFonts w:cs="Arial"/>
                <w:sz w:val="22"/>
                <w:szCs w:val="22"/>
              </w:rPr>
              <w:lastRenderedPageBreak/>
              <w:t>this.  Discuss at Darmstadt.</w:t>
            </w:r>
          </w:p>
        </w:tc>
        <w:tc>
          <w:tcPr>
            <w:tcW w:w="2079" w:type="dxa"/>
          </w:tcPr>
          <w:p w14:paraId="027F682D" w14:textId="77777777" w:rsidR="00696197" w:rsidRPr="00F3323F" w:rsidRDefault="00696197">
            <w:pPr>
              <w:rPr>
                <w:rFonts w:cs="Arial"/>
                <w:sz w:val="22"/>
                <w:szCs w:val="22"/>
              </w:rPr>
            </w:pPr>
          </w:p>
        </w:tc>
      </w:tr>
      <w:tr w:rsidR="00696197" w:rsidRPr="00C635BB" w14:paraId="15D72A74" w14:textId="77777777" w:rsidTr="0051693F">
        <w:trPr>
          <w:jc w:val="center"/>
        </w:trPr>
        <w:tc>
          <w:tcPr>
            <w:tcW w:w="810" w:type="dxa"/>
          </w:tcPr>
          <w:p w14:paraId="225B01BE" w14:textId="5FD5950C" w:rsidR="00696197" w:rsidRPr="00C635BB" w:rsidRDefault="00696197" w:rsidP="00DD399C">
            <w:pPr>
              <w:rPr>
                <w:rFonts w:cs="Arial"/>
                <w:sz w:val="22"/>
                <w:szCs w:val="22"/>
              </w:rPr>
            </w:pPr>
            <w:r>
              <w:rPr>
                <w:rFonts w:cs="Arial"/>
                <w:sz w:val="22"/>
                <w:szCs w:val="22"/>
              </w:rPr>
              <w:lastRenderedPageBreak/>
              <w:t>4-5</w:t>
            </w:r>
          </w:p>
        </w:tc>
        <w:tc>
          <w:tcPr>
            <w:tcW w:w="1062" w:type="dxa"/>
          </w:tcPr>
          <w:p w14:paraId="185E969D" w14:textId="1FC3DA28" w:rsidR="00696197" w:rsidRPr="00C635BB" w:rsidRDefault="00696197" w:rsidP="00DD399C">
            <w:pPr>
              <w:rPr>
                <w:rFonts w:cs="Arial"/>
                <w:sz w:val="22"/>
                <w:szCs w:val="22"/>
              </w:rPr>
            </w:pPr>
            <w:r>
              <w:rPr>
                <w:rFonts w:cs="Arial"/>
                <w:sz w:val="22"/>
                <w:szCs w:val="22"/>
              </w:rPr>
              <w:t>Fig 4-2</w:t>
            </w:r>
          </w:p>
        </w:tc>
        <w:tc>
          <w:tcPr>
            <w:tcW w:w="684" w:type="dxa"/>
          </w:tcPr>
          <w:p w14:paraId="7FC4CE89" w14:textId="3795007B" w:rsidR="00696197" w:rsidRPr="00C635BB" w:rsidRDefault="00696197" w:rsidP="00DD399C">
            <w:pPr>
              <w:rPr>
                <w:rFonts w:cs="Arial"/>
                <w:sz w:val="22"/>
                <w:szCs w:val="22"/>
              </w:rPr>
            </w:pPr>
            <w:r>
              <w:rPr>
                <w:rFonts w:cs="Arial"/>
                <w:sz w:val="22"/>
                <w:szCs w:val="22"/>
              </w:rPr>
              <w:t>Sec 2</w:t>
            </w:r>
          </w:p>
        </w:tc>
        <w:tc>
          <w:tcPr>
            <w:tcW w:w="684" w:type="dxa"/>
            <w:tcBorders>
              <w:right w:val="single" w:sz="4" w:space="0" w:color="auto"/>
            </w:tcBorders>
          </w:tcPr>
          <w:p w14:paraId="3C34653E" w14:textId="6A404141"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11CBE96" w14:textId="3E143AE6" w:rsidR="00696197" w:rsidRPr="00C635BB" w:rsidRDefault="00696197" w:rsidP="00DD399C">
            <w:pPr>
              <w:spacing w:after="100" w:afterAutospacing="1"/>
              <w:rPr>
                <w:rFonts w:cs="Arial"/>
                <w:sz w:val="22"/>
                <w:szCs w:val="22"/>
              </w:rPr>
            </w:pPr>
            <w:r>
              <w:rPr>
                <w:rFonts w:cs="Arial"/>
                <w:sz w:val="22"/>
                <w:szCs w:val="22"/>
              </w:rPr>
              <w:t>Data Group fields reflect old convention (lower case)</w:t>
            </w:r>
          </w:p>
        </w:tc>
        <w:tc>
          <w:tcPr>
            <w:tcW w:w="2520" w:type="dxa"/>
            <w:tcBorders>
              <w:left w:val="single" w:sz="4" w:space="0" w:color="auto"/>
            </w:tcBorders>
          </w:tcPr>
          <w:p w14:paraId="06C849C7" w14:textId="5B557817" w:rsidR="00696197" w:rsidRPr="00C635BB" w:rsidRDefault="00696197" w:rsidP="00DD399C">
            <w:pPr>
              <w:rPr>
                <w:rFonts w:cs="Arial"/>
                <w:sz w:val="22"/>
                <w:szCs w:val="22"/>
              </w:rPr>
            </w:pPr>
            <w:r>
              <w:rPr>
                <w:rFonts w:cs="Arial"/>
                <w:sz w:val="22"/>
                <w:szCs w:val="22"/>
              </w:rPr>
              <w:t>David S. Berry / NASA</w:t>
            </w:r>
          </w:p>
        </w:tc>
        <w:tc>
          <w:tcPr>
            <w:tcW w:w="2700" w:type="dxa"/>
          </w:tcPr>
          <w:p w14:paraId="29244CB1" w14:textId="77777777" w:rsidR="00696197" w:rsidRDefault="00696197" w:rsidP="00DD399C">
            <w:pPr>
              <w:spacing w:after="100" w:afterAutospacing="1"/>
              <w:rPr>
                <w:rFonts w:cs="Arial"/>
                <w:sz w:val="22"/>
                <w:szCs w:val="22"/>
              </w:rPr>
            </w:pPr>
            <w:r>
              <w:rPr>
                <w:rFonts w:cs="Arial"/>
                <w:sz w:val="22"/>
                <w:szCs w:val="22"/>
              </w:rPr>
              <w:t>From:  lower case data group fields</w:t>
            </w:r>
          </w:p>
          <w:p w14:paraId="4CC2FD22" w14:textId="1CCBD34E" w:rsidR="00696197" w:rsidRPr="00C635BB" w:rsidRDefault="00696197" w:rsidP="00DD399C">
            <w:pPr>
              <w:spacing w:after="100" w:afterAutospacing="1"/>
              <w:rPr>
                <w:rFonts w:cs="Arial"/>
                <w:sz w:val="22"/>
                <w:szCs w:val="22"/>
              </w:rPr>
            </w:pPr>
            <w:r>
              <w:rPr>
                <w:rFonts w:cs="Arial"/>
                <w:sz w:val="22"/>
                <w:szCs w:val="22"/>
              </w:rPr>
              <w:t>To: upper case data group fields</w:t>
            </w:r>
          </w:p>
        </w:tc>
        <w:tc>
          <w:tcPr>
            <w:tcW w:w="2079" w:type="dxa"/>
          </w:tcPr>
          <w:p w14:paraId="6F75D0C6" w14:textId="77777777" w:rsidR="00696197" w:rsidRPr="00F3323F" w:rsidRDefault="00696197">
            <w:pPr>
              <w:rPr>
                <w:rFonts w:cs="Arial"/>
                <w:sz w:val="22"/>
                <w:szCs w:val="22"/>
              </w:rPr>
            </w:pPr>
          </w:p>
        </w:tc>
      </w:tr>
      <w:tr w:rsidR="00696197" w:rsidRPr="00C635BB" w14:paraId="02EC0839" w14:textId="77777777" w:rsidTr="0051693F">
        <w:trPr>
          <w:jc w:val="center"/>
        </w:trPr>
        <w:tc>
          <w:tcPr>
            <w:tcW w:w="810" w:type="dxa"/>
          </w:tcPr>
          <w:p w14:paraId="720875EC" w14:textId="52762749" w:rsidR="00696197" w:rsidRPr="00C635BB" w:rsidRDefault="00696197" w:rsidP="00DD399C">
            <w:pPr>
              <w:rPr>
                <w:rFonts w:cs="Arial"/>
                <w:sz w:val="22"/>
                <w:szCs w:val="22"/>
              </w:rPr>
            </w:pPr>
            <w:r>
              <w:rPr>
                <w:rFonts w:cs="Arial"/>
                <w:sz w:val="22"/>
                <w:szCs w:val="22"/>
              </w:rPr>
              <w:t>4-5</w:t>
            </w:r>
          </w:p>
        </w:tc>
        <w:tc>
          <w:tcPr>
            <w:tcW w:w="1062" w:type="dxa"/>
          </w:tcPr>
          <w:p w14:paraId="49A0D977" w14:textId="19CDEE18" w:rsidR="00696197" w:rsidRPr="00C635BB" w:rsidRDefault="00696197" w:rsidP="00DD399C">
            <w:pPr>
              <w:rPr>
                <w:rFonts w:cs="Arial"/>
                <w:sz w:val="22"/>
                <w:szCs w:val="22"/>
              </w:rPr>
            </w:pPr>
            <w:r>
              <w:rPr>
                <w:rFonts w:cs="Arial"/>
                <w:sz w:val="22"/>
                <w:szCs w:val="22"/>
              </w:rPr>
              <w:t>Fig 4-2</w:t>
            </w:r>
          </w:p>
        </w:tc>
        <w:tc>
          <w:tcPr>
            <w:tcW w:w="684" w:type="dxa"/>
          </w:tcPr>
          <w:p w14:paraId="3AC39873" w14:textId="0C33C8A4" w:rsidR="00696197" w:rsidRPr="00C635BB" w:rsidRDefault="00696197" w:rsidP="00DD399C">
            <w:pPr>
              <w:rPr>
                <w:rFonts w:cs="Arial"/>
                <w:sz w:val="22"/>
                <w:szCs w:val="22"/>
              </w:rPr>
            </w:pPr>
            <w:r>
              <w:rPr>
                <w:rFonts w:cs="Arial"/>
                <w:sz w:val="22"/>
                <w:szCs w:val="22"/>
              </w:rPr>
              <w:t>Sec 1, Sec 3</w:t>
            </w:r>
          </w:p>
        </w:tc>
        <w:tc>
          <w:tcPr>
            <w:tcW w:w="684" w:type="dxa"/>
            <w:tcBorders>
              <w:right w:val="single" w:sz="4" w:space="0" w:color="auto"/>
            </w:tcBorders>
          </w:tcPr>
          <w:p w14:paraId="7CBC5508" w14:textId="39A4FEB7" w:rsidR="00696197" w:rsidRPr="00C635BB" w:rsidRDefault="00696197"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0170B44" w14:textId="0A3447B8" w:rsidR="00696197" w:rsidRPr="00C635BB" w:rsidRDefault="00696197" w:rsidP="00FF2E39">
            <w:pPr>
              <w:spacing w:after="100" w:afterAutospacing="1"/>
              <w:rPr>
                <w:rFonts w:cs="Arial"/>
                <w:sz w:val="22"/>
                <w:szCs w:val="22"/>
              </w:rPr>
            </w:pPr>
            <w:r>
              <w:rPr>
                <w:rFonts w:cs="Arial"/>
                <w:sz w:val="22"/>
                <w:szCs w:val="22"/>
              </w:rPr>
              <w:t>We (I) have used "&lt;</w:t>
            </w:r>
            <w:proofErr w:type="spellStart"/>
            <w:r>
              <w:rPr>
                <w:rFonts w:cs="Arial"/>
                <w:sz w:val="22"/>
                <w:szCs w:val="22"/>
              </w:rPr>
              <w:t>timetag</w:t>
            </w:r>
            <w:proofErr w:type="spellEnd"/>
            <w:r>
              <w:rPr>
                <w:rFonts w:cs="Arial"/>
                <w:sz w:val="22"/>
                <w:szCs w:val="22"/>
              </w:rPr>
              <w:t xml:space="preserve">&gt;" as a "special" XML tag in the NHM, but use of "&lt;EPOCH&gt;" would be consistent with other </w:t>
            </w:r>
            <w:proofErr w:type="spellStart"/>
            <w:r>
              <w:rPr>
                <w:rFonts w:cs="Arial"/>
                <w:sz w:val="22"/>
                <w:szCs w:val="22"/>
              </w:rPr>
              <w:t>Nav</w:t>
            </w:r>
            <w:proofErr w:type="spellEnd"/>
            <w:r>
              <w:rPr>
                <w:rFonts w:cs="Arial"/>
                <w:sz w:val="22"/>
                <w:szCs w:val="22"/>
              </w:rPr>
              <w:t xml:space="preserve"> WG standards. Note that "EPOCH" is not an NHM keyword, so there is a fundamental inconsistency we need to discuss (see for example TDM/XML)</w:t>
            </w:r>
          </w:p>
        </w:tc>
        <w:tc>
          <w:tcPr>
            <w:tcW w:w="2520" w:type="dxa"/>
            <w:tcBorders>
              <w:left w:val="single" w:sz="4" w:space="0" w:color="auto"/>
            </w:tcBorders>
          </w:tcPr>
          <w:p w14:paraId="6F18172D" w14:textId="78ECE338" w:rsidR="00696197" w:rsidRPr="00C635BB" w:rsidRDefault="00696197" w:rsidP="00DD399C">
            <w:pPr>
              <w:rPr>
                <w:rFonts w:cs="Arial"/>
                <w:sz w:val="22"/>
                <w:szCs w:val="22"/>
              </w:rPr>
            </w:pPr>
            <w:r>
              <w:rPr>
                <w:rFonts w:cs="Arial"/>
                <w:sz w:val="22"/>
                <w:szCs w:val="22"/>
              </w:rPr>
              <w:t>David S. Berry / NASA</w:t>
            </w:r>
          </w:p>
        </w:tc>
        <w:tc>
          <w:tcPr>
            <w:tcW w:w="2700" w:type="dxa"/>
          </w:tcPr>
          <w:p w14:paraId="0A3E13A2" w14:textId="05C00805" w:rsidR="00696197" w:rsidRPr="00C635BB" w:rsidRDefault="00696197" w:rsidP="00DD399C">
            <w:pPr>
              <w:spacing w:after="100" w:afterAutospacing="1"/>
              <w:rPr>
                <w:rFonts w:cs="Arial"/>
                <w:sz w:val="22"/>
                <w:szCs w:val="22"/>
              </w:rPr>
            </w:pPr>
            <w:r>
              <w:rPr>
                <w:rFonts w:cs="Arial"/>
                <w:sz w:val="22"/>
                <w:szCs w:val="22"/>
              </w:rPr>
              <w:t>Discuss at Darmstadt.</w:t>
            </w:r>
          </w:p>
        </w:tc>
        <w:tc>
          <w:tcPr>
            <w:tcW w:w="2079" w:type="dxa"/>
          </w:tcPr>
          <w:p w14:paraId="0A83F21D" w14:textId="77777777" w:rsidR="00696197" w:rsidRPr="00F3323F" w:rsidRDefault="00696197">
            <w:pPr>
              <w:rPr>
                <w:rFonts w:cs="Arial"/>
                <w:sz w:val="22"/>
                <w:szCs w:val="22"/>
              </w:rPr>
            </w:pPr>
          </w:p>
        </w:tc>
      </w:tr>
      <w:tr w:rsidR="00696197" w:rsidRPr="00C635BB" w14:paraId="38CAEE25" w14:textId="77777777" w:rsidTr="0051693F">
        <w:trPr>
          <w:jc w:val="center"/>
        </w:trPr>
        <w:tc>
          <w:tcPr>
            <w:tcW w:w="810" w:type="dxa"/>
          </w:tcPr>
          <w:p w14:paraId="184DC316" w14:textId="1C2B7E7C" w:rsidR="00696197" w:rsidRPr="00C635BB" w:rsidRDefault="00696197" w:rsidP="00DD399C">
            <w:pPr>
              <w:rPr>
                <w:rFonts w:cs="Arial"/>
                <w:sz w:val="22"/>
                <w:szCs w:val="22"/>
              </w:rPr>
            </w:pPr>
            <w:r>
              <w:rPr>
                <w:rFonts w:cs="Arial"/>
                <w:sz w:val="22"/>
                <w:szCs w:val="22"/>
              </w:rPr>
              <w:t>5-1</w:t>
            </w:r>
          </w:p>
        </w:tc>
        <w:tc>
          <w:tcPr>
            <w:tcW w:w="1062" w:type="dxa"/>
          </w:tcPr>
          <w:p w14:paraId="7A41E6F3" w14:textId="4BA027FF" w:rsidR="00696197" w:rsidRPr="00C635BB" w:rsidRDefault="00696197" w:rsidP="00DD399C">
            <w:pPr>
              <w:rPr>
                <w:rFonts w:cs="Arial"/>
                <w:sz w:val="22"/>
                <w:szCs w:val="22"/>
              </w:rPr>
            </w:pPr>
            <w:r>
              <w:rPr>
                <w:rFonts w:cs="Arial"/>
                <w:sz w:val="22"/>
                <w:szCs w:val="22"/>
              </w:rPr>
              <w:t>5.2</w:t>
            </w:r>
          </w:p>
        </w:tc>
        <w:tc>
          <w:tcPr>
            <w:tcW w:w="684" w:type="dxa"/>
          </w:tcPr>
          <w:p w14:paraId="4D45EED0" w14:textId="5A2B5061" w:rsidR="00696197" w:rsidRPr="00C635BB" w:rsidRDefault="00696197" w:rsidP="00DD399C">
            <w:pPr>
              <w:rPr>
                <w:rFonts w:cs="Arial"/>
                <w:sz w:val="22"/>
                <w:szCs w:val="22"/>
              </w:rPr>
            </w:pPr>
            <w:r>
              <w:rPr>
                <w:rFonts w:cs="Arial"/>
                <w:sz w:val="22"/>
                <w:szCs w:val="22"/>
              </w:rPr>
              <w:t>All</w:t>
            </w:r>
          </w:p>
        </w:tc>
        <w:tc>
          <w:tcPr>
            <w:tcW w:w="684" w:type="dxa"/>
            <w:tcBorders>
              <w:right w:val="single" w:sz="4" w:space="0" w:color="auto"/>
            </w:tcBorders>
          </w:tcPr>
          <w:p w14:paraId="0EE78931" w14:textId="4AB784E9" w:rsidR="00696197" w:rsidRPr="00C635BB" w:rsidRDefault="00696197"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386D84B" w14:textId="7D72B928" w:rsidR="00696197" w:rsidRPr="00C635BB" w:rsidRDefault="00696197" w:rsidP="00DD399C">
            <w:pPr>
              <w:spacing w:after="100" w:afterAutospacing="1"/>
              <w:rPr>
                <w:rFonts w:cs="Arial"/>
                <w:sz w:val="22"/>
                <w:szCs w:val="22"/>
              </w:rPr>
            </w:pPr>
            <w:r>
              <w:rPr>
                <w:rFonts w:cs="Arial"/>
                <w:sz w:val="22"/>
                <w:szCs w:val="22"/>
              </w:rPr>
              <w:t>I think the sections "Format Version", "Creation Date", "Message Originator", etc. should be numbered 5.2.1, 5.2.2, 5.2.3, etc.</w:t>
            </w:r>
          </w:p>
        </w:tc>
        <w:tc>
          <w:tcPr>
            <w:tcW w:w="2520" w:type="dxa"/>
            <w:tcBorders>
              <w:left w:val="single" w:sz="4" w:space="0" w:color="auto"/>
            </w:tcBorders>
          </w:tcPr>
          <w:p w14:paraId="472497A0" w14:textId="32D5C585" w:rsidR="00696197" w:rsidRPr="00C635BB" w:rsidRDefault="00696197" w:rsidP="00DD399C">
            <w:pPr>
              <w:rPr>
                <w:rFonts w:cs="Arial"/>
                <w:sz w:val="22"/>
                <w:szCs w:val="22"/>
              </w:rPr>
            </w:pPr>
            <w:r>
              <w:rPr>
                <w:rFonts w:cs="Arial"/>
                <w:sz w:val="22"/>
                <w:szCs w:val="22"/>
              </w:rPr>
              <w:t>David S. Berry / NASA</w:t>
            </w:r>
          </w:p>
        </w:tc>
        <w:tc>
          <w:tcPr>
            <w:tcW w:w="2700" w:type="dxa"/>
          </w:tcPr>
          <w:p w14:paraId="61D9C1EB" w14:textId="65A2B74C" w:rsidR="00696197" w:rsidRPr="00C635BB" w:rsidRDefault="00696197" w:rsidP="00DD399C">
            <w:pPr>
              <w:spacing w:after="100" w:afterAutospacing="1"/>
              <w:rPr>
                <w:rFonts w:cs="Arial"/>
                <w:sz w:val="22"/>
                <w:szCs w:val="22"/>
              </w:rPr>
            </w:pPr>
            <w:r>
              <w:rPr>
                <w:rFonts w:cs="Arial"/>
                <w:sz w:val="22"/>
                <w:szCs w:val="22"/>
              </w:rPr>
              <w:t>Consider... there are several other places in the document with similar numbering</w:t>
            </w:r>
          </w:p>
        </w:tc>
        <w:tc>
          <w:tcPr>
            <w:tcW w:w="2079" w:type="dxa"/>
          </w:tcPr>
          <w:p w14:paraId="79F14AAE" w14:textId="77777777" w:rsidR="00696197" w:rsidRPr="00F3323F" w:rsidRDefault="00696197">
            <w:pPr>
              <w:rPr>
                <w:rFonts w:cs="Arial"/>
                <w:sz w:val="22"/>
                <w:szCs w:val="22"/>
              </w:rPr>
            </w:pPr>
          </w:p>
        </w:tc>
      </w:tr>
      <w:tr w:rsidR="00696197" w:rsidRPr="00C635BB" w14:paraId="1426E209" w14:textId="77777777" w:rsidTr="007B446E">
        <w:trPr>
          <w:jc w:val="center"/>
        </w:trPr>
        <w:tc>
          <w:tcPr>
            <w:tcW w:w="810" w:type="dxa"/>
          </w:tcPr>
          <w:p w14:paraId="51487254" w14:textId="7818AB52" w:rsidR="00696197" w:rsidRPr="00C635BB" w:rsidRDefault="00696197" w:rsidP="007B446E">
            <w:pPr>
              <w:rPr>
                <w:rFonts w:cs="Arial"/>
                <w:sz w:val="22"/>
                <w:szCs w:val="22"/>
              </w:rPr>
            </w:pPr>
            <w:r>
              <w:rPr>
                <w:rFonts w:cs="Arial"/>
                <w:sz w:val="22"/>
                <w:szCs w:val="22"/>
              </w:rPr>
              <w:t>5-1</w:t>
            </w:r>
          </w:p>
        </w:tc>
        <w:tc>
          <w:tcPr>
            <w:tcW w:w="1062" w:type="dxa"/>
          </w:tcPr>
          <w:p w14:paraId="657167B7" w14:textId="77777777" w:rsidR="00696197" w:rsidRDefault="00696197" w:rsidP="007B446E">
            <w:pPr>
              <w:rPr>
                <w:rFonts w:cs="Arial"/>
                <w:sz w:val="22"/>
                <w:szCs w:val="22"/>
              </w:rPr>
            </w:pPr>
            <w:r>
              <w:rPr>
                <w:rFonts w:cs="Arial"/>
                <w:sz w:val="22"/>
                <w:szCs w:val="22"/>
              </w:rPr>
              <w:t>5.2.1</w:t>
            </w:r>
          </w:p>
          <w:p w14:paraId="6356EBBC" w14:textId="2F3E39E8" w:rsidR="00696197" w:rsidRPr="00C635BB" w:rsidRDefault="00696197" w:rsidP="007B446E">
            <w:pPr>
              <w:rPr>
                <w:rFonts w:cs="Arial"/>
                <w:sz w:val="22"/>
                <w:szCs w:val="22"/>
              </w:rPr>
            </w:pPr>
            <w:r>
              <w:rPr>
                <w:rFonts w:cs="Arial"/>
                <w:sz w:val="22"/>
                <w:szCs w:val="22"/>
              </w:rPr>
              <w:t>5.2.2</w:t>
            </w:r>
          </w:p>
        </w:tc>
        <w:tc>
          <w:tcPr>
            <w:tcW w:w="684" w:type="dxa"/>
          </w:tcPr>
          <w:p w14:paraId="189E88BB" w14:textId="77777777" w:rsidR="00696197" w:rsidRPr="00C635BB" w:rsidRDefault="00696197" w:rsidP="007B446E">
            <w:pPr>
              <w:rPr>
                <w:rFonts w:cs="Arial"/>
                <w:sz w:val="22"/>
                <w:szCs w:val="22"/>
              </w:rPr>
            </w:pPr>
          </w:p>
        </w:tc>
        <w:tc>
          <w:tcPr>
            <w:tcW w:w="684" w:type="dxa"/>
            <w:tcBorders>
              <w:right w:val="single" w:sz="4" w:space="0" w:color="auto"/>
            </w:tcBorders>
          </w:tcPr>
          <w:p w14:paraId="14F023F6" w14:textId="014038E6"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BA0466B" w14:textId="17D38B33" w:rsidR="00696197" w:rsidRPr="00C635BB" w:rsidRDefault="00696197" w:rsidP="007B446E">
            <w:pPr>
              <w:spacing w:after="100" w:afterAutospacing="1"/>
              <w:rPr>
                <w:rFonts w:cs="Arial"/>
                <w:sz w:val="22"/>
                <w:szCs w:val="22"/>
              </w:rPr>
            </w:pPr>
            <w:r>
              <w:rPr>
                <w:rFonts w:cs="Arial"/>
                <w:sz w:val="22"/>
                <w:szCs w:val="22"/>
              </w:rPr>
              <w:t>Based on previous comment, these would be numbered 5.2.1.1 and 5.2.1.2 respectively. Carry on in similar fashion in this section.</w:t>
            </w:r>
          </w:p>
        </w:tc>
        <w:tc>
          <w:tcPr>
            <w:tcW w:w="2520" w:type="dxa"/>
            <w:tcBorders>
              <w:left w:val="single" w:sz="4" w:space="0" w:color="auto"/>
            </w:tcBorders>
          </w:tcPr>
          <w:p w14:paraId="2EBA5D99"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3EA5918C" w14:textId="768860DB" w:rsidR="00696197" w:rsidRPr="00C635BB" w:rsidRDefault="00696197" w:rsidP="007B446E">
            <w:pPr>
              <w:spacing w:after="100" w:afterAutospacing="1"/>
              <w:rPr>
                <w:rFonts w:cs="Arial"/>
                <w:sz w:val="22"/>
                <w:szCs w:val="22"/>
              </w:rPr>
            </w:pPr>
            <w:r>
              <w:rPr>
                <w:rFonts w:cs="Arial"/>
                <w:sz w:val="22"/>
                <w:szCs w:val="22"/>
              </w:rPr>
              <w:t>Consider... there are several other places in the document with similar numbering. This would put all of the keyword relative requirements with the same node number.</w:t>
            </w:r>
          </w:p>
        </w:tc>
        <w:tc>
          <w:tcPr>
            <w:tcW w:w="2079" w:type="dxa"/>
          </w:tcPr>
          <w:p w14:paraId="70CD6EF7" w14:textId="77777777" w:rsidR="00696197" w:rsidRPr="00F3323F" w:rsidRDefault="00696197" w:rsidP="007B446E">
            <w:pPr>
              <w:rPr>
                <w:rFonts w:cs="Arial"/>
                <w:sz w:val="22"/>
                <w:szCs w:val="22"/>
              </w:rPr>
            </w:pPr>
          </w:p>
        </w:tc>
      </w:tr>
      <w:tr w:rsidR="00696197" w:rsidRPr="00C635BB" w14:paraId="3EBA4E80" w14:textId="77777777" w:rsidTr="007B446E">
        <w:trPr>
          <w:jc w:val="center"/>
        </w:trPr>
        <w:tc>
          <w:tcPr>
            <w:tcW w:w="810" w:type="dxa"/>
          </w:tcPr>
          <w:p w14:paraId="32BA20C1" w14:textId="68F8AE50" w:rsidR="00696197" w:rsidRPr="00C635BB" w:rsidRDefault="00696197" w:rsidP="007B446E">
            <w:pPr>
              <w:rPr>
                <w:rFonts w:cs="Arial"/>
                <w:sz w:val="22"/>
                <w:szCs w:val="22"/>
              </w:rPr>
            </w:pPr>
            <w:r>
              <w:rPr>
                <w:rFonts w:cs="Arial"/>
                <w:sz w:val="22"/>
                <w:szCs w:val="22"/>
              </w:rPr>
              <w:t>5-2</w:t>
            </w:r>
          </w:p>
        </w:tc>
        <w:tc>
          <w:tcPr>
            <w:tcW w:w="1062" w:type="dxa"/>
          </w:tcPr>
          <w:p w14:paraId="29874968" w14:textId="27441D8A" w:rsidR="00696197" w:rsidRPr="00C635BB" w:rsidRDefault="00696197" w:rsidP="007B446E">
            <w:pPr>
              <w:rPr>
                <w:rFonts w:cs="Arial"/>
                <w:sz w:val="22"/>
                <w:szCs w:val="22"/>
              </w:rPr>
            </w:pPr>
            <w:r>
              <w:rPr>
                <w:rFonts w:cs="Arial"/>
                <w:sz w:val="22"/>
                <w:szCs w:val="22"/>
              </w:rPr>
              <w:t>5.2.5</w:t>
            </w:r>
          </w:p>
        </w:tc>
        <w:tc>
          <w:tcPr>
            <w:tcW w:w="684" w:type="dxa"/>
          </w:tcPr>
          <w:p w14:paraId="4617E496" w14:textId="7B2DEEE0" w:rsidR="00696197" w:rsidRPr="00C635BB" w:rsidRDefault="00696197" w:rsidP="007B446E">
            <w:pPr>
              <w:rPr>
                <w:rFonts w:cs="Arial"/>
                <w:sz w:val="22"/>
                <w:szCs w:val="22"/>
              </w:rPr>
            </w:pPr>
            <w:r>
              <w:rPr>
                <w:rFonts w:cs="Arial"/>
                <w:sz w:val="22"/>
                <w:szCs w:val="22"/>
              </w:rPr>
              <w:t>1</w:t>
            </w:r>
          </w:p>
        </w:tc>
        <w:tc>
          <w:tcPr>
            <w:tcW w:w="684" w:type="dxa"/>
            <w:tcBorders>
              <w:right w:val="single" w:sz="4" w:space="0" w:color="auto"/>
            </w:tcBorders>
          </w:tcPr>
          <w:p w14:paraId="1DA9251D" w14:textId="2C320CF9"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D017C1C" w14:textId="17288134" w:rsidR="00696197" w:rsidRPr="00C635BB" w:rsidRDefault="00696197" w:rsidP="007B446E">
            <w:pPr>
              <w:spacing w:after="100" w:afterAutospacing="1"/>
              <w:rPr>
                <w:rFonts w:cs="Arial"/>
                <w:sz w:val="22"/>
                <w:szCs w:val="22"/>
              </w:rPr>
            </w:pPr>
            <w:r>
              <w:rPr>
                <w:rFonts w:cs="Arial"/>
                <w:sz w:val="22"/>
                <w:szCs w:val="22"/>
              </w:rPr>
              <w:t>Capitalization</w:t>
            </w:r>
          </w:p>
        </w:tc>
        <w:tc>
          <w:tcPr>
            <w:tcW w:w="2520" w:type="dxa"/>
            <w:tcBorders>
              <w:left w:val="single" w:sz="4" w:space="0" w:color="auto"/>
            </w:tcBorders>
          </w:tcPr>
          <w:p w14:paraId="3D032F50"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53CBF9FB" w14:textId="77777777" w:rsidR="00696197" w:rsidRDefault="00696197" w:rsidP="007B446E">
            <w:pPr>
              <w:spacing w:after="100" w:afterAutospacing="1"/>
              <w:rPr>
                <w:rFonts w:cs="Arial"/>
                <w:sz w:val="22"/>
                <w:szCs w:val="22"/>
              </w:rPr>
            </w:pPr>
            <w:r>
              <w:rPr>
                <w:rFonts w:cs="Arial"/>
                <w:sz w:val="22"/>
                <w:szCs w:val="22"/>
              </w:rPr>
              <w:t>From:  "Message originator"</w:t>
            </w:r>
          </w:p>
          <w:p w14:paraId="3E3AF4B1" w14:textId="5341ED4C" w:rsidR="00696197" w:rsidRPr="00C635BB" w:rsidRDefault="00696197" w:rsidP="007B446E">
            <w:pPr>
              <w:spacing w:after="100" w:afterAutospacing="1"/>
              <w:rPr>
                <w:rFonts w:cs="Arial"/>
                <w:sz w:val="22"/>
                <w:szCs w:val="22"/>
              </w:rPr>
            </w:pPr>
            <w:r>
              <w:rPr>
                <w:rFonts w:cs="Arial"/>
                <w:sz w:val="22"/>
                <w:szCs w:val="22"/>
              </w:rPr>
              <w:t>To: "Message Originator"</w:t>
            </w:r>
          </w:p>
        </w:tc>
        <w:tc>
          <w:tcPr>
            <w:tcW w:w="2079" w:type="dxa"/>
          </w:tcPr>
          <w:p w14:paraId="76CA01F7" w14:textId="77777777" w:rsidR="00696197" w:rsidRPr="00F3323F" w:rsidRDefault="00696197" w:rsidP="007B446E">
            <w:pPr>
              <w:rPr>
                <w:rFonts w:cs="Arial"/>
                <w:sz w:val="22"/>
                <w:szCs w:val="22"/>
              </w:rPr>
            </w:pPr>
          </w:p>
        </w:tc>
      </w:tr>
      <w:tr w:rsidR="00696197" w:rsidRPr="00C635BB" w14:paraId="75043EE9" w14:textId="77777777" w:rsidTr="0066227E">
        <w:trPr>
          <w:jc w:val="center"/>
        </w:trPr>
        <w:tc>
          <w:tcPr>
            <w:tcW w:w="810" w:type="dxa"/>
          </w:tcPr>
          <w:p w14:paraId="6A3B62B4" w14:textId="77777777" w:rsidR="00696197" w:rsidRPr="00C635BB" w:rsidRDefault="00696197" w:rsidP="0066227E">
            <w:pPr>
              <w:rPr>
                <w:rFonts w:cs="Arial"/>
                <w:sz w:val="22"/>
                <w:szCs w:val="22"/>
              </w:rPr>
            </w:pPr>
            <w:r>
              <w:rPr>
                <w:rFonts w:cs="Arial"/>
                <w:sz w:val="22"/>
                <w:szCs w:val="22"/>
              </w:rPr>
              <w:t>5-2</w:t>
            </w:r>
          </w:p>
        </w:tc>
        <w:tc>
          <w:tcPr>
            <w:tcW w:w="1062" w:type="dxa"/>
          </w:tcPr>
          <w:p w14:paraId="03467E3E" w14:textId="77777777" w:rsidR="00696197" w:rsidRPr="00C635BB" w:rsidRDefault="00696197" w:rsidP="0066227E">
            <w:pPr>
              <w:rPr>
                <w:rFonts w:cs="Arial"/>
                <w:sz w:val="22"/>
                <w:szCs w:val="22"/>
              </w:rPr>
            </w:pPr>
            <w:r>
              <w:rPr>
                <w:rFonts w:cs="Arial"/>
                <w:sz w:val="22"/>
                <w:szCs w:val="22"/>
              </w:rPr>
              <w:t>5.2.5</w:t>
            </w:r>
          </w:p>
        </w:tc>
        <w:tc>
          <w:tcPr>
            <w:tcW w:w="684" w:type="dxa"/>
          </w:tcPr>
          <w:p w14:paraId="4265C4C0" w14:textId="77777777" w:rsidR="00696197" w:rsidRPr="00C635BB" w:rsidRDefault="00696197" w:rsidP="0066227E">
            <w:pPr>
              <w:rPr>
                <w:rFonts w:cs="Arial"/>
                <w:sz w:val="22"/>
                <w:szCs w:val="22"/>
              </w:rPr>
            </w:pPr>
            <w:r>
              <w:rPr>
                <w:rFonts w:cs="Arial"/>
                <w:sz w:val="22"/>
                <w:szCs w:val="22"/>
              </w:rPr>
              <w:t>1</w:t>
            </w:r>
          </w:p>
        </w:tc>
        <w:tc>
          <w:tcPr>
            <w:tcW w:w="684" w:type="dxa"/>
            <w:tcBorders>
              <w:right w:val="single" w:sz="4" w:space="0" w:color="auto"/>
            </w:tcBorders>
          </w:tcPr>
          <w:p w14:paraId="5539C461" w14:textId="77777777" w:rsidR="00696197" w:rsidRPr="00C635BB" w:rsidRDefault="00696197" w:rsidP="0066227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42FAAC9" w14:textId="5C9444C4" w:rsidR="00696197" w:rsidRPr="00C635BB" w:rsidRDefault="00696197" w:rsidP="0066227E">
            <w:pPr>
              <w:spacing w:after="100" w:afterAutospacing="1"/>
              <w:rPr>
                <w:rFonts w:cs="Arial"/>
                <w:sz w:val="22"/>
                <w:szCs w:val="22"/>
              </w:rPr>
            </w:pPr>
            <w:proofErr w:type="gramStart"/>
            <w:r>
              <w:rPr>
                <w:rFonts w:cs="Arial"/>
                <w:sz w:val="22"/>
                <w:szCs w:val="22"/>
              </w:rPr>
              <w:t>extra</w:t>
            </w:r>
            <w:proofErr w:type="gramEnd"/>
            <w:r>
              <w:rPr>
                <w:rFonts w:cs="Arial"/>
                <w:sz w:val="22"/>
                <w:szCs w:val="22"/>
              </w:rPr>
              <w:t xml:space="preserve"> word</w:t>
            </w:r>
          </w:p>
        </w:tc>
        <w:tc>
          <w:tcPr>
            <w:tcW w:w="2520" w:type="dxa"/>
            <w:tcBorders>
              <w:left w:val="single" w:sz="4" w:space="0" w:color="auto"/>
            </w:tcBorders>
          </w:tcPr>
          <w:p w14:paraId="53B7A9ED" w14:textId="77777777" w:rsidR="00696197" w:rsidRPr="00C635BB" w:rsidRDefault="00696197" w:rsidP="0066227E">
            <w:pPr>
              <w:rPr>
                <w:rFonts w:cs="Arial"/>
                <w:sz w:val="22"/>
                <w:szCs w:val="22"/>
              </w:rPr>
            </w:pPr>
            <w:r>
              <w:rPr>
                <w:rFonts w:cs="Arial"/>
                <w:sz w:val="22"/>
                <w:szCs w:val="22"/>
              </w:rPr>
              <w:t>David S. Berry / NASA</w:t>
            </w:r>
          </w:p>
        </w:tc>
        <w:tc>
          <w:tcPr>
            <w:tcW w:w="2700" w:type="dxa"/>
          </w:tcPr>
          <w:p w14:paraId="47FEB8D2" w14:textId="244CC492" w:rsidR="00696197" w:rsidRDefault="00696197" w:rsidP="0066227E">
            <w:pPr>
              <w:spacing w:after="100" w:afterAutospacing="1"/>
              <w:rPr>
                <w:rFonts w:cs="Arial"/>
                <w:sz w:val="22"/>
                <w:szCs w:val="22"/>
              </w:rPr>
            </w:pPr>
            <w:r>
              <w:rPr>
                <w:rFonts w:cs="Arial"/>
                <w:sz w:val="22"/>
                <w:szCs w:val="22"/>
              </w:rPr>
              <w:t>From:  "...shall have be..."</w:t>
            </w:r>
          </w:p>
          <w:p w14:paraId="12053452" w14:textId="03B049F6" w:rsidR="00696197" w:rsidRPr="00C635BB" w:rsidRDefault="00696197" w:rsidP="0066227E">
            <w:pPr>
              <w:spacing w:after="100" w:afterAutospacing="1"/>
              <w:rPr>
                <w:rFonts w:cs="Arial"/>
                <w:sz w:val="22"/>
                <w:szCs w:val="22"/>
              </w:rPr>
            </w:pPr>
            <w:r>
              <w:rPr>
                <w:rFonts w:cs="Arial"/>
                <w:sz w:val="22"/>
                <w:szCs w:val="22"/>
              </w:rPr>
              <w:lastRenderedPageBreak/>
              <w:t>To: "...shall be..."</w:t>
            </w:r>
          </w:p>
        </w:tc>
        <w:tc>
          <w:tcPr>
            <w:tcW w:w="2079" w:type="dxa"/>
          </w:tcPr>
          <w:p w14:paraId="6CB4F412" w14:textId="77777777" w:rsidR="00696197" w:rsidRPr="00F3323F" w:rsidRDefault="00696197" w:rsidP="0066227E">
            <w:pPr>
              <w:rPr>
                <w:rFonts w:cs="Arial"/>
                <w:sz w:val="22"/>
                <w:szCs w:val="22"/>
              </w:rPr>
            </w:pPr>
          </w:p>
        </w:tc>
      </w:tr>
      <w:tr w:rsidR="00696197" w:rsidRPr="00C635BB" w14:paraId="0B2D24F3" w14:textId="77777777" w:rsidTr="00665F5E">
        <w:trPr>
          <w:jc w:val="center"/>
        </w:trPr>
        <w:tc>
          <w:tcPr>
            <w:tcW w:w="810" w:type="dxa"/>
          </w:tcPr>
          <w:p w14:paraId="063DC48C" w14:textId="77777777" w:rsidR="00696197" w:rsidRPr="00C635BB" w:rsidRDefault="00696197" w:rsidP="00665F5E">
            <w:pPr>
              <w:rPr>
                <w:rFonts w:cs="Arial"/>
                <w:sz w:val="22"/>
                <w:szCs w:val="22"/>
              </w:rPr>
            </w:pPr>
            <w:r>
              <w:rPr>
                <w:rFonts w:cs="Arial"/>
                <w:sz w:val="22"/>
                <w:szCs w:val="22"/>
              </w:rPr>
              <w:lastRenderedPageBreak/>
              <w:t>5-2</w:t>
            </w:r>
          </w:p>
        </w:tc>
        <w:tc>
          <w:tcPr>
            <w:tcW w:w="1062" w:type="dxa"/>
          </w:tcPr>
          <w:p w14:paraId="0AA9D35A" w14:textId="77777777" w:rsidR="00696197" w:rsidRPr="00C635BB" w:rsidRDefault="00696197" w:rsidP="00665F5E">
            <w:pPr>
              <w:rPr>
                <w:rFonts w:cs="Arial"/>
                <w:sz w:val="22"/>
                <w:szCs w:val="22"/>
              </w:rPr>
            </w:pPr>
            <w:r>
              <w:rPr>
                <w:rFonts w:cs="Arial"/>
                <w:sz w:val="22"/>
                <w:szCs w:val="22"/>
              </w:rPr>
              <w:t>5.2.6</w:t>
            </w:r>
          </w:p>
        </w:tc>
        <w:tc>
          <w:tcPr>
            <w:tcW w:w="684" w:type="dxa"/>
          </w:tcPr>
          <w:p w14:paraId="301DE8C8" w14:textId="77777777" w:rsidR="00696197" w:rsidRPr="00C635BB" w:rsidRDefault="00696197" w:rsidP="00665F5E">
            <w:pPr>
              <w:rPr>
                <w:rFonts w:cs="Arial"/>
                <w:sz w:val="22"/>
                <w:szCs w:val="22"/>
              </w:rPr>
            </w:pPr>
            <w:r>
              <w:rPr>
                <w:rFonts w:cs="Arial"/>
                <w:sz w:val="22"/>
                <w:szCs w:val="22"/>
              </w:rPr>
              <w:t>2</w:t>
            </w:r>
          </w:p>
        </w:tc>
        <w:tc>
          <w:tcPr>
            <w:tcW w:w="684" w:type="dxa"/>
            <w:tcBorders>
              <w:right w:val="single" w:sz="4" w:space="0" w:color="auto"/>
            </w:tcBorders>
          </w:tcPr>
          <w:p w14:paraId="06780645" w14:textId="77777777"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5952EBA" w14:textId="77777777" w:rsidR="00696197" w:rsidRPr="00C635BB" w:rsidRDefault="00696197" w:rsidP="00665F5E">
            <w:pPr>
              <w:spacing w:after="100" w:afterAutospacing="1"/>
              <w:rPr>
                <w:rFonts w:cs="Arial"/>
                <w:sz w:val="22"/>
                <w:szCs w:val="22"/>
              </w:rPr>
            </w:pPr>
            <w:r>
              <w:rPr>
                <w:rFonts w:cs="Arial"/>
                <w:sz w:val="22"/>
                <w:szCs w:val="22"/>
              </w:rPr>
              <w:t>States that the value of the "ORIGINATOR" keyword should be specified in an ICD.  Based on CESG review comments on the PRM (that caused us to fail the CESG Poll for starting the Agency Review), we should change this to a SANA registry.</w:t>
            </w:r>
          </w:p>
        </w:tc>
        <w:tc>
          <w:tcPr>
            <w:tcW w:w="2520" w:type="dxa"/>
            <w:tcBorders>
              <w:left w:val="single" w:sz="4" w:space="0" w:color="auto"/>
            </w:tcBorders>
          </w:tcPr>
          <w:p w14:paraId="072E6F1D"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1B696156" w14:textId="77777777" w:rsidR="00696197" w:rsidRDefault="00696197" w:rsidP="00665F5E">
            <w:pPr>
              <w:spacing w:after="100" w:afterAutospacing="1"/>
              <w:rPr>
                <w:rFonts w:cs="Arial"/>
                <w:sz w:val="22"/>
                <w:szCs w:val="22"/>
              </w:rPr>
            </w:pPr>
            <w:r>
              <w:rPr>
                <w:rFonts w:cs="Arial"/>
                <w:sz w:val="22"/>
                <w:szCs w:val="22"/>
              </w:rPr>
              <w:t>From: "...should be specified in an ICD"</w:t>
            </w:r>
          </w:p>
          <w:p w14:paraId="34C7E3C1" w14:textId="77777777" w:rsidR="00696197" w:rsidRPr="00C635BB" w:rsidRDefault="00696197" w:rsidP="00665F5E">
            <w:pPr>
              <w:spacing w:after="100" w:afterAutospacing="1"/>
              <w:rPr>
                <w:rFonts w:cs="Arial"/>
                <w:sz w:val="22"/>
                <w:szCs w:val="22"/>
              </w:rPr>
            </w:pPr>
            <w:r>
              <w:rPr>
                <w:rFonts w:cs="Arial"/>
                <w:sz w:val="22"/>
                <w:szCs w:val="22"/>
              </w:rPr>
              <w:t xml:space="preserve">To: "... should be drawn from </w:t>
            </w:r>
            <w:r w:rsidRPr="0066227E">
              <w:rPr>
                <w:rFonts w:cs="Arial"/>
                <w:sz w:val="22"/>
                <w:szCs w:val="22"/>
              </w:rPr>
              <w:t>http://sanaregistry.org/r/organizations/organizations.html</w:t>
            </w:r>
            <w:r>
              <w:rPr>
                <w:rFonts w:cs="Arial"/>
                <w:sz w:val="22"/>
                <w:szCs w:val="22"/>
              </w:rPr>
              <w:t>"</w:t>
            </w:r>
          </w:p>
        </w:tc>
        <w:tc>
          <w:tcPr>
            <w:tcW w:w="2079" w:type="dxa"/>
          </w:tcPr>
          <w:p w14:paraId="73792FD6" w14:textId="77777777" w:rsidR="00696197" w:rsidRPr="00F3323F" w:rsidRDefault="00696197" w:rsidP="00665F5E">
            <w:pPr>
              <w:rPr>
                <w:rFonts w:cs="Arial"/>
                <w:sz w:val="22"/>
                <w:szCs w:val="22"/>
              </w:rPr>
            </w:pPr>
          </w:p>
        </w:tc>
      </w:tr>
      <w:tr w:rsidR="00696197" w:rsidRPr="00C635BB" w14:paraId="33A54A6D" w14:textId="77777777" w:rsidTr="007B446E">
        <w:trPr>
          <w:jc w:val="center"/>
        </w:trPr>
        <w:tc>
          <w:tcPr>
            <w:tcW w:w="810" w:type="dxa"/>
          </w:tcPr>
          <w:p w14:paraId="0C626263" w14:textId="1D122282" w:rsidR="00696197" w:rsidRPr="00C635BB" w:rsidRDefault="00696197" w:rsidP="007B446E">
            <w:pPr>
              <w:rPr>
                <w:rFonts w:cs="Arial"/>
                <w:sz w:val="22"/>
                <w:szCs w:val="22"/>
              </w:rPr>
            </w:pPr>
            <w:r>
              <w:rPr>
                <w:rFonts w:cs="Arial"/>
                <w:sz w:val="22"/>
                <w:szCs w:val="22"/>
              </w:rPr>
              <w:t>5-2</w:t>
            </w:r>
          </w:p>
        </w:tc>
        <w:tc>
          <w:tcPr>
            <w:tcW w:w="1062" w:type="dxa"/>
          </w:tcPr>
          <w:p w14:paraId="35653A4B" w14:textId="5BC29B48" w:rsidR="00696197" w:rsidRPr="00C635BB" w:rsidRDefault="00696197" w:rsidP="007B446E">
            <w:pPr>
              <w:rPr>
                <w:rFonts w:cs="Arial"/>
                <w:sz w:val="22"/>
                <w:szCs w:val="22"/>
              </w:rPr>
            </w:pPr>
            <w:r>
              <w:rPr>
                <w:rFonts w:cs="Arial"/>
                <w:sz w:val="22"/>
                <w:szCs w:val="22"/>
              </w:rPr>
              <w:t>5.2.6</w:t>
            </w:r>
          </w:p>
        </w:tc>
        <w:tc>
          <w:tcPr>
            <w:tcW w:w="684" w:type="dxa"/>
          </w:tcPr>
          <w:p w14:paraId="077A3048" w14:textId="13E8C86C" w:rsidR="00696197" w:rsidRPr="00C635BB" w:rsidRDefault="00696197" w:rsidP="007B446E">
            <w:pPr>
              <w:rPr>
                <w:rFonts w:cs="Arial"/>
                <w:sz w:val="22"/>
                <w:szCs w:val="22"/>
              </w:rPr>
            </w:pPr>
            <w:r>
              <w:rPr>
                <w:rFonts w:cs="Arial"/>
                <w:sz w:val="22"/>
                <w:szCs w:val="22"/>
              </w:rPr>
              <w:t>3 (Note)</w:t>
            </w:r>
          </w:p>
        </w:tc>
        <w:tc>
          <w:tcPr>
            <w:tcW w:w="684" w:type="dxa"/>
            <w:tcBorders>
              <w:right w:val="single" w:sz="4" w:space="0" w:color="auto"/>
            </w:tcBorders>
          </w:tcPr>
          <w:p w14:paraId="759AF63F" w14:textId="57015B16"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E5C2A6" w14:textId="34992679" w:rsidR="00696197" w:rsidRPr="00C635BB" w:rsidRDefault="00696197" w:rsidP="007B446E">
            <w:pPr>
              <w:spacing w:after="100" w:afterAutospacing="1"/>
              <w:rPr>
                <w:rFonts w:cs="Arial"/>
                <w:sz w:val="22"/>
                <w:szCs w:val="22"/>
              </w:rPr>
            </w:pPr>
            <w:r>
              <w:rPr>
                <w:rFonts w:cs="Arial"/>
                <w:sz w:val="22"/>
                <w:szCs w:val="22"/>
              </w:rPr>
              <w:t>Suggested re-wording</w:t>
            </w:r>
          </w:p>
        </w:tc>
        <w:tc>
          <w:tcPr>
            <w:tcW w:w="2520" w:type="dxa"/>
            <w:tcBorders>
              <w:left w:val="single" w:sz="4" w:space="0" w:color="auto"/>
            </w:tcBorders>
          </w:tcPr>
          <w:p w14:paraId="0D694C93"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436086C9" w14:textId="77777777" w:rsidR="00696197" w:rsidRDefault="00696197" w:rsidP="007B446E">
            <w:pPr>
              <w:spacing w:after="100" w:afterAutospacing="1"/>
              <w:rPr>
                <w:rFonts w:cs="Arial"/>
                <w:sz w:val="22"/>
                <w:szCs w:val="22"/>
              </w:rPr>
            </w:pPr>
            <w:r>
              <w:rPr>
                <w:rFonts w:cs="Arial"/>
                <w:sz w:val="22"/>
                <w:szCs w:val="22"/>
              </w:rPr>
              <w:t>From:  existing</w:t>
            </w:r>
          </w:p>
          <w:p w14:paraId="1BAB56F5" w14:textId="03845D37" w:rsidR="00696197" w:rsidRPr="00C635BB" w:rsidRDefault="00696197" w:rsidP="007B446E">
            <w:pPr>
              <w:spacing w:after="100" w:afterAutospacing="1"/>
              <w:rPr>
                <w:rFonts w:cs="Arial"/>
                <w:sz w:val="22"/>
                <w:szCs w:val="22"/>
              </w:rPr>
            </w:pPr>
            <w:r>
              <w:rPr>
                <w:rFonts w:cs="Arial"/>
                <w:sz w:val="22"/>
                <w:szCs w:val="22"/>
              </w:rPr>
              <w:t>To:  "An example of the NHM Header is provided in Table 5-1"</w:t>
            </w:r>
          </w:p>
        </w:tc>
        <w:tc>
          <w:tcPr>
            <w:tcW w:w="2079" w:type="dxa"/>
          </w:tcPr>
          <w:p w14:paraId="1733A749" w14:textId="77777777" w:rsidR="00696197" w:rsidRPr="00F3323F" w:rsidRDefault="00696197" w:rsidP="007B446E">
            <w:pPr>
              <w:rPr>
                <w:rFonts w:cs="Arial"/>
                <w:sz w:val="22"/>
                <w:szCs w:val="22"/>
              </w:rPr>
            </w:pPr>
          </w:p>
        </w:tc>
      </w:tr>
      <w:tr w:rsidR="00696197" w:rsidRPr="00C635BB" w14:paraId="0B48766E" w14:textId="77777777" w:rsidTr="0066227E">
        <w:trPr>
          <w:jc w:val="center"/>
        </w:trPr>
        <w:tc>
          <w:tcPr>
            <w:tcW w:w="810" w:type="dxa"/>
          </w:tcPr>
          <w:p w14:paraId="6529BAE4" w14:textId="691FA38F" w:rsidR="00696197" w:rsidRPr="00C635BB" w:rsidRDefault="00696197" w:rsidP="0066227E">
            <w:pPr>
              <w:rPr>
                <w:rFonts w:cs="Arial"/>
                <w:sz w:val="22"/>
                <w:szCs w:val="22"/>
              </w:rPr>
            </w:pPr>
            <w:r>
              <w:rPr>
                <w:rFonts w:cs="Arial"/>
                <w:sz w:val="22"/>
                <w:szCs w:val="22"/>
              </w:rPr>
              <w:t>5-2</w:t>
            </w:r>
          </w:p>
        </w:tc>
        <w:tc>
          <w:tcPr>
            <w:tcW w:w="1062" w:type="dxa"/>
          </w:tcPr>
          <w:p w14:paraId="0CF3B371" w14:textId="77777777" w:rsidR="00696197" w:rsidRPr="00C635BB" w:rsidRDefault="00696197" w:rsidP="0066227E">
            <w:pPr>
              <w:rPr>
                <w:rFonts w:cs="Arial"/>
                <w:sz w:val="22"/>
                <w:szCs w:val="22"/>
              </w:rPr>
            </w:pPr>
            <w:r>
              <w:rPr>
                <w:rFonts w:cs="Arial"/>
                <w:sz w:val="22"/>
                <w:szCs w:val="22"/>
              </w:rPr>
              <w:t>Table 2 (aka 5-1)</w:t>
            </w:r>
          </w:p>
        </w:tc>
        <w:tc>
          <w:tcPr>
            <w:tcW w:w="684" w:type="dxa"/>
          </w:tcPr>
          <w:p w14:paraId="7C37BE21" w14:textId="7437B3BA" w:rsidR="00696197" w:rsidRPr="00C635BB" w:rsidRDefault="00696197" w:rsidP="0066227E">
            <w:pPr>
              <w:rPr>
                <w:rFonts w:cs="Arial"/>
                <w:sz w:val="22"/>
                <w:szCs w:val="22"/>
              </w:rPr>
            </w:pPr>
            <w:r>
              <w:rPr>
                <w:rFonts w:cs="Arial"/>
                <w:sz w:val="22"/>
                <w:szCs w:val="22"/>
              </w:rPr>
              <w:t>Header</w:t>
            </w:r>
          </w:p>
        </w:tc>
        <w:tc>
          <w:tcPr>
            <w:tcW w:w="684" w:type="dxa"/>
            <w:tcBorders>
              <w:right w:val="single" w:sz="4" w:space="0" w:color="auto"/>
            </w:tcBorders>
          </w:tcPr>
          <w:p w14:paraId="0185EE28" w14:textId="77777777" w:rsidR="00696197" w:rsidRPr="00C635BB" w:rsidRDefault="00696197" w:rsidP="0066227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0E12E1" w14:textId="44D5DFEB" w:rsidR="00696197" w:rsidRPr="00C635BB" w:rsidRDefault="00696197" w:rsidP="00C76C59">
            <w:pPr>
              <w:spacing w:after="100" w:afterAutospacing="1"/>
              <w:rPr>
                <w:rFonts w:cs="Arial"/>
                <w:sz w:val="22"/>
                <w:szCs w:val="22"/>
              </w:rPr>
            </w:pPr>
            <w:r>
              <w:rPr>
                <w:rFonts w:cs="Arial"/>
                <w:sz w:val="22"/>
                <w:szCs w:val="22"/>
              </w:rPr>
              <w:t>Based on CESG review comments on the PRM, we should change the word "Obligatory" to "Mandatory"</w:t>
            </w:r>
          </w:p>
        </w:tc>
        <w:tc>
          <w:tcPr>
            <w:tcW w:w="2520" w:type="dxa"/>
            <w:tcBorders>
              <w:left w:val="single" w:sz="4" w:space="0" w:color="auto"/>
            </w:tcBorders>
          </w:tcPr>
          <w:p w14:paraId="58F70ADE" w14:textId="77777777" w:rsidR="00696197" w:rsidRPr="00C635BB" w:rsidRDefault="00696197" w:rsidP="0066227E">
            <w:pPr>
              <w:rPr>
                <w:rFonts w:cs="Arial"/>
                <w:sz w:val="22"/>
                <w:szCs w:val="22"/>
              </w:rPr>
            </w:pPr>
            <w:r>
              <w:rPr>
                <w:rFonts w:cs="Arial"/>
                <w:sz w:val="22"/>
                <w:szCs w:val="22"/>
              </w:rPr>
              <w:t>David S. Berry / NASA</w:t>
            </w:r>
          </w:p>
        </w:tc>
        <w:tc>
          <w:tcPr>
            <w:tcW w:w="2700" w:type="dxa"/>
          </w:tcPr>
          <w:p w14:paraId="714CA587" w14:textId="77777777" w:rsidR="00696197" w:rsidRDefault="00696197" w:rsidP="0066227E">
            <w:pPr>
              <w:spacing w:after="100" w:afterAutospacing="1"/>
              <w:rPr>
                <w:rFonts w:cs="Arial"/>
                <w:sz w:val="22"/>
                <w:szCs w:val="22"/>
              </w:rPr>
            </w:pPr>
            <w:r>
              <w:rPr>
                <w:rFonts w:cs="Arial"/>
                <w:sz w:val="22"/>
                <w:szCs w:val="22"/>
              </w:rPr>
              <w:t>From: "Obligatory"</w:t>
            </w:r>
          </w:p>
          <w:p w14:paraId="1868D6C8" w14:textId="09824EDA" w:rsidR="00696197" w:rsidRPr="00C635BB" w:rsidRDefault="00696197" w:rsidP="0066227E">
            <w:pPr>
              <w:spacing w:after="100" w:afterAutospacing="1"/>
              <w:rPr>
                <w:rFonts w:cs="Arial"/>
                <w:sz w:val="22"/>
                <w:szCs w:val="22"/>
              </w:rPr>
            </w:pPr>
            <w:r>
              <w:rPr>
                <w:rFonts w:cs="Arial"/>
                <w:sz w:val="22"/>
                <w:szCs w:val="22"/>
              </w:rPr>
              <w:t>To: "Mandatory" (do also in other tables in doc)</w:t>
            </w:r>
          </w:p>
        </w:tc>
        <w:tc>
          <w:tcPr>
            <w:tcW w:w="2079" w:type="dxa"/>
          </w:tcPr>
          <w:p w14:paraId="090476A6" w14:textId="77777777" w:rsidR="00696197" w:rsidRPr="00F3323F" w:rsidRDefault="00696197" w:rsidP="0066227E">
            <w:pPr>
              <w:rPr>
                <w:rFonts w:cs="Arial"/>
                <w:sz w:val="22"/>
                <w:szCs w:val="22"/>
              </w:rPr>
            </w:pPr>
          </w:p>
        </w:tc>
      </w:tr>
      <w:tr w:rsidR="00696197" w:rsidRPr="00C635BB" w14:paraId="2164E111" w14:textId="77777777" w:rsidTr="007B446E">
        <w:trPr>
          <w:jc w:val="center"/>
        </w:trPr>
        <w:tc>
          <w:tcPr>
            <w:tcW w:w="810" w:type="dxa"/>
          </w:tcPr>
          <w:p w14:paraId="67250632" w14:textId="24771AB7" w:rsidR="00696197" w:rsidRPr="00C635BB" w:rsidRDefault="00696197" w:rsidP="007B446E">
            <w:pPr>
              <w:rPr>
                <w:rFonts w:cs="Arial"/>
                <w:sz w:val="22"/>
                <w:szCs w:val="22"/>
              </w:rPr>
            </w:pPr>
            <w:r>
              <w:rPr>
                <w:rFonts w:cs="Arial"/>
                <w:sz w:val="22"/>
                <w:szCs w:val="22"/>
              </w:rPr>
              <w:t>5-2</w:t>
            </w:r>
          </w:p>
        </w:tc>
        <w:tc>
          <w:tcPr>
            <w:tcW w:w="1062" w:type="dxa"/>
          </w:tcPr>
          <w:p w14:paraId="126B9AC3" w14:textId="4C914D8C" w:rsidR="00696197" w:rsidRPr="00C635BB" w:rsidRDefault="00696197" w:rsidP="007B446E">
            <w:pPr>
              <w:rPr>
                <w:rFonts w:cs="Arial"/>
                <w:sz w:val="22"/>
                <w:szCs w:val="22"/>
              </w:rPr>
            </w:pPr>
            <w:r>
              <w:rPr>
                <w:rFonts w:cs="Arial"/>
                <w:sz w:val="22"/>
                <w:szCs w:val="22"/>
              </w:rPr>
              <w:t>Table 2 (aka 5-1)</w:t>
            </w:r>
          </w:p>
        </w:tc>
        <w:tc>
          <w:tcPr>
            <w:tcW w:w="684" w:type="dxa"/>
          </w:tcPr>
          <w:p w14:paraId="451CE236" w14:textId="547BCAD1" w:rsidR="00696197" w:rsidRPr="00C635BB" w:rsidRDefault="00696197" w:rsidP="007B446E">
            <w:pPr>
              <w:rPr>
                <w:rFonts w:cs="Arial"/>
                <w:sz w:val="22"/>
                <w:szCs w:val="22"/>
              </w:rPr>
            </w:pPr>
            <w:r>
              <w:rPr>
                <w:rFonts w:cs="Arial"/>
                <w:sz w:val="22"/>
                <w:szCs w:val="22"/>
              </w:rPr>
              <w:t>All</w:t>
            </w:r>
          </w:p>
        </w:tc>
        <w:tc>
          <w:tcPr>
            <w:tcW w:w="684" w:type="dxa"/>
            <w:tcBorders>
              <w:right w:val="single" w:sz="4" w:space="0" w:color="auto"/>
            </w:tcBorders>
          </w:tcPr>
          <w:p w14:paraId="001F1460" w14:textId="79ABD5B2"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35D69C9" w14:textId="503216B5" w:rsidR="00696197" w:rsidRPr="00C635BB" w:rsidRDefault="00696197" w:rsidP="007B446E">
            <w:pPr>
              <w:spacing w:after="100" w:afterAutospacing="1"/>
              <w:rPr>
                <w:rFonts w:cs="Arial"/>
                <w:sz w:val="22"/>
                <w:szCs w:val="22"/>
              </w:rPr>
            </w:pPr>
            <w:r>
              <w:rPr>
                <w:rFonts w:cs="Arial"/>
                <w:sz w:val="22"/>
                <w:szCs w:val="22"/>
              </w:rPr>
              <w:t>I think we should avoid repeating what has been stated elsewhere.</w:t>
            </w:r>
          </w:p>
        </w:tc>
        <w:tc>
          <w:tcPr>
            <w:tcW w:w="2520" w:type="dxa"/>
            <w:tcBorders>
              <w:left w:val="single" w:sz="4" w:space="0" w:color="auto"/>
            </w:tcBorders>
          </w:tcPr>
          <w:p w14:paraId="71B025BA"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0DA43367" w14:textId="2C9E0023" w:rsidR="00696197" w:rsidRPr="00C635BB" w:rsidRDefault="00696197" w:rsidP="007B446E">
            <w:pPr>
              <w:spacing w:after="100" w:afterAutospacing="1"/>
              <w:rPr>
                <w:rFonts w:cs="Arial"/>
                <w:sz w:val="22"/>
                <w:szCs w:val="22"/>
              </w:rPr>
            </w:pPr>
            <w:r>
              <w:rPr>
                <w:rFonts w:cs="Arial"/>
                <w:sz w:val="22"/>
                <w:szCs w:val="22"/>
              </w:rPr>
              <w:t>I suggest removing the description text and replacing it with references to the applicable text sections</w:t>
            </w:r>
          </w:p>
        </w:tc>
        <w:tc>
          <w:tcPr>
            <w:tcW w:w="2079" w:type="dxa"/>
          </w:tcPr>
          <w:p w14:paraId="6F54C05F" w14:textId="77777777" w:rsidR="00696197" w:rsidRPr="00F3323F" w:rsidRDefault="00696197" w:rsidP="007B446E">
            <w:pPr>
              <w:rPr>
                <w:rFonts w:cs="Arial"/>
                <w:sz w:val="22"/>
                <w:szCs w:val="22"/>
              </w:rPr>
            </w:pPr>
          </w:p>
        </w:tc>
      </w:tr>
      <w:tr w:rsidR="00696197" w:rsidRPr="00C635BB" w14:paraId="177F7234" w14:textId="77777777" w:rsidTr="007B446E">
        <w:trPr>
          <w:jc w:val="center"/>
        </w:trPr>
        <w:tc>
          <w:tcPr>
            <w:tcW w:w="810" w:type="dxa"/>
          </w:tcPr>
          <w:p w14:paraId="361B1A06" w14:textId="07F8C014" w:rsidR="00696197" w:rsidRPr="00C635BB" w:rsidRDefault="00696197" w:rsidP="007B446E">
            <w:pPr>
              <w:rPr>
                <w:rFonts w:cs="Arial"/>
                <w:sz w:val="22"/>
                <w:szCs w:val="22"/>
              </w:rPr>
            </w:pPr>
            <w:r>
              <w:rPr>
                <w:rFonts w:cs="Arial"/>
                <w:sz w:val="22"/>
                <w:szCs w:val="22"/>
              </w:rPr>
              <w:t>5-2</w:t>
            </w:r>
          </w:p>
        </w:tc>
        <w:tc>
          <w:tcPr>
            <w:tcW w:w="1062" w:type="dxa"/>
          </w:tcPr>
          <w:p w14:paraId="48C231A5" w14:textId="52A2EA6C" w:rsidR="00696197" w:rsidRPr="00C635BB" w:rsidRDefault="00696197" w:rsidP="007B446E">
            <w:pPr>
              <w:rPr>
                <w:rFonts w:cs="Arial"/>
                <w:sz w:val="22"/>
                <w:szCs w:val="22"/>
              </w:rPr>
            </w:pPr>
            <w:r>
              <w:rPr>
                <w:rFonts w:cs="Arial"/>
                <w:sz w:val="22"/>
                <w:szCs w:val="22"/>
              </w:rPr>
              <w:t>Table 2 (aka 5-1)</w:t>
            </w:r>
          </w:p>
        </w:tc>
        <w:tc>
          <w:tcPr>
            <w:tcW w:w="684" w:type="dxa"/>
          </w:tcPr>
          <w:p w14:paraId="5CF75C22" w14:textId="4F080514" w:rsidR="00696197" w:rsidRPr="00C635BB" w:rsidRDefault="00696197" w:rsidP="007B446E">
            <w:pPr>
              <w:rPr>
                <w:rFonts w:cs="Arial"/>
                <w:sz w:val="22"/>
                <w:szCs w:val="22"/>
              </w:rPr>
            </w:pPr>
            <w:proofErr w:type="spellStart"/>
            <w:r>
              <w:rPr>
                <w:rFonts w:cs="Arial"/>
                <w:sz w:val="22"/>
                <w:szCs w:val="22"/>
              </w:rPr>
              <w:t>Desc</w:t>
            </w:r>
            <w:proofErr w:type="spellEnd"/>
          </w:p>
        </w:tc>
        <w:tc>
          <w:tcPr>
            <w:tcW w:w="684" w:type="dxa"/>
            <w:tcBorders>
              <w:right w:val="single" w:sz="4" w:space="0" w:color="auto"/>
            </w:tcBorders>
          </w:tcPr>
          <w:p w14:paraId="18967259" w14:textId="26CC3AC1"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AD8CAF" w14:textId="03F6C7C6" w:rsidR="00696197" w:rsidRPr="00C635BB" w:rsidRDefault="00696197" w:rsidP="007B446E">
            <w:pPr>
              <w:spacing w:after="100" w:afterAutospacing="1"/>
              <w:rPr>
                <w:rFonts w:cs="Arial"/>
                <w:sz w:val="22"/>
                <w:szCs w:val="22"/>
              </w:rPr>
            </w:pPr>
            <w:r>
              <w:rPr>
                <w:rFonts w:cs="Arial"/>
                <w:sz w:val="22"/>
                <w:szCs w:val="22"/>
              </w:rPr>
              <w:t>Substitute repetition of requirement with references to the requirement</w:t>
            </w:r>
          </w:p>
        </w:tc>
        <w:tc>
          <w:tcPr>
            <w:tcW w:w="2520" w:type="dxa"/>
            <w:tcBorders>
              <w:left w:val="single" w:sz="4" w:space="0" w:color="auto"/>
            </w:tcBorders>
          </w:tcPr>
          <w:p w14:paraId="42FAF2EF"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07B5E713" w14:textId="77777777" w:rsidR="00696197" w:rsidRDefault="00696197" w:rsidP="007B446E">
            <w:pPr>
              <w:spacing w:after="100" w:afterAutospacing="1"/>
              <w:rPr>
                <w:rFonts w:cs="Arial"/>
                <w:sz w:val="22"/>
                <w:szCs w:val="22"/>
              </w:rPr>
            </w:pPr>
            <w:r>
              <w:rPr>
                <w:rFonts w:cs="Arial"/>
                <w:sz w:val="22"/>
                <w:szCs w:val="22"/>
              </w:rPr>
              <w:t>From: existing</w:t>
            </w:r>
          </w:p>
          <w:p w14:paraId="3046A11A" w14:textId="2260D6EA" w:rsidR="00696197" w:rsidRPr="00C635BB" w:rsidRDefault="00696197" w:rsidP="007B446E">
            <w:pPr>
              <w:spacing w:after="100" w:afterAutospacing="1"/>
              <w:rPr>
                <w:rFonts w:cs="Arial"/>
                <w:sz w:val="22"/>
                <w:szCs w:val="22"/>
              </w:rPr>
            </w:pPr>
            <w:r>
              <w:rPr>
                <w:rFonts w:cs="Arial"/>
                <w:sz w:val="22"/>
                <w:szCs w:val="22"/>
              </w:rPr>
              <w:t>To:  For CCSDS_NHM_VERS, "See 5.2.1, 5.2.2" (or suggested revised numbers.  Continue with other table entries in this fashion.</w:t>
            </w:r>
          </w:p>
        </w:tc>
        <w:tc>
          <w:tcPr>
            <w:tcW w:w="2079" w:type="dxa"/>
          </w:tcPr>
          <w:p w14:paraId="209F39F7" w14:textId="77777777" w:rsidR="00696197" w:rsidRPr="00F3323F" w:rsidRDefault="00696197" w:rsidP="007B446E">
            <w:pPr>
              <w:rPr>
                <w:rFonts w:cs="Arial"/>
                <w:sz w:val="22"/>
                <w:szCs w:val="22"/>
              </w:rPr>
            </w:pPr>
          </w:p>
        </w:tc>
      </w:tr>
      <w:tr w:rsidR="00696197" w:rsidRPr="00C635BB" w14:paraId="42557887" w14:textId="77777777" w:rsidTr="00665F5E">
        <w:trPr>
          <w:jc w:val="center"/>
        </w:trPr>
        <w:tc>
          <w:tcPr>
            <w:tcW w:w="810" w:type="dxa"/>
          </w:tcPr>
          <w:p w14:paraId="5A447707" w14:textId="11F355EA" w:rsidR="00696197" w:rsidRPr="00C635BB" w:rsidRDefault="00696197" w:rsidP="00665F5E">
            <w:pPr>
              <w:rPr>
                <w:rFonts w:cs="Arial"/>
                <w:sz w:val="22"/>
                <w:szCs w:val="22"/>
              </w:rPr>
            </w:pPr>
            <w:r>
              <w:rPr>
                <w:rFonts w:cs="Arial"/>
                <w:sz w:val="22"/>
                <w:szCs w:val="22"/>
              </w:rPr>
              <w:t>5-3</w:t>
            </w:r>
          </w:p>
        </w:tc>
        <w:tc>
          <w:tcPr>
            <w:tcW w:w="1062" w:type="dxa"/>
          </w:tcPr>
          <w:p w14:paraId="0F973AB6" w14:textId="3F33BB4A" w:rsidR="00696197" w:rsidRPr="00C635BB" w:rsidRDefault="00696197" w:rsidP="00665F5E">
            <w:pPr>
              <w:rPr>
                <w:rFonts w:cs="Arial"/>
                <w:sz w:val="22"/>
                <w:szCs w:val="22"/>
              </w:rPr>
            </w:pPr>
            <w:r>
              <w:rPr>
                <w:rFonts w:cs="Arial"/>
                <w:sz w:val="22"/>
                <w:szCs w:val="22"/>
              </w:rPr>
              <w:t>5.3.6</w:t>
            </w:r>
          </w:p>
        </w:tc>
        <w:tc>
          <w:tcPr>
            <w:tcW w:w="684" w:type="dxa"/>
          </w:tcPr>
          <w:p w14:paraId="37B41290" w14:textId="3EA4D216" w:rsidR="00696197" w:rsidRPr="00C635BB" w:rsidRDefault="00696197" w:rsidP="00665F5E">
            <w:pPr>
              <w:rPr>
                <w:rFonts w:cs="Arial"/>
                <w:sz w:val="22"/>
                <w:szCs w:val="22"/>
              </w:rPr>
            </w:pPr>
            <w:r>
              <w:rPr>
                <w:rFonts w:cs="Arial"/>
                <w:sz w:val="22"/>
                <w:szCs w:val="22"/>
              </w:rPr>
              <w:t>3</w:t>
            </w:r>
          </w:p>
        </w:tc>
        <w:tc>
          <w:tcPr>
            <w:tcW w:w="684" w:type="dxa"/>
            <w:tcBorders>
              <w:right w:val="single" w:sz="4" w:space="0" w:color="auto"/>
            </w:tcBorders>
          </w:tcPr>
          <w:p w14:paraId="1238EBDE" w14:textId="541C656A"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CBD570D" w14:textId="606B8206" w:rsidR="00696197" w:rsidRPr="00C635BB" w:rsidRDefault="00696197" w:rsidP="00665F5E">
            <w:pPr>
              <w:spacing w:after="100" w:afterAutospacing="1"/>
              <w:rPr>
                <w:rFonts w:cs="Arial"/>
                <w:sz w:val="22"/>
                <w:szCs w:val="22"/>
              </w:rPr>
            </w:pPr>
            <w:r>
              <w:rPr>
                <w:rFonts w:cs="Arial"/>
                <w:sz w:val="22"/>
                <w:szCs w:val="22"/>
              </w:rPr>
              <w:t xml:space="preserve">Inconsistent usage:  "Object Name" </w:t>
            </w:r>
            <w:r>
              <w:rPr>
                <w:rFonts w:cs="Arial"/>
                <w:sz w:val="22"/>
                <w:szCs w:val="22"/>
              </w:rPr>
              <w:lastRenderedPageBreak/>
              <w:t>at beginning of paragraph, "Object name" within.</w:t>
            </w:r>
          </w:p>
        </w:tc>
        <w:tc>
          <w:tcPr>
            <w:tcW w:w="2520" w:type="dxa"/>
            <w:tcBorders>
              <w:left w:val="single" w:sz="4" w:space="0" w:color="auto"/>
            </w:tcBorders>
          </w:tcPr>
          <w:p w14:paraId="76C1586C" w14:textId="77777777" w:rsidR="00696197" w:rsidRPr="00C635BB" w:rsidRDefault="00696197" w:rsidP="00665F5E">
            <w:pPr>
              <w:rPr>
                <w:rFonts w:cs="Arial"/>
                <w:sz w:val="22"/>
                <w:szCs w:val="22"/>
              </w:rPr>
            </w:pPr>
            <w:r>
              <w:rPr>
                <w:rFonts w:cs="Arial"/>
                <w:sz w:val="22"/>
                <w:szCs w:val="22"/>
              </w:rPr>
              <w:lastRenderedPageBreak/>
              <w:t>David S. Berry / NASA</w:t>
            </w:r>
          </w:p>
        </w:tc>
        <w:tc>
          <w:tcPr>
            <w:tcW w:w="2700" w:type="dxa"/>
          </w:tcPr>
          <w:p w14:paraId="726A2B1B" w14:textId="17681D50" w:rsidR="00696197" w:rsidRPr="00C635BB" w:rsidRDefault="00696197" w:rsidP="00665F5E">
            <w:pPr>
              <w:spacing w:after="100" w:afterAutospacing="1"/>
              <w:rPr>
                <w:rFonts w:cs="Arial"/>
                <w:sz w:val="22"/>
                <w:szCs w:val="22"/>
              </w:rPr>
            </w:pPr>
            <w:r>
              <w:rPr>
                <w:rFonts w:cs="Arial"/>
                <w:sz w:val="22"/>
                <w:szCs w:val="22"/>
              </w:rPr>
              <w:t xml:space="preserve">Consistent use of </w:t>
            </w:r>
            <w:r>
              <w:rPr>
                <w:rFonts w:cs="Arial"/>
                <w:sz w:val="22"/>
                <w:szCs w:val="22"/>
              </w:rPr>
              <w:lastRenderedPageBreak/>
              <w:t>upper/lower case.</w:t>
            </w:r>
          </w:p>
        </w:tc>
        <w:tc>
          <w:tcPr>
            <w:tcW w:w="2079" w:type="dxa"/>
          </w:tcPr>
          <w:p w14:paraId="6E049F05" w14:textId="77777777" w:rsidR="00696197" w:rsidRPr="00F3323F" w:rsidRDefault="00696197" w:rsidP="00665F5E">
            <w:pPr>
              <w:rPr>
                <w:rFonts w:cs="Arial"/>
                <w:sz w:val="22"/>
                <w:szCs w:val="22"/>
              </w:rPr>
            </w:pPr>
          </w:p>
        </w:tc>
      </w:tr>
      <w:tr w:rsidR="00696197" w:rsidRPr="00C635BB" w14:paraId="5916A9A2" w14:textId="77777777" w:rsidTr="00665F5E">
        <w:trPr>
          <w:jc w:val="center"/>
        </w:trPr>
        <w:tc>
          <w:tcPr>
            <w:tcW w:w="810" w:type="dxa"/>
          </w:tcPr>
          <w:p w14:paraId="63FDBAAB" w14:textId="4CC53EF4" w:rsidR="00696197" w:rsidRPr="00C635BB" w:rsidRDefault="00696197" w:rsidP="00665F5E">
            <w:pPr>
              <w:rPr>
                <w:rFonts w:cs="Arial"/>
                <w:sz w:val="22"/>
                <w:szCs w:val="22"/>
              </w:rPr>
            </w:pPr>
            <w:r>
              <w:rPr>
                <w:rFonts w:cs="Arial"/>
                <w:sz w:val="22"/>
                <w:szCs w:val="22"/>
              </w:rPr>
              <w:lastRenderedPageBreak/>
              <w:t>5-3</w:t>
            </w:r>
          </w:p>
        </w:tc>
        <w:tc>
          <w:tcPr>
            <w:tcW w:w="1062" w:type="dxa"/>
          </w:tcPr>
          <w:p w14:paraId="460CF2BA" w14:textId="77777777" w:rsidR="00696197" w:rsidRDefault="00696197" w:rsidP="00665F5E">
            <w:pPr>
              <w:rPr>
                <w:rFonts w:cs="Arial"/>
                <w:sz w:val="22"/>
                <w:szCs w:val="22"/>
              </w:rPr>
            </w:pPr>
            <w:r>
              <w:rPr>
                <w:rFonts w:cs="Arial"/>
                <w:sz w:val="22"/>
                <w:szCs w:val="22"/>
              </w:rPr>
              <w:t>5.3.6</w:t>
            </w:r>
          </w:p>
          <w:p w14:paraId="17EF13FB" w14:textId="21623D0F" w:rsidR="00696197" w:rsidRPr="00C635BB" w:rsidRDefault="00696197" w:rsidP="00665F5E">
            <w:pPr>
              <w:rPr>
                <w:rFonts w:cs="Arial"/>
                <w:sz w:val="22"/>
                <w:szCs w:val="22"/>
              </w:rPr>
            </w:pPr>
            <w:r>
              <w:rPr>
                <w:rFonts w:cs="Arial"/>
                <w:sz w:val="22"/>
                <w:szCs w:val="22"/>
              </w:rPr>
              <w:t>5.3.7</w:t>
            </w:r>
          </w:p>
        </w:tc>
        <w:tc>
          <w:tcPr>
            <w:tcW w:w="684" w:type="dxa"/>
          </w:tcPr>
          <w:p w14:paraId="49DE4033" w14:textId="50CD2BF5" w:rsidR="00696197" w:rsidRPr="00C635BB" w:rsidRDefault="00696197" w:rsidP="00665F5E">
            <w:pPr>
              <w:rPr>
                <w:rFonts w:cs="Arial"/>
                <w:sz w:val="22"/>
                <w:szCs w:val="22"/>
              </w:rPr>
            </w:pPr>
            <w:r>
              <w:rPr>
                <w:rFonts w:cs="Arial"/>
                <w:sz w:val="22"/>
                <w:szCs w:val="22"/>
              </w:rPr>
              <w:t>N/A</w:t>
            </w:r>
          </w:p>
        </w:tc>
        <w:tc>
          <w:tcPr>
            <w:tcW w:w="684" w:type="dxa"/>
            <w:tcBorders>
              <w:right w:val="single" w:sz="4" w:space="0" w:color="auto"/>
            </w:tcBorders>
          </w:tcPr>
          <w:p w14:paraId="6E51D152" w14:textId="6A1C4917"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D82D1A" w14:textId="78C1AA4F" w:rsidR="00696197" w:rsidRPr="00C635BB" w:rsidRDefault="00696197" w:rsidP="002C0A21">
            <w:pPr>
              <w:spacing w:after="100" w:afterAutospacing="1"/>
              <w:rPr>
                <w:rFonts w:cs="Arial"/>
                <w:sz w:val="22"/>
                <w:szCs w:val="22"/>
              </w:rPr>
            </w:pPr>
            <w:r>
              <w:rPr>
                <w:rFonts w:cs="Arial"/>
                <w:sz w:val="22"/>
                <w:szCs w:val="22"/>
              </w:rPr>
              <w:t>Based on CESG review comments on the PRM (that caused us to fail the CESG Poll for starting the Agency Review), we may need to change the source of OBJECT_NAME and OBJECT_ID to a SANA registry.</w:t>
            </w:r>
          </w:p>
        </w:tc>
        <w:tc>
          <w:tcPr>
            <w:tcW w:w="2520" w:type="dxa"/>
            <w:tcBorders>
              <w:left w:val="single" w:sz="4" w:space="0" w:color="auto"/>
            </w:tcBorders>
          </w:tcPr>
          <w:p w14:paraId="27471118" w14:textId="357DC567" w:rsidR="00696197" w:rsidRPr="00C635BB" w:rsidRDefault="00696197" w:rsidP="00665F5E">
            <w:pPr>
              <w:rPr>
                <w:rFonts w:cs="Arial"/>
                <w:sz w:val="22"/>
                <w:szCs w:val="22"/>
              </w:rPr>
            </w:pPr>
            <w:r>
              <w:rPr>
                <w:rFonts w:cs="Arial"/>
                <w:sz w:val="22"/>
                <w:szCs w:val="22"/>
              </w:rPr>
              <w:t>David S. Berry / NASA</w:t>
            </w:r>
          </w:p>
        </w:tc>
        <w:tc>
          <w:tcPr>
            <w:tcW w:w="2700" w:type="dxa"/>
          </w:tcPr>
          <w:p w14:paraId="6C67869B" w14:textId="20C9F613" w:rsidR="00696197" w:rsidRPr="00C635BB" w:rsidRDefault="00696197" w:rsidP="00665F5E">
            <w:pPr>
              <w:spacing w:after="100" w:afterAutospacing="1"/>
              <w:rPr>
                <w:rFonts w:cs="Arial"/>
                <w:sz w:val="22"/>
                <w:szCs w:val="22"/>
              </w:rPr>
            </w:pPr>
            <w:r>
              <w:rPr>
                <w:rFonts w:cs="Arial"/>
                <w:sz w:val="22"/>
                <w:szCs w:val="22"/>
              </w:rPr>
              <w:t xml:space="preserve">We may need to refer to </w:t>
            </w:r>
            <w:r w:rsidRPr="002C0A21">
              <w:rPr>
                <w:rFonts w:cs="Arial"/>
                <w:sz w:val="22"/>
                <w:szCs w:val="22"/>
              </w:rPr>
              <w:t>http://sanaregistry.org/r/spacecraftid/spacecraftid.html</w:t>
            </w:r>
            <w:r>
              <w:rPr>
                <w:rFonts w:cs="Arial"/>
                <w:sz w:val="22"/>
                <w:szCs w:val="22"/>
              </w:rPr>
              <w:t xml:space="preserve"> ... but that does NOT presently contain the international designator. Let's discuss at Darmstadt.</w:t>
            </w:r>
          </w:p>
        </w:tc>
        <w:tc>
          <w:tcPr>
            <w:tcW w:w="2079" w:type="dxa"/>
          </w:tcPr>
          <w:p w14:paraId="5AA3CDAF" w14:textId="77777777" w:rsidR="00696197" w:rsidRPr="00F3323F" w:rsidRDefault="00696197" w:rsidP="00665F5E">
            <w:pPr>
              <w:rPr>
                <w:rFonts w:cs="Arial"/>
                <w:sz w:val="22"/>
                <w:szCs w:val="22"/>
              </w:rPr>
            </w:pPr>
          </w:p>
        </w:tc>
      </w:tr>
      <w:tr w:rsidR="00696197" w:rsidRPr="00C635BB" w14:paraId="2B082D37" w14:textId="77777777" w:rsidTr="00665F5E">
        <w:trPr>
          <w:jc w:val="center"/>
        </w:trPr>
        <w:tc>
          <w:tcPr>
            <w:tcW w:w="810" w:type="dxa"/>
          </w:tcPr>
          <w:p w14:paraId="55769DBE" w14:textId="0B30197A" w:rsidR="00696197" w:rsidRPr="00C635BB" w:rsidRDefault="00696197" w:rsidP="00665F5E">
            <w:pPr>
              <w:rPr>
                <w:rFonts w:cs="Arial"/>
                <w:sz w:val="22"/>
                <w:szCs w:val="22"/>
              </w:rPr>
            </w:pPr>
            <w:r>
              <w:rPr>
                <w:rFonts w:cs="Arial"/>
                <w:sz w:val="22"/>
                <w:szCs w:val="22"/>
              </w:rPr>
              <w:t>5-3</w:t>
            </w:r>
          </w:p>
        </w:tc>
        <w:tc>
          <w:tcPr>
            <w:tcW w:w="1062" w:type="dxa"/>
          </w:tcPr>
          <w:p w14:paraId="428E5F76" w14:textId="4F4E1E5C" w:rsidR="00696197" w:rsidRPr="00C635BB" w:rsidRDefault="00696197" w:rsidP="00665F5E">
            <w:pPr>
              <w:rPr>
                <w:rFonts w:cs="Arial"/>
                <w:sz w:val="22"/>
                <w:szCs w:val="22"/>
              </w:rPr>
            </w:pPr>
            <w:r>
              <w:rPr>
                <w:rFonts w:cs="Arial"/>
                <w:sz w:val="22"/>
                <w:szCs w:val="22"/>
              </w:rPr>
              <w:t>Between 5.3.6, 5.3.7</w:t>
            </w:r>
          </w:p>
        </w:tc>
        <w:tc>
          <w:tcPr>
            <w:tcW w:w="684" w:type="dxa"/>
          </w:tcPr>
          <w:p w14:paraId="6AF0F8BF" w14:textId="02EF7C61" w:rsidR="00696197" w:rsidRPr="00C635BB" w:rsidRDefault="00696197" w:rsidP="00665F5E">
            <w:pPr>
              <w:rPr>
                <w:rFonts w:cs="Arial"/>
                <w:sz w:val="22"/>
                <w:szCs w:val="22"/>
              </w:rPr>
            </w:pPr>
            <w:r>
              <w:rPr>
                <w:rFonts w:cs="Arial"/>
                <w:sz w:val="22"/>
                <w:szCs w:val="22"/>
              </w:rPr>
              <w:t>1</w:t>
            </w:r>
          </w:p>
        </w:tc>
        <w:tc>
          <w:tcPr>
            <w:tcW w:w="684" w:type="dxa"/>
            <w:tcBorders>
              <w:right w:val="single" w:sz="4" w:space="0" w:color="auto"/>
            </w:tcBorders>
          </w:tcPr>
          <w:p w14:paraId="3983B125" w14:textId="38833742"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C2FB8BA" w14:textId="1CEBA44A" w:rsidR="00696197" w:rsidRPr="00C635BB" w:rsidRDefault="00696197" w:rsidP="00665F5E">
            <w:pPr>
              <w:spacing w:after="100" w:afterAutospacing="1"/>
              <w:rPr>
                <w:rFonts w:cs="Arial"/>
                <w:sz w:val="22"/>
                <w:szCs w:val="22"/>
              </w:rPr>
            </w:pPr>
            <w:r>
              <w:rPr>
                <w:rFonts w:cs="Arial"/>
                <w:sz w:val="22"/>
                <w:szCs w:val="22"/>
              </w:rPr>
              <w:t>Is "Object Identifier" better?</w:t>
            </w:r>
          </w:p>
        </w:tc>
        <w:tc>
          <w:tcPr>
            <w:tcW w:w="2520" w:type="dxa"/>
            <w:tcBorders>
              <w:left w:val="single" w:sz="4" w:space="0" w:color="auto"/>
            </w:tcBorders>
          </w:tcPr>
          <w:p w14:paraId="1DCE7AB5"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15464201" w14:textId="0241C2A8" w:rsidR="00696197" w:rsidRPr="00C635BB" w:rsidRDefault="00696197" w:rsidP="00665F5E">
            <w:pPr>
              <w:spacing w:after="100" w:afterAutospacing="1"/>
              <w:rPr>
                <w:rFonts w:cs="Arial"/>
                <w:sz w:val="22"/>
                <w:szCs w:val="22"/>
              </w:rPr>
            </w:pPr>
            <w:r>
              <w:rPr>
                <w:rFonts w:cs="Arial"/>
                <w:sz w:val="22"/>
                <w:szCs w:val="22"/>
              </w:rPr>
              <w:t>Consider...</w:t>
            </w:r>
          </w:p>
        </w:tc>
        <w:tc>
          <w:tcPr>
            <w:tcW w:w="2079" w:type="dxa"/>
          </w:tcPr>
          <w:p w14:paraId="435EE872" w14:textId="77777777" w:rsidR="00696197" w:rsidRPr="00F3323F" w:rsidRDefault="00696197" w:rsidP="00665F5E">
            <w:pPr>
              <w:rPr>
                <w:rFonts w:cs="Arial"/>
                <w:sz w:val="22"/>
                <w:szCs w:val="22"/>
              </w:rPr>
            </w:pPr>
          </w:p>
        </w:tc>
      </w:tr>
      <w:tr w:rsidR="00696197" w:rsidRPr="00C635BB" w14:paraId="6089BA23" w14:textId="77777777" w:rsidTr="00665F5E">
        <w:trPr>
          <w:jc w:val="center"/>
        </w:trPr>
        <w:tc>
          <w:tcPr>
            <w:tcW w:w="810" w:type="dxa"/>
          </w:tcPr>
          <w:p w14:paraId="73BB5B9D" w14:textId="2FD56466" w:rsidR="00696197" w:rsidRPr="00C635BB" w:rsidRDefault="00696197" w:rsidP="00665F5E">
            <w:pPr>
              <w:rPr>
                <w:rFonts w:cs="Arial"/>
                <w:sz w:val="22"/>
                <w:szCs w:val="22"/>
              </w:rPr>
            </w:pPr>
            <w:r>
              <w:rPr>
                <w:rFonts w:cs="Arial"/>
                <w:sz w:val="22"/>
                <w:szCs w:val="22"/>
              </w:rPr>
              <w:t>5-3</w:t>
            </w:r>
          </w:p>
        </w:tc>
        <w:tc>
          <w:tcPr>
            <w:tcW w:w="1062" w:type="dxa"/>
          </w:tcPr>
          <w:p w14:paraId="75B67E8F" w14:textId="28796DD5" w:rsidR="00696197" w:rsidRPr="00C635BB" w:rsidRDefault="00696197" w:rsidP="00665F5E">
            <w:pPr>
              <w:rPr>
                <w:rFonts w:cs="Arial"/>
                <w:sz w:val="22"/>
                <w:szCs w:val="22"/>
              </w:rPr>
            </w:pPr>
            <w:r>
              <w:rPr>
                <w:rFonts w:cs="Arial"/>
                <w:sz w:val="22"/>
                <w:szCs w:val="22"/>
              </w:rPr>
              <w:t>5.3.8</w:t>
            </w:r>
          </w:p>
        </w:tc>
        <w:tc>
          <w:tcPr>
            <w:tcW w:w="684" w:type="dxa"/>
          </w:tcPr>
          <w:p w14:paraId="75221CC5" w14:textId="55774784" w:rsidR="00696197" w:rsidRPr="00C635BB" w:rsidRDefault="00696197" w:rsidP="00665F5E">
            <w:pPr>
              <w:rPr>
                <w:rFonts w:cs="Arial"/>
                <w:sz w:val="22"/>
                <w:szCs w:val="22"/>
              </w:rPr>
            </w:pPr>
            <w:r>
              <w:rPr>
                <w:rFonts w:cs="Arial"/>
                <w:sz w:val="22"/>
                <w:szCs w:val="22"/>
              </w:rPr>
              <w:t>5</w:t>
            </w:r>
          </w:p>
        </w:tc>
        <w:tc>
          <w:tcPr>
            <w:tcW w:w="684" w:type="dxa"/>
            <w:tcBorders>
              <w:right w:val="single" w:sz="4" w:space="0" w:color="auto"/>
            </w:tcBorders>
          </w:tcPr>
          <w:p w14:paraId="38B6B644" w14:textId="5BFF6333"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47B1C8D" w14:textId="6F8D89F8" w:rsidR="00696197" w:rsidRPr="00C635BB" w:rsidRDefault="00696197" w:rsidP="00665F5E">
            <w:pPr>
              <w:spacing w:after="100" w:afterAutospacing="1"/>
              <w:rPr>
                <w:rFonts w:cs="Arial"/>
                <w:sz w:val="22"/>
                <w:szCs w:val="22"/>
              </w:rPr>
            </w:pPr>
            <w:r>
              <w:rPr>
                <w:rFonts w:cs="Arial"/>
                <w:sz w:val="22"/>
                <w:szCs w:val="22"/>
              </w:rPr>
              <w:t>The line that should start with "--NNN" needs a line break prior.</w:t>
            </w:r>
          </w:p>
        </w:tc>
        <w:tc>
          <w:tcPr>
            <w:tcW w:w="2520" w:type="dxa"/>
            <w:tcBorders>
              <w:left w:val="single" w:sz="4" w:space="0" w:color="auto"/>
            </w:tcBorders>
          </w:tcPr>
          <w:p w14:paraId="120342DD"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2228D282" w14:textId="23F2E542" w:rsidR="00696197" w:rsidRPr="00C635BB" w:rsidRDefault="00696197" w:rsidP="00665F5E">
            <w:pPr>
              <w:spacing w:after="100" w:afterAutospacing="1"/>
              <w:rPr>
                <w:rFonts w:cs="Arial"/>
                <w:sz w:val="22"/>
                <w:szCs w:val="22"/>
              </w:rPr>
            </w:pPr>
            <w:r>
              <w:rPr>
                <w:rFonts w:cs="Arial"/>
                <w:sz w:val="22"/>
                <w:szCs w:val="22"/>
              </w:rPr>
              <w:t>Add line break.</w:t>
            </w:r>
          </w:p>
        </w:tc>
        <w:tc>
          <w:tcPr>
            <w:tcW w:w="2079" w:type="dxa"/>
          </w:tcPr>
          <w:p w14:paraId="13207DE0" w14:textId="77777777" w:rsidR="00696197" w:rsidRPr="00F3323F" w:rsidRDefault="00696197" w:rsidP="00665F5E">
            <w:pPr>
              <w:rPr>
                <w:rFonts w:cs="Arial"/>
                <w:sz w:val="22"/>
                <w:szCs w:val="22"/>
              </w:rPr>
            </w:pPr>
          </w:p>
        </w:tc>
      </w:tr>
      <w:tr w:rsidR="00696197" w:rsidRPr="00C635BB" w14:paraId="6F3EA616" w14:textId="77777777" w:rsidTr="00665F5E">
        <w:trPr>
          <w:jc w:val="center"/>
        </w:trPr>
        <w:tc>
          <w:tcPr>
            <w:tcW w:w="810" w:type="dxa"/>
          </w:tcPr>
          <w:p w14:paraId="1EB6C0A9" w14:textId="3851D9B0" w:rsidR="00696197" w:rsidRPr="00C635BB" w:rsidRDefault="00696197" w:rsidP="00665F5E">
            <w:pPr>
              <w:rPr>
                <w:rFonts w:cs="Arial"/>
                <w:sz w:val="22"/>
                <w:szCs w:val="22"/>
              </w:rPr>
            </w:pPr>
            <w:r>
              <w:rPr>
                <w:rFonts w:cs="Arial"/>
                <w:sz w:val="22"/>
                <w:szCs w:val="22"/>
              </w:rPr>
              <w:t>5-3</w:t>
            </w:r>
          </w:p>
        </w:tc>
        <w:tc>
          <w:tcPr>
            <w:tcW w:w="1062" w:type="dxa"/>
          </w:tcPr>
          <w:p w14:paraId="6409D51B" w14:textId="3718FE12" w:rsidR="00696197" w:rsidRPr="00C635BB" w:rsidRDefault="00696197" w:rsidP="00665F5E">
            <w:pPr>
              <w:rPr>
                <w:rFonts w:cs="Arial"/>
                <w:sz w:val="22"/>
                <w:szCs w:val="22"/>
              </w:rPr>
            </w:pPr>
            <w:r>
              <w:rPr>
                <w:rFonts w:cs="Arial"/>
                <w:sz w:val="22"/>
                <w:szCs w:val="22"/>
              </w:rPr>
              <w:t>5.3.9</w:t>
            </w:r>
          </w:p>
        </w:tc>
        <w:tc>
          <w:tcPr>
            <w:tcW w:w="684" w:type="dxa"/>
          </w:tcPr>
          <w:p w14:paraId="6841521C" w14:textId="54D7B6CE" w:rsidR="00696197" w:rsidRPr="00C635BB" w:rsidRDefault="00696197" w:rsidP="00665F5E">
            <w:pPr>
              <w:rPr>
                <w:rFonts w:cs="Arial"/>
                <w:sz w:val="22"/>
                <w:szCs w:val="22"/>
              </w:rPr>
            </w:pPr>
            <w:r>
              <w:rPr>
                <w:rFonts w:cs="Arial"/>
                <w:sz w:val="22"/>
                <w:szCs w:val="22"/>
              </w:rPr>
              <w:t>1</w:t>
            </w:r>
          </w:p>
        </w:tc>
        <w:tc>
          <w:tcPr>
            <w:tcW w:w="684" w:type="dxa"/>
            <w:tcBorders>
              <w:right w:val="single" w:sz="4" w:space="0" w:color="auto"/>
            </w:tcBorders>
          </w:tcPr>
          <w:p w14:paraId="2CF7EC31" w14:textId="728CD480"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2CDC7B" w14:textId="1FC12046" w:rsidR="00696197" w:rsidRPr="00C635BB" w:rsidRDefault="00696197" w:rsidP="00665F5E">
            <w:pPr>
              <w:spacing w:after="100" w:afterAutospacing="1"/>
              <w:rPr>
                <w:rFonts w:cs="Arial"/>
                <w:sz w:val="22"/>
                <w:szCs w:val="22"/>
              </w:rPr>
            </w:pPr>
            <w:r>
              <w:rPr>
                <w:rFonts w:cs="Arial"/>
                <w:sz w:val="22"/>
                <w:szCs w:val="22"/>
              </w:rPr>
              <w:t>Implies that the Start Time Line is optional. However, 3.3.2 (e) states it is mandatory.</w:t>
            </w:r>
          </w:p>
        </w:tc>
        <w:tc>
          <w:tcPr>
            <w:tcW w:w="2520" w:type="dxa"/>
            <w:tcBorders>
              <w:left w:val="single" w:sz="4" w:space="0" w:color="auto"/>
            </w:tcBorders>
          </w:tcPr>
          <w:p w14:paraId="5A133BDD"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2EEC7DAE" w14:textId="25F8CC2D" w:rsidR="00696197" w:rsidRPr="00C635BB" w:rsidRDefault="00696197" w:rsidP="00B14328">
            <w:pPr>
              <w:spacing w:after="100" w:afterAutospacing="1"/>
              <w:rPr>
                <w:rFonts w:cs="Arial"/>
                <w:sz w:val="22"/>
                <w:szCs w:val="22"/>
              </w:rPr>
            </w:pPr>
            <w:r>
              <w:rPr>
                <w:rFonts w:cs="Arial"/>
                <w:sz w:val="22"/>
                <w:szCs w:val="22"/>
              </w:rPr>
              <w:t>Resolve inconsistency. Optional would be consistent with TDM. Mandatory would be consistent with OEM and AEM.</w:t>
            </w:r>
          </w:p>
        </w:tc>
        <w:tc>
          <w:tcPr>
            <w:tcW w:w="2079" w:type="dxa"/>
          </w:tcPr>
          <w:p w14:paraId="419E415F" w14:textId="77777777" w:rsidR="00696197" w:rsidRPr="00F3323F" w:rsidRDefault="00696197" w:rsidP="00665F5E">
            <w:pPr>
              <w:rPr>
                <w:rFonts w:cs="Arial"/>
                <w:sz w:val="22"/>
                <w:szCs w:val="22"/>
              </w:rPr>
            </w:pPr>
          </w:p>
        </w:tc>
      </w:tr>
      <w:tr w:rsidR="00696197" w:rsidRPr="00C635BB" w14:paraId="7CAEA465" w14:textId="77777777" w:rsidTr="00665F5E">
        <w:trPr>
          <w:jc w:val="center"/>
        </w:trPr>
        <w:tc>
          <w:tcPr>
            <w:tcW w:w="810" w:type="dxa"/>
          </w:tcPr>
          <w:p w14:paraId="51768C42" w14:textId="54BDAF9D" w:rsidR="00696197" w:rsidRPr="00C635BB" w:rsidRDefault="00696197" w:rsidP="00665F5E">
            <w:pPr>
              <w:rPr>
                <w:rFonts w:cs="Arial"/>
                <w:sz w:val="22"/>
                <w:szCs w:val="22"/>
              </w:rPr>
            </w:pPr>
            <w:r>
              <w:rPr>
                <w:rFonts w:cs="Arial"/>
                <w:sz w:val="22"/>
                <w:szCs w:val="22"/>
              </w:rPr>
              <w:t>5-4</w:t>
            </w:r>
          </w:p>
        </w:tc>
        <w:tc>
          <w:tcPr>
            <w:tcW w:w="1062" w:type="dxa"/>
          </w:tcPr>
          <w:p w14:paraId="4BEF99F7" w14:textId="0C070F00" w:rsidR="00696197" w:rsidRPr="00C635BB" w:rsidRDefault="00696197" w:rsidP="00665F5E">
            <w:pPr>
              <w:rPr>
                <w:rFonts w:cs="Arial"/>
                <w:sz w:val="22"/>
                <w:szCs w:val="22"/>
              </w:rPr>
            </w:pPr>
            <w:r>
              <w:rPr>
                <w:rFonts w:cs="Arial"/>
                <w:sz w:val="22"/>
                <w:szCs w:val="22"/>
              </w:rPr>
              <w:t>5.3.11</w:t>
            </w:r>
          </w:p>
        </w:tc>
        <w:tc>
          <w:tcPr>
            <w:tcW w:w="684" w:type="dxa"/>
          </w:tcPr>
          <w:p w14:paraId="41F27857" w14:textId="05D73B3C" w:rsidR="00696197" w:rsidRPr="00C635BB" w:rsidRDefault="00696197" w:rsidP="00665F5E">
            <w:pPr>
              <w:rPr>
                <w:rFonts w:cs="Arial"/>
                <w:sz w:val="22"/>
                <w:szCs w:val="22"/>
              </w:rPr>
            </w:pPr>
            <w:r>
              <w:rPr>
                <w:rFonts w:cs="Arial"/>
                <w:sz w:val="22"/>
                <w:szCs w:val="22"/>
              </w:rPr>
              <w:t>1</w:t>
            </w:r>
          </w:p>
        </w:tc>
        <w:tc>
          <w:tcPr>
            <w:tcW w:w="684" w:type="dxa"/>
            <w:tcBorders>
              <w:right w:val="single" w:sz="4" w:space="0" w:color="auto"/>
            </w:tcBorders>
          </w:tcPr>
          <w:p w14:paraId="0DFF72C2" w14:textId="2D08242C"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BE22517" w14:textId="2C606861" w:rsidR="00696197" w:rsidRPr="00C635BB" w:rsidRDefault="00696197" w:rsidP="00665F5E">
            <w:pPr>
              <w:spacing w:after="100" w:afterAutospacing="1"/>
              <w:rPr>
                <w:rFonts w:cs="Arial"/>
                <w:sz w:val="22"/>
                <w:szCs w:val="22"/>
              </w:rPr>
            </w:pPr>
            <w:r>
              <w:rPr>
                <w:rFonts w:cs="Arial"/>
                <w:sz w:val="22"/>
                <w:szCs w:val="22"/>
              </w:rPr>
              <w:t xml:space="preserve">As noted previously, the STOP_TIME should have the same attributes as START_TIME, i.e., either </w:t>
            </w:r>
            <w:proofErr w:type="gramStart"/>
            <w:r>
              <w:rPr>
                <w:rFonts w:cs="Arial"/>
                <w:sz w:val="22"/>
                <w:szCs w:val="22"/>
              </w:rPr>
              <w:t>both mandatory or</w:t>
            </w:r>
            <w:proofErr w:type="gramEnd"/>
            <w:r>
              <w:rPr>
                <w:rFonts w:cs="Arial"/>
                <w:sz w:val="22"/>
                <w:szCs w:val="22"/>
              </w:rPr>
              <w:t xml:space="preserve"> both optional.</w:t>
            </w:r>
          </w:p>
        </w:tc>
        <w:tc>
          <w:tcPr>
            <w:tcW w:w="2520" w:type="dxa"/>
            <w:tcBorders>
              <w:left w:val="single" w:sz="4" w:space="0" w:color="auto"/>
            </w:tcBorders>
          </w:tcPr>
          <w:p w14:paraId="4DB5A810"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4CFD5D4E" w14:textId="09911427" w:rsidR="00696197" w:rsidRPr="00C635BB" w:rsidRDefault="00696197" w:rsidP="00665F5E">
            <w:pPr>
              <w:spacing w:after="100" w:afterAutospacing="1"/>
              <w:rPr>
                <w:rFonts w:cs="Arial"/>
                <w:sz w:val="22"/>
                <w:szCs w:val="22"/>
              </w:rPr>
            </w:pPr>
            <w:r>
              <w:rPr>
                <w:rFonts w:cs="Arial"/>
                <w:sz w:val="22"/>
                <w:szCs w:val="22"/>
              </w:rPr>
              <w:t>Resolve inconsistency</w:t>
            </w:r>
          </w:p>
        </w:tc>
        <w:tc>
          <w:tcPr>
            <w:tcW w:w="2079" w:type="dxa"/>
          </w:tcPr>
          <w:p w14:paraId="2EF15DF7" w14:textId="77777777" w:rsidR="00696197" w:rsidRPr="00F3323F" w:rsidRDefault="00696197" w:rsidP="00665F5E">
            <w:pPr>
              <w:rPr>
                <w:rFonts w:cs="Arial"/>
                <w:sz w:val="22"/>
                <w:szCs w:val="22"/>
              </w:rPr>
            </w:pPr>
          </w:p>
        </w:tc>
      </w:tr>
      <w:tr w:rsidR="00696197" w:rsidRPr="00C635BB" w14:paraId="1BDCB479" w14:textId="77777777" w:rsidTr="00665F5E">
        <w:trPr>
          <w:jc w:val="center"/>
        </w:trPr>
        <w:tc>
          <w:tcPr>
            <w:tcW w:w="810" w:type="dxa"/>
          </w:tcPr>
          <w:p w14:paraId="52E5A476" w14:textId="6FEED4F1" w:rsidR="00696197" w:rsidRPr="00C635BB" w:rsidRDefault="00696197" w:rsidP="00665F5E">
            <w:pPr>
              <w:rPr>
                <w:rFonts w:cs="Arial"/>
                <w:sz w:val="22"/>
                <w:szCs w:val="22"/>
              </w:rPr>
            </w:pPr>
            <w:r>
              <w:rPr>
                <w:rFonts w:cs="Arial"/>
                <w:sz w:val="22"/>
                <w:szCs w:val="22"/>
              </w:rPr>
              <w:t>5-5</w:t>
            </w:r>
          </w:p>
        </w:tc>
        <w:tc>
          <w:tcPr>
            <w:tcW w:w="1062" w:type="dxa"/>
          </w:tcPr>
          <w:p w14:paraId="4EE320C0" w14:textId="386C171D" w:rsidR="00696197" w:rsidRPr="00C635BB" w:rsidRDefault="00696197" w:rsidP="00665F5E">
            <w:pPr>
              <w:rPr>
                <w:rFonts w:cs="Arial"/>
                <w:sz w:val="22"/>
                <w:szCs w:val="22"/>
              </w:rPr>
            </w:pPr>
            <w:r>
              <w:rPr>
                <w:rFonts w:cs="Arial"/>
                <w:sz w:val="22"/>
                <w:szCs w:val="22"/>
              </w:rPr>
              <w:t>5.3.16.2</w:t>
            </w:r>
          </w:p>
        </w:tc>
        <w:tc>
          <w:tcPr>
            <w:tcW w:w="684" w:type="dxa"/>
          </w:tcPr>
          <w:p w14:paraId="7A6C5670" w14:textId="25BF8D3A" w:rsidR="00696197" w:rsidRPr="00C635BB" w:rsidRDefault="00696197" w:rsidP="00665F5E">
            <w:pPr>
              <w:rPr>
                <w:rFonts w:cs="Arial"/>
                <w:sz w:val="22"/>
                <w:szCs w:val="22"/>
              </w:rPr>
            </w:pPr>
            <w:r>
              <w:rPr>
                <w:rFonts w:cs="Arial"/>
                <w:sz w:val="22"/>
                <w:szCs w:val="22"/>
              </w:rPr>
              <w:t>2</w:t>
            </w:r>
          </w:p>
        </w:tc>
        <w:tc>
          <w:tcPr>
            <w:tcW w:w="684" w:type="dxa"/>
            <w:tcBorders>
              <w:right w:val="single" w:sz="4" w:space="0" w:color="auto"/>
            </w:tcBorders>
          </w:tcPr>
          <w:p w14:paraId="293D0E16" w14:textId="4099ADCE" w:rsidR="00696197" w:rsidRPr="00C635BB" w:rsidRDefault="00696197" w:rsidP="00665F5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6521E29" w14:textId="09280C70" w:rsidR="00696197" w:rsidRPr="00C635BB" w:rsidRDefault="00696197" w:rsidP="00665F5E">
            <w:pPr>
              <w:spacing w:after="100" w:afterAutospacing="1"/>
              <w:rPr>
                <w:rFonts w:cs="Arial"/>
                <w:sz w:val="22"/>
                <w:szCs w:val="22"/>
              </w:rPr>
            </w:pPr>
            <w:r>
              <w:rPr>
                <w:rFonts w:cs="Arial"/>
                <w:sz w:val="22"/>
                <w:szCs w:val="22"/>
              </w:rPr>
              <w:t>Specifies "an integer" to follow the 3 character Hardware Type. All examples have assumed the integer is less than 10 (i.e., single digit). Can the integer be greater than 9? (</w:t>
            </w:r>
            <w:proofErr w:type="gramStart"/>
            <w:r>
              <w:rPr>
                <w:rFonts w:cs="Arial"/>
                <w:sz w:val="22"/>
                <w:szCs w:val="22"/>
              </w:rPr>
              <w:t>e</w:t>
            </w:r>
            <w:proofErr w:type="gramEnd"/>
            <w:r>
              <w:rPr>
                <w:rFonts w:cs="Arial"/>
                <w:sz w:val="22"/>
                <w:szCs w:val="22"/>
              </w:rPr>
              <w:t>.g., some spacecraft may have more than 9 thrusters)</w:t>
            </w:r>
          </w:p>
        </w:tc>
        <w:tc>
          <w:tcPr>
            <w:tcW w:w="2520" w:type="dxa"/>
            <w:tcBorders>
              <w:left w:val="single" w:sz="4" w:space="0" w:color="auto"/>
            </w:tcBorders>
          </w:tcPr>
          <w:p w14:paraId="375BDF44"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5A90FB69" w14:textId="6071E25A" w:rsidR="00696197" w:rsidRPr="00C635BB" w:rsidRDefault="00696197" w:rsidP="00665F5E">
            <w:pPr>
              <w:spacing w:after="100" w:afterAutospacing="1"/>
              <w:rPr>
                <w:rFonts w:cs="Arial"/>
                <w:sz w:val="22"/>
                <w:szCs w:val="22"/>
              </w:rPr>
            </w:pPr>
            <w:r>
              <w:rPr>
                <w:rFonts w:cs="Arial"/>
                <w:sz w:val="22"/>
                <w:szCs w:val="22"/>
              </w:rPr>
              <w:t>Clarify the range of integer values allowed.</w:t>
            </w:r>
          </w:p>
        </w:tc>
        <w:tc>
          <w:tcPr>
            <w:tcW w:w="2079" w:type="dxa"/>
          </w:tcPr>
          <w:p w14:paraId="0709BE78" w14:textId="77777777" w:rsidR="00696197" w:rsidRPr="00F3323F" w:rsidRDefault="00696197" w:rsidP="00665F5E">
            <w:pPr>
              <w:rPr>
                <w:rFonts w:cs="Arial"/>
                <w:sz w:val="22"/>
                <w:szCs w:val="22"/>
              </w:rPr>
            </w:pPr>
          </w:p>
        </w:tc>
      </w:tr>
      <w:tr w:rsidR="00696197" w:rsidRPr="00C635BB" w14:paraId="47E1CAD1" w14:textId="77777777" w:rsidTr="00665F5E">
        <w:trPr>
          <w:jc w:val="center"/>
        </w:trPr>
        <w:tc>
          <w:tcPr>
            <w:tcW w:w="810" w:type="dxa"/>
          </w:tcPr>
          <w:p w14:paraId="7D04463E" w14:textId="4E5F772A" w:rsidR="00696197" w:rsidRPr="00C635BB" w:rsidRDefault="00696197" w:rsidP="00665F5E">
            <w:pPr>
              <w:rPr>
                <w:rFonts w:cs="Arial"/>
                <w:sz w:val="22"/>
                <w:szCs w:val="22"/>
              </w:rPr>
            </w:pPr>
            <w:r>
              <w:rPr>
                <w:rFonts w:cs="Arial"/>
                <w:sz w:val="22"/>
                <w:szCs w:val="22"/>
              </w:rPr>
              <w:lastRenderedPageBreak/>
              <w:t>5-5</w:t>
            </w:r>
          </w:p>
        </w:tc>
        <w:tc>
          <w:tcPr>
            <w:tcW w:w="1062" w:type="dxa"/>
          </w:tcPr>
          <w:p w14:paraId="2807B2E2" w14:textId="3F6B595B" w:rsidR="00696197" w:rsidRPr="00C635BB" w:rsidRDefault="00696197" w:rsidP="00665F5E">
            <w:pPr>
              <w:rPr>
                <w:rFonts w:cs="Arial"/>
                <w:sz w:val="22"/>
                <w:szCs w:val="22"/>
              </w:rPr>
            </w:pPr>
            <w:r>
              <w:rPr>
                <w:rFonts w:cs="Arial"/>
                <w:sz w:val="22"/>
                <w:szCs w:val="22"/>
              </w:rPr>
              <w:t>5.3.16.3</w:t>
            </w:r>
          </w:p>
        </w:tc>
        <w:tc>
          <w:tcPr>
            <w:tcW w:w="684" w:type="dxa"/>
          </w:tcPr>
          <w:p w14:paraId="4A665367" w14:textId="2E2071D7" w:rsidR="00696197" w:rsidRPr="00C635BB" w:rsidRDefault="00696197" w:rsidP="00665F5E">
            <w:pPr>
              <w:rPr>
                <w:rFonts w:cs="Arial"/>
                <w:sz w:val="22"/>
                <w:szCs w:val="22"/>
              </w:rPr>
            </w:pPr>
            <w:r>
              <w:rPr>
                <w:rFonts w:cs="Arial"/>
                <w:sz w:val="22"/>
                <w:szCs w:val="22"/>
              </w:rPr>
              <w:t>Note</w:t>
            </w:r>
          </w:p>
        </w:tc>
        <w:tc>
          <w:tcPr>
            <w:tcW w:w="684" w:type="dxa"/>
            <w:tcBorders>
              <w:right w:val="single" w:sz="4" w:space="0" w:color="auto"/>
            </w:tcBorders>
          </w:tcPr>
          <w:p w14:paraId="529A8550" w14:textId="2460C292"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F92150" w14:textId="3C5CF7CE" w:rsidR="00696197" w:rsidRPr="00C635BB" w:rsidRDefault="00696197" w:rsidP="00665F5E">
            <w:pPr>
              <w:spacing w:after="100" w:afterAutospacing="1"/>
              <w:rPr>
                <w:rFonts w:cs="Arial"/>
                <w:sz w:val="22"/>
                <w:szCs w:val="22"/>
              </w:rPr>
            </w:pPr>
            <w:r>
              <w:rPr>
                <w:rFonts w:cs="Arial"/>
                <w:sz w:val="22"/>
                <w:szCs w:val="22"/>
              </w:rPr>
              <w:t>Better clarity should be provided.</w:t>
            </w:r>
          </w:p>
        </w:tc>
        <w:tc>
          <w:tcPr>
            <w:tcW w:w="2520" w:type="dxa"/>
            <w:tcBorders>
              <w:left w:val="single" w:sz="4" w:space="0" w:color="auto"/>
            </w:tcBorders>
          </w:tcPr>
          <w:p w14:paraId="4C7FA5F8"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5A63FB60" w14:textId="77777777" w:rsidR="00696197" w:rsidRDefault="00696197" w:rsidP="00665F5E">
            <w:pPr>
              <w:spacing w:after="100" w:afterAutospacing="1"/>
              <w:rPr>
                <w:rFonts w:cs="Arial"/>
                <w:sz w:val="22"/>
                <w:szCs w:val="22"/>
              </w:rPr>
            </w:pPr>
            <w:r>
              <w:rPr>
                <w:rFonts w:cs="Arial"/>
                <w:sz w:val="22"/>
                <w:szCs w:val="22"/>
              </w:rPr>
              <w:t>From: "This string should..."</w:t>
            </w:r>
          </w:p>
          <w:p w14:paraId="580F05DE" w14:textId="57FFF1B0" w:rsidR="00696197" w:rsidRPr="00C635BB" w:rsidRDefault="00696197" w:rsidP="00665F5E">
            <w:pPr>
              <w:spacing w:after="100" w:afterAutospacing="1"/>
              <w:rPr>
                <w:rFonts w:cs="Arial"/>
                <w:sz w:val="22"/>
                <w:szCs w:val="22"/>
              </w:rPr>
            </w:pPr>
            <w:r>
              <w:rPr>
                <w:rFonts w:cs="Arial"/>
                <w:sz w:val="22"/>
                <w:szCs w:val="22"/>
              </w:rPr>
              <w:t>To: "The set of Data Group Fields for a mission should..."</w:t>
            </w:r>
          </w:p>
        </w:tc>
        <w:tc>
          <w:tcPr>
            <w:tcW w:w="2079" w:type="dxa"/>
          </w:tcPr>
          <w:p w14:paraId="5360E944" w14:textId="77777777" w:rsidR="00696197" w:rsidRPr="00F3323F" w:rsidRDefault="00696197" w:rsidP="00665F5E">
            <w:pPr>
              <w:rPr>
                <w:rFonts w:cs="Arial"/>
                <w:sz w:val="22"/>
                <w:szCs w:val="22"/>
              </w:rPr>
            </w:pPr>
          </w:p>
        </w:tc>
      </w:tr>
      <w:tr w:rsidR="00696197" w:rsidRPr="00C635BB" w14:paraId="70EC27F6" w14:textId="77777777" w:rsidTr="00665F5E">
        <w:trPr>
          <w:jc w:val="center"/>
        </w:trPr>
        <w:tc>
          <w:tcPr>
            <w:tcW w:w="810" w:type="dxa"/>
          </w:tcPr>
          <w:p w14:paraId="3C2E8A18" w14:textId="559B6ECE" w:rsidR="00696197" w:rsidRPr="00C635BB" w:rsidRDefault="00696197" w:rsidP="00665F5E">
            <w:pPr>
              <w:rPr>
                <w:rFonts w:cs="Arial"/>
                <w:sz w:val="22"/>
                <w:szCs w:val="22"/>
              </w:rPr>
            </w:pPr>
            <w:r>
              <w:rPr>
                <w:rFonts w:cs="Arial"/>
                <w:sz w:val="22"/>
                <w:szCs w:val="22"/>
              </w:rPr>
              <w:t>5-6</w:t>
            </w:r>
          </w:p>
        </w:tc>
        <w:tc>
          <w:tcPr>
            <w:tcW w:w="1062" w:type="dxa"/>
          </w:tcPr>
          <w:p w14:paraId="60749036" w14:textId="46F6C4EE" w:rsidR="00696197" w:rsidRPr="00C635BB" w:rsidRDefault="00696197" w:rsidP="00665F5E">
            <w:pPr>
              <w:rPr>
                <w:rFonts w:cs="Arial"/>
                <w:sz w:val="22"/>
                <w:szCs w:val="22"/>
              </w:rPr>
            </w:pPr>
            <w:r>
              <w:rPr>
                <w:rFonts w:cs="Arial"/>
                <w:sz w:val="22"/>
                <w:szCs w:val="22"/>
              </w:rPr>
              <w:t>Table 5-2</w:t>
            </w:r>
          </w:p>
        </w:tc>
        <w:tc>
          <w:tcPr>
            <w:tcW w:w="684" w:type="dxa"/>
          </w:tcPr>
          <w:p w14:paraId="72CD4B1F" w14:textId="6DE0A98D" w:rsidR="00696197" w:rsidRPr="00C635BB" w:rsidRDefault="00696197" w:rsidP="00665F5E">
            <w:pPr>
              <w:rPr>
                <w:rFonts w:cs="Arial"/>
                <w:sz w:val="22"/>
                <w:szCs w:val="22"/>
              </w:rPr>
            </w:pPr>
            <w:r>
              <w:rPr>
                <w:rFonts w:cs="Arial"/>
                <w:sz w:val="22"/>
                <w:szCs w:val="22"/>
              </w:rPr>
              <w:t>Most</w:t>
            </w:r>
          </w:p>
        </w:tc>
        <w:tc>
          <w:tcPr>
            <w:tcW w:w="684" w:type="dxa"/>
            <w:tcBorders>
              <w:right w:val="single" w:sz="4" w:space="0" w:color="auto"/>
            </w:tcBorders>
          </w:tcPr>
          <w:p w14:paraId="48C7C67E" w14:textId="5ED575B7"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316AEB5" w14:textId="3E435D70" w:rsidR="00696197" w:rsidRPr="00C635BB" w:rsidRDefault="00696197" w:rsidP="00665F5E">
            <w:pPr>
              <w:spacing w:after="100" w:afterAutospacing="1"/>
              <w:rPr>
                <w:rFonts w:cs="Arial"/>
                <w:sz w:val="22"/>
                <w:szCs w:val="22"/>
              </w:rPr>
            </w:pPr>
            <w:r>
              <w:rPr>
                <w:rFonts w:cs="Arial"/>
                <w:sz w:val="22"/>
                <w:szCs w:val="22"/>
              </w:rPr>
              <w:t>I think we should avoid repeating what has been stated elsewhere. Substitute repetition of requirement with references to the requirement</w:t>
            </w:r>
          </w:p>
        </w:tc>
        <w:tc>
          <w:tcPr>
            <w:tcW w:w="2520" w:type="dxa"/>
            <w:tcBorders>
              <w:left w:val="single" w:sz="4" w:space="0" w:color="auto"/>
            </w:tcBorders>
          </w:tcPr>
          <w:p w14:paraId="083934EB" w14:textId="5773BE31" w:rsidR="00696197" w:rsidRPr="00C635BB" w:rsidRDefault="00696197" w:rsidP="00665F5E">
            <w:pPr>
              <w:rPr>
                <w:rFonts w:cs="Arial"/>
                <w:sz w:val="22"/>
                <w:szCs w:val="22"/>
              </w:rPr>
            </w:pPr>
            <w:r>
              <w:rPr>
                <w:rFonts w:cs="Arial"/>
                <w:sz w:val="22"/>
                <w:szCs w:val="22"/>
              </w:rPr>
              <w:t>David S. Berry / NASA</w:t>
            </w:r>
          </w:p>
        </w:tc>
        <w:tc>
          <w:tcPr>
            <w:tcW w:w="2700" w:type="dxa"/>
          </w:tcPr>
          <w:p w14:paraId="15AFC2B6" w14:textId="05DB34B4" w:rsidR="00696197" w:rsidRPr="00C635BB" w:rsidRDefault="00696197" w:rsidP="00270DB7">
            <w:pPr>
              <w:spacing w:after="100" w:afterAutospacing="1"/>
              <w:rPr>
                <w:rFonts w:cs="Arial"/>
                <w:sz w:val="22"/>
                <w:szCs w:val="22"/>
              </w:rPr>
            </w:pPr>
            <w:r>
              <w:rPr>
                <w:rFonts w:cs="Arial"/>
                <w:sz w:val="22"/>
                <w:szCs w:val="22"/>
              </w:rPr>
              <w:t xml:space="preserve">I suggest removing the description text and replacing it with references to the applicable text sections. For example, for the "SYSTEM" field, just </w:t>
            </w:r>
            <w:proofErr w:type="gramStart"/>
            <w:r>
              <w:rPr>
                <w:rFonts w:cs="Arial"/>
                <w:sz w:val="22"/>
                <w:szCs w:val="22"/>
              </w:rPr>
              <w:t>say</w:t>
            </w:r>
            <w:proofErr w:type="gramEnd"/>
            <w:r>
              <w:rPr>
                <w:rFonts w:cs="Arial"/>
                <w:sz w:val="22"/>
                <w:szCs w:val="22"/>
              </w:rPr>
              <w:t xml:space="preserve"> "see 5.3.16.1" in the "Description" column.</w:t>
            </w:r>
          </w:p>
        </w:tc>
        <w:tc>
          <w:tcPr>
            <w:tcW w:w="2079" w:type="dxa"/>
          </w:tcPr>
          <w:p w14:paraId="12CD8175" w14:textId="77777777" w:rsidR="00696197" w:rsidRPr="00F3323F" w:rsidRDefault="00696197" w:rsidP="00665F5E">
            <w:pPr>
              <w:rPr>
                <w:rFonts w:cs="Arial"/>
                <w:sz w:val="22"/>
                <w:szCs w:val="22"/>
              </w:rPr>
            </w:pPr>
          </w:p>
        </w:tc>
      </w:tr>
      <w:tr w:rsidR="00696197" w:rsidRPr="00C635BB" w14:paraId="266BEDDF" w14:textId="77777777" w:rsidTr="00665F5E">
        <w:trPr>
          <w:jc w:val="center"/>
        </w:trPr>
        <w:tc>
          <w:tcPr>
            <w:tcW w:w="810" w:type="dxa"/>
          </w:tcPr>
          <w:p w14:paraId="213FBA32" w14:textId="396462D6" w:rsidR="00696197" w:rsidRPr="00C635BB" w:rsidRDefault="00696197" w:rsidP="00665F5E">
            <w:pPr>
              <w:rPr>
                <w:rFonts w:cs="Arial"/>
                <w:sz w:val="22"/>
                <w:szCs w:val="22"/>
              </w:rPr>
            </w:pPr>
            <w:r>
              <w:rPr>
                <w:rFonts w:cs="Arial"/>
                <w:sz w:val="22"/>
                <w:szCs w:val="22"/>
              </w:rPr>
              <w:t>5-6</w:t>
            </w:r>
          </w:p>
        </w:tc>
        <w:tc>
          <w:tcPr>
            <w:tcW w:w="1062" w:type="dxa"/>
          </w:tcPr>
          <w:p w14:paraId="24D6DDF1" w14:textId="5B307AB7" w:rsidR="00696197" w:rsidRPr="00C635BB" w:rsidRDefault="00696197" w:rsidP="00665F5E">
            <w:pPr>
              <w:rPr>
                <w:rFonts w:cs="Arial"/>
                <w:sz w:val="22"/>
                <w:szCs w:val="22"/>
              </w:rPr>
            </w:pPr>
            <w:r>
              <w:rPr>
                <w:rFonts w:cs="Arial"/>
                <w:sz w:val="22"/>
                <w:szCs w:val="22"/>
              </w:rPr>
              <w:t>Table 5-2</w:t>
            </w:r>
          </w:p>
        </w:tc>
        <w:tc>
          <w:tcPr>
            <w:tcW w:w="684" w:type="dxa"/>
          </w:tcPr>
          <w:p w14:paraId="620D2EDB" w14:textId="77777777" w:rsidR="00696197" w:rsidRPr="00C635BB" w:rsidRDefault="00696197" w:rsidP="00665F5E">
            <w:pPr>
              <w:rPr>
                <w:rFonts w:cs="Arial"/>
                <w:sz w:val="22"/>
                <w:szCs w:val="22"/>
              </w:rPr>
            </w:pPr>
          </w:p>
        </w:tc>
        <w:tc>
          <w:tcPr>
            <w:tcW w:w="684" w:type="dxa"/>
            <w:tcBorders>
              <w:right w:val="single" w:sz="4" w:space="0" w:color="auto"/>
            </w:tcBorders>
          </w:tcPr>
          <w:p w14:paraId="2ECB6C43" w14:textId="3E11D21C"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0524F9" w14:textId="4CB653D6" w:rsidR="00696197" w:rsidRPr="00C635BB" w:rsidRDefault="00696197" w:rsidP="00665F5E">
            <w:pPr>
              <w:spacing w:after="100" w:afterAutospacing="1"/>
              <w:rPr>
                <w:rFonts w:cs="Arial"/>
                <w:sz w:val="22"/>
                <w:szCs w:val="22"/>
              </w:rPr>
            </w:pPr>
            <w:r>
              <w:rPr>
                <w:rFonts w:cs="Arial"/>
                <w:sz w:val="22"/>
                <w:szCs w:val="22"/>
              </w:rPr>
              <w:t>"Measurement Type" could list the detailed data types, but does not. It refers to an annex, or SANA, or ICD.</w:t>
            </w:r>
          </w:p>
        </w:tc>
        <w:tc>
          <w:tcPr>
            <w:tcW w:w="2520" w:type="dxa"/>
            <w:tcBorders>
              <w:left w:val="single" w:sz="4" w:space="0" w:color="auto"/>
            </w:tcBorders>
          </w:tcPr>
          <w:p w14:paraId="59684E1B"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11893FFF" w14:textId="09BB2684" w:rsidR="00696197" w:rsidRPr="00C635BB" w:rsidRDefault="00696197" w:rsidP="00665F5E">
            <w:pPr>
              <w:spacing w:after="100" w:afterAutospacing="1"/>
              <w:rPr>
                <w:rFonts w:cs="Arial"/>
                <w:sz w:val="22"/>
                <w:szCs w:val="22"/>
              </w:rPr>
            </w:pPr>
            <w:r>
              <w:rPr>
                <w:rFonts w:cs="Arial"/>
                <w:sz w:val="22"/>
                <w:szCs w:val="22"/>
              </w:rPr>
              <w:t>I think the last 5 rows of the example in Annex D should be moved into the main text. It is difficult to believe that the nature of the data types is an unstable and growing set (compared to say the instrument types)</w:t>
            </w:r>
          </w:p>
        </w:tc>
        <w:tc>
          <w:tcPr>
            <w:tcW w:w="2079" w:type="dxa"/>
          </w:tcPr>
          <w:p w14:paraId="5968D979" w14:textId="77777777" w:rsidR="00696197" w:rsidRPr="00F3323F" w:rsidRDefault="00696197" w:rsidP="00665F5E">
            <w:pPr>
              <w:rPr>
                <w:rFonts w:cs="Arial"/>
                <w:sz w:val="22"/>
                <w:szCs w:val="22"/>
              </w:rPr>
            </w:pPr>
          </w:p>
        </w:tc>
      </w:tr>
      <w:tr w:rsidR="00696197" w:rsidRPr="00C635BB" w14:paraId="4F04B6F0" w14:textId="77777777" w:rsidTr="00665F5E">
        <w:trPr>
          <w:jc w:val="center"/>
        </w:trPr>
        <w:tc>
          <w:tcPr>
            <w:tcW w:w="810" w:type="dxa"/>
          </w:tcPr>
          <w:p w14:paraId="1591419B" w14:textId="600263D2" w:rsidR="00696197" w:rsidRPr="00C635BB" w:rsidRDefault="00696197" w:rsidP="00665F5E">
            <w:pPr>
              <w:rPr>
                <w:rFonts w:cs="Arial"/>
                <w:sz w:val="22"/>
                <w:szCs w:val="22"/>
              </w:rPr>
            </w:pPr>
            <w:r>
              <w:rPr>
                <w:rFonts w:cs="Arial"/>
                <w:sz w:val="22"/>
                <w:szCs w:val="22"/>
              </w:rPr>
              <w:t>5-7</w:t>
            </w:r>
          </w:p>
        </w:tc>
        <w:tc>
          <w:tcPr>
            <w:tcW w:w="1062" w:type="dxa"/>
          </w:tcPr>
          <w:p w14:paraId="008E96A1" w14:textId="56BC4BF9" w:rsidR="00696197" w:rsidRPr="00C635BB" w:rsidRDefault="00696197" w:rsidP="00665F5E">
            <w:pPr>
              <w:rPr>
                <w:rFonts w:cs="Arial"/>
                <w:sz w:val="22"/>
                <w:szCs w:val="22"/>
              </w:rPr>
            </w:pPr>
            <w:r>
              <w:rPr>
                <w:rFonts w:cs="Arial"/>
                <w:sz w:val="22"/>
                <w:szCs w:val="22"/>
              </w:rPr>
              <w:t>Table 5-3</w:t>
            </w:r>
          </w:p>
        </w:tc>
        <w:tc>
          <w:tcPr>
            <w:tcW w:w="684" w:type="dxa"/>
          </w:tcPr>
          <w:p w14:paraId="79353E41" w14:textId="7164C1FC" w:rsidR="00696197" w:rsidRDefault="00696197" w:rsidP="00665F5E">
            <w:pPr>
              <w:rPr>
                <w:rFonts w:cs="Arial"/>
                <w:sz w:val="22"/>
                <w:szCs w:val="22"/>
              </w:rPr>
            </w:pPr>
            <w:r>
              <w:rPr>
                <w:rFonts w:cs="Arial"/>
                <w:sz w:val="22"/>
                <w:szCs w:val="22"/>
              </w:rPr>
              <w:t xml:space="preserve"> </w:t>
            </w:r>
          </w:p>
          <w:p w14:paraId="66E79BD0" w14:textId="77777777" w:rsidR="00696197" w:rsidRPr="00724ECA" w:rsidRDefault="00696197" w:rsidP="00724ECA">
            <w:pPr>
              <w:rPr>
                <w:rFonts w:cs="Arial"/>
                <w:sz w:val="22"/>
                <w:szCs w:val="22"/>
              </w:rPr>
            </w:pPr>
          </w:p>
        </w:tc>
        <w:tc>
          <w:tcPr>
            <w:tcW w:w="684" w:type="dxa"/>
            <w:tcBorders>
              <w:right w:val="single" w:sz="4" w:space="0" w:color="auto"/>
            </w:tcBorders>
          </w:tcPr>
          <w:p w14:paraId="0AA2446B" w14:textId="7AA02D47"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E27852E" w14:textId="6DF608FB" w:rsidR="00696197" w:rsidRPr="00C635BB" w:rsidRDefault="00696197" w:rsidP="00665F5E">
            <w:pPr>
              <w:spacing w:after="100" w:afterAutospacing="1"/>
              <w:rPr>
                <w:rFonts w:cs="Arial"/>
                <w:sz w:val="22"/>
                <w:szCs w:val="22"/>
              </w:rPr>
            </w:pPr>
            <w:r>
              <w:rPr>
                <w:rFonts w:cs="Arial"/>
                <w:sz w:val="22"/>
                <w:szCs w:val="22"/>
              </w:rPr>
              <w:t>I think we should avoid repeating what has been stated elsewhere. Substitute repetition of requirement with references to the requirement</w:t>
            </w:r>
          </w:p>
        </w:tc>
        <w:tc>
          <w:tcPr>
            <w:tcW w:w="2520" w:type="dxa"/>
            <w:tcBorders>
              <w:left w:val="single" w:sz="4" w:space="0" w:color="auto"/>
            </w:tcBorders>
          </w:tcPr>
          <w:p w14:paraId="1D2CF40E" w14:textId="7106828A" w:rsidR="00696197" w:rsidRPr="00C635BB" w:rsidRDefault="00696197" w:rsidP="00665F5E">
            <w:pPr>
              <w:rPr>
                <w:rFonts w:cs="Arial"/>
                <w:sz w:val="22"/>
                <w:szCs w:val="22"/>
              </w:rPr>
            </w:pPr>
            <w:r>
              <w:rPr>
                <w:rFonts w:cs="Arial"/>
                <w:sz w:val="22"/>
                <w:szCs w:val="22"/>
              </w:rPr>
              <w:t>David S. Berry / NASA</w:t>
            </w:r>
          </w:p>
        </w:tc>
        <w:tc>
          <w:tcPr>
            <w:tcW w:w="2700" w:type="dxa"/>
          </w:tcPr>
          <w:p w14:paraId="609B755B" w14:textId="3A517E7B" w:rsidR="00696197" w:rsidRPr="00C635BB" w:rsidRDefault="00696197" w:rsidP="00726BC0">
            <w:pPr>
              <w:spacing w:after="100" w:afterAutospacing="1"/>
              <w:rPr>
                <w:rFonts w:cs="Arial"/>
                <w:sz w:val="22"/>
                <w:szCs w:val="22"/>
              </w:rPr>
            </w:pPr>
            <w:r>
              <w:rPr>
                <w:rFonts w:cs="Arial"/>
                <w:sz w:val="22"/>
                <w:szCs w:val="22"/>
              </w:rPr>
              <w:t xml:space="preserve">I suggest removing the description text and replacing it with references to the applicable text sections. For example, for the "META_START" keyword, just say "see 5.3.1, 5.3.2" in the "Description" </w:t>
            </w:r>
            <w:r>
              <w:rPr>
                <w:rFonts w:cs="Arial"/>
                <w:sz w:val="22"/>
                <w:szCs w:val="22"/>
              </w:rPr>
              <w:lastRenderedPageBreak/>
              <w:t>column.</w:t>
            </w:r>
          </w:p>
        </w:tc>
        <w:tc>
          <w:tcPr>
            <w:tcW w:w="2079" w:type="dxa"/>
          </w:tcPr>
          <w:p w14:paraId="46F20DB5" w14:textId="77777777" w:rsidR="00696197" w:rsidRPr="00F3323F" w:rsidRDefault="00696197" w:rsidP="00665F5E">
            <w:pPr>
              <w:rPr>
                <w:rFonts w:cs="Arial"/>
                <w:sz w:val="22"/>
                <w:szCs w:val="22"/>
              </w:rPr>
            </w:pPr>
          </w:p>
        </w:tc>
      </w:tr>
      <w:tr w:rsidR="00696197" w:rsidRPr="00C635BB" w14:paraId="6C8B8333" w14:textId="77777777" w:rsidTr="00665F5E">
        <w:trPr>
          <w:jc w:val="center"/>
        </w:trPr>
        <w:tc>
          <w:tcPr>
            <w:tcW w:w="810" w:type="dxa"/>
          </w:tcPr>
          <w:p w14:paraId="02EAFB65" w14:textId="6906A87F" w:rsidR="00696197" w:rsidRPr="00C635BB" w:rsidRDefault="00696197" w:rsidP="00665F5E">
            <w:pPr>
              <w:rPr>
                <w:rFonts w:cs="Arial"/>
                <w:sz w:val="22"/>
                <w:szCs w:val="22"/>
              </w:rPr>
            </w:pPr>
            <w:r>
              <w:rPr>
                <w:rFonts w:cs="Arial"/>
                <w:sz w:val="22"/>
                <w:szCs w:val="22"/>
              </w:rPr>
              <w:lastRenderedPageBreak/>
              <w:t>5-7</w:t>
            </w:r>
          </w:p>
        </w:tc>
        <w:tc>
          <w:tcPr>
            <w:tcW w:w="1062" w:type="dxa"/>
          </w:tcPr>
          <w:p w14:paraId="0BBAFBE1" w14:textId="3F7B0C25" w:rsidR="00696197" w:rsidRPr="00C635BB" w:rsidRDefault="00696197" w:rsidP="00665F5E">
            <w:pPr>
              <w:rPr>
                <w:rFonts w:cs="Arial"/>
                <w:sz w:val="22"/>
                <w:szCs w:val="22"/>
              </w:rPr>
            </w:pPr>
            <w:r>
              <w:rPr>
                <w:rFonts w:cs="Arial"/>
                <w:sz w:val="22"/>
                <w:szCs w:val="22"/>
              </w:rPr>
              <w:t>Table 5-3</w:t>
            </w:r>
          </w:p>
        </w:tc>
        <w:tc>
          <w:tcPr>
            <w:tcW w:w="684" w:type="dxa"/>
          </w:tcPr>
          <w:p w14:paraId="1F5DA456" w14:textId="77777777" w:rsidR="00696197" w:rsidRPr="00C635BB" w:rsidRDefault="00696197" w:rsidP="00665F5E">
            <w:pPr>
              <w:rPr>
                <w:rFonts w:cs="Arial"/>
                <w:sz w:val="22"/>
                <w:szCs w:val="22"/>
              </w:rPr>
            </w:pPr>
          </w:p>
        </w:tc>
        <w:tc>
          <w:tcPr>
            <w:tcW w:w="684" w:type="dxa"/>
            <w:tcBorders>
              <w:right w:val="single" w:sz="4" w:space="0" w:color="auto"/>
            </w:tcBorders>
          </w:tcPr>
          <w:p w14:paraId="6676272F" w14:textId="77777777" w:rsidR="00696197" w:rsidRPr="00C635BB" w:rsidRDefault="00696197" w:rsidP="00665F5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DCA309E" w14:textId="6E8DB284" w:rsidR="00696197" w:rsidRPr="00C635BB" w:rsidRDefault="00696197" w:rsidP="00665F5E">
            <w:pPr>
              <w:spacing w:after="100" w:afterAutospacing="1"/>
              <w:rPr>
                <w:rFonts w:cs="Arial"/>
                <w:sz w:val="22"/>
                <w:szCs w:val="22"/>
              </w:rPr>
            </w:pPr>
            <w:r>
              <w:rPr>
                <w:rFonts w:cs="Arial"/>
                <w:sz w:val="22"/>
                <w:szCs w:val="22"/>
              </w:rPr>
              <w:t>For OBJECT_NAME, if the "Description Text" is repeated from 5.3.6 (which I don't recommend), we will need to refer to a SANA registry.</w:t>
            </w:r>
          </w:p>
        </w:tc>
        <w:tc>
          <w:tcPr>
            <w:tcW w:w="2520" w:type="dxa"/>
            <w:tcBorders>
              <w:left w:val="single" w:sz="4" w:space="0" w:color="auto"/>
            </w:tcBorders>
          </w:tcPr>
          <w:p w14:paraId="30B80D31"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1FDEEAF1" w14:textId="4D06724E" w:rsidR="00696197" w:rsidRPr="00C635BB" w:rsidRDefault="00696197" w:rsidP="00665F5E">
            <w:pPr>
              <w:spacing w:after="100" w:afterAutospacing="1"/>
              <w:rPr>
                <w:rFonts w:cs="Arial"/>
                <w:sz w:val="22"/>
                <w:szCs w:val="22"/>
              </w:rPr>
            </w:pPr>
            <w:r>
              <w:rPr>
                <w:rFonts w:cs="Arial"/>
                <w:sz w:val="22"/>
                <w:szCs w:val="22"/>
              </w:rPr>
              <w:t>If the Description persists, instead of a reference to 5.3.6, change to the applicable SANA registry.</w:t>
            </w:r>
          </w:p>
        </w:tc>
        <w:tc>
          <w:tcPr>
            <w:tcW w:w="2079" w:type="dxa"/>
          </w:tcPr>
          <w:p w14:paraId="45E7E6BC" w14:textId="77777777" w:rsidR="00696197" w:rsidRPr="00F3323F" w:rsidRDefault="00696197" w:rsidP="00665F5E">
            <w:pPr>
              <w:rPr>
                <w:rFonts w:cs="Arial"/>
                <w:sz w:val="22"/>
                <w:szCs w:val="22"/>
              </w:rPr>
            </w:pPr>
          </w:p>
        </w:tc>
      </w:tr>
      <w:tr w:rsidR="00696197" w:rsidRPr="00C635BB" w14:paraId="39BD7423" w14:textId="77777777" w:rsidTr="00665F5E">
        <w:trPr>
          <w:jc w:val="center"/>
        </w:trPr>
        <w:tc>
          <w:tcPr>
            <w:tcW w:w="810" w:type="dxa"/>
          </w:tcPr>
          <w:p w14:paraId="3F35319D" w14:textId="0B5BFA06" w:rsidR="00696197" w:rsidRPr="00C635BB" w:rsidRDefault="00696197" w:rsidP="00665F5E">
            <w:pPr>
              <w:rPr>
                <w:rFonts w:cs="Arial"/>
                <w:sz w:val="22"/>
                <w:szCs w:val="22"/>
              </w:rPr>
            </w:pPr>
            <w:r>
              <w:rPr>
                <w:rFonts w:cs="Arial"/>
                <w:sz w:val="22"/>
                <w:szCs w:val="22"/>
              </w:rPr>
              <w:t>5-8</w:t>
            </w:r>
          </w:p>
        </w:tc>
        <w:tc>
          <w:tcPr>
            <w:tcW w:w="1062" w:type="dxa"/>
          </w:tcPr>
          <w:p w14:paraId="76BD3810" w14:textId="629369EE" w:rsidR="00696197" w:rsidRPr="00C635BB" w:rsidRDefault="00696197" w:rsidP="00665F5E">
            <w:pPr>
              <w:rPr>
                <w:rFonts w:cs="Arial"/>
                <w:sz w:val="22"/>
                <w:szCs w:val="22"/>
              </w:rPr>
            </w:pPr>
            <w:r>
              <w:rPr>
                <w:rFonts w:cs="Arial"/>
                <w:sz w:val="22"/>
                <w:szCs w:val="22"/>
              </w:rPr>
              <w:t>Table 5-3</w:t>
            </w:r>
          </w:p>
        </w:tc>
        <w:tc>
          <w:tcPr>
            <w:tcW w:w="684" w:type="dxa"/>
          </w:tcPr>
          <w:p w14:paraId="541CAA75" w14:textId="77777777" w:rsidR="00696197" w:rsidRPr="00C635BB" w:rsidRDefault="00696197" w:rsidP="00665F5E">
            <w:pPr>
              <w:rPr>
                <w:rFonts w:cs="Arial"/>
                <w:sz w:val="22"/>
                <w:szCs w:val="22"/>
              </w:rPr>
            </w:pPr>
          </w:p>
        </w:tc>
        <w:tc>
          <w:tcPr>
            <w:tcW w:w="684" w:type="dxa"/>
            <w:tcBorders>
              <w:right w:val="single" w:sz="4" w:space="0" w:color="auto"/>
            </w:tcBorders>
          </w:tcPr>
          <w:p w14:paraId="6AC43307" w14:textId="77777777" w:rsidR="00696197" w:rsidRPr="00C635BB" w:rsidRDefault="00696197" w:rsidP="00665F5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3E67C4C" w14:textId="630536D1" w:rsidR="00696197" w:rsidRPr="00C635BB" w:rsidRDefault="00696197" w:rsidP="00E57CB1">
            <w:pPr>
              <w:spacing w:after="100" w:afterAutospacing="1"/>
              <w:rPr>
                <w:rFonts w:cs="Arial"/>
                <w:sz w:val="22"/>
                <w:szCs w:val="22"/>
              </w:rPr>
            </w:pPr>
            <w:r>
              <w:rPr>
                <w:rFonts w:cs="Arial"/>
                <w:sz w:val="22"/>
                <w:szCs w:val="22"/>
              </w:rPr>
              <w:t>For OBJECT_ID, if the "Description Text" is repeated from 5.3.8 (which I don't recommend), we will need to refer to a SANA registry.</w:t>
            </w:r>
          </w:p>
        </w:tc>
        <w:tc>
          <w:tcPr>
            <w:tcW w:w="2520" w:type="dxa"/>
            <w:tcBorders>
              <w:left w:val="single" w:sz="4" w:space="0" w:color="auto"/>
            </w:tcBorders>
          </w:tcPr>
          <w:p w14:paraId="3C3B208A" w14:textId="16214D78" w:rsidR="00696197" w:rsidRPr="00C635BB" w:rsidRDefault="00696197" w:rsidP="00665F5E">
            <w:pPr>
              <w:rPr>
                <w:rFonts w:cs="Arial"/>
                <w:sz w:val="22"/>
                <w:szCs w:val="22"/>
              </w:rPr>
            </w:pPr>
            <w:r>
              <w:rPr>
                <w:rFonts w:cs="Arial"/>
                <w:sz w:val="22"/>
                <w:szCs w:val="22"/>
              </w:rPr>
              <w:t>David S. Berry / NASA</w:t>
            </w:r>
          </w:p>
        </w:tc>
        <w:tc>
          <w:tcPr>
            <w:tcW w:w="2700" w:type="dxa"/>
          </w:tcPr>
          <w:p w14:paraId="435C1910" w14:textId="45DC3756" w:rsidR="00696197" w:rsidRPr="00C635BB" w:rsidRDefault="00696197" w:rsidP="00665F5E">
            <w:pPr>
              <w:spacing w:after="100" w:afterAutospacing="1"/>
              <w:rPr>
                <w:rFonts w:cs="Arial"/>
                <w:sz w:val="22"/>
                <w:szCs w:val="22"/>
              </w:rPr>
            </w:pPr>
            <w:r>
              <w:rPr>
                <w:rFonts w:cs="Arial"/>
                <w:sz w:val="22"/>
                <w:szCs w:val="22"/>
              </w:rPr>
              <w:t>If the Description persists, instead of a reference to 5.3.8, change to the applicable SANA registry. See previous comments on OBJECT_ID.</w:t>
            </w:r>
          </w:p>
        </w:tc>
        <w:tc>
          <w:tcPr>
            <w:tcW w:w="2079" w:type="dxa"/>
          </w:tcPr>
          <w:p w14:paraId="3F3A46DD" w14:textId="77777777" w:rsidR="00696197" w:rsidRPr="00F3323F" w:rsidRDefault="00696197" w:rsidP="00665F5E">
            <w:pPr>
              <w:rPr>
                <w:rFonts w:cs="Arial"/>
                <w:sz w:val="22"/>
                <w:szCs w:val="22"/>
              </w:rPr>
            </w:pPr>
          </w:p>
        </w:tc>
      </w:tr>
      <w:tr w:rsidR="00696197" w:rsidRPr="00C635BB" w14:paraId="1F356128" w14:textId="77777777" w:rsidTr="00E57CB1">
        <w:trPr>
          <w:jc w:val="center"/>
        </w:trPr>
        <w:tc>
          <w:tcPr>
            <w:tcW w:w="810" w:type="dxa"/>
          </w:tcPr>
          <w:p w14:paraId="1DA1857B" w14:textId="2C43C139" w:rsidR="00696197" w:rsidRPr="00C635BB" w:rsidRDefault="00696197" w:rsidP="00E57CB1">
            <w:pPr>
              <w:rPr>
                <w:rFonts w:cs="Arial"/>
                <w:sz w:val="22"/>
                <w:szCs w:val="22"/>
              </w:rPr>
            </w:pPr>
            <w:r>
              <w:rPr>
                <w:rFonts w:cs="Arial"/>
                <w:sz w:val="22"/>
                <w:szCs w:val="22"/>
              </w:rPr>
              <w:t>5-9</w:t>
            </w:r>
          </w:p>
        </w:tc>
        <w:tc>
          <w:tcPr>
            <w:tcW w:w="1062" w:type="dxa"/>
          </w:tcPr>
          <w:p w14:paraId="588A882D" w14:textId="3E587F86" w:rsidR="00696197" w:rsidRPr="00C635BB" w:rsidRDefault="00696197" w:rsidP="00E57CB1">
            <w:pPr>
              <w:rPr>
                <w:rFonts w:cs="Arial"/>
                <w:sz w:val="22"/>
                <w:szCs w:val="22"/>
              </w:rPr>
            </w:pPr>
            <w:r>
              <w:rPr>
                <w:rFonts w:cs="Arial"/>
                <w:sz w:val="22"/>
                <w:szCs w:val="22"/>
              </w:rPr>
              <w:t>Table 5-3</w:t>
            </w:r>
          </w:p>
        </w:tc>
        <w:tc>
          <w:tcPr>
            <w:tcW w:w="684" w:type="dxa"/>
          </w:tcPr>
          <w:p w14:paraId="5597094A" w14:textId="77777777" w:rsidR="00696197" w:rsidRPr="00C635BB" w:rsidRDefault="00696197" w:rsidP="00E57CB1">
            <w:pPr>
              <w:rPr>
                <w:rFonts w:cs="Arial"/>
                <w:sz w:val="22"/>
                <w:szCs w:val="22"/>
              </w:rPr>
            </w:pPr>
          </w:p>
        </w:tc>
        <w:tc>
          <w:tcPr>
            <w:tcW w:w="684" w:type="dxa"/>
            <w:tcBorders>
              <w:right w:val="single" w:sz="4" w:space="0" w:color="auto"/>
            </w:tcBorders>
          </w:tcPr>
          <w:p w14:paraId="1E4C4370" w14:textId="77777777" w:rsidR="00696197" w:rsidRPr="00C635BB" w:rsidRDefault="00696197" w:rsidP="00E57CB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EC3D436" w14:textId="4A162533" w:rsidR="00696197" w:rsidRPr="00C635BB" w:rsidRDefault="00696197" w:rsidP="00E57CB1">
            <w:pPr>
              <w:spacing w:after="100" w:afterAutospacing="1"/>
              <w:rPr>
                <w:rFonts w:cs="Arial"/>
                <w:sz w:val="22"/>
                <w:szCs w:val="22"/>
              </w:rPr>
            </w:pPr>
            <w:r>
              <w:rPr>
                <w:rFonts w:cs="Arial"/>
                <w:sz w:val="22"/>
                <w:szCs w:val="22"/>
              </w:rPr>
              <w:t>In the second comment of the "ACS.OBC1...." example, the "F4" in the measurement type field is characterized as "Floating point", but that should be "Fixed point" per Annex D.</w:t>
            </w:r>
          </w:p>
        </w:tc>
        <w:tc>
          <w:tcPr>
            <w:tcW w:w="2520" w:type="dxa"/>
            <w:tcBorders>
              <w:left w:val="single" w:sz="4" w:space="0" w:color="auto"/>
            </w:tcBorders>
          </w:tcPr>
          <w:p w14:paraId="69B1021E"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46AB2552" w14:textId="0ACDA525" w:rsidR="00696197" w:rsidRPr="00C635BB" w:rsidRDefault="00696197" w:rsidP="00E57CB1">
            <w:pPr>
              <w:spacing w:after="100" w:afterAutospacing="1"/>
              <w:rPr>
                <w:rFonts w:cs="Arial"/>
                <w:sz w:val="22"/>
                <w:szCs w:val="22"/>
              </w:rPr>
            </w:pPr>
            <w:r>
              <w:rPr>
                <w:rFonts w:cs="Arial"/>
                <w:sz w:val="22"/>
                <w:szCs w:val="22"/>
              </w:rPr>
              <w:t>Change comment to "Fixed point" or change the applicable part of the measurement type field to "E4"</w:t>
            </w:r>
          </w:p>
        </w:tc>
        <w:tc>
          <w:tcPr>
            <w:tcW w:w="2079" w:type="dxa"/>
          </w:tcPr>
          <w:p w14:paraId="2EC38E43" w14:textId="77777777" w:rsidR="00696197" w:rsidRPr="00F3323F" w:rsidRDefault="00696197" w:rsidP="00E57CB1">
            <w:pPr>
              <w:rPr>
                <w:rFonts w:cs="Arial"/>
                <w:sz w:val="22"/>
                <w:szCs w:val="22"/>
              </w:rPr>
            </w:pPr>
          </w:p>
        </w:tc>
      </w:tr>
      <w:tr w:rsidR="00696197" w:rsidRPr="00C635BB" w14:paraId="799C3DCE" w14:textId="77777777" w:rsidTr="00E57CB1">
        <w:trPr>
          <w:jc w:val="center"/>
        </w:trPr>
        <w:tc>
          <w:tcPr>
            <w:tcW w:w="810" w:type="dxa"/>
          </w:tcPr>
          <w:p w14:paraId="5DDCF393" w14:textId="0E452AC0" w:rsidR="00696197" w:rsidRPr="00C635BB" w:rsidRDefault="00696197" w:rsidP="00E57CB1">
            <w:pPr>
              <w:rPr>
                <w:rFonts w:cs="Arial"/>
                <w:sz w:val="22"/>
                <w:szCs w:val="22"/>
              </w:rPr>
            </w:pPr>
            <w:r>
              <w:rPr>
                <w:rFonts w:cs="Arial"/>
                <w:sz w:val="22"/>
                <w:szCs w:val="22"/>
              </w:rPr>
              <w:t>5-9</w:t>
            </w:r>
          </w:p>
        </w:tc>
        <w:tc>
          <w:tcPr>
            <w:tcW w:w="1062" w:type="dxa"/>
          </w:tcPr>
          <w:p w14:paraId="00794984" w14:textId="0E85C4F8" w:rsidR="00696197" w:rsidRPr="00C635BB" w:rsidRDefault="00696197" w:rsidP="00E57CB1">
            <w:pPr>
              <w:rPr>
                <w:rFonts w:cs="Arial"/>
                <w:sz w:val="22"/>
                <w:szCs w:val="22"/>
              </w:rPr>
            </w:pPr>
            <w:r>
              <w:rPr>
                <w:rFonts w:cs="Arial"/>
                <w:sz w:val="22"/>
                <w:szCs w:val="22"/>
              </w:rPr>
              <w:t>Table 5-3</w:t>
            </w:r>
          </w:p>
        </w:tc>
        <w:tc>
          <w:tcPr>
            <w:tcW w:w="684" w:type="dxa"/>
          </w:tcPr>
          <w:p w14:paraId="4805EAC6" w14:textId="77777777" w:rsidR="00696197" w:rsidRPr="00C635BB" w:rsidRDefault="00696197" w:rsidP="00E57CB1">
            <w:pPr>
              <w:rPr>
                <w:rFonts w:cs="Arial"/>
                <w:sz w:val="22"/>
                <w:szCs w:val="22"/>
              </w:rPr>
            </w:pPr>
          </w:p>
        </w:tc>
        <w:tc>
          <w:tcPr>
            <w:tcW w:w="684" w:type="dxa"/>
            <w:tcBorders>
              <w:right w:val="single" w:sz="4" w:space="0" w:color="auto"/>
            </w:tcBorders>
          </w:tcPr>
          <w:p w14:paraId="260C9303" w14:textId="77777777" w:rsidR="00696197" w:rsidRPr="00C635BB" w:rsidRDefault="00696197" w:rsidP="00E57CB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B709A4E" w14:textId="54A53F2B" w:rsidR="00696197" w:rsidRPr="00C635BB" w:rsidRDefault="00696197" w:rsidP="00E57CB1">
            <w:pPr>
              <w:spacing w:after="100" w:afterAutospacing="1"/>
              <w:rPr>
                <w:rFonts w:cs="Arial"/>
                <w:sz w:val="22"/>
                <w:szCs w:val="22"/>
              </w:rPr>
            </w:pPr>
            <w:r>
              <w:rPr>
                <w:rFonts w:cs="Arial"/>
                <w:sz w:val="22"/>
                <w:szCs w:val="22"/>
              </w:rPr>
              <w:t>In the first comment of the "ACS.STA2...." example, it says "Star tracker 1", but based on the notation I think this should be "Star tracker 2"</w:t>
            </w:r>
          </w:p>
        </w:tc>
        <w:tc>
          <w:tcPr>
            <w:tcW w:w="2520" w:type="dxa"/>
            <w:tcBorders>
              <w:left w:val="single" w:sz="4" w:space="0" w:color="auto"/>
            </w:tcBorders>
          </w:tcPr>
          <w:p w14:paraId="39DC6F5D"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58A91222" w14:textId="1CD85BFB" w:rsidR="00696197" w:rsidRPr="00C635BB" w:rsidRDefault="00696197" w:rsidP="00E57CB1">
            <w:pPr>
              <w:spacing w:after="100" w:afterAutospacing="1"/>
              <w:rPr>
                <w:rFonts w:cs="Arial"/>
                <w:sz w:val="22"/>
                <w:szCs w:val="22"/>
              </w:rPr>
            </w:pPr>
            <w:r>
              <w:rPr>
                <w:rFonts w:cs="Arial"/>
                <w:sz w:val="22"/>
                <w:szCs w:val="22"/>
              </w:rPr>
              <w:t>Confirm and correct as applicable.</w:t>
            </w:r>
          </w:p>
        </w:tc>
        <w:tc>
          <w:tcPr>
            <w:tcW w:w="2079" w:type="dxa"/>
          </w:tcPr>
          <w:p w14:paraId="692989E6" w14:textId="77777777" w:rsidR="00696197" w:rsidRPr="00F3323F" w:rsidRDefault="00696197" w:rsidP="00E57CB1">
            <w:pPr>
              <w:rPr>
                <w:rFonts w:cs="Arial"/>
                <w:sz w:val="22"/>
                <w:szCs w:val="22"/>
              </w:rPr>
            </w:pPr>
          </w:p>
        </w:tc>
      </w:tr>
      <w:tr w:rsidR="00696197" w:rsidRPr="00C635BB" w14:paraId="504EB5D8" w14:textId="77777777" w:rsidTr="00236B32">
        <w:trPr>
          <w:jc w:val="center"/>
        </w:trPr>
        <w:tc>
          <w:tcPr>
            <w:tcW w:w="810" w:type="dxa"/>
          </w:tcPr>
          <w:p w14:paraId="6E60EB35" w14:textId="64DE81E5" w:rsidR="00696197" w:rsidRPr="00C635BB" w:rsidRDefault="00696197" w:rsidP="00236B32">
            <w:pPr>
              <w:rPr>
                <w:rFonts w:cs="Arial"/>
                <w:sz w:val="22"/>
                <w:szCs w:val="22"/>
              </w:rPr>
            </w:pPr>
            <w:r>
              <w:rPr>
                <w:rFonts w:cs="Arial"/>
                <w:sz w:val="22"/>
                <w:szCs w:val="22"/>
              </w:rPr>
              <w:t>5-9</w:t>
            </w:r>
          </w:p>
        </w:tc>
        <w:tc>
          <w:tcPr>
            <w:tcW w:w="1062" w:type="dxa"/>
          </w:tcPr>
          <w:p w14:paraId="172C3D47" w14:textId="36D2BAEB" w:rsidR="00696197" w:rsidRPr="00C635BB" w:rsidRDefault="00696197" w:rsidP="00236B32">
            <w:pPr>
              <w:rPr>
                <w:rFonts w:cs="Arial"/>
                <w:sz w:val="22"/>
                <w:szCs w:val="22"/>
              </w:rPr>
            </w:pPr>
            <w:r>
              <w:rPr>
                <w:rFonts w:cs="Arial"/>
                <w:sz w:val="22"/>
                <w:szCs w:val="22"/>
              </w:rPr>
              <w:t>5.4</w:t>
            </w:r>
          </w:p>
        </w:tc>
        <w:tc>
          <w:tcPr>
            <w:tcW w:w="684" w:type="dxa"/>
          </w:tcPr>
          <w:p w14:paraId="17378B5C" w14:textId="77777777" w:rsidR="00696197" w:rsidRPr="00C635BB" w:rsidRDefault="00696197" w:rsidP="00236B32">
            <w:pPr>
              <w:rPr>
                <w:rFonts w:cs="Arial"/>
                <w:sz w:val="22"/>
                <w:szCs w:val="22"/>
              </w:rPr>
            </w:pPr>
            <w:r>
              <w:rPr>
                <w:rFonts w:cs="Arial"/>
                <w:sz w:val="22"/>
                <w:szCs w:val="22"/>
              </w:rPr>
              <w:t>All</w:t>
            </w:r>
          </w:p>
        </w:tc>
        <w:tc>
          <w:tcPr>
            <w:tcW w:w="684" w:type="dxa"/>
            <w:tcBorders>
              <w:right w:val="single" w:sz="4" w:space="0" w:color="auto"/>
            </w:tcBorders>
          </w:tcPr>
          <w:p w14:paraId="48EA1599" w14:textId="77777777" w:rsidR="00696197" w:rsidRPr="00C635BB" w:rsidRDefault="00696197" w:rsidP="00236B32">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74B6BDE" w14:textId="42AF97C8" w:rsidR="00696197" w:rsidRPr="00C635BB" w:rsidRDefault="00696197" w:rsidP="00236B32">
            <w:pPr>
              <w:spacing w:after="100" w:afterAutospacing="1"/>
              <w:rPr>
                <w:rFonts w:cs="Arial"/>
                <w:sz w:val="22"/>
                <w:szCs w:val="22"/>
              </w:rPr>
            </w:pPr>
            <w:r>
              <w:rPr>
                <w:rFonts w:cs="Arial"/>
                <w:sz w:val="22"/>
                <w:szCs w:val="22"/>
              </w:rPr>
              <w:t>I think the sections "Start Line", "Comment Line", "Data Line, etc. should be numbered 5.4.1, 5.4.2, 5.4.3, etc.</w:t>
            </w:r>
          </w:p>
        </w:tc>
        <w:tc>
          <w:tcPr>
            <w:tcW w:w="2520" w:type="dxa"/>
            <w:tcBorders>
              <w:left w:val="single" w:sz="4" w:space="0" w:color="auto"/>
            </w:tcBorders>
          </w:tcPr>
          <w:p w14:paraId="037602F6" w14:textId="77777777" w:rsidR="00696197" w:rsidRPr="00C635BB" w:rsidRDefault="00696197" w:rsidP="00236B32">
            <w:pPr>
              <w:rPr>
                <w:rFonts w:cs="Arial"/>
                <w:sz w:val="22"/>
                <w:szCs w:val="22"/>
              </w:rPr>
            </w:pPr>
            <w:r>
              <w:rPr>
                <w:rFonts w:cs="Arial"/>
                <w:sz w:val="22"/>
                <w:szCs w:val="22"/>
              </w:rPr>
              <w:t>David S. Berry / NASA</w:t>
            </w:r>
          </w:p>
        </w:tc>
        <w:tc>
          <w:tcPr>
            <w:tcW w:w="2700" w:type="dxa"/>
          </w:tcPr>
          <w:p w14:paraId="615C4CA4" w14:textId="77777777" w:rsidR="00696197" w:rsidRPr="00C635BB" w:rsidRDefault="00696197" w:rsidP="00236B32">
            <w:pPr>
              <w:spacing w:after="100" w:afterAutospacing="1"/>
              <w:rPr>
                <w:rFonts w:cs="Arial"/>
                <w:sz w:val="22"/>
                <w:szCs w:val="22"/>
              </w:rPr>
            </w:pPr>
            <w:r>
              <w:rPr>
                <w:rFonts w:cs="Arial"/>
                <w:sz w:val="22"/>
                <w:szCs w:val="22"/>
              </w:rPr>
              <w:t>Consider... there are several other places in the document with similar numbering</w:t>
            </w:r>
          </w:p>
        </w:tc>
        <w:tc>
          <w:tcPr>
            <w:tcW w:w="2079" w:type="dxa"/>
          </w:tcPr>
          <w:p w14:paraId="2CF50F0A" w14:textId="77777777" w:rsidR="00696197" w:rsidRPr="00F3323F" w:rsidRDefault="00696197" w:rsidP="00236B32">
            <w:pPr>
              <w:rPr>
                <w:rFonts w:cs="Arial"/>
                <w:sz w:val="22"/>
                <w:szCs w:val="22"/>
              </w:rPr>
            </w:pPr>
          </w:p>
        </w:tc>
      </w:tr>
      <w:tr w:rsidR="00696197" w:rsidRPr="00C635BB" w14:paraId="486415E4" w14:textId="77777777" w:rsidTr="00E57CB1">
        <w:trPr>
          <w:jc w:val="center"/>
        </w:trPr>
        <w:tc>
          <w:tcPr>
            <w:tcW w:w="810" w:type="dxa"/>
          </w:tcPr>
          <w:p w14:paraId="3C72E77E" w14:textId="655EBB48" w:rsidR="00696197" w:rsidRPr="00C635BB" w:rsidRDefault="00696197" w:rsidP="00E57CB1">
            <w:pPr>
              <w:rPr>
                <w:rFonts w:cs="Arial"/>
                <w:sz w:val="22"/>
                <w:szCs w:val="22"/>
              </w:rPr>
            </w:pPr>
            <w:r>
              <w:rPr>
                <w:rFonts w:cs="Arial"/>
                <w:sz w:val="22"/>
                <w:szCs w:val="22"/>
              </w:rPr>
              <w:t>5-9</w:t>
            </w:r>
          </w:p>
        </w:tc>
        <w:tc>
          <w:tcPr>
            <w:tcW w:w="1062" w:type="dxa"/>
          </w:tcPr>
          <w:p w14:paraId="1F279981" w14:textId="7E439B02" w:rsidR="00696197" w:rsidRPr="00C635BB" w:rsidRDefault="00696197" w:rsidP="00E57CB1">
            <w:pPr>
              <w:rPr>
                <w:rFonts w:cs="Arial"/>
                <w:sz w:val="22"/>
                <w:szCs w:val="22"/>
              </w:rPr>
            </w:pPr>
            <w:r>
              <w:rPr>
                <w:rFonts w:cs="Arial"/>
                <w:sz w:val="22"/>
                <w:szCs w:val="22"/>
              </w:rPr>
              <w:t>5.4</w:t>
            </w:r>
          </w:p>
        </w:tc>
        <w:tc>
          <w:tcPr>
            <w:tcW w:w="684" w:type="dxa"/>
          </w:tcPr>
          <w:p w14:paraId="4D389D57" w14:textId="029EA47A" w:rsidR="00696197" w:rsidRPr="00C635BB" w:rsidRDefault="00696197" w:rsidP="00E57CB1">
            <w:pPr>
              <w:rPr>
                <w:rFonts w:cs="Arial"/>
                <w:sz w:val="22"/>
                <w:szCs w:val="22"/>
              </w:rPr>
            </w:pPr>
            <w:r>
              <w:rPr>
                <w:rFonts w:cs="Arial"/>
                <w:sz w:val="22"/>
                <w:szCs w:val="22"/>
              </w:rPr>
              <w:t>Data Line</w:t>
            </w:r>
          </w:p>
        </w:tc>
        <w:tc>
          <w:tcPr>
            <w:tcW w:w="684" w:type="dxa"/>
            <w:tcBorders>
              <w:right w:val="single" w:sz="4" w:space="0" w:color="auto"/>
            </w:tcBorders>
          </w:tcPr>
          <w:p w14:paraId="0FF8E448" w14:textId="1B187C78"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5A512E" w14:textId="156BB827" w:rsidR="00696197" w:rsidRPr="00C635BB" w:rsidRDefault="00696197" w:rsidP="00E57CB1">
            <w:pPr>
              <w:spacing w:after="100" w:afterAutospacing="1"/>
              <w:rPr>
                <w:rFonts w:cs="Arial"/>
                <w:sz w:val="22"/>
                <w:szCs w:val="22"/>
              </w:rPr>
            </w:pPr>
            <w:r>
              <w:rPr>
                <w:rFonts w:cs="Arial"/>
                <w:sz w:val="22"/>
                <w:szCs w:val="22"/>
              </w:rPr>
              <w:t xml:space="preserve">The terms "Data Line" and "Hardware Data Record" are used approximately </w:t>
            </w:r>
            <w:proofErr w:type="spellStart"/>
            <w:r>
              <w:rPr>
                <w:rFonts w:cs="Arial"/>
                <w:sz w:val="22"/>
                <w:szCs w:val="22"/>
              </w:rPr>
              <w:t>equinumerously</w:t>
            </w:r>
            <w:proofErr w:type="spellEnd"/>
            <w:r>
              <w:rPr>
                <w:rFonts w:cs="Arial"/>
                <w:sz w:val="22"/>
                <w:szCs w:val="22"/>
              </w:rPr>
              <w:t xml:space="preserve">. </w:t>
            </w:r>
          </w:p>
        </w:tc>
        <w:tc>
          <w:tcPr>
            <w:tcW w:w="2520" w:type="dxa"/>
            <w:tcBorders>
              <w:left w:val="single" w:sz="4" w:space="0" w:color="auto"/>
            </w:tcBorders>
          </w:tcPr>
          <w:p w14:paraId="55E9464C"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713AC3B9" w14:textId="02CFA541" w:rsidR="00696197" w:rsidRPr="00C635BB" w:rsidRDefault="00696197" w:rsidP="00E57CB1">
            <w:pPr>
              <w:spacing w:after="100" w:afterAutospacing="1"/>
              <w:rPr>
                <w:rFonts w:cs="Arial"/>
                <w:sz w:val="22"/>
                <w:szCs w:val="22"/>
              </w:rPr>
            </w:pPr>
            <w:r>
              <w:rPr>
                <w:rFonts w:cs="Arial"/>
                <w:sz w:val="22"/>
                <w:szCs w:val="22"/>
              </w:rPr>
              <w:t>Pick one of the terms and stick with it. "Hardware Data Record" would be approximately symmetric with the TDM's "Tracking Data Record"</w:t>
            </w:r>
          </w:p>
        </w:tc>
        <w:tc>
          <w:tcPr>
            <w:tcW w:w="2079" w:type="dxa"/>
          </w:tcPr>
          <w:p w14:paraId="7673828B" w14:textId="77777777" w:rsidR="00696197" w:rsidRPr="00F3323F" w:rsidRDefault="00696197" w:rsidP="00E57CB1">
            <w:pPr>
              <w:rPr>
                <w:rFonts w:cs="Arial"/>
                <w:sz w:val="22"/>
                <w:szCs w:val="22"/>
              </w:rPr>
            </w:pPr>
          </w:p>
        </w:tc>
      </w:tr>
      <w:tr w:rsidR="00696197" w:rsidRPr="00C635BB" w14:paraId="6F01179B" w14:textId="77777777" w:rsidTr="00E57CB1">
        <w:trPr>
          <w:jc w:val="center"/>
        </w:trPr>
        <w:tc>
          <w:tcPr>
            <w:tcW w:w="810" w:type="dxa"/>
          </w:tcPr>
          <w:p w14:paraId="42A8AE5C" w14:textId="73037199" w:rsidR="00696197" w:rsidRPr="00C635BB" w:rsidRDefault="00696197" w:rsidP="00E57CB1">
            <w:pPr>
              <w:rPr>
                <w:rFonts w:cs="Arial"/>
                <w:sz w:val="22"/>
                <w:szCs w:val="22"/>
              </w:rPr>
            </w:pPr>
            <w:r>
              <w:rPr>
                <w:rFonts w:cs="Arial"/>
                <w:sz w:val="22"/>
                <w:szCs w:val="22"/>
              </w:rPr>
              <w:t>5-10</w:t>
            </w:r>
          </w:p>
        </w:tc>
        <w:tc>
          <w:tcPr>
            <w:tcW w:w="1062" w:type="dxa"/>
          </w:tcPr>
          <w:p w14:paraId="5C35D3CA" w14:textId="51AF003B" w:rsidR="00696197" w:rsidRPr="00C635BB" w:rsidRDefault="00696197" w:rsidP="00E57CB1">
            <w:pPr>
              <w:rPr>
                <w:rFonts w:cs="Arial"/>
                <w:sz w:val="22"/>
                <w:szCs w:val="22"/>
              </w:rPr>
            </w:pPr>
            <w:r>
              <w:rPr>
                <w:rFonts w:cs="Arial"/>
                <w:sz w:val="22"/>
                <w:szCs w:val="22"/>
              </w:rPr>
              <w:t xml:space="preserve">5.4.4, </w:t>
            </w:r>
            <w:r>
              <w:rPr>
                <w:rFonts w:cs="Arial"/>
                <w:sz w:val="22"/>
                <w:szCs w:val="22"/>
              </w:rPr>
              <w:lastRenderedPageBreak/>
              <w:t>5.4.5, 5.4.5.1</w:t>
            </w:r>
          </w:p>
        </w:tc>
        <w:tc>
          <w:tcPr>
            <w:tcW w:w="684" w:type="dxa"/>
          </w:tcPr>
          <w:p w14:paraId="180ADA75" w14:textId="7000424D" w:rsidR="00696197" w:rsidRPr="00C635BB" w:rsidRDefault="00696197" w:rsidP="00E57CB1">
            <w:pPr>
              <w:rPr>
                <w:rFonts w:cs="Arial"/>
                <w:sz w:val="22"/>
                <w:szCs w:val="22"/>
              </w:rPr>
            </w:pPr>
            <w:r>
              <w:rPr>
                <w:rFonts w:cs="Arial"/>
                <w:sz w:val="22"/>
                <w:szCs w:val="22"/>
              </w:rPr>
              <w:lastRenderedPageBreak/>
              <w:t>1</w:t>
            </w:r>
          </w:p>
        </w:tc>
        <w:tc>
          <w:tcPr>
            <w:tcW w:w="684" w:type="dxa"/>
            <w:tcBorders>
              <w:right w:val="single" w:sz="4" w:space="0" w:color="auto"/>
            </w:tcBorders>
          </w:tcPr>
          <w:p w14:paraId="736B6775" w14:textId="41A8BD1D"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lastRenderedPageBreak/>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6CF31B" w14:textId="1ED7C590" w:rsidR="00696197" w:rsidRPr="00C635BB" w:rsidRDefault="00696197" w:rsidP="00E57CB1">
            <w:pPr>
              <w:spacing w:after="100" w:afterAutospacing="1"/>
              <w:rPr>
                <w:rFonts w:cs="Arial"/>
                <w:sz w:val="22"/>
                <w:szCs w:val="22"/>
              </w:rPr>
            </w:pPr>
            <w:r>
              <w:rPr>
                <w:rFonts w:cs="Arial"/>
                <w:sz w:val="22"/>
                <w:szCs w:val="22"/>
              </w:rPr>
              <w:lastRenderedPageBreak/>
              <w:t>Not sure why the term "</w:t>
            </w:r>
            <w:proofErr w:type="spellStart"/>
            <w:r>
              <w:rPr>
                <w:rFonts w:cs="Arial"/>
                <w:sz w:val="22"/>
                <w:szCs w:val="22"/>
              </w:rPr>
              <w:t>timetag</w:t>
            </w:r>
            <w:proofErr w:type="spellEnd"/>
            <w:r>
              <w:rPr>
                <w:rFonts w:cs="Arial"/>
                <w:sz w:val="22"/>
                <w:szCs w:val="22"/>
              </w:rPr>
              <w:t xml:space="preserve">" was </w:t>
            </w:r>
            <w:r>
              <w:rPr>
                <w:rFonts w:cs="Arial"/>
                <w:sz w:val="22"/>
                <w:szCs w:val="22"/>
              </w:rPr>
              <w:lastRenderedPageBreak/>
              <w:t>changed to "Time" in the document. Creates inconsistency with TDM</w:t>
            </w:r>
          </w:p>
        </w:tc>
        <w:tc>
          <w:tcPr>
            <w:tcW w:w="2520" w:type="dxa"/>
            <w:tcBorders>
              <w:left w:val="single" w:sz="4" w:space="0" w:color="auto"/>
            </w:tcBorders>
          </w:tcPr>
          <w:p w14:paraId="40B73989" w14:textId="77777777" w:rsidR="00696197" w:rsidRPr="00C635BB" w:rsidRDefault="00696197" w:rsidP="00E57CB1">
            <w:pPr>
              <w:rPr>
                <w:rFonts w:cs="Arial"/>
                <w:sz w:val="22"/>
                <w:szCs w:val="22"/>
              </w:rPr>
            </w:pPr>
            <w:r>
              <w:rPr>
                <w:rFonts w:cs="Arial"/>
                <w:sz w:val="22"/>
                <w:szCs w:val="22"/>
              </w:rPr>
              <w:lastRenderedPageBreak/>
              <w:t>David S. Berry / NASA</w:t>
            </w:r>
          </w:p>
        </w:tc>
        <w:tc>
          <w:tcPr>
            <w:tcW w:w="2700" w:type="dxa"/>
          </w:tcPr>
          <w:p w14:paraId="502717CF" w14:textId="56C2E201" w:rsidR="00696197" w:rsidRPr="00C635BB" w:rsidRDefault="00696197" w:rsidP="00E57CB1">
            <w:pPr>
              <w:spacing w:after="100" w:afterAutospacing="1"/>
              <w:rPr>
                <w:rFonts w:cs="Arial"/>
                <w:sz w:val="22"/>
                <w:szCs w:val="22"/>
              </w:rPr>
            </w:pPr>
            <w:r>
              <w:rPr>
                <w:rFonts w:cs="Arial"/>
                <w:sz w:val="22"/>
                <w:szCs w:val="22"/>
              </w:rPr>
              <w:t xml:space="preserve">Consider reverting to </w:t>
            </w:r>
            <w:r>
              <w:rPr>
                <w:rFonts w:cs="Arial"/>
                <w:sz w:val="22"/>
                <w:szCs w:val="22"/>
              </w:rPr>
              <w:lastRenderedPageBreak/>
              <w:t>"</w:t>
            </w:r>
            <w:proofErr w:type="spellStart"/>
            <w:r>
              <w:rPr>
                <w:rFonts w:cs="Arial"/>
                <w:sz w:val="22"/>
                <w:szCs w:val="22"/>
              </w:rPr>
              <w:t>timetag</w:t>
            </w:r>
            <w:proofErr w:type="spellEnd"/>
            <w:r>
              <w:rPr>
                <w:rFonts w:cs="Arial"/>
                <w:sz w:val="22"/>
                <w:szCs w:val="22"/>
              </w:rPr>
              <w:t>".</w:t>
            </w:r>
          </w:p>
        </w:tc>
        <w:tc>
          <w:tcPr>
            <w:tcW w:w="2079" w:type="dxa"/>
          </w:tcPr>
          <w:p w14:paraId="06C92E47" w14:textId="77777777" w:rsidR="00696197" w:rsidRPr="00F3323F" w:rsidRDefault="00696197" w:rsidP="00E57CB1">
            <w:pPr>
              <w:rPr>
                <w:rFonts w:cs="Arial"/>
                <w:sz w:val="22"/>
                <w:szCs w:val="22"/>
              </w:rPr>
            </w:pPr>
          </w:p>
        </w:tc>
      </w:tr>
      <w:tr w:rsidR="00696197" w:rsidRPr="00C635BB" w14:paraId="07F6632B" w14:textId="77777777" w:rsidTr="00E57CB1">
        <w:trPr>
          <w:jc w:val="center"/>
        </w:trPr>
        <w:tc>
          <w:tcPr>
            <w:tcW w:w="810" w:type="dxa"/>
          </w:tcPr>
          <w:p w14:paraId="17F38FE5" w14:textId="1CBBBEA4" w:rsidR="00696197" w:rsidRPr="00C635BB" w:rsidRDefault="00696197" w:rsidP="00E57CB1">
            <w:pPr>
              <w:rPr>
                <w:rFonts w:cs="Arial"/>
                <w:sz w:val="22"/>
                <w:szCs w:val="22"/>
              </w:rPr>
            </w:pPr>
            <w:r>
              <w:rPr>
                <w:rFonts w:cs="Arial"/>
                <w:sz w:val="22"/>
                <w:szCs w:val="22"/>
              </w:rPr>
              <w:lastRenderedPageBreak/>
              <w:t>5-10</w:t>
            </w:r>
          </w:p>
        </w:tc>
        <w:tc>
          <w:tcPr>
            <w:tcW w:w="1062" w:type="dxa"/>
          </w:tcPr>
          <w:p w14:paraId="75E3FDF5" w14:textId="698D5824" w:rsidR="00696197" w:rsidRPr="00C635BB" w:rsidRDefault="00696197" w:rsidP="00E57CB1">
            <w:pPr>
              <w:rPr>
                <w:rFonts w:cs="Arial"/>
                <w:sz w:val="22"/>
                <w:szCs w:val="22"/>
              </w:rPr>
            </w:pPr>
            <w:r>
              <w:rPr>
                <w:rFonts w:cs="Arial"/>
                <w:sz w:val="22"/>
                <w:szCs w:val="22"/>
              </w:rPr>
              <w:t>5.4.5.3</w:t>
            </w:r>
          </w:p>
        </w:tc>
        <w:tc>
          <w:tcPr>
            <w:tcW w:w="684" w:type="dxa"/>
          </w:tcPr>
          <w:p w14:paraId="4692A1EE" w14:textId="6E7B509D" w:rsidR="00696197" w:rsidRPr="00C635BB" w:rsidRDefault="00696197" w:rsidP="00E57CB1">
            <w:pPr>
              <w:rPr>
                <w:rFonts w:cs="Arial"/>
                <w:sz w:val="22"/>
                <w:szCs w:val="22"/>
              </w:rPr>
            </w:pPr>
            <w:r>
              <w:rPr>
                <w:rFonts w:cs="Arial"/>
                <w:sz w:val="22"/>
                <w:szCs w:val="22"/>
              </w:rPr>
              <w:t>4</w:t>
            </w:r>
          </w:p>
        </w:tc>
        <w:tc>
          <w:tcPr>
            <w:tcW w:w="684" w:type="dxa"/>
            <w:tcBorders>
              <w:right w:val="single" w:sz="4" w:space="0" w:color="auto"/>
            </w:tcBorders>
          </w:tcPr>
          <w:p w14:paraId="025B001B" w14:textId="0BD09AB0"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1FBAB6" w14:textId="5CCB0AF5" w:rsidR="00696197" w:rsidRPr="00C635BB" w:rsidRDefault="00696197" w:rsidP="00E57CB1">
            <w:pPr>
              <w:spacing w:after="100" w:afterAutospacing="1"/>
              <w:rPr>
                <w:rFonts w:cs="Arial"/>
                <w:sz w:val="22"/>
                <w:szCs w:val="22"/>
              </w:rPr>
            </w:pPr>
            <w:r>
              <w:rPr>
                <w:rFonts w:cs="Arial"/>
                <w:sz w:val="22"/>
                <w:szCs w:val="22"/>
              </w:rPr>
              <w:t>Refers reader to Annex D for the data types, but they are so small in number that I think we should just have them in line in the document in a table.</w:t>
            </w:r>
          </w:p>
        </w:tc>
        <w:tc>
          <w:tcPr>
            <w:tcW w:w="2520" w:type="dxa"/>
            <w:tcBorders>
              <w:left w:val="single" w:sz="4" w:space="0" w:color="auto"/>
            </w:tcBorders>
          </w:tcPr>
          <w:p w14:paraId="744ACD14"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74AA7DDC" w14:textId="74703B9B" w:rsidR="00696197" w:rsidRPr="00C635BB" w:rsidRDefault="00696197" w:rsidP="00E57CB1">
            <w:pPr>
              <w:spacing w:after="100" w:afterAutospacing="1"/>
              <w:rPr>
                <w:rFonts w:cs="Arial"/>
                <w:sz w:val="22"/>
                <w:szCs w:val="22"/>
              </w:rPr>
            </w:pPr>
            <w:r>
              <w:rPr>
                <w:rFonts w:cs="Arial"/>
                <w:sz w:val="22"/>
                <w:szCs w:val="22"/>
              </w:rPr>
              <w:t>Consider moving the data types out of Annex D and the SANA registry, and just putting them in an in line Table in the document.</w:t>
            </w:r>
          </w:p>
        </w:tc>
        <w:tc>
          <w:tcPr>
            <w:tcW w:w="2079" w:type="dxa"/>
          </w:tcPr>
          <w:p w14:paraId="4BAB5C07" w14:textId="77777777" w:rsidR="00696197" w:rsidRPr="00F3323F" w:rsidRDefault="00696197" w:rsidP="00E57CB1">
            <w:pPr>
              <w:rPr>
                <w:rFonts w:cs="Arial"/>
                <w:sz w:val="22"/>
                <w:szCs w:val="22"/>
              </w:rPr>
            </w:pPr>
          </w:p>
        </w:tc>
      </w:tr>
      <w:tr w:rsidR="00696197" w:rsidRPr="00C635BB" w14:paraId="5857A905" w14:textId="77777777" w:rsidTr="00E57CB1">
        <w:trPr>
          <w:jc w:val="center"/>
        </w:trPr>
        <w:tc>
          <w:tcPr>
            <w:tcW w:w="810" w:type="dxa"/>
          </w:tcPr>
          <w:p w14:paraId="12472E4F" w14:textId="0F6A8B3C" w:rsidR="00696197" w:rsidRPr="00C635BB" w:rsidRDefault="00696197" w:rsidP="00E57CB1">
            <w:pPr>
              <w:rPr>
                <w:rFonts w:cs="Arial"/>
                <w:sz w:val="22"/>
                <w:szCs w:val="22"/>
              </w:rPr>
            </w:pPr>
            <w:r>
              <w:rPr>
                <w:rFonts w:cs="Arial"/>
                <w:sz w:val="22"/>
                <w:szCs w:val="22"/>
              </w:rPr>
              <w:t>5-10</w:t>
            </w:r>
          </w:p>
        </w:tc>
        <w:tc>
          <w:tcPr>
            <w:tcW w:w="1062" w:type="dxa"/>
          </w:tcPr>
          <w:p w14:paraId="4FC83D54" w14:textId="056C28C9" w:rsidR="00696197" w:rsidRPr="00C635BB" w:rsidRDefault="00696197" w:rsidP="00E57CB1">
            <w:pPr>
              <w:rPr>
                <w:rFonts w:cs="Arial"/>
                <w:sz w:val="22"/>
                <w:szCs w:val="22"/>
              </w:rPr>
            </w:pPr>
            <w:r>
              <w:rPr>
                <w:rFonts w:cs="Arial"/>
                <w:sz w:val="22"/>
                <w:szCs w:val="22"/>
              </w:rPr>
              <w:t>5.4.5.4</w:t>
            </w:r>
          </w:p>
        </w:tc>
        <w:tc>
          <w:tcPr>
            <w:tcW w:w="684" w:type="dxa"/>
          </w:tcPr>
          <w:p w14:paraId="4FE594EF" w14:textId="21654C09" w:rsidR="00696197" w:rsidRPr="00C635BB" w:rsidRDefault="00696197" w:rsidP="00E57CB1">
            <w:pPr>
              <w:rPr>
                <w:rFonts w:cs="Arial"/>
                <w:sz w:val="22"/>
                <w:szCs w:val="22"/>
              </w:rPr>
            </w:pPr>
            <w:r>
              <w:rPr>
                <w:rFonts w:cs="Arial"/>
                <w:sz w:val="22"/>
                <w:szCs w:val="22"/>
              </w:rPr>
              <w:t>2</w:t>
            </w:r>
          </w:p>
        </w:tc>
        <w:tc>
          <w:tcPr>
            <w:tcW w:w="684" w:type="dxa"/>
            <w:tcBorders>
              <w:right w:val="single" w:sz="4" w:space="0" w:color="auto"/>
            </w:tcBorders>
          </w:tcPr>
          <w:p w14:paraId="358F715D" w14:textId="4622C4C5"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AFCBCC6" w14:textId="3EE388B1" w:rsidR="00696197" w:rsidRPr="00C635BB" w:rsidRDefault="00696197" w:rsidP="00E57CB1">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2CE2D66A"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39FFC0F3" w14:textId="77777777" w:rsidR="00696197" w:rsidRDefault="00696197" w:rsidP="00E57CB1">
            <w:pPr>
              <w:spacing w:after="100" w:afterAutospacing="1"/>
              <w:rPr>
                <w:rFonts w:cs="Arial"/>
                <w:sz w:val="22"/>
                <w:szCs w:val="22"/>
              </w:rPr>
            </w:pPr>
            <w:r>
              <w:rPr>
                <w:rFonts w:cs="Arial"/>
                <w:sz w:val="22"/>
                <w:szCs w:val="22"/>
              </w:rPr>
              <w:t>From:  "If they do than..."</w:t>
            </w:r>
          </w:p>
          <w:p w14:paraId="15487C39" w14:textId="62DF8FA2" w:rsidR="00696197" w:rsidRPr="00C635BB" w:rsidRDefault="00696197" w:rsidP="00E57CB1">
            <w:pPr>
              <w:spacing w:after="100" w:afterAutospacing="1"/>
              <w:rPr>
                <w:rFonts w:cs="Arial"/>
                <w:sz w:val="22"/>
                <w:szCs w:val="22"/>
              </w:rPr>
            </w:pPr>
            <w:r>
              <w:rPr>
                <w:rFonts w:cs="Arial"/>
                <w:sz w:val="22"/>
                <w:szCs w:val="22"/>
              </w:rPr>
              <w:t>To:  "If they do then..."</w:t>
            </w:r>
          </w:p>
        </w:tc>
        <w:tc>
          <w:tcPr>
            <w:tcW w:w="2079" w:type="dxa"/>
          </w:tcPr>
          <w:p w14:paraId="18D256C6" w14:textId="77777777" w:rsidR="00696197" w:rsidRPr="00F3323F" w:rsidRDefault="00696197" w:rsidP="00E57CB1">
            <w:pPr>
              <w:rPr>
                <w:rFonts w:cs="Arial"/>
                <w:sz w:val="22"/>
                <w:szCs w:val="22"/>
              </w:rPr>
            </w:pPr>
          </w:p>
        </w:tc>
      </w:tr>
      <w:tr w:rsidR="00696197" w:rsidRPr="00C635BB" w14:paraId="05E8BE4D" w14:textId="77777777" w:rsidTr="00E57CB1">
        <w:trPr>
          <w:jc w:val="center"/>
        </w:trPr>
        <w:tc>
          <w:tcPr>
            <w:tcW w:w="810" w:type="dxa"/>
          </w:tcPr>
          <w:p w14:paraId="35FBFC69" w14:textId="3ACDDBD1" w:rsidR="00696197" w:rsidRPr="00C635BB" w:rsidRDefault="00696197" w:rsidP="00E57CB1">
            <w:pPr>
              <w:rPr>
                <w:rFonts w:cs="Arial"/>
                <w:sz w:val="22"/>
                <w:szCs w:val="22"/>
              </w:rPr>
            </w:pPr>
            <w:r>
              <w:rPr>
                <w:rFonts w:cs="Arial"/>
                <w:sz w:val="22"/>
                <w:szCs w:val="22"/>
              </w:rPr>
              <w:t>5-10</w:t>
            </w:r>
          </w:p>
        </w:tc>
        <w:tc>
          <w:tcPr>
            <w:tcW w:w="1062" w:type="dxa"/>
          </w:tcPr>
          <w:p w14:paraId="1F0F0896" w14:textId="0676B659" w:rsidR="00696197" w:rsidRPr="00C635BB" w:rsidRDefault="00696197" w:rsidP="00E57CB1">
            <w:pPr>
              <w:rPr>
                <w:rFonts w:cs="Arial"/>
                <w:sz w:val="22"/>
                <w:szCs w:val="22"/>
              </w:rPr>
            </w:pPr>
            <w:r>
              <w:rPr>
                <w:rFonts w:cs="Arial"/>
                <w:sz w:val="22"/>
                <w:szCs w:val="22"/>
              </w:rPr>
              <w:t>Table 5-4</w:t>
            </w:r>
          </w:p>
        </w:tc>
        <w:tc>
          <w:tcPr>
            <w:tcW w:w="684" w:type="dxa"/>
          </w:tcPr>
          <w:p w14:paraId="1EC91E10" w14:textId="77777777" w:rsidR="00696197" w:rsidRPr="00C635BB" w:rsidRDefault="00696197" w:rsidP="00E57CB1">
            <w:pPr>
              <w:rPr>
                <w:rFonts w:cs="Arial"/>
                <w:sz w:val="22"/>
                <w:szCs w:val="22"/>
              </w:rPr>
            </w:pPr>
          </w:p>
        </w:tc>
        <w:tc>
          <w:tcPr>
            <w:tcW w:w="684" w:type="dxa"/>
            <w:tcBorders>
              <w:right w:val="single" w:sz="4" w:space="0" w:color="auto"/>
            </w:tcBorders>
          </w:tcPr>
          <w:p w14:paraId="24930ECD" w14:textId="7A640559"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8AB90C9" w14:textId="3906A39E" w:rsidR="00696197" w:rsidRPr="00C635BB" w:rsidRDefault="00696197" w:rsidP="00E57CB1">
            <w:pPr>
              <w:spacing w:after="100" w:afterAutospacing="1"/>
              <w:rPr>
                <w:rFonts w:cs="Arial"/>
                <w:sz w:val="22"/>
                <w:szCs w:val="22"/>
              </w:rPr>
            </w:pPr>
            <w:r>
              <w:rPr>
                <w:rFonts w:cs="Arial"/>
                <w:sz w:val="22"/>
                <w:szCs w:val="22"/>
              </w:rPr>
              <w:t>I think we should avoid repeating what has been stated elsewhere. Substitute repetition of requirement with references to the requirement</w:t>
            </w:r>
          </w:p>
        </w:tc>
        <w:tc>
          <w:tcPr>
            <w:tcW w:w="2520" w:type="dxa"/>
            <w:tcBorders>
              <w:left w:val="single" w:sz="4" w:space="0" w:color="auto"/>
            </w:tcBorders>
          </w:tcPr>
          <w:p w14:paraId="28DE3F58"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7130E204" w14:textId="4EBFC654" w:rsidR="00696197" w:rsidRPr="00C635BB" w:rsidRDefault="00696197" w:rsidP="00E57CB1">
            <w:pPr>
              <w:spacing w:after="100" w:afterAutospacing="1"/>
              <w:rPr>
                <w:rFonts w:cs="Arial"/>
                <w:sz w:val="22"/>
                <w:szCs w:val="22"/>
              </w:rPr>
            </w:pPr>
            <w:r>
              <w:rPr>
                <w:rFonts w:cs="Arial"/>
                <w:sz w:val="22"/>
                <w:szCs w:val="22"/>
              </w:rPr>
              <w:t>See prior related suggestions</w:t>
            </w:r>
          </w:p>
        </w:tc>
        <w:tc>
          <w:tcPr>
            <w:tcW w:w="2079" w:type="dxa"/>
          </w:tcPr>
          <w:p w14:paraId="7B5BA57E" w14:textId="77777777" w:rsidR="00696197" w:rsidRPr="00F3323F" w:rsidRDefault="00696197" w:rsidP="00E57CB1">
            <w:pPr>
              <w:rPr>
                <w:rFonts w:cs="Arial"/>
                <w:sz w:val="22"/>
                <w:szCs w:val="22"/>
              </w:rPr>
            </w:pPr>
          </w:p>
        </w:tc>
      </w:tr>
      <w:tr w:rsidR="00696197" w:rsidRPr="00C635BB" w14:paraId="33B43B55" w14:textId="77777777" w:rsidTr="00E57CB1">
        <w:trPr>
          <w:jc w:val="center"/>
        </w:trPr>
        <w:tc>
          <w:tcPr>
            <w:tcW w:w="810" w:type="dxa"/>
          </w:tcPr>
          <w:p w14:paraId="4CD93643" w14:textId="2E286DDE" w:rsidR="00696197" w:rsidRPr="00C635BB" w:rsidRDefault="00696197" w:rsidP="00E57CB1">
            <w:pPr>
              <w:rPr>
                <w:rFonts w:cs="Arial"/>
                <w:sz w:val="22"/>
                <w:szCs w:val="22"/>
              </w:rPr>
            </w:pPr>
            <w:r>
              <w:rPr>
                <w:rFonts w:cs="Arial"/>
                <w:sz w:val="22"/>
                <w:szCs w:val="22"/>
              </w:rPr>
              <w:t>5-11</w:t>
            </w:r>
          </w:p>
        </w:tc>
        <w:tc>
          <w:tcPr>
            <w:tcW w:w="1062" w:type="dxa"/>
          </w:tcPr>
          <w:p w14:paraId="44037B36" w14:textId="600B9FF5" w:rsidR="00696197" w:rsidRPr="00C635BB" w:rsidRDefault="00696197" w:rsidP="00E57CB1">
            <w:pPr>
              <w:rPr>
                <w:rFonts w:cs="Arial"/>
                <w:sz w:val="22"/>
                <w:szCs w:val="22"/>
              </w:rPr>
            </w:pPr>
            <w:r>
              <w:rPr>
                <w:rFonts w:cs="Arial"/>
                <w:sz w:val="22"/>
                <w:szCs w:val="22"/>
              </w:rPr>
              <w:t>Table 5-4</w:t>
            </w:r>
          </w:p>
        </w:tc>
        <w:tc>
          <w:tcPr>
            <w:tcW w:w="684" w:type="dxa"/>
          </w:tcPr>
          <w:p w14:paraId="549A9C69" w14:textId="77777777" w:rsidR="00696197" w:rsidRPr="00C635BB" w:rsidRDefault="00696197" w:rsidP="00E57CB1">
            <w:pPr>
              <w:rPr>
                <w:rFonts w:cs="Arial"/>
                <w:sz w:val="22"/>
                <w:szCs w:val="22"/>
              </w:rPr>
            </w:pPr>
          </w:p>
        </w:tc>
        <w:tc>
          <w:tcPr>
            <w:tcW w:w="684" w:type="dxa"/>
            <w:tcBorders>
              <w:right w:val="single" w:sz="4" w:space="0" w:color="auto"/>
            </w:tcBorders>
          </w:tcPr>
          <w:p w14:paraId="4A6F4129" w14:textId="390470B1" w:rsidR="00696197" w:rsidRPr="00C635BB" w:rsidRDefault="00696197" w:rsidP="00E57CB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92393A5" w14:textId="6A2E195F" w:rsidR="00696197" w:rsidRPr="00C635BB" w:rsidRDefault="00696197" w:rsidP="00E57CB1">
            <w:pPr>
              <w:spacing w:after="100" w:afterAutospacing="1"/>
              <w:rPr>
                <w:rFonts w:cs="Arial"/>
                <w:sz w:val="22"/>
                <w:szCs w:val="22"/>
              </w:rPr>
            </w:pPr>
            <w:r>
              <w:rPr>
                <w:rFonts w:cs="Arial"/>
                <w:sz w:val="22"/>
                <w:szCs w:val="22"/>
              </w:rPr>
              <w:t>DATA_STOP is shown as optional. This is inconsistent with TDM.</w:t>
            </w:r>
          </w:p>
        </w:tc>
        <w:tc>
          <w:tcPr>
            <w:tcW w:w="2520" w:type="dxa"/>
            <w:tcBorders>
              <w:left w:val="single" w:sz="4" w:space="0" w:color="auto"/>
            </w:tcBorders>
          </w:tcPr>
          <w:p w14:paraId="54E3DAEF"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4452F34B" w14:textId="05903D0A" w:rsidR="00696197" w:rsidRPr="00C635BB" w:rsidRDefault="00696197" w:rsidP="00E57CB1">
            <w:pPr>
              <w:spacing w:after="100" w:afterAutospacing="1"/>
              <w:rPr>
                <w:rFonts w:cs="Arial"/>
                <w:sz w:val="22"/>
                <w:szCs w:val="22"/>
              </w:rPr>
            </w:pPr>
            <w:r>
              <w:rPr>
                <w:rFonts w:cs="Arial"/>
                <w:sz w:val="22"/>
                <w:szCs w:val="22"/>
              </w:rPr>
              <w:t>Change DATA_STOP to mandatory.</w:t>
            </w:r>
          </w:p>
        </w:tc>
        <w:tc>
          <w:tcPr>
            <w:tcW w:w="2079" w:type="dxa"/>
          </w:tcPr>
          <w:p w14:paraId="3D4C5060" w14:textId="77777777" w:rsidR="00696197" w:rsidRPr="00F3323F" w:rsidRDefault="00696197" w:rsidP="00E57CB1">
            <w:pPr>
              <w:rPr>
                <w:rFonts w:cs="Arial"/>
                <w:sz w:val="22"/>
                <w:szCs w:val="22"/>
              </w:rPr>
            </w:pPr>
          </w:p>
        </w:tc>
      </w:tr>
      <w:tr w:rsidR="00696197" w:rsidRPr="00C635BB" w14:paraId="1638C425" w14:textId="77777777" w:rsidTr="00E57CB1">
        <w:trPr>
          <w:jc w:val="center"/>
        </w:trPr>
        <w:tc>
          <w:tcPr>
            <w:tcW w:w="810" w:type="dxa"/>
          </w:tcPr>
          <w:p w14:paraId="2454F828" w14:textId="706E3685" w:rsidR="00696197" w:rsidRPr="00C635BB" w:rsidRDefault="00696197" w:rsidP="00E57CB1">
            <w:pPr>
              <w:rPr>
                <w:rFonts w:cs="Arial"/>
                <w:sz w:val="22"/>
                <w:szCs w:val="22"/>
              </w:rPr>
            </w:pPr>
            <w:r>
              <w:rPr>
                <w:rFonts w:cs="Arial"/>
                <w:sz w:val="22"/>
                <w:szCs w:val="22"/>
              </w:rPr>
              <w:t>6-2</w:t>
            </w:r>
          </w:p>
        </w:tc>
        <w:tc>
          <w:tcPr>
            <w:tcW w:w="1062" w:type="dxa"/>
          </w:tcPr>
          <w:p w14:paraId="6AC0ECEC" w14:textId="4F2E761D" w:rsidR="00696197" w:rsidRPr="00C635BB" w:rsidRDefault="00696197" w:rsidP="00E57CB1">
            <w:pPr>
              <w:rPr>
                <w:rFonts w:cs="Arial"/>
                <w:sz w:val="22"/>
                <w:szCs w:val="22"/>
              </w:rPr>
            </w:pPr>
            <w:r>
              <w:rPr>
                <w:rFonts w:cs="Arial"/>
                <w:sz w:val="22"/>
                <w:szCs w:val="22"/>
              </w:rPr>
              <w:t>6.3.5</w:t>
            </w:r>
          </w:p>
        </w:tc>
        <w:tc>
          <w:tcPr>
            <w:tcW w:w="684" w:type="dxa"/>
          </w:tcPr>
          <w:p w14:paraId="064E0423" w14:textId="447622A8" w:rsidR="00696197" w:rsidRPr="00C635BB" w:rsidRDefault="00696197" w:rsidP="00E57CB1">
            <w:pPr>
              <w:rPr>
                <w:rFonts w:cs="Arial"/>
                <w:sz w:val="22"/>
                <w:szCs w:val="22"/>
              </w:rPr>
            </w:pPr>
            <w:r>
              <w:rPr>
                <w:rFonts w:cs="Arial"/>
                <w:sz w:val="22"/>
                <w:szCs w:val="22"/>
              </w:rPr>
              <w:t>All</w:t>
            </w:r>
          </w:p>
        </w:tc>
        <w:tc>
          <w:tcPr>
            <w:tcW w:w="684" w:type="dxa"/>
            <w:tcBorders>
              <w:right w:val="single" w:sz="4" w:space="0" w:color="auto"/>
            </w:tcBorders>
          </w:tcPr>
          <w:p w14:paraId="7A01637D" w14:textId="031C64FF" w:rsidR="00696197" w:rsidRPr="00C635BB" w:rsidRDefault="00696197" w:rsidP="00E57CB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252BC21" w14:textId="0FB6AA1A" w:rsidR="00696197" w:rsidRPr="00C635BB" w:rsidRDefault="00696197" w:rsidP="00846240">
            <w:pPr>
              <w:spacing w:after="100" w:afterAutospacing="1"/>
              <w:rPr>
                <w:rFonts w:cs="Arial"/>
                <w:sz w:val="22"/>
                <w:szCs w:val="22"/>
              </w:rPr>
            </w:pPr>
            <w:r>
              <w:rPr>
                <w:rFonts w:cs="Arial"/>
                <w:sz w:val="22"/>
                <w:szCs w:val="22"/>
              </w:rPr>
              <w:t>Question:  it occurs to me that it may be desirable/required to present the text values from telemetry in an NHM Hardware Data Record exactly as they came from the spacecraft, i.e., we may not be able to make the restriction stated here.  Note that there is no restriction on text case in the revised section 3 or section 5.</w:t>
            </w:r>
          </w:p>
        </w:tc>
        <w:tc>
          <w:tcPr>
            <w:tcW w:w="2520" w:type="dxa"/>
            <w:tcBorders>
              <w:left w:val="single" w:sz="4" w:space="0" w:color="auto"/>
            </w:tcBorders>
          </w:tcPr>
          <w:p w14:paraId="5B08126E"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5FB7FAFF" w14:textId="35202D7C" w:rsidR="00696197" w:rsidRPr="00C635BB" w:rsidRDefault="00696197" w:rsidP="00E57CB1">
            <w:pPr>
              <w:spacing w:after="100" w:afterAutospacing="1"/>
              <w:rPr>
                <w:rFonts w:cs="Arial"/>
                <w:sz w:val="22"/>
                <w:szCs w:val="22"/>
              </w:rPr>
            </w:pPr>
            <w:r>
              <w:rPr>
                <w:rFonts w:cs="Arial"/>
                <w:sz w:val="22"/>
                <w:szCs w:val="22"/>
              </w:rPr>
              <w:t>Discuss at Darmstadt (?). We could either eliminate the restriction on case for text values, or relax it in the Data Section only, or keep the restriction.  Relaxing in the Data Section seems the best approach to me.</w:t>
            </w:r>
          </w:p>
        </w:tc>
        <w:tc>
          <w:tcPr>
            <w:tcW w:w="2079" w:type="dxa"/>
          </w:tcPr>
          <w:p w14:paraId="3024FE33" w14:textId="77777777" w:rsidR="00696197" w:rsidRPr="00F3323F" w:rsidRDefault="00696197" w:rsidP="00E57CB1">
            <w:pPr>
              <w:rPr>
                <w:rFonts w:cs="Arial"/>
                <w:sz w:val="22"/>
                <w:szCs w:val="22"/>
              </w:rPr>
            </w:pPr>
          </w:p>
        </w:tc>
      </w:tr>
      <w:tr w:rsidR="00696197" w:rsidRPr="00C635BB" w14:paraId="75678104" w14:textId="77777777" w:rsidTr="00E57CB1">
        <w:trPr>
          <w:jc w:val="center"/>
        </w:trPr>
        <w:tc>
          <w:tcPr>
            <w:tcW w:w="810" w:type="dxa"/>
          </w:tcPr>
          <w:p w14:paraId="1AC97C36" w14:textId="6DA8541A" w:rsidR="00696197" w:rsidRPr="00C635BB" w:rsidRDefault="00696197" w:rsidP="00E57CB1">
            <w:pPr>
              <w:rPr>
                <w:rFonts w:cs="Arial"/>
                <w:sz w:val="22"/>
                <w:szCs w:val="22"/>
              </w:rPr>
            </w:pPr>
            <w:r>
              <w:rPr>
                <w:rFonts w:cs="Arial"/>
                <w:sz w:val="22"/>
                <w:szCs w:val="22"/>
              </w:rPr>
              <w:t>A-2</w:t>
            </w:r>
          </w:p>
        </w:tc>
        <w:tc>
          <w:tcPr>
            <w:tcW w:w="1062" w:type="dxa"/>
          </w:tcPr>
          <w:p w14:paraId="3EAEE302" w14:textId="6DAF4D2C" w:rsidR="00696197" w:rsidRPr="00C635BB" w:rsidRDefault="00696197" w:rsidP="00E57CB1">
            <w:pPr>
              <w:rPr>
                <w:rFonts w:cs="Arial"/>
                <w:sz w:val="22"/>
                <w:szCs w:val="22"/>
              </w:rPr>
            </w:pPr>
            <w:r>
              <w:rPr>
                <w:rFonts w:cs="Arial"/>
                <w:sz w:val="22"/>
                <w:szCs w:val="22"/>
              </w:rPr>
              <w:t>A1.2</w:t>
            </w:r>
          </w:p>
        </w:tc>
        <w:tc>
          <w:tcPr>
            <w:tcW w:w="684" w:type="dxa"/>
          </w:tcPr>
          <w:p w14:paraId="564790D4" w14:textId="79308831" w:rsidR="00696197" w:rsidRPr="00C635BB" w:rsidRDefault="00696197" w:rsidP="00E57CB1">
            <w:pPr>
              <w:rPr>
                <w:rFonts w:cs="Arial"/>
                <w:sz w:val="22"/>
                <w:szCs w:val="22"/>
              </w:rPr>
            </w:pPr>
            <w:r>
              <w:rPr>
                <w:rFonts w:cs="Arial"/>
                <w:sz w:val="22"/>
                <w:szCs w:val="22"/>
              </w:rPr>
              <w:t>3, 4</w:t>
            </w:r>
          </w:p>
        </w:tc>
        <w:tc>
          <w:tcPr>
            <w:tcW w:w="684" w:type="dxa"/>
            <w:tcBorders>
              <w:right w:val="single" w:sz="4" w:space="0" w:color="auto"/>
            </w:tcBorders>
          </w:tcPr>
          <w:p w14:paraId="128BEB56" w14:textId="55E5BFB4"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CCFFF50" w14:textId="2F92ECB3" w:rsidR="00696197" w:rsidRPr="00C635BB" w:rsidRDefault="00696197" w:rsidP="00E57CB1">
            <w:pPr>
              <w:spacing w:after="100" w:afterAutospacing="1"/>
              <w:rPr>
                <w:rFonts w:cs="Arial"/>
                <w:sz w:val="22"/>
                <w:szCs w:val="22"/>
              </w:rPr>
            </w:pPr>
            <w:r>
              <w:rPr>
                <w:rFonts w:cs="Arial"/>
                <w:sz w:val="22"/>
                <w:szCs w:val="22"/>
              </w:rPr>
              <w:t>Collapsed text starting with "Keyword Column"</w:t>
            </w:r>
          </w:p>
        </w:tc>
        <w:tc>
          <w:tcPr>
            <w:tcW w:w="2520" w:type="dxa"/>
            <w:tcBorders>
              <w:left w:val="single" w:sz="4" w:space="0" w:color="auto"/>
            </w:tcBorders>
          </w:tcPr>
          <w:p w14:paraId="728254F6"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0D02445A" w14:textId="799A5B23" w:rsidR="00696197" w:rsidRPr="00C635BB" w:rsidRDefault="00696197" w:rsidP="00E57CB1">
            <w:pPr>
              <w:spacing w:after="100" w:afterAutospacing="1"/>
              <w:rPr>
                <w:rFonts w:cs="Arial"/>
                <w:sz w:val="22"/>
                <w:szCs w:val="22"/>
              </w:rPr>
            </w:pPr>
            <w:r>
              <w:rPr>
                <w:rFonts w:cs="Arial"/>
                <w:sz w:val="22"/>
                <w:szCs w:val="22"/>
              </w:rPr>
              <w:t xml:space="preserve">"Keyword Column" is meant to be a heading, followed by the explanatory </w:t>
            </w:r>
            <w:proofErr w:type="gramStart"/>
            <w:r>
              <w:rPr>
                <w:rFonts w:cs="Arial"/>
                <w:sz w:val="22"/>
                <w:szCs w:val="22"/>
              </w:rPr>
              <w:t>text  that</w:t>
            </w:r>
            <w:proofErr w:type="gramEnd"/>
            <w:r>
              <w:rPr>
                <w:rFonts w:cs="Arial"/>
                <w:sz w:val="22"/>
                <w:szCs w:val="22"/>
              </w:rPr>
              <w:t xml:space="preserve"> starts with "The keyword column contains...".  See CDM ICS p. A-2 for </w:t>
            </w:r>
            <w:r>
              <w:rPr>
                <w:rFonts w:cs="Arial"/>
                <w:sz w:val="22"/>
                <w:szCs w:val="22"/>
              </w:rPr>
              <w:lastRenderedPageBreak/>
              <w:t xml:space="preserve">formatting suggestion. </w:t>
            </w:r>
          </w:p>
        </w:tc>
        <w:tc>
          <w:tcPr>
            <w:tcW w:w="2079" w:type="dxa"/>
          </w:tcPr>
          <w:p w14:paraId="2B04E239" w14:textId="77777777" w:rsidR="00696197" w:rsidRPr="00F3323F" w:rsidRDefault="00696197" w:rsidP="00E57CB1">
            <w:pPr>
              <w:rPr>
                <w:rFonts w:cs="Arial"/>
                <w:sz w:val="22"/>
                <w:szCs w:val="22"/>
              </w:rPr>
            </w:pPr>
          </w:p>
        </w:tc>
      </w:tr>
      <w:tr w:rsidR="00696197" w:rsidRPr="00C635BB" w14:paraId="527C9168" w14:textId="77777777" w:rsidTr="00E57CB1">
        <w:trPr>
          <w:jc w:val="center"/>
        </w:trPr>
        <w:tc>
          <w:tcPr>
            <w:tcW w:w="810" w:type="dxa"/>
          </w:tcPr>
          <w:p w14:paraId="1ECD6E44" w14:textId="24126AD5" w:rsidR="00696197" w:rsidRPr="00C635BB" w:rsidRDefault="00696197" w:rsidP="00E57CB1">
            <w:pPr>
              <w:rPr>
                <w:rFonts w:cs="Arial"/>
                <w:sz w:val="22"/>
                <w:szCs w:val="22"/>
              </w:rPr>
            </w:pPr>
            <w:r>
              <w:rPr>
                <w:rFonts w:cs="Arial"/>
                <w:sz w:val="22"/>
                <w:szCs w:val="22"/>
              </w:rPr>
              <w:lastRenderedPageBreak/>
              <w:t>A-2</w:t>
            </w:r>
          </w:p>
        </w:tc>
        <w:tc>
          <w:tcPr>
            <w:tcW w:w="1062" w:type="dxa"/>
          </w:tcPr>
          <w:p w14:paraId="4A0BEB43" w14:textId="719923ED" w:rsidR="00696197" w:rsidRPr="00C635BB" w:rsidRDefault="00696197" w:rsidP="00E57CB1">
            <w:pPr>
              <w:rPr>
                <w:rFonts w:cs="Arial"/>
                <w:sz w:val="22"/>
                <w:szCs w:val="22"/>
              </w:rPr>
            </w:pPr>
            <w:r>
              <w:rPr>
                <w:rFonts w:cs="Arial"/>
                <w:sz w:val="22"/>
                <w:szCs w:val="22"/>
              </w:rPr>
              <w:t>A1.2</w:t>
            </w:r>
          </w:p>
        </w:tc>
        <w:tc>
          <w:tcPr>
            <w:tcW w:w="684" w:type="dxa"/>
          </w:tcPr>
          <w:p w14:paraId="464D4AE5" w14:textId="1B04296F" w:rsidR="00696197" w:rsidRPr="00C635BB" w:rsidRDefault="00696197" w:rsidP="00E57CB1">
            <w:pPr>
              <w:rPr>
                <w:rFonts w:cs="Arial"/>
                <w:sz w:val="22"/>
                <w:szCs w:val="22"/>
              </w:rPr>
            </w:pPr>
            <w:r>
              <w:rPr>
                <w:rFonts w:cs="Arial"/>
                <w:sz w:val="22"/>
                <w:szCs w:val="22"/>
              </w:rPr>
              <w:t>8</w:t>
            </w:r>
          </w:p>
        </w:tc>
        <w:tc>
          <w:tcPr>
            <w:tcW w:w="684" w:type="dxa"/>
            <w:tcBorders>
              <w:right w:val="single" w:sz="4" w:space="0" w:color="auto"/>
            </w:tcBorders>
          </w:tcPr>
          <w:p w14:paraId="1E3F2011" w14:textId="09B6399B"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6BDDCBA" w14:textId="2ECC9E37" w:rsidR="00696197" w:rsidRPr="00C635BB" w:rsidRDefault="00696197" w:rsidP="00E57CB1">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6CC9C062"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7ADE7294" w14:textId="77777777" w:rsidR="00696197" w:rsidRDefault="00696197" w:rsidP="00E57CB1">
            <w:pPr>
              <w:spacing w:after="100" w:afterAutospacing="1"/>
              <w:rPr>
                <w:rFonts w:cs="Arial"/>
                <w:sz w:val="22"/>
                <w:szCs w:val="22"/>
              </w:rPr>
            </w:pPr>
            <w:r>
              <w:rPr>
                <w:rFonts w:cs="Arial"/>
                <w:sz w:val="22"/>
                <w:szCs w:val="22"/>
              </w:rPr>
              <w:t>From:  "</w:t>
            </w:r>
            <w:proofErr w:type="gramStart"/>
            <w:r>
              <w:rPr>
                <w:rFonts w:cs="Arial"/>
                <w:sz w:val="22"/>
                <w:szCs w:val="22"/>
              </w:rPr>
              <w:t>Message(</w:t>
            </w:r>
            <w:proofErr w:type="gramEnd"/>
            <w:r>
              <w:rPr>
                <w:rFonts w:cs="Arial"/>
                <w:sz w:val="22"/>
                <w:szCs w:val="22"/>
              </w:rPr>
              <w:t>CCSDS 510.0"</w:t>
            </w:r>
          </w:p>
          <w:p w14:paraId="12E65056" w14:textId="6DD55528" w:rsidR="00696197" w:rsidRPr="00C635BB" w:rsidRDefault="00696197" w:rsidP="00E57CB1">
            <w:pPr>
              <w:spacing w:after="100" w:afterAutospacing="1"/>
              <w:rPr>
                <w:rFonts w:cs="Arial"/>
                <w:sz w:val="22"/>
                <w:szCs w:val="22"/>
              </w:rPr>
            </w:pPr>
            <w:r>
              <w:rPr>
                <w:rFonts w:cs="Arial"/>
                <w:sz w:val="22"/>
                <w:szCs w:val="22"/>
              </w:rPr>
              <w:t>To:  "Message (CCSDS 510.0"  (add space)</w:t>
            </w:r>
          </w:p>
        </w:tc>
        <w:tc>
          <w:tcPr>
            <w:tcW w:w="2079" w:type="dxa"/>
          </w:tcPr>
          <w:p w14:paraId="28A4B9E7" w14:textId="77777777" w:rsidR="00696197" w:rsidRPr="00F3323F" w:rsidRDefault="00696197" w:rsidP="00E57CB1">
            <w:pPr>
              <w:rPr>
                <w:rFonts w:cs="Arial"/>
                <w:sz w:val="22"/>
                <w:szCs w:val="22"/>
              </w:rPr>
            </w:pPr>
          </w:p>
        </w:tc>
      </w:tr>
      <w:tr w:rsidR="00696197" w:rsidRPr="00C635BB" w14:paraId="0096367D" w14:textId="77777777" w:rsidTr="00726018">
        <w:trPr>
          <w:jc w:val="center"/>
        </w:trPr>
        <w:tc>
          <w:tcPr>
            <w:tcW w:w="810" w:type="dxa"/>
          </w:tcPr>
          <w:p w14:paraId="7E6913CB" w14:textId="77777777" w:rsidR="00696197" w:rsidRPr="00C635BB" w:rsidRDefault="00696197" w:rsidP="00726018">
            <w:pPr>
              <w:rPr>
                <w:rFonts w:cs="Arial"/>
                <w:sz w:val="22"/>
                <w:szCs w:val="22"/>
              </w:rPr>
            </w:pPr>
            <w:r>
              <w:rPr>
                <w:rFonts w:cs="Arial"/>
                <w:sz w:val="22"/>
                <w:szCs w:val="22"/>
              </w:rPr>
              <w:t>A-2</w:t>
            </w:r>
          </w:p>
        </w:tc>
        <w:tc>
          <w:tcPr>
            <w:tcW w:w="1062" w:type="dxa"/>
          </w:tcPr>
          <w:p w14:paraId="20293E58" w14:textId="77777777" w:rsidR="00696197" w:rsidRPr="00C635BB" w:rsidRDefault="00696197" w:rsidP="00726018">
            <w:pPr>
              <w:rPr>
                <w:rFonts w:cs="Arial"/>
                <w:sz w:val="22"/>
                <w:szCs w:val="22"/>
              </w:rPr>
            </w:pPr>
            <w:r>
              <w:rPr>
                <w:rFonts w:cs="Arial"/>
                <w:sz w:val="22"/>
                <w:szCs w:val="22"/>
              </w:rPr>
              <w:t>A1.2</w:t>
            </w:r>
          </w:p>
        </w:tc>
        <w:tc>
          <w:tcPr>
            <w:tcW w:w="684" w:type="dxa"/>
          </w:tcPr>
          <w:p w14:paraId="69498983" w14:textId="78EE2468" w:rsidR="00696197" w:rsidRPr="00C635BB" w:rsidRDefault="00696197" w:rsidP="00726018">
            <w:pPr>
              <w:rPr>
                <w:rFonts w:cs="Arial"/>
                <w:sz w:val="22"/>
                <w:szCs w:val="22"/>
              </w:rPr>
            </w:pPr>
            <w:r>
              <w:rPr>
                <w:rFonts w:cs="Arial"/>
                <w:sz w:val="22"/>
                <w:szCs w:val="22"/>
              </w:rPr>
              <w:t>10</w:t>
            </w:r>
          </w:p>
        </w:tc>
        <w:tc>
          <w:tcPr>
            <w:tcW w:w="684" w:type="dxa"/>
            <w:tcBorders>
              <w:right w:val="single" w:sz="4" w:space="0" w:color="auto"/>
            </w:tcBorders>
          </w:tcPr>
          <w:p w14:paraId="452D54BC" w14:textId="77777777" w:rsidR="00696197" w:rsidRPr="00C635BB" w:rsidRDefault="00696197" w:rsidP="00726018">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7188A95" w14:textId="3AB0C24A" w:rsidR="00696197" w:rsidRPr="00C635BB" w:rsidRDefault="00696197" w:rsidP="00726018">
            <w:pPr>
              <w:spacing w:after="100" w:afterAutospacing="1"/>
              <w:rPr>
                <w:rFonts w:cs="Arial"/>
                <w:sz w:val="22"/>
                <w:szCs w:val="22"/>
              </w:rPr>
            </w:pPr>
            <w:r>
              <w:rPr>
                <w:rFonts w:cs="Arial"/>
                <w:sz w:val="22"/>
                <w:szCs w:val="22"/>
              </w:rPr>
              <w:t>Collapsed text starting with "The status column uses..."</w:t>
            </w:r>
          </w:p>
        </w:tc>
        <w:tc>
          <w:tcPr>
            <w:tcW w:w="2520" w:type="dxa"/>
            <w:tcBorders>
              <w:left w:val="single" w:sz="4" w:space="0" w:color="auto"/>
            </w:tcBorders>
          </w:tcPr>
          <w:p w14:paraId="0389719D" w14:textId="77777777" w:rsidR="00696197" w:rsidRPr="00C635BB" w:rsidRDefault="00696197" w:rsidP="00726018">
            <w:pPr>
              <w:rPr>
                <w:rFonts w:cs="Arial"/>
                <w:sz w:val="22"/>
                <w:szCs w:val="22"/>
              </w:rPr>
            </w:pPr>
            <w:r>
              <w:rPr>
                <w:rFonts w:cs="Arial"/>
                <w:sz w:val="22"/>
                <w:szCs w:val="22"/>
              </w:rPr>
              <w:t>David S. Berry / NASA</w:t>
            </w:r>
          </w:p>
        </w:tc>
        <w:tc>
          <w:tcPr>
            <w:tcW w:w="2700" w:type="dxa"/>
          </w:tcPr>
          <w:p w14:paraId="4AD854B3" w14:textId="77777777" w:rsidR="00696197" w:rsidRPr="00C635BB" w:rsidRDefault="00696197" w:rsidP="00726018">
            <w:pPr>
              <w:spacing w:after="100" w:afterAutospacing="1"/>
              <w:rPr>
                <w:rFonts w:cs="Arial"/>
                <w:sz w:val="22"/>
                <w:szCs w:val="22"/>
              </w:rPr>
            </w:pPr>
            <w:r>
              <w:rPr>
                <w:rFonts w:cs="Arial"/>
                <w:sz w:val="22"/>
                <w:szCs w:val="22"/>
              </w:rPr>
              <w:t>See CDM ICS p. A-2 for formatting suggestion.</w:t>
            </w:r>
          </w:p>
        </w:tc>
        <w:tc>
          <w:tcPr>
            <w:tcW w:w="2079" w:type="dxa"/>
          </w:tcPr>
          <w:p w14:paraId="68362780" w14:textId="77777777" w:rsidR="00696197" w:rsidRPr="00F3323F" w:rsidRDefault="00696197" w:rsidP="00726018">
            <w:pPr>
              <w:rPr>
                <w:rFonts w:cs="Arial"/>
                <w:sz w:val="22"/>
                <w:szCs w:val="22"/>
              </w:rPr>
            </w:pPr>
          </w:p>
        </w:tc>
      </w:tr>
      <w:tr w:rsidR="00696197" w:rsidRPr="00C635BB" w14:paraId="0B0555E2" w14:textId="77777777" w:rsidTr="00E57CB1">
        <w:trPr>
          <w:jc w:val="center"/>
        </w:trPr>
        <w:tc>
          <w:tcPr>
            <w:tcW w:w="810" w:type="dxa"/>
          </w:tcPr>
          <w:p w14:paraId="0FE32F5B" w14:textId="2C30C24A" w:rsidR="00696197" w:rsidRPr="00C635BB" w:rsidRDefault="00696197" w:rsidP="00E57CB1">
            <w:pPr>
              <w:rPr>
                <w:rFonts w:cs="Arial"/>
                <w:sz w:val="22"/>
                <w:szCs w:val="22"/>
              </w:rPr>
            </w:pPr>
            <w:r>
              <w:rPr>
                <w:rFonts w:cs="Arial"/>
                <w:sz w:val="22"/>
                <w:szCs w:val="22"/>
              </w:rPr>
              <w:t>A-2</w:t>
            </w:r>
          </w:p>
        </w:tc>
        <w:tc>
          <w:tcPr>
            <w:tcW w:w="1062" w:type="dxa"/>
          </w:tcPr>
          <w:p w14:paraId="199C711B" w14:textId="659A53F1" w:rsidR="00696197" w:rsidRPr="00C635BB" w:rsidRDefault="00696197" w:rsidP="00E57CB1">
            <w:pPr>
              <w:rPr>
                <w:rFonts w:cs="Arial"/>
                <w:sz w:val="22"/>
                <w:szCs w:val="22"/>
              </w:rPr>
            </w:pPr>
            <w:r>
              <w:rPr>
                <w:rFonts w:cs="Arial"/>
                <w:sz w:val="22"/>
                <w:szCs w:val="22"/>
              </w:rPr>
              <w:t>A1.2</w:t>
            </w:r>
          </w:p>
        </w:tc>
        <w:tc>
          <w:tcPr>
            <w:tcW w:w="684" w:type="dxa"/>
          </w:tcPr>
          <w:p w14:paraId="21ABD162" w14:textId="6C933431" w:rsidR="00696197" w:rsidRPr="00C635BB" w:rsidRDefault="00696197" w:rsidP="00E57CB1">
            <w:pPr>
              <w:rPr>
                <w:rFonts w:cs="Arial"/>
                <w:sz w:val="22"/>
                <w:szCs w:val="22"/>
              </w:rPr>
            </w:pPr>
            <w:r>
              <w:rPr>
                <w:rFonts w:cs="Arial"/>
                <w:sz w:val="22"/>
                <w:szCs w:val="22"/>
              </w:rPr>
              <w:t>12-14</w:t>
            </w:r>
          </w:p>
        </w:tc>
        <w:tc>
          <w:tcPr>
            <w:tcW w:w="684" w:type="dxa"/>
            <w:tcBorders>
              <w:right w:val="single" w:sz="4" w:space="0" w:color="auto"/>
            </w:tcBorders>
          </w:tcPr>
          <w:p w14:paraId="578C5565" w14:textId="66462E5D"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DB4F7C1" w14:textId="2D6D9BA6" w:rsidR="00696197" w:rsidRPr="00C635BB" w:rsidRDefault="00696197" w:rsidP="00E57CB1">
            <w:pPr>
              <w:spacing w:after="100" w:afterAutospacing="1"/>
              <w:rPr>
                <w:rFonts w:cs="Arial"/>
                <w:sz w:val="22"/>
                <w:szCs w:val="22"/>
              </w:rPr>
            </w:pPr>
            <w:r>
              <w:rPr>
                <w:rFonts w:cs="Arial"/>
                <w:sz w:val="22"/>
                <w:szCs w:val="22"/>
              </w:rPr>
              <w:t>Collapsed text starting with "The support column is to be used..."</w:t>
            </w:r>
          </w:p>
        </w:tc>
        <w:tc>
          <w:tcPr>
            <w:tcW w:w="2520" w:type="dxa"/>
            <w:tcBorders>
              <w:left w:val="single" w:sz="4" w:space="0" w:color="auto"/>
            </w:tcBorders>
          </w:tcPr>
          <w:p w14:paraId="62918ED0"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0520AA64" w14:textId="380D8454" w:rsidR="00696197" w:rsidRPr="00C635BB" w:rsidRDefault="00696197" w:rsidP="00E57CB1">
            <w:pPr>
              <w:spacing w:after="100" w:afterAutospacing="1"/>
              <w:rPr>
                <w:rFonts w:cs="Arial"/>
                <w:sz w:val="22"/>
                <w:szCs w:val="22"/>
              </w:rPr>
            </w:pPr>
            <w:r>
              <w:rPr>
                <w:rFonts w:cs="Arial"/>
                <w:sz w:val="22"/>
                <w:szCs w:val="22"/>
              </w:rPr>
              <w:t>See CDM ICS p. A-2 for formatting suggestion.</w:t>
            </w:r>
          </w:p>
        </w:tc>
        <w:tc>
          <w:tcPr>
            <w:tcW w:w="2079" w:type="dxa"/>
          </w:tcPr>
          <w:p w14:paraId="51357639" w14:textId="77777777" w:rsidR="00696197" w:rsidRPr="00F3323F" w:rsidRDefault="00696197" w:rsidP="00E57CB1">
            <w:pPr>
              <w:rPr>
                <w:rFonts w:cs="Arial"/>
                <w:sz w:val="22"/>
                <w:szCs w:val="22"/>
              </w:rPr>
            </w:pPr>
          </w:p>
        </w:tc>
      </w:tr>
      <w:tr w:rsidR="00696197" w:rsidRPr="00C635BB" w14:paraId="43BB05B1" w14:textId="77777777" w:rsidTr="00E57CB1">
        <w:trPr>
          <w:jc w:val="center"/>
        </w:trPr>
        <w:tc>
          <w:tcPr>
            <w:tcW w:w="810" w:type="dxa"/>
          </w:tcPr>
          <w:p w14:paraId="66BC652A" w14:textId="31A738A4" w:rsidR="00696197" w:rsidRPr="00C635BB" w:rsidRDefault="00696197" w:rsidP="00E57CB1">
            <w:pPr>
              <w:rPr>
                <w:rFonts w:cs="Arial"/>
                <w:sz w:val="22"/>
                <w:szCs w:val="22"/>
              </w:rPr>
            </w:pPr>
            <w:r>
              <w:rPr>
                <w:rFonts w:cs="Arial"/>
                <w:sz w:val="22"/>
                <w:szCs w:val="22"/>
              </w:rPr>
              <w:t>A-2</w:t>
            </w:r>
          </w:p>
        </w:tc>
        <w:tc>
          <w:tcPr>
            <w:tcW w:w="1062" w:type="dxa"/>
          </w:tcPr>
          <w:p w14:paraId="6481E096" w14:textId="7734A6D8" w:rsidR="00696197" w:rsidRPr="00C635BB" w:rsidRDefault="00696197" w:rsidP="00E57CB1">
            <w:pPr>
              <w:rPr>
                <w:rFonts w:cs="Arial"/>
                <w:sz w:val="22"/>
                <w:szCs w:val="22"/>
              </w:rPr>
            </w:pPr>
            <w:r>
              <w:rPr>
                <w:rFonts w:cs="Arial"/>
                <w:sz w:val="22"/>
                <w:szCs w:val="22"/>
              </w:rPr>
              <w:t>A2</w:t>
            </w:r>
          </w:p>
        </w:tc>
        <w:tc>
          <w:tcPr>
            <w:tcW w:w="684" w:type="dxa"/>
          </w:tcPr>
          <w:p w14:paraId="6591BCA5" w14:textId="39F1A04F" w:rsidR="00696197" w:rsidRPr="00C635BB" w:rsidRDefault="00696197" w:rsidP="00E57CB1">
            <w:pPr>
              <w:rPr>
                <w:rFonts w:cs="Arial"/>
                <w:sz w:val="22"/>
                <w:szCs w:val="22"/>
              </w:rPr>
            </w:pPr>
            <w:r>
              <w:rPr>
                <w:rFonts w:cs="Arial"/>
                <w:sz w:val="22"/>
                <w:szCs w:val="22"/>
              </w:rPr>
              <w:t>Header</w:t>
            </w:r>
          </w:p>
        </w:tc>
        <w:tc>
          <w:tcPr>
            <w:tcW w:w="684" w:type="dxa"/>
            <w:tcBorders>
              <w:right w:val="single" w:sz="4" w:space="0" w:color="auto"/>
            </w:tcBorders>
          </w:tcPr>
          <w:p w14:paraId="22FF0433" w14:textId="059FC9A6"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C50CE7A" w14:textId="5E079BB3" w:rsidR="00696197" w:rsidRPr="00C635BB" w:rsidRDefault="00696197" w:rsidP="00E57CB1">
            <w:pPr>
              <w:spacing w:after="100" w:afterAutospacing="1"/>
              <w:rPr>
                <w:rFonts w:cs="Arial"/>
                <w:sz w:val="22"/>
                <w:szCs w:val="22"/>
              </w:rPr>
            </w:pPr>
            <w:r>
              <w:rPr>
                <w:rFonts w:cs="Arial"/>
                <w:sz w:val="22"/>
                <w:szCs w:val="22"/>
              </w:rPr>
              <w:t>Refers to Conjunction Data Message</w:t>
            </w:r>
          </w:p>
        </w:tc>
        <w:tc>
          <w:tcPr>
            <w:tcW w:w="2520" w:type="dxa"/>
            <w:tcBorders>
              <w:left w:val="single" w:sz="4" w:space="0" w:color="auto"/>
            </w:tcBorders>
          </w:tcPr>
          <w:p w14:paraId="330DEFC5"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64ED1D48" w14:textId="77777777" w:rsidR="00696197" w:rsidRDefault="00696197" w:rsidP="00E57CB1">
            <w:pPr>
              <w:spacing w:after="100" w:afterAutospacing="1"/>
              <w:rPr>
                <w:rFonts w:cs="Arial"/>
                <w:sz w:val="22"/>
                <w:szCs w:val="22"/>
              </w:rPr>
            </w:pPr>
            <w:r>
              <w:rPr>
                <w:rFonts w:cs="Arial"/>
                <w:sz w:val="22"/>
                <w:szCs w:val="22"/>
              </w:rPr>
              <w:t>From:  "Conjunction"</w:t>
            </w:r>
          </w:p>
          <w:p w14:paraId="38B41D0D" w14:textId="6927AF69" w:rsidR="00696197" w:rsidRPr="00C635BB" w:rsidRDefault="00696197" w:rsidP="00E57CB1">
            <w:pPr>
              <w:spacing w:after="100" w:afterAutospacing="1"/>
              <w:rPr>
                <w:rFonts w:cs="Arial"/>
                <w:sz w:val="22"/>
                <w:szCs w:val="22"/>
              </w:rPr>
            </w:pPr>
            <w:r>
              <w:rPr>
                <w:rFonts w:cs="Arial"/>
                <w:sz w:val="22"/>
                <w:szCs w:val="22"/>
              </w:rPr>
              <w:t>To:  "Navigation Hardware"</w:t>
            </w:r>
          </w:p>
        </w:tc>
        <w:tc>
          <w:tcPr>
            <w:tcW w:w="2079" w:type="dxa"/>
          </w:tcPr>
          <w:p w14:paraId="70CB564F" w14:textId="77777777" w:rsidR="00696197" w:rsidRPr="00F3323F" w:rsidRDefault="00696197" w:rsidP="00E57CB1">
            <w:pPr>
              <w:rPr>
                <w:rFonts w:cs="Arial"/>
                <w:sz w:val="22"/>
                <w:szCs w:val="22"/>
              </w:rPr>
            </w:pPr>
          </w:p>
        </w:tc>
      </w:tr>
      <w:tr w:rsidR="00696197" w:rsidRPr="00C635BB" w14:paraId="5DEC0D45" w14:textId="77777777" w:rsidTr="00E57CB1">
        <w:trPr>
          <w:jc w:val="center"/>
        </w:trPr>
        <w:tc>
          <w:tcPr>
            <w:tcW w:w="810" w:type="dxa"/>
          </w:tcPr>
          <w:p w14:paraId="78D62DD7" w14:textId="2A1A5EF6" w:rsidR="00696197" w:rsidRPr="00C635BB" w:rsidRDefault="00696197" w:rsidP="00E57CB1">
            <w:pPr>
              <w:rPr>
                <w:rFonts w:cs="Arial"/>
                <w:sz w:val="22"/>
                <w:szCs w:val="22"/>
              </w:rPr>
            </w:pPr>
            <w:r>
              <w:rPr>
                <w:rFonts w:cs="Arial"/>
                <w:sz w:val="22"/>
                <w:szCs w:val="22"/>
              </w:rPr>
              <w:t>A-3</w:t>
            </w:r>
          </w:p>
        </w:tc>
        <w:tc>
          <w:tcPr>
            <w:tcW w:w="1062" w:type="dxa"/>
          </w:tcPr>
          <w:p w14:paraId="4BA98971" w14:textId="50B9C12F" w:rsidR="00696197" w:rsidRPr="00C635BB" w:rsidRDefault="00696197" w:rsidP="00E57CB1">
            <w:pPr>
              <w:rPr>
                <w:rFonts w:cs="Arial"/>
                <w:sz w:val="22"/>
                <w:szCs w:val="22"/>
              </w:rPr>
            </w:pPr>
            <w:r>
              <w:rPr>
                <w:rFonts w:cs="Arial"/>
                <w:sz w:val="22"/>
                <w:szCs w:val="22"/>
              </w:rPr>
              <w:t>A2.1.4</w:t>
            </w:r>
          </w:p>
        </w:tc>
        <w:tc>
          <w:tcPr>
            <w:tcW w:w="684" w:type="dxa"/>
          </w:tcPr>
          <w:p w14:paraId="420A831A" w14:textId="0134FC4C" w:rsidR="00696197" w:rsidRPr="00C635BB" w:rsidRDefault="00696197" w:rsidP="00E57CB1">
            <w:pPr>
              <w:rPr>
                <w:rFonts w:cs="Arial"/>
                <w:sz w:val="22"/>
                <w:szCs w:val="22"/>
              </w:rPr>
            </w:pPr>
            <w:r>
              <w:rPr>
                <w:rFonts w:cs="Arial"/>
                <w:sz w:val="22"/>
                <w:szCs w:val="22"/>
              </w:rPr>
              <w:t>2</w:t>
            </w:r>
          </w:p>
        </w:tc>
        <w:tc>
          <w:tcPr>
            <w:tcW w:w="684" w:type="dxa"/>
            <w:tcBorders>
              <w:right w:val="single" w:sz="4" w:space="0" w:color="auto"/>
            </w:tcBorders>
          </w:tcPr>
          <w:p w14:paraId="28544820" w14:textId="68BFA960"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45FB8A2" w14:textId="1BD1C9CE" w:rsidR="00696197" w:rsidRPr="00C635BB" w:rsidRDefault="00696197" w:rsidP="00E57CB1">
            <w:pPr>
              <w:spacing w:after="100" w:afterAutospacing="1"/>
              <w:rPr>
                <w:rFonts w:cs="Arial"/>
                <w:sz w:val="22"/>
                <w:szCs w:val="22"/>
              </w:rPr>
            </w:pPr>
            <w:r>
              <w:rPr>
                <w:rFonts w:cs="Arial"/>
                <w:sz w:val="22"/>
                <w:szCs w:val="22"/>
              </w:rPr>
              <w:t>Vestigial text</w:t>
            </w:r>
          </w:p>
        </w:tc>
        <w:tc>
          <w:tcPr>
            <w:tcW w:w="2520" w:type="dxa"/>
            <w:tcBorders>
              <w:left w:val="single" w:sz="4" w:space="0" w:color="auto"/>
            </w:tcBorders>
          </w:tcPr>
          <w:p w14:paraId="273B03DB"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5A37A16D" w14:textId="77777777" w:rsidR="00696197" w:rsidRDefault="00696197" w:rsidP="00E57CB1">
            <w:pPr>
              <w:spacing w:after="100" w:afterAutospacing="1"/>
              <w:rPr>
                <w:rFonts w:cs="Arial"/>
                <w:sz w:val="22"/>
                <w:szCs w:val="22"/>
              </w:rPr>
            </w:pPr>
            <w:r>
              <w:rPr>
                <w:rFonts w:cs="Arial"/>
                <w:sz w:val="22"/>
                <w:szCs w:val="22"/>
              </w:rPr>
              <w:t>From:  508.0</w:t>
            </w:r>
          </w:p>
          <w:p w14:paraId="1E0FBCB5" w14:textId="520241ED" w:rsidR="00696197" w:rsidRPr="00C635BB" w:rsidRDefault="00696197" w:rsidP="00E57CB1">
            <w:pPr>
              <w:spacing w:after="100" w:afterAutospacing="1"/>
              <w:rPr>
                <w:rFonts w:cs="Arial"/>
                <w:sz w:val="22"/>
                <w:szCs w:val="22"/>
              </w:rPr>
            </w:pPr>
            <w:r>
              <w:rPr>
                <w:rFonts w:cs="Arial"/>
                <w:sz w:val="22"/>
                <w:szCs w:val="22"/>
              </w:rPr>
              <w:t>To: 510.0</w:t>
            </w:r>
          </w:p>
        </w:tc>
        <w:tc>
          <w:tcPr>
            <w:tcW w:w="2079" w:type="dxa"/>
          </w:tcPr>
          <w:p w14:paraId="5CC71E8E" w14:textId="77777777" w:rsidR="00696197" w:rsidRPr="00F3323F" w:rsidRDefault="00696197" w:rsidP="00E57CB1">
            <w:pPr>
              <w:rPr>
                <w:rFonts w:cs="Arial"/>
                <w:sz w:val="22"/>
                <w:szCs w:val="22"/>
              </w:rPr>
            </w:pPr>
          </w:p>
        </w:tc>
      </w:tr>
      <w:tr w:rsidR="00696197" w:rsidRPr="00C635BB" w14:paraId="32746406" w14:textId="77777777" w:rsidTr="00E57CB1">
        <w:trPr>
          <w:jc w:val="center"/>
        </w:trPr>
        <w:tc>
          <w:tcPr>
            <w:tcW w:w="810" w:type="dxa"/>
          </w:tcPr>
          <w:p w14:paraId="3BA7FB89" w14:textId="366999D3" w:rsidR="00696197" w:rsidRDefault="00696197" w:rsidP="00E57CB1">
            <w:pPr>
              <w:rPr>
                <w:rFonts w:cs="Arial"/>
                <w:sz w:val="22"/>
                <w:szCs w:val="22"/>
              </w:rPr>
            </w:pPr>
            <w:r>
              <w:rPr>
                <w:rFonts w:cs="Arial"/>
                <w:sz w:val="22"/>
                <w:szCs w:val="22"/>
              </w:rPr>
              <w:t>A-5</w:t>
            </w:r>
          </w:p>
          <w:p w14:paraId="43C5E82F" w14:textId="0C3F1271" w:rsidR="00696197" w:rsidRPr="00C635BB" w:rsidRDefault="00696197" w:rsidP="00E57CB1">
            <w:pPr>
              <w:rPr>
                <w:rFonts w:cs="Arial"/>
                <w:sz w:val="22"/>
                <w:szCs w:val="22"/>
              </w:rPr>
            </w:pPr>
            <w:r>
              <w:rPr>
                <w:rFonts w:cs="Arial"/>
                <w:sz w:val="22"/>
                <w:szCs w:val="22"/>
              </w:rPr>
              <w:t>A-6</w:t>
            </w:r>
          </w:p>
        </w:tc>
        <w:tc>
          <w:tcPr>
            <w:tcW w:w="1062" w:type="dxa"/>
          </w:tcPr>
          <w:p w14:paraId="1A691DEE" w14:textId="6AB323E8" w:rsidR="00696197" w:rsidRPr="00C635BB" w:rsidRDefault="00696197" w:rsidP="00E57CB1">
            <w:pPr>
              <w:rPr>
                <w:rFonts w:cs="Arial"/>
                <w:sz w:val="22"/>
                <w:szCs w:val="22"/>
              </w:rPr>
            </w:pPr>
            <w:r>
              <w:rPr>
                <w:rFonts w:cs="Arial"/>
                <w:sz w:val="22"/>
                <w:szCs w:val="22"/>
              </w:rPr>
              <w:t>All</w:t>
            </w:r>
          </w:p>
        </w:tc>
        <w:tc>
          <w:tcPr>
            <w:tcW w:w="684" w:type="dxa"/>
          </w:tcPr>
          <w:p w14:paraId="4DADF88B" w14:textId="75757796" w:rsidR="00696197" w:rsidRPr="00C635BB" w:rsidRDefault="00696197" w:rsidP="00E57CB1">
            <w:pPr>
              <w:rPr>
                <w:rFonts w:cs="Arial"/>
                <w:sz w:val="22"/>
                <w:szCs w:val="22"/>
              </w:rPr>
            </w:pPr>
            <w:r>
              <w:rPr>
                <w:rFonts w:cs="Arial"/>
                <w:sz w:val="22"/>
                <w:szCs w:val="22"/>
              </w:rPr>
              <w:t>All</w:t>
            </w:r>
          </w:p>
        </w:tc>
        <w:tc>
          <w:tcPr>
            <w:tcW w:w="684" w:type="dxa"/>
            <w:tcBorders>
              <w:right w:val="single" w:sz="4" w:space="0" w:color="auto"/>
            </w:tcBorders>
          </w:tcPr>
          <w:p w14:paraId="2624D878" w14:textId="36799C72" w:rsidR="00696197" w:rsidRPr="00C635BB" w:rsidRDefault="00696197" w:rsidP="00E57CB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E91439D" w14:textId="2094A462" w:rsidR="00696197" w:rsidRPr="00C635BB" w:rsidRDefault="00696197" w:rsidP="004D1DEE">
            <w:pPr>
              <w:spacing w:after="100" w:afterAutospacing="1"/>
              <w:rPr>
                <w:rFonts w:cs="Arial"/>
                <w:sz w:val="22"/>
                <w:szCs w:val="22"/>
              </w:rPr>
            </w:pPr>
            <w:r>
              <w:rPr>
                <w:rFonts w:cs="Arial"/>
                <w:sz w:val="22"/>
                <w:szCs w:val="22"/>
              </w:rPr>
              <w:t>You've done a great job filling in the ICS!!!  However, due to the fact that significant changes are still being added (e.g., re-write of sec 3 and sec 5) I think filling in the "Reference" column at this point will become both (a) a maintenance chore, and (b) error prone. If a single section is added somewhere, it could totally throw off this table.  For example, I suspect that 3.3.1 was added after the ICS was filled out because there are a number of references to 3.3.1 (a), (b), etc. that do not exist; rather they are now 3.3.2 (a), (b), respectively.</w:t>
            </w:r>
          </w:p>
        </w:tc>
        <w:tc>
          <w:tcPr>
            <w:tcW w:w="2520" w:type="dxa"/>
            <w:tcBorders>
              <w:left w:val="single" w:sz="4" w:space="0" w:color="auto"/>
            </w:tcBorders>
          </w:tcPr>
          <w:p w14:paraId="55DBDDF0"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6EDE1C6C" w14:textId="341EDC6F" w:rsidR="00696197" w:rsidRPr="00C635BB" w:rsidRDefault="00696197" w:rsidP="00E57CB1">
            <w:pPr>
              <w:spacing w:after="100" w:afterAutospacing="1"/>
              <w:rPr>
                <w:rFonts w:cs="Arial"/>
                <w:sz w:val="22"/>
                <w:szCs w:val="22"/>
              </w:rPr>
            </w:pPr>
            <w:r>
              <w:rPr>
                <w:rFonts w:cs="Arial"/>
                <w:sz w:val="22"/>
                <w:szCs w:val="22"/>
              </w:rPr>
              <w:t>Suggest waiting until the "final" version to update the Reference column in the ICS.</w:t>
            </w:r>
          </w:p>
        </w:tc>
        <w:tc>
          <w:tcPr>
            <w:tcW w:w="2079" w:type="dxa"/>
          </w:tcPr>
          <w:p w14:paraId="59F54C13" w14:textId="77777777" w:rsidR="00696197" w:rsidRPr="00F3323F" w:rsidRDefault="00696197" w:rsidP="00E57CB1">
            <w:pPr>
              <w:rPr>
                <w:rFonts w:cs="Arial"/>
                <w:sz w:val="22"/>
                <w:szCs w:val="22"/>
              </w:rPr>
            </w:pPr>
          </w:p>
        </w:tc>
      </w:tr>
      <w:tr w:rsidR="00696197" w:rsidRPr="00C635BB" w14:paraId="6CC8CEAF" w14:textId="77777777" w:rsidTr="00E57CB1">
        <w:trPr>
          <w:jc w:val="center"/>
        </w:trPr>
        <w:tc>
          <w:tcPr>
            <w:tcW w:w="810" w:type="dxa"/>
          </w:tcPr>
          <w:p w14:paraId="362DFBF8" w14:textId="01730697" w:rsidR="00696197" w:rsidRPr="00C635BB" w:rsidRDefault="00696197" w:rsidP="00E57CB1">
            <w:pPr>
              <w:rPr>
                <w:rFonts w:cs="Arial"/>
                <w:sz w:val="22"/>
                <w:szCs w:val="22"/>
              </w:rPr>
            </w:pPr>
            <w:r>
              <w:rPr>
                <w:rFonts w:cs="Arial"/>
                <w:sz w:val="22"/>
                <w:szCs w:val="22"/>
              </w:rPr>
              <w:lastRenderedPageBreak/>
              <w:t>A-5</w:t>
            </w:r>
          </w:p>
        </w:tc>
        <w:tc>
          <w:tcPr>
            <w:tcW w:w="1062" w:type="dxa"/>
          </w:tcPr>
          <w:p w14:paraId="1D281F01" w14:textId="34D0912B" w:rsidR="00696197" w:rsidRPr="00C635BB" w:rsidRDefault="00696197" w:rsidP="00E57CB1">
            <w:pPr>
              <w:rPr>
                <w:rFonts w:cs="Arial"/>
                <w:sz w:val="22"/>
                <w:szCs w:val="22"/>
              </w:rPr>
            </w:pPr>
            <w:r>
              <w:rPr>
                <w:rFonts w:cs="Arial"/>
                <w:sz w:val="22"/>
                <w:szCs w:val="22"/>
              </w:rPr>
              <w:t>Line 2.5</w:t>
            </w:r>
          </w:p>
        </w:tc>
        <w:tc>
          <w:tcPr>
            <w:tcW w:w="684" w:type="dxa"/>
          </w:tcPr>
          <w:p w14:paraId="273A2EE6" w14:textId="77777777" w:rsidR="00696197" w:rsidRPr="00C635BB" w:rsidRDefault="00696197" w:rsidP="00E57CB1">
            <w:pPr>
              <w:rPr>
                <w:rFonts w:cs="Arial"/>
                <w:sz w:val="22"/>
                <w:szCs w:val="22"/>
              </w:rPr>
            </w:pPr>
          </w:p>
        </w:tc>
        <w:tc>
          <w:tcPr>
            <w:tcW w:w="684" w:type="dxa"/>
            <w:tcBorders>
              <w:right w:val="single" w:sz="4" w:space="0" w:color="auto"/>
            </w:tcBorders>
          </w:tcPr>
          <w:p w14:paraId="7E25F69B" w14:textId="405DEEF2" w:rsidR="00696197" w:rsidRPr="00C635BB" w:rsidRDefault="00696197" w:rsidP="00E57CB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1729C56" w14:textId="7D63D4FB" w:rsidR="00696197" w:rsidRPr="00C635BB" w:rsidRDefault="00696197" w:rsidP="00E57CB1">
            <w:pPr>
              <w:spacing w:after="100" w:afterAutospacing="1"/>
              <w:rPr>
                <w:rFonts w:cs="Arial"/>
                <w:sz w:val="22"/>
                <w:szCs w:val="22"/>
              </w:rPr>
            </w:pPr>
            <w:r>
              <w:rPr>
                <w:rFonts w:cs="Arial"/>
                <w:sz w:val="22"/>
                <w:szCs w:val="22"/>
              </w:rPr>
              <w:t>The "Status" column and section 3.3.2(e) indicate that the START_TIME is mandatory, but the text in 5.3.9 implies it is optional.</w:t>
            </w:r>
          </w:p>
        </w:tc>
        <w:tc>
          <w:tcPr>
            <w:tcW w:w="2520" w:type="dxa"/>
            <w:tcBorders>
              <w:left w:val="single" w:sz="4" w:space="0" w:color="auto"/>
            </w:tcBorders>
          </w:tcPr>
          <w:p w14:paraId="74E444D0"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7430DAE4" w14:textId="79EE9026" w:rsidR="00696197" w:rsidRPr="00C635BB" w:rsidRDefault="00696197" w:rsidP="00E57CB1">
            <w:pPr>
              <w:spacing w:after="100" w:afterAutospacing="1"/>
              <w:rPr>
                <w:rFonts w:cs="Arial"/>
                <w:sz w:val="22"/>
                <w:szCs w:val="22"/>
              </w:rPr>
            </w:pPr>
            <w:r>
              <w:rPr>
                <w:rFonts w:cs="Arial"/>
                <w:sz w:val="22"/>
                <w:szCs w:val="22"/>
              </w:rPr>
              <w:t>Resolve inconsistency. See prior comments on START/STOP_TIME.</w:t>
            </w:r>
          </w:p>
        </w:tc>
        <w:tc>
          <w:tcPr>
            <w:tcW w:w="2079" w:type="dxa"/>
          </w:tcPr>
          <w:p w14:paraId="114A5C6F" w14:textId="77777777" w:rsidR="00696197" w:rsidRPr="00F3323F" w:rsidRDefault="00696197" w:rsidP="00E57CB1">
            <w:pPr>
              <w:rPr>
                <w:rFonts w:cs="Arial"/>
                <w:sz w:val="22"/>
                <w:szCs w:val="22"/>
              </w:rPr>
            </w:pPr>
          </w:p>
        </w:tc>
      </w:tr>
      <w:tr w:rsidR="00696197" w:rsidRPr="00C635BB" w14:paraId="30A4AE9B" w14:textId="77777777" w:rsidTr="005A5BDA">
        <w:trPr>
          <w:jc w:val="center"/>
        </w:trPr>
        <w:tc>
          <w:tcPr>
            <w:tcW w:w="810" w:type="dxa"/>
          </w:tcPr>
          <w:p w14:paraId="119218CC" w14:textId="77777777" w:rsidR="00696197" w:rsidRPr="00C635BB" w:rsidRDefault="00696197" w:rsidP="005A5BDA">
            <w:pPr>
              <w:rPr>
                <w:rFonts w:cs="Arial"/>
                <w:sz w:val="22"/>
                <w:szCs w:val="22"/>
              </w:rPr>
            </w:pPr>
            <w:r>
              <w:rPr>
                <w:rFonts w:cs="Arial"/>
                <w:sz w:val="22"/>
                <w:szCs w:val="22"/>
              </w:rPr>
              <w:t>A-6</w:t>
            </w:r>
          </w:p>
        </w:tc>
        <w:tc>
          <w:tcPr>
            <w:tcW w:w="1062" w:type="dxa"/>
          </w:tcPr>
          <w:p w14:paraId="2CCE162A" w14:textId="6761A293" w:rsidR="00696197" w:rsidRPr="00C635BB" w:rsidRDefault="00696197" w:rsidP="005A5BDA">
            <w:pPr>
              <w:rPr>
                <w:rFonts w:cs="Arial"/>
                <w:sz w:val="22"/>
                <w:szCs w:val="22"/>
              </w:rPr>
            </w:pPr>
            <w:r>
              <w:rPr>
                <w:rFonts w:cs="Arial"/>
                <w:sz w:val="22"/>
                <w:szCs w:val="22"/>
              </w:rPr>
              <w:t>Header</w:t>
            </w:r>
          </w:p>
        </w:tc>
        <w:tc>
          <w:tcPr>
            <w:tcW w:w="684" w:type="dxa"/>
          </w:tcPr>
          <w:p w14:paraId="79350ABE" w14:textId="77777777" w:rsidR="00696197" w:rsidRPr="00C635BB" w:rsidRDefault="00696197" w:rsidP="005A5BDA">
            <w:pPr>
              <w:rPr>
                <w:rFonts w:cs="Arial"/>
                <w:sz w:val="22"/>
                <w:szCs w:val="22"/>
              </w:rPr>
            </w:pPr>
          </w:p>
        </w:tc>
        <w:tc>
          <w:tcPr>
            <w:tcW w:w="684" w:type="dxa"/>
            <w:tcBorders>
              <w:right w:val="single" w:sz="4" w:space="0" w:color="auto"/>
            </w:tcBorders>
          </w:tcPr>
          <w:p w14:paraId="02EA11CA" w14:textId="4352E0B8" w:rsidR="00696197" w:rsidRPr="00C635BB" w:rsidRDefault="00696197" w:rsidP="005A5BDA">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8B9221C" w14:textId="77777777" w:rsidR="00696197" w:rsidRPr="00C635BB" w:rsidRDefault="00696197" w:rsidP="005A5BDA">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215E8111" w14:textId="77777777" w:rsidR="00696197" w:rsidRPr="00C635BB" w:rsidRDefault="00696197" w:rsidP="005A5BDA">
            <w:pPr>
              <w:rPr>
                <w:rFonts w:cs="Arial"/>
                <w:sz w:val="22"/>
                <w:szCs w:val="22"/>
              </w:rPr>
            </w:pPr>
            <w:r>
              <w:rPr>
                <w:rFonts w:cs="Arial"/>
                <w:sz w:val="22"/>
                <w:szCs w:val="22"/>
              </w:rPr>
              <w:t>David S. Berry / NASA</w:t>
            </w:r>
          </w:p>
        </w:tc>
        <w:tc>
          <w:tcPr>
            <w:tcW w:w="2700" w:type="dxa"/>
          </w:tcPr>
          <w:p w14:paraId="6A3DA70E" w14:textId="046D4335" w:rsidR="00696197" w:rsidRPr="00C635BB" w:rsidRDefault="00696197" w:rsidP="005A5BDA">
            <w:pPr>
              <w:spacing w:after="100" w:afterAutospacing="1"/>
              <w:rPr>
                <w:rFonts w:cs="Arial"/>
                <w:sz w:val="22"/>
                <w:szCs w:val="22"/>
              </w:rPr>
            </w:pPr>
            <w:r>
              <w:rPr>
                <w:rFonts w:cs="Arial"/>
                <w:sz w:val="22"/>
                <w:szCs w:val="22"/>
              </w:rPr>
              <w:t>Repeat the Table Headings on page 2 of the ICS (use "Heading Rows Repeat" feature in MS Word)</w:t>
            </w:r>
          </w:p>
        </w:tc>
        <w:tc>
          <w:tcPr>
            <w:tcW w:w="2079" w:type="dxa"/>
          </w:tcPr>
          <w:p w14:paraId="5A3EA74A" w14:textId="77777777" w:rsidR="00696197" w:rsidRPr="00F3323F" w:rsidRDefault="00696197" w:rsidP="005A5BDA">
            <w:pPr>
              <w:rPr>
                <w:rFonts w:cs="Arial"/>
                <w:sz w:val="22"/>
                <w:szCs w:val="22"/>
              </w:rPr>
            </w:pPr>
          </w:p>
        </w:tc>
      </w:tr>
      <w:tr w:rsidR="00696197" w:rsidRPr="00C635BB" w14:paraId="355CBB3F" w14:textId="77777777" w:rsidTr="005A5BDA">
        <w:trPr>
          <w:jc w:val="center"/>
        </w:trPr>
        <w:tc>
          <w:tcPr>
            <w:tcW w:w="810" w:type="dxa"/>
          </w:tcPr>
          <w:p w14:paraId="6F93236A" w14:textId="77777777" w:rsidR="00696197" w:rsidRPr="00C635BB" w:rsidRDefault="00696197" w:rsidP="005A5BDA">
            <w:pPr>
              <w:rPr>
                <w:rFonts w:cs="Arial"/>
                <w:sz w:val="22"/>
                <w:szCs w:val="22"/>
              </w:rPr>
            </w:pPr>
            <w:r>
              <w:rPr>
                <w:rFonts w:cs="Arial"/>
                <w:sz w:val="22"/>
                <w:szCs w:val="22"/>
              </w:rPr>
              <w:t>A-6</w:t>
            </w:r>
          </w:p>
        </w:tc>
        <w:tc>
          <w:tcPr>
            <w:tcW w:w="1062" w:type="dxa"/>
          </w:tcPr>
          <w:p w14:paraId="7AC28FF7" w14:textId="77777777" w:rsidR="00696197" w:rsidRPr="00C635BB" w:rsidRDefault="00696197" w:rsidP="005A5BDA">
            <w:pPr>
              <w:rPr>
                <w:rFonts w:cs="Arial"/>
                <w:sz w:val="22"/>
                <w:szCs w:val="22"/>
              </w:rPr>
            </w:pPr>
            <w:r>
              <w:rPr>
                <w:rFonts w:cs="Arial"/>
                <w:sz w:val="22"/>
                <w:szCs w:val="22"/>
              </w:rPr>
              <w:t>Line 3.4</w:t>
            </w:r>
          </w:p>
        </w:tc>
        <w:tc>
          <w:tcPr>
            <w:tcW w:w="684" w:type="dxa"/>
          </w:tcPr>
          <w:p w14:paraId="1519FDAE" w14:textId="77777777" w:rsidR="00696197" w:rsidRPr="00C635BB" w:rsidRDefault="00696197" w:rsidP="005A5BDA">
            <w:pPr>
              <w:rPr>
                <w:rFonts w:cs="Arial"/>
                <w:sz w:val="22"/>
                <w:szCs w:val="22"/>
              </w:rPr>
            </w:pPr>
          </w:p>
        </w:tc>
        <w:tc>
          <w:tcPr>
            <w:tcW w:w="684" w:type="dxa"/>
            <w:tcBorders>
              <w:right w:val="single" w:sz="4" w:space="0" w:color="auto"/>
            </w:tcBorders>
          </w:tcPr>
          <w:p w14:paraId="2125B4EF" w14:textId="77777777" w:rsidR="00696197" w:rsidRPr="00C635BB" w:rsidRDefault="00696197" w:rsidP="005A5BDA">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E9AFB8F" w14:textId="77777777" w:rsidR="00696197" w:rsidRPr="00C635BB" w:rsidRDefault="00696197" w:rsidP="005A5BDA">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5AB16268" w14:textId="77777777" w:rsidR="00696197" w:rsidRPr="00C635BB" w:rsidRDefault="00696197" w:rsidP="005A5BDA">
            <w:pPr>
              <w:rPr>
                <w:rFonts w:cs="Arial"/>
                <w:sz w:val="22"/>
                <w:szCs w:val="22"/>
              </w:rPr>
            </w:pPr>
            <w:r>
              <w:rPr>
                <w:rFonts w:cs="Arial"/>
                <w:sz w:val="22"/>
                <w:szCs w:val="22"/>
              </w:rPr>
              <w:t>David S. Berry / NASA</w:t>
            </w:r>
          </w:p>
        </w:tc>
        <w:tc>
          <w:tcPr>
            <w:tcW w:w="2700" w:type="dxa"/>
          </w:tcPr>
          <w:p w14:paraId="6219183B" w14:textId="77777777" w:rsidR="00696197" w:rsidRDefault="00696197" w:rsidP="005A5BDA">
            <w:pPr>
              <w:spacing w:after="100" w:afterAutospacing="1"/>
              <w:rPr>
                <w:rFonts w:cs="Arial"/>
                <w:sz w:val="22"/>
                <w:szCs w:val="22"/>
              </w:rPr>
            </w:pPr>
            <w:r>
              <w:rPr>
                <w:rFonts w:cs="Arial"/>
                <w:sz w:val="22"/>
                <w:szCs w:val="22"/>
              </w:rPr>
              <w:t>From:  "DATA_END"</w:t>
            </w:r>
          </w:p>
          <w:p w14:paraId="77C37136" w14:textId="77777777" w:rsidR="00696197" w:rsidRPr="00C635BB" w:rsidRDefault="00696197" w:rsidP="005A5BDA">
            <w:pPr>
              <w:spacing w:after="100" w:afterAutospacing="1"/>
              <w:rPr>
                <w:rFonts w:cs="Arial"/>
                <w:sz w:val="22"/>
                <w:szCs w:val="22"/>
              </w:rPr>
            </w:pPr>
            <w:r>
              <w:rPr>
                <w:rFonts w:cs="Arial"/>
                <w:sz w:val="22"/>
                <w:szCs w:val="22"/>
              </w:rPr>
              <w:t>To:  "DATA_STOP"</w:t>
            </w:r>
          </w:p>
        </w:tc>
        <w:tc>
          <w:tcPr>
            <w:tcW w:w="2079" w:type="dxa"/>
          </w:tcPr>
          <w:p w14:paraId="1FDB2665" w14:textId="77777777" w:rsidR="00696197" w:rsidRPr="00F3323F" w:rsidRDefault="00696197" w:rsidP="005A5BDA">
            <w:pPr>
              <w:rPr>
                <w:rFonts w:cs="Arial"/>
                <w:sz w:val="22"/>
                <w:szCs w:val="22"/>
              </w:rPr>
            </w:pPr>
          </w:p>
        </w:tc>
      </w:tr>
      <w:tr w:rsidR="00696197" w:rsidRPr="00C635BB" w14:paraId="7AA729B1" w14:textId="77777777" w:rsidTr="00E57CB1">
        <w:trPr>
          <w:jc w:val="center"/>
        </w:trPr>
        <w:tc>
          <w:tcPr>
            <w:tcW w:w="810" w:type="dxa"/>
          </w:tcPr>
          <w:p w14:paraId="6EAE10E6" w14:textId="50231CBF" w:rsidR="00696197" w:rsidRPr="00C635BB" w:rsidRDefault="00696197" w:rsidP="00E57CB1">
            <w:pPr>
              <w:rPr>
                <w:rFonts w:cs="Arial"/>
                <w:sz w:val="22"/>
                <w:szCs w:val="22"/>
              </w:rPr>
            </w:pPr>
            <w:r>
              <w:rPr>
                <w:rFonts w:cs="Arial"/>
                <w:sz w:val="22"/>
                <w:szCs w:val="22"/>
              </w:rPr>
              <w:t>A-6</w:t>
            </w:r>
          </w:p>
        </w:tc>
        <w:tc>
          <w:tcPr>
            <w:tcW w:w="1062" w:type="dxa"/>
          </w:tcPr>
          <w:p w14:paraId="26CB352D" w14:textId="6E12B1A9" w:rsidR="00696197" w:rsidRPr="00C635BB" w:rsidRDefault="00696197" w:rsidP="00E57CB1">
            <w:pPr>
              <w:rPr>
                <w:rFonts w:cs="Arial"/>
                <w:sz w:val="22"/>
                <w:szCs w:val="22"/>
              </w:rPr>
            </w:pPr>
            <w:r>
              <w:rPr>
                <w:rFonts w:cs="Arial"/>
                <w:sz w:val="22"/>
                <w:szCs w:val="22"/>
              </w:rPr>
              <w:t>Line 3.4</w:t>
            </w:r>
          </w:p>
        </w:tc>
        <w:tc>
          <w:tcPr>
            <w:tcW w:w="684" w:type="dxa"/>
          </w:tcPr>
          <w:p w14:paraId="5CC3CF4B" w14:textId="77777777" w:rsidR="00696197" w:rsidRPr="00C635BB" w:rsidRDefault="00696197" w:rsidP="00E57CB1">
            <w:pPr>
              <w:rPr>
                <w:rFonts w:cs="Arial"/>
                <w:sz w:val="22"/>
                <w:szCs w:val="22"/>
              </w:rPr>
            </w:pPr>
          </w:p>
        </w:tc>
        <w:tc>
          <w:tcPr>
            <w:tcW w:w="684" w:type="dxa"/>
            <w:tcBorders>
              <w:right w:val="single" w:sz="4" w:space="0" w:color="auto"/>
            </w:tcBorders>
          </w:tcPr>
          <w:p w14:paraId="5EF4692E" w14:textId="5E369E46" w:rsidR="00696197" w:rsidRPr="00C635BB" w:rsidRDefault="00696197" w:rsidP="00E57CB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173E9FE" w14:textId="188EF640" w:rsidR="00696197" w:rsidRPr="00C635BB" w:rsidRDefault="00696197" w:rsidP="00E57CB1">
            <w:pPr>
              <w:spacing w:after="100" w:afterAutospacing="1"/>
              <w:rPr>
                <w:rFonts w:cs="Arial"/>
                <w:sz w:val="22"/>
                <w:szCs w:val="22"/>
              </w:rPr>
            </w:pPr>
            <w:r>
              <w:rPr>
                <w:rFonts w:cs="Arial"/>
                <w:sz w:val="22"/>
                <w:szCs w:val="22"/>
              </w:rPr>
              <w:t xml:space="preserve">Status </w:t>
            </w:r>
            <w:proofErr w:type="spellStart"/>
            <w:r>
              <w:rPr>
                <w:rFonts w:cs="Arial"/>
                <w:sz w:val="22"/>
                <w:szCs w:val="22"/>
              </w:rPr>
              <w:t>Mis</w:t>
            </w:r>
            <w:proofErr w:type="spellEnd"/>
            <w:r>
              <w:rPr>
                <w:rFonts w:cs="Arial"/>
                <w:sz w:val="22"/>
                <w:szCs w:val="22"/>
              </w:rPr>
              <w:t>-classification</w:t>
            </w:r>
          </w:p>
        </w:tc>
        <w:tc>
          <w:tcPr>
            <w:tcW w:w="2520" w:type="dxa"/>
            <w:tcBorders>
              <w:left w:val="single" w:sz="4" w:space="0" w:color="auto"/>
            </w:tcBorders>
          </w:tcPr>
          <w:p w14:paraId="36E49EC6"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17E9C765" w14:textId="1366C075" w:rsidR="00696197" w:rsidRDefault="00696197" w:rsidP="00E57CB1">
            <w:pPr>
              <w:spacing w:after="100" w:afterAutospacing="1"/>
              <w:rPr>
                <w:rFonts w:cs="Arial"/>
                <w:sz w:val="22"/>
                <w:szCs w:val="22"/>
              </w:rPr>
            </w:pPr>
            <w:r>
              <w:rPr>
                <w:rFonts w:cs="Arial"/>
                <w:sz w:val="22"/>
                <w:szCs w:val="22"/>
              </w:rPr>
              <w:t>From:  "O"</w:t>
            </w:r>
          </w:p>
          <w:p w14:paraId="7BABE22D" w14:textId="3F89C533" w:rsidR="00696197" w:rsidRPr="00C635BB" w:rsidRDefault="00696197" w:rsidP="003D5205">
            <w:pPr>
              <w:spacing w:after="100" w:afterAutospacing="1"/>
              <w:rPr>
                <w:rFonts w:cs="Arial"/>
                <w:sz w:val="22"/>
                <w:szCs w:val="22"/>
              </w:rPr>
            </w:pPr>
            <w:r>
              <w:rPr>
                <w:rFonts w:cs="Arial"/>
                <w:sz w:val="22"/>
                <w:szCs w:val="22"/>
              </w:rPr>
              <w:t>To:  "M"  (see previous comments on DATA_STOP)</w:t>
            </w:r>
          </w:p>
        </w:tc>
        <w:tc>
          <w:tcPr>
            <w:tcW w:w="2079" w:type="dxa"/>
          </w:tcPr>
          <w:p w14:paraId="0C10C6CC" w14:textId="77777777" w:rsidR="00696197" w:rsidRPr="00F3323F" w:rsidRDefault="00696197" w:rsidP="00E57CB1">
            <w:pPr>
              <w:rPr>
                <w:rFonts w:cs="Arial"/>
                <w:sz w:val="22"/>
                <w:szCs w:val="22"/>
              </w:rPr>
            </w:pPr>
          </w:p>
        </w:tc>
      </w:tr>
      <w:tr w:rsidR="00696197" w:rsidRPr="00C635BB" w14:paraId="3A372009" w14:textId="77777777" w:rsidTr="00E57CB1">
        <w:trPr>
          <w:jc w:val="center"/>
        </w:trPr>
        <w:tc>
          <w:tcPr>
            <w:tcW w:w="810" w:type="dxa"/>
          </w:tcPr>
          <w:p w14:paraId="79F7643B" w14:textId="06F7183E" w:rsidR="00696197" w:rsidRPr="00C635BB" w:rsidRDefault="00696197" w:rsidP="00E57CB1">
            <w:pPr>
              <w:rPr>
                <w:rFonts w:cs="Arial"/>
                <w:sz w:val="22"/>
                <w:szCs w:val="22"/>
              </w:rPr>
            </w:pPr>
            <w:r>
              <w:rPr>
                <w:rFonts w:cs="Arial"/>
                <w:sz w:val="22"/>
                <w:szCs w:val="22"/>
              </w:rPr>
              <w:t>B-1</w:t>
            </w:r>
          </w:p>
        </w:tc>
        <w:tc>
          <w:tcPr>
            <w:tcW w:w="1062" w:type="dxa"/>
          </w:tcPr>
          <w:p w14:paraId="22CD323B" w14:textId="5069BB2B" w:rsidR="00696197" w:rsidRPr="00C635BB" w:rsidRDefault="00696197" w:rsidP="00E57CB1">
            <w:pPr>
              <w:rPr>
                <w:rFonts w:cs="Arial"/>
                <w:sz w:val="22"/>
                <w:szCs w:val="22"/>
              </w:rPr>
            </w:pPr>
            <w:r>
              <w:rPr>
                <w:rFonts w:cs="Arial"/>
                <w:sz w:val="22"/>
                <w:szCs w:val="22"/>
              </w:rPr>
              <w:t>Table B-3</w:t>
            </w:r>
          </w:p>
        </w:tc>
        <w:tc>
          <w:tcPr>
            <w:tcW w:w="684" w:type="dxa"/>
          </w:tcPr>
          <w:p w14:paraId="350CD295" w14:textId="77777777" w:rsidR="00696197" w:rsidRPr="00C635BB" w:rsidRDefault="00696197" w:rsidP="00E57CB1">
            <w:pPr>
              <w:rPr>
                <w:rFonts w:cs="Arial"/>
                <w:sz w:val="22"/>
                <w:szCs w:val="22"/>
              </w:rPr>
            </w:pPr>
          </w:p>
        </w:tc>
        <w:tc>
          <w:tcPr>
            <w:tcW w:w="684" w:type="dxa"/>
            <w:tcBorders>
              <w:right w:val="single" w:sz="4" w:space="0" w:color="auto"/>
            </w:tcBorders>
          </w:tcPr>
          <w:p w14:paraId="47F76D1A" w14:textId="033E46C1" w:rsidR="00696197" w:rsidRPr="00C635BB" w:rsidRDefault="00696197" w:rsidP="00E57CB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A216984" w14:textId="58360827" w:rsidR="00696197" w:rsidRPr="00C635BB" w:rsidRDefault="00696197" w:rsidP="00E57CB1">
            <w:pPr>
              <w:spacing w:after="100" w:afterAutospacing="1"/>
              <w:rPr>
                <w:rFonts w:cs="Arial"/>
                <w:sz w:val="22"/>
                <w:szCs w:val="22"/>
              </w:rPr>
            </w:pPr>
            <w:r>
              <w:rPr>
                <w:rFonts w:cs="Arial"/>
                <w:sz w:val="22"/>
                <w:szCs w:val="22"/>
              </w:rPr>
              <w:t xml:space="preserve">There are several time systems in the table that are "missing" with respect to other </w:t>
            </w:r>
            <w:proofErr w:type="spellStart"/>
            <w:r>
              <w:rPr>
                <w:rFonts w:cs="Arial"/>
                <w:sz w:val="22"/>
                <w:szCs w:val="22"/>
              </w:rPr>
              <w:t>Nav</w:t>
            </w:r>
            <w:proofErr w:type="spellEnd"/>
            <w:r>
              <w:rPr>
                <w:rFonts w:cs="Arial"/>
                <w:sz w:val="22"/>
                <w:szCs w:val="22"/>
              </w:rPr>
              <w:t xml:space="preserve"> WG standards (e.g., MRT, TCB, TDB, TCG).  Not sure if this is an issue or not.</w:t>
            </w:r>
          </w:p>
        </w:tc>
        <w:tc>
          <w:tcPr>
            <w:tcW w:w="2520" w:type="dxa"/>
            <w:tcBorders>
              <w:left w:val="single" w:sz="4" w:space="0" w:color="auto"/>
            </w:tcBorders>
          </w:tcPr>
          <w:p w14:paraId="6ED9DC72" w14:textId="77777777" w:rsidR="00696197" w:rsidRPr="00C635BB" w:rsidRDefault="00696197" w:rsidP="00E57CB1">
            <w:pPr>
              <w:rPr>
                <w:rFonts w:cs="Arial"/>
                <w:sz w:val="22"/>
                <w:szCs w:val="22"/>
              </w:rPr>
            </w:pPr>
            <w:r>
              <w:rPr>
                <w:rFonts w:cs="Arial"/>
                <w:sz w:val="22"/>
                <w:szCs w:val="22"/>
              </w:rPr>
              <w:t>David S. Berry / NASA</w:t>
            </w:r>
          </w:p>
        </w:tc>
        <w:tc>
          <w:tcPr>
            <w:tcW w:w="2700" w:type="dxa"/>
          </w:tcPr>
          <w:p w14:paraId="36EAE60B" w14:textId="47BFF39D" w:rsidR="00696197" w:rsidRPr="00C635BB" w:rsidRDefault="00696197" w:rsidP="00E57CB1">
            <w:pPr>
              <w:spacing w:after="100" w:afterAutospacing="1"/>
              <w:rPr>
                <w:rFonts w:cs="Arial"/>
                <w:sz w:val="22"/>
                <w:szCs w:val="22"/>
              </w:rPr>
            </w:pPr>
            <w:r>
              <w:rPr>
                <w:rFonts w:cs="Arial"/>
                <w:sz w:val="22"/>
                <w:szCs w:val="22"/>
              </w:rPr>
              <w:t>No action for this document necessarily. Discuss at Darmstadt whether any of the "missing" This makes me think that instead of having an Annex with TIME_SYSTEM values, we should have a small, normative TIME_SYSTEMS Blue Book to which we can refer.</w:t>
            </w:r>
          </w:p>
        </w:tc>
        <w:tc>
          <w:tcPr>
            <w:tcW w:w="2079" w:type="dxa"/>
          </w:tcPr>
          <w:p w14:paraId="6C880BBC" w14:textId="77777777" w:rsidR="00696197" w:rsidRPr="00F3323F" w:rsidRDefault="00696197" w:rsidP="00E57CB1">
            <w:pPr>
              <w:rPr>
                <w:rFonts w:cs="Arial"/>
                <w:sz w:val="22"/>
                <w:szCs w:val="22"/>
              </w:rPr>
            </w:pPr>
          </w:p>
        </w:tc>
      </w:tr>
      <w:tr w:rsidR="00696197" w:rsidRPr="00C635BB" w14:paraId="13E8A958" w14:textId="77777777" w:rsidTr="00E57CB1">
        <w:trPr>
          <w:jc w:val="center"/>
        </w:trPr>
        <w:tc>
          <w:tcPr>
            <w:tcW w:w="810" w:type="dxa"/>
          </w:tcPr>
          <w:p w14:paraId="6FD4D31B" w14:textId="41618DDE" w:rsidR="00696197" w:rsidRPr="00C635BB" w:rsidRDefault="00696197" w:rsidP="00E57CB1">
            <w:pPr>
              <w:rPr>
                <w:rFonts w:cs="Arial"/>
                <w:sz w:val="22"/>
                <w:szCs w:val="22"/>
              </w:rPr>
            </w:pPr>
            <w:r>
              <w:rPr>
                <w:rFonts w:cs="Arial"/>
                <w:sz w:val="22"/>
                <w:szCs w:val="22"/>
              </w:rPr>
              <w:t>C-2</w:t>
            </w:r>
          </w:p>
        </w:tc>
        <w:tc>
          <w:tcPr>
            <w:tcW w:w="1062" w:type="dxa"/>
          </w:tcPr>
          <w:p w14:paraId="52B3AAD8" w14:textId="568C5D7B" w:rsidR="00696197" w:rsidRPr="00C635BB" w:rsidRDefault="00696197" w:rsidP="00E57CB1">
            <w:pPr>
              <w:rPr>
                <w:rFonts w:cs="Arial"/>
                <w:sz w:val="22"/>
                <w:szCs w:val="22"/>
              </w:rPr>
            </w:pPr>
            <w:r>
              <w:rPr>
                <w:rFonts w:cs="Arial"/>
                <w:sz w:val="22"/>
                <w:szCs w:val="22"/>
              </w:rPr>
              <w:t>C2</w:t>
            </w:r>
          </w:p>
        </w:tc>
        <w:tc>
          <w:tcPr>
            <w:tcW w:w="684" w:type="dxa"/>
          </w:tcPr>
          <w:p w14:paraId="51ADFA02" w14:textId="2B24A944" w:rsidR="00696197" w:rsidRPr="00C635BB" w:rsidRDefault="00696197" w:rsidP="00E57CB1">
            <w:pPr>
              <w:rPr>
                <w:rFonts w:cs="Arial"/>
                <w:sz w:val="22"/>
                <w:szCs w:val="22"/>
              </w:rPr>
            </w:pPr>
            <w:r>
              <w:rPr>
                <w:rFonts w:cs="Arial"/>
                <w:sz w:val="22"/>
                <w:szCs w:val="22"/>
              </w:rPr>
              <w:t>2-3</w:t>
            </w:r>
          </w:p>
        </w:tc>
        <w:tc>
          <w:tcPr>
            <w:tcW w:w="684" w:type="dxa"/>
            <w:tcBorders>
              <w:right w:val="single" w:sz="4" w:space="0" w:color="auto"/>
            </w:tcBorders>
          </w:tcPr>
          <w:p w14:paraId="1A5CFAE4" w14:textId="387E5445" w:rsidR="00696197" w:rsidRPr="00C635BB" w:rsidRDefault="00696197" w:rsidP="00E57CB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C11C056" w14:textId="0D7B2E88" w:rsidR="00696197" w:rsidRPr="00C635BB" w:rsidRDefault="00696197" w:rsidP="00D8709B">
            <w:pPr>
              <w:spacing w:after="100" w:afterAutospacing="1"/>
              <w:rPr>
                <w:rFonts w:cs="Arial"/>
                <w:sz w:val="22"/>
                <w:szCs w:val="22"/>
              </w:rPr>
            </w:pPr>
            <w:r>
              <w:rPr>
                <w:rFonts w:cs="Arial"/>
                <w:sz w:val="22"/>
                <w:szCs w:val="22"/>
              </w:rPr>
              <w:t xml:space="preserve">Based on CESG review comments on the PRM (that caused us to fail the CESG Poll for starting the </w:t>
            </w:r>
            <w:r>
              <w:rPr>
                <w:rFonts w:cs="Arial"/>
                <w:sz w:val="22"/>
                <w:szCs w:val="22"/>
              </w:rPr>
              <w:lastRenderedPageBreak/>
              <w:t>Agency Review), we need to change the "registration rule" for SANA change requests.</w:t>
            </w:r>
          </w:p>
        </w:tc>
        <w:tc>
          <w:tcPr>
            <w:tcW w:w="2520" w:type="dxa"/>
            <w:tcBorders>
              <w:left w:val="single" w:sz="4" w:space="0" w:color="auto"/>
            </w:tcBorders>
          </w:tcPr>
          <w:p w14:paraId="500C9655" w14:textId="77777777" w:rsidR="00696197" w:rsidRPr="00C635BB" w:rsidRDefault="00696197" w:rsidP="00E57CB1">
            <w:pPr>
              <w:rPr>
                <w:rFonts w:cs="Arial"/>
                <w:sz w:val="22"/>
                <w:szCs w:val="22"/>
              </w:rPr>
            </w:pPr>
            <w:r>
              <w:rPr>
                <w:rFonts w:cs="Arial"/>
                <w:sz w:val="22"/>
                <w:szCs w:val="22"/>
              </w:rPr>
              <w:lastRenderedPageBreak/>
              <w:t>David S. Berry / NASA</w:t>
            </w:r>
          </w:p>
        </w:tc>
        <w:tc>
          <w:tcPr>
            <w:tcW w:w="2700" w:type="dxa"/>
          </w:tcPr>
          <w:p w14:paraId="1E4994A5" w14:textId="77777777" w:rsidR="00696197" w:rsidRPr="00BB4A06" w:rsidRDefault="00696197" w:rsidP="00BB4A06">
            <w:pPr>
              <w:spacing w:after="100" w:afterAutospacing="1"/>
              <w:rPr>
                <w:rFonts w:cs="Arial"/>
                <w:sz w:val="22"/>
                <w:szCs w:val="22"/>
              </w:rPr>
            </w:pPr>
            <w:r>
              <w:rPr>
                <w:rFonts w:cs="Arial"/>
                <w:sz w:val="22"/>
                <w:szCs w:val="22"/>
              </w:rPr>
              <w:t xml:space="preserve">From: </w:t>
            </w:r>
            <w:r w:rsidRPr="00BB4A06">
              <w:rPr>
                <w:rFonts w:cs="Arial"/>
                <w:sz w:val="22"/>
                <w:szCs w:val="22"/>
              </w:rPr>
              <w:t xml:space="preserve">"The registration rule for new entries in the registry is the approval of </w:t>
            </w:r>
            <w:r w:rsidRPr="00BB4A06">
              <w:rPr>
                <w:rFonts w:cs="Arial"/>
                <w:sz w:val="22"/>
                <w:szCs w:val="22"/>
              </w:rPr>
              <w:lastRenderedPageBreak/>
              <w:t>new requests by the CCSDS Navigation Working Group chair"</w:t>
            </w:r>
          </w:p>
          <w:p w14:paraId="0DF014B9" w14:textId="43840A4E" w:rsidR="00696197" w:rsidRPr="00C635BB" w:rsidRDefault="00696197" w:rsidP="00BB4A06">
            <w:pPr>
              <w:spacing w:after="100" w:afterAutospacing="1"/>
              <w:rPr>
                <w:rFonts w:cs="Arial"/>
                <w:sz w:val="22"/>
                <w:szCs w:val="22"/>
              </w:rPr>
            </w:pPr>
            <w:r w:rsidRPr="00BB4A06">
              <w:rPr>
                <w:rFonts w:cs="Arial"/>
                <w:sz w:val="22"/>
                <w:szCs w:val="22"/>
              </w:rPr>
              <w:t>To: "... approval of new requests by the CCSDS Area or Working Group responsible for the maintenance of the NHM at the time of the request.</w:t>
            </w:r>
            <w:r>
              <w:rPr>
                <w:rFonts w:cs="Arial"/>
                <w:sz w:val="22"/>
                <w:szCs w:val="22"/>
              </w:rPr>
              <w:t xml:space="preserve"> New requests should be sent to </w:t>
            </w:r>
            <w:proofErr w:type="gramStart"/>
            <w:r>
              <w:rPr>
                <w:rFonts w:cs="Arial"/>
                <w:sz w:val="22"/>
                <w:szCs w:val="22"/>
              </w:rPr>
              <w:t>info@sanaregistry.org .</w:t>
            </w:r>
            <w:proofErr w:type="gramEnd"/>
            <w:r w:rsidRPr="00BB4A06">
              <w:rPr>
                <w:rFonts w:cs="Arial"/>
                <w:sz w:val="22"/>
                <w:szCs w:val="22"/>
              </w:rPr>
              <w:t>"</w:t>
            </w:r>
            <w:r w:rsidRPr="00C635BB">
              <w:rPr>
                <w:rFonts w:cs="Arial"/>
                <w:sz w:val="22"/>
                <w:szCs w:val="22"/>
              </w:rPr>
              <w:t xml:space="preserve"> </w:t>
            </w:r>
          </w:p>
        </w:tc>
        <w:tc>
          <w:tcPr>
            <w:tcW w:w="2079" w:type="dxa"/>
          </w:tcPr>
          <w:p w14:paraId="4E57A884" w14:textId="77777777" w:rsidR="00696197" w:rsidRPr="00F3323F" w:rsidRDefault="00696197" w:rsidP="00E57CB1">
            <w:pPr>
              <w:rPr>
                <w:rFonts w:cs="Arial"/>
                <w:sz w:val="22"/>
                <w:szCs w:val="22"/>
              </w:rPr>
            </w:pPr>
          </w:p>
        </w:tc>
      </w:tr>
      <w:tr w:rsidR="00696197" w:rsidRPr="00C635BB" w14:paraId="212A8F34" w14:textId="77777777" w:rsidTr="00665F5E">
        <w:trPr>
          <w:jc w:val="center"/>
        </w:trPr>
        <w:tc>
          <w:tcPr>
            <w:tcW w:w="810" w:type="dxa"/>
          </w:tcPr>
          <w:p w14:paraId="341D331D" w14:textId="33BED84D" w:rsidR="00696197" w:rsidRPr="00C635BB" w:rsidRDefault="00696197" w:rsidP="00665F5E">
            <w:pPr>
              <w:rPr>
                <w:rFonts w:cs="Arial"/>
                <w:sz w:val="22"/>
                <w:szCs w:val="22"/>
              </w:rPr>
            </w:pPr>
            <w:r>
              <w:rPr>
                <w:rFonts w:cs="Arial"/>
                <w:sz w:val="22"/>
                <w:szCs w:val="22"/>
              </w:rPr>
              <w:lastRenderedPageBreak/>
              <w:t>C-2</w:t>
            </w:r>
          </w:p>
        </w:tc>
        <w:tc>
          <w:tcPr>
            <w:tcW w:w="1062" w:type="dxa"/>
          </w:tcPr>
          <w:p w14:paraId="5F3EB58D" w14:textId="3B7CE002" w:rsidR="00696197" w:rsidRPr="00C635BB" w:rsidRDefault="00696197" w:rsidP="00665F5E">
            <w:pPr>
              <w:rPr>
                <w:rFonts w:cs="Arial"/>
                <w:sz w:val="22"/>
                <w:szCs w:val="22"/>
              </w:rPr>
            </w:pPr>
            <w:r>
              <w:rPr>
                <w:rFonts w:cs="Arial"/>
                <w:sz w:val="22"/>
                <w:szCs w:val="22"/>
              </w:rPr>
              <w:t>C2.x (new)</w:t>
            </w:r>
          </w:p>
        </w:tc>
        <w:tc>
          <w:tcPr>
            <w:tcW w:w="684" w:type="dxa"/>
          </w:tcPr>
          <w:p w14:paraId="03C7D025" w14:textId="40AA84FE" w:rsidR="00696197" w:rsidRPr="00C635BB" w:rsidRDefault="00696197" w:rsidP="00665F5E">
            <w:pPr>
              <w:rPr>
                <w:rFonts w:cs="Arial"/>
                <w:sz w:val="22"/>
                <w:szCs w:val="22"/>
              </w:rPr>
            </w:pPr>
            <w:r>
              <w:rPr>
                <w:rFonts w:cs="Arial"/>
                <w:sz w:val="22"/>
                <w:szCs w:val="22"/>
              </w:rPr>
              <w:t>N/A</w:t>
            </w:r>
          </w:p>
        </w:tc>
        <w:tc>
          <w:tcPr>
            <w:tcW w:w="684" w:type="dxa"/>
            <w:tcBorders>
              <w:right w:val="single" w:sz="4" w:space="0" w:color="auto"/>
            </w:tcBorders>
          </w:tcPr>
          <w:p w14:paraId="2388E0D4" w14:textId="68BCDD10" w:rsidR="00696197" w:rsidRPr="00C635BB" w:rsidRDefault="00696197" w:rsidP="00665F5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525E022" w14:textId="10590DA6" w:rsidR="00696197" w:rsidRPr="00C635BB" w:rsidRDefault="00696197" w:rsidP="00BB4A06">
            <w:pPr>
              <w:spacing w:after="100" w:afterAutospacing="1"/>
              <w:rPr>
                <w:rFonts w:cs="Arial"/>
                <w:sz w:val="22"/>
                <w:szCs w:val="22"/>
              </w:rPr>
            </w:pPr>
            <w:r>
              <w:rPr>
                <w:rFonts w:cs="Arial"/>
                <w:sz w:val="22"/>
                <w:szCs w:val="22"/>
              </w:rPr>
              <w:t>Based on CESG review comments on the PRM (that caused us to fail the CESG Poll for starting the Agency Review), we need to change the source of the values for some of our keywords.</w:t>
            </w:r>
          </w:p>
        </w:tc>
        <w:tc>
          <w:tcPr>
            <w:tcW w:w="2520" w:type="dxa"/>
            <w:tcBorders>
              <w:left w:val="single" w:sz="4" w:space="0" w:color="auto"/>
            </w:tcBorders>
          </w:tcPr>
          <w:p w14:paraId="29145E41"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0D70BEA8" w14:textId="174539C5" w:rsidR="00696197" w:rsidRPr="00BB4A06" w:rsidRDefault="00696197" w:rsidP="00BB4A06">
            <w:pPr>
              <w:spacing w:after="100" w:afterAutospacing="1"/>
              <w:rPr>
                <w:rFonts w:cs="Arial"/>
                <w:sz w:val="22"/>
                <w:szCs w:val="22"/>
              </w:rPr>
            </w:pPr>
            <w:r w:rsidRPr="00BB4A06">
              <w:rPr>
                <w:rFonts w:cs="Arial"/>
                <w:sz w:val="22"/>
                <w:szCs w:val="22"/>
              </w:rPr>
              <w:t>Reflect that values for OBJECT_NAME should be drawn from the SANA </w:t>
            </w:r>
            <w:hyperlink r:id="rId9" w:history="1">
              <w:r w:rsidRPr="00BB4A06">
                <w:rPr>
                  <w:rFonts w:cs="Arial"/>
                  <w:sz w:val="22"/>
                  <w:szCs w:val="22"/>
                </w:rPr>
                <w:t>http://sanaregistry.org/r/spacecraftid/spacecraftid.html</w:t>
              </w:r>
            </w:hyperlink>
            <w:r w:rsidRPr="00BB4A06">
              <w:rPr>
                <w:rFonts w:cs="Arial"/>
                <w:sz w:val="22"/>
                <w:szCs w:val="22"/>
              </w:rPr>
              <w:t xml:space="preserve"> registry. We may need to add "OBJECT_ID" as well, but that is an issue I need to discuss with Peter Shames. Also state that the value of &lt;ORIGINATOR&gt; "should" be from the SANA</w:t>
            </w:r>
            <w:r>
              <w:rPr>
                <w:rFonts w:cs="Arial"/>
                <w:sz w:val="22"/>
                <w:szCs w:val="22"/>
              </w:rPr>
              <w:t xml:space="preserve"> </w:t>
            </w:r>
            <w:hyperlink r:id="rId10" w:history="1">
              <w:r w:rsidRPr="00BB4A06">
                <w:rPr>
                  <w:rFonts w:cs="Arial"/>
                  <w:sz w:val="22"/>
                  <w:szCs w:val="22"/>
                </w:rPr>
                <w:t>http://sanaregistry.org/r/organizations/organizations.html</w:t>
              </w:r>
            </w:hyperlink>
            <w:r w:rsidRPr="00BB4A06">
              <w:rPr>
                <w:rFonts w:cs="Arial"/>
                <w:sz w:val="22"/>
                <w:szCs w:val="22"/>
              </w:rPr>
              <w:t xml:space="preserve"> (it has been pointed out that this "in progress" registry is not nearly complete enough).</w:t>
            </w:r>
          </w:p>
        </w:tc>
        <w:tc>
          <w:tcPr>
            <w:tcW w:w="2079" w:type="dxa"/>
          </w:tcPr>
          <w:p w14:paraId="394EDABE" w14:textId="77777777" w:rsidR="00696197" w:rsidRPr="00F3323F" w:rsidRDefault="00696197" w:rsidP="00665F5E">
            <w:pPr>
              <w:rPr>
                <w:rFonts w:cs="Arial"/>
                <w:sz w:val="22"/>
                <w:szCs w:val="22"/>
              </w:rPr>
            </w:pPr>
          </w:p>
        </w:tc>
      </w:tr>
      <w:tr w:rsidR="00696197" w:rsidRPr="00C635BB" w14:paraId="7E974637" w14:textId="77777777" w:rsidTr="00665F5E">
        <w:trPr>
          <w:jc w:val="center"/>
        </w:trPr>
        <w:tc>
          <w:tcPr>
            <w:tcW w:w="810" w:type="dxa"/>
          </w:tcPr>
          <w:p w14:paraId="78C4921B" w14:textId="55C60139" w:rsidR="00696197" w:rsidRPr="00C635BB" w:rsidRDefault="00696197" w:rsidP="00665F5E">
            <w:pPr>
              <w:rPr>
                <w:rFonts w:cs="Arial"/>
                <w:sz w:val="22"/>
                <w:szCs w:val="22"/>
              </w:rPr>
            </w:pPr>
            <w:r>
              <w:rPr>
                <w:rFonts w:cs="Arial"/>
                <w:sz w:val="22"/>
                <w:szCs w:val="22"/>
              </w:rPr>
              <w:lastRenderedPageBreak/>
              <w:t>C-2</w:t>
            </w:r>
          </w:p>
        </w:tc>
        <w:tc>
          <w:tcPr>
            <w:tcW w:w="1062" w:type="dxa"/>
          </w:tcPr>
          <w:p w14:paraId="28261C4F" w14:textId="2829CC90" w:rsidR="00696197" w:rsidRPr="00C635BB" w:rsidRDefault="00696197" w:rsidP="00665F5E">
            <w:pPr>
              <w:rPr>
                <w:rFonts w:cs="Arial"/>
                <w:sz w:val="22"/>
                <w:szCs w:val="22"/>
              </w:rPr>
            </w:pPr>
            <w:r>
              <w:rPr>
                <w:rFonts w:cs="Arial"/>
                <w:sz w:val="22"/>
                <w:szCs w:val="22"/>
              </w:rPr>
              <w:t>C2.1</w:t>
            </w:r>
          </w:p>
        </w:tc>
        <w:tc>
          <w:tcPr>
            <w:tcW w:w="684" w:type="dxa"/>
          </w:tcPr>
          <w:p w14:paraId="54178D96" w14:textId="77777777" w:rsidR="00696197" w:rsidRDefault="00696197" w:rsidP="00665F5E">
            <w:pPr>
              <w:rPr>
                <w:rFonts w:cs="Arial"/>
                <w:sz w:val="22"/>
                <w:szCs w:val="22"/>
              </w:rPr>
            </w:pPr>
            <w:r>
              <w:rPr>
                <w:rFonts w:cs="Arial"/>
                <w:sz w:val="22"/>
                <w:szCs w:val="22"/>
              </w:rPr>
              <w:t>Sec</w:t>
            </w:r>
          </w:p>
          <w:p w14:paraId="5918B7F9" w14:textId="66997685" w:rsidR="00696197" w:rsidRPr="00C635BB" w:rsidRDefault="00696197" w:rsidP="00665F5E">
            <w:pPr>
              <w:rPr>
                <w:rFonts w:cs="Arial"/>
                <w:sz w:val="22"/>
                <w:szCs w:val="22"/>
              </w:rPr>
            </w:pPr>
            <w:r>
              <w:rPr>
                <w:rFonts w:cs="Arial"/>
                <w:sz w:val="22"/>
                <w:szCs w:val="22"/>
              </w:rPr>
              <w:t>Title</w:t>
            </w:r>
          </w:p>
        </w:tc>
        <w:tc>
          <w:tcPr>
            <w:tcW w:w="684" w:type="dxa"/>
            <w:tcBorders>
              <w:right w:val="single" w:sz="4" w:space="0" w:color="auto"/>
            </w:tcBorders>
          </w:tcPr>
          <w:p w14:paraId="2456AAEB" w14:textId="2864ADBA"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BE7BC95" w14:textId="39697124" w:rsidR="00696197" w:rsidRPr="00C635BB" w:rsidRDefault="00696197" w:rsidP="00665F5E">
            <w:pPr>
              <w:spacing w:after="100" w:afterAutospacing="1"/>
              <w:rPr>
                <w:rFonts w:cs="Arial"/>
                <w:sz w:val="22"/>
                <w:szCs w:val="22"/>
              </w:rPr>
            </w:pPr>
            <w:r>
              <w:rPr>
                <w:rFonts w:cs="Arial"/>
                <w:sz w:val="22"/>
                <w:szCs w:val="22"/>
              </w:rPr>
              <w:t>Clarify...</w:t>
            </w:r>
          </w:p>
        </w:tc>
        <w:tc>
          <w:tcPr>
            <w:tcW w:w="2520" w:type="dxa"/>
            <w:tcBorders>
              <w:left w:val="single" w:sz="4" w:space="0" w:color="auto"/>
            </w:tcBorders>
          </w:tcPr>
          <w:p w14:paraId="743A7758"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1D26513D" w14:textId="77777777" w:rsidR="00696197" w:rsidRDefault="00696197" w:rsidP="00665F5E">
            <w:pPr>
              <w:spacing w:after="100" w:afterAutospacing="1"/>
              <w:rPr>
                <w:rFonts w:cs="Arial"/>
                <w:sz w:val="22"/>
                <w:szCs w:val="22"/>
              </w:rPr>
            </w:pPr>
            <w:r>
              <w:rPr>
                <w:rFonts w:cs="Arial"/>
                <w:sz w:val="22"/>
                <w:szCs w:val="22"/>
              </w:rPr>
              <w:t>From:  "XML"</w:t>
            </w:r>
          </w:p>
          <w:p w14:paraId="0201554C" w14:textId="4FCF059F" w:rsidR="00696197" w:rsidRPr="00C635BB" w:rsidRDefault="00696197" w:rsidP="00665F5E">
            <w:pPr>
              <w:spacing w:after="100" w:afterAutospacing="1"/>
              <w:rPr>
                <w:rFonts w:cs="Arial"/>
                <w:sz w:val="22"/>
                <w:szCs w:val="22"/>
              </w:rPr>
            </w:pPr>
            <w:r>
              <w:rPr>
                <w:rFonts w:cs="Arial"/>
                <w:sz w:val="22"/>
                <w:szCs w:val="22"/>
              </w:rPr>
              <w:t>To:  "XML Schema"</w:t>
            </w:r>
          </w:p>
        </w:tc>
        <w:tc>
          <w:tcPr>
            <w:tcW w:w="2079" w:type="dxa"/>
          </w:tcPr>
          <w:p w14:paraId="0831EE7F" w14:textId="77777777" w:rsidR="00696197" w:rsidRPr="00F3323F" w:rsidRDefault="00696197" w:rsidP="00665F5E">
            <w:pPr>
              <w:rPr>
                <w:rFonts w:cs="Arial"/>
                <w:sz w:val="22"/>
                <w:szCs w:val="22"/>
              </w:rPr>
            </w:pPr>
          </w:p>
        </w:tc>
      </w:tr>
      <w:tr w:rsidR="00696197" w:rsidRPr="00C635BB" w14:paraId="59F07DB0" w14:textId="77777777" w:rsidTr="00665F5E">
        <w:trPr>
          <w:jc w:val="center"/>
        </w:trPr>
        <w:tc>
          <w:tcPr>
            <w:tcW w:w="810" w:type="dxa"/>
          </w:tcPr>
          <w:p w14:paraId="0C6DB924" w14:textId="52A75FEB" w:rsidR="00696197" w:rsidRPr="00C635BB" w:rsidRDefault="00696197" w:rsidP="00665F5E">
            <w:pPr>
              <w:rPr>
                <w:rFonts w:cs="Arial"/>
                <w:sz w:val="22"/>
                <w:szCs w:val="22"/>
              </w:rPr>
            </w:pPr>
            <w:r>
              <w:rPr>
                <w:rFonts w:cs="Arial"/>
                <w:sz w:val="22"/>
                <w:szCs w:val="22"/>
              </w:rPr>
              <w:t>C-2</w:t>
            </w:r>
          </w:p>
        </w:tc>
        <w:tc>
          <w:tcPr>
            <w:tcW w:w="1062" w:type="dxa"/>
          </w:tcPr>
          <w:p w14:paraId="68644682" w14:textId="7A17AD28" w:rsidR="00696197" w:rsidRPr="00C635BB" w:rsidRDefault="00696197" w:rsidP="00665F5E">
            <w:pPr>
              <w:rPr>
                <w:rFonts w:cs="Arial"/>
                <w:sz w:val="22"/>
                <w:szCs w:val="22"/>
              </w:rPr>
            </w:pPr>
            <w:r>
              <w:rPr>
                <w:rFonts w:cs="Arial"/>
                <w:sz w:val="22"/>
                <w:szCs w:val="22"/>
              </w:rPr>
              <w:t>C2.2</w:t>
            </w:r>
          </w:p>
        </w:tc>
        <w:tc>
          <w:tcPr>
            <w:tcW w:w="684" w:type="dxa"/>
          </w:tcPr>
          <w:p w14:paraId="69F1DE6A" w14:textId="795AE238" w:rsidR="00696197" w:rsidRPr="00C635BB" w:rsidRDefault="00696197" w:rsidP="00665F5E">
            <w:pPr>
              <w:rPr>
                <w:rFonts w:cs="Arial"/>
                <w:sz w:val="22"/>
                <w:szCs w:val="22"/>
              </w:rPr>
            </w:pPr>
            <w:r>
              <w:rPr>
                <w:rFonts w:cs="Arial"/>
                <w:sz w:val="22"/>
                <w:szCs w:val="22"/>
              </w:rPr>
              <w:t>1</w:t>
            </w:r>
          </w:p>
        </w:tc>
        <w:tc>
          <w:tcPr>
            <w:tcW w:w="684" w:type="dxa"/>
            <w:tcBorders>
              <w:right w:val="single" w:sz="4" w:space="0" w:color="auto"/>
            </w:tcBorders>
          </w:tcPr>
          <w:p w14:paraId="7EEE65A4" w14:textId="2EA586F0"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ABE3C51" w14:textId="1F368420" w:rsidR="00696197" w:rsidRPr="00C635BB" w:rsidRDefault="00696197" w:rsidP="00665F5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0F1CAD18"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0977786D" w14:textId="77777777" w:rsidR="00696197" w:rsidRDefault="00696197" w:rsidP="00665F5E">
            <w:pPr>
              <w:spacing w:after="100" w:afterAutospacing="1"/>
              <w:rPr>
                <w:rFonts w:cs="Arial"/>
                <w:sz w:val="22"/>
                <w:szCs w:val="22"/>
              </w:rPr>
            </w:pPr>
            <w:r>
              <w:rPr>
                <w:rFonts w:cs="Arial"/>
                <w:sz w:val="22"/>
                <w:szCs w:val="22"/>
              </w:rPr>
              <w:t>From:  "Registered values"</w:t>
            </w:r>
          </w:p>
          <w:p w14:paraId="5A293800" w14:textId="6C857C86" w:rsidR="00696197" w:rsidRPr="00C635BB" w:rsidRDefault="00696197" w:rsidP="00665F5E">
            <w:pPr>
              <w:spacing w:after="100" w:afterAutospacing="1"/>
              <w:rPr>
                <w:rFonts w:cs="Arial"/>
                <w:sz w:val="22"/>
                <w:szCs w:val="22"/>
              </w:rPr>
            </w:pPr>
            <w:r>
              <w:rPr>
                <w:rFonts w:cs="Arial"/>
                <w:sz w:val="22"/>
                <w:szCs w:val="22"/>
              </w:rPr>
              <w:t>To:  "Approved values"</w:t>
            </w:r>
          </w:p>
        </w:tc>
        <w:tc>
          <w:tcPr>
            <w:tcW w:w="2079" w:type="dxa"/>
          </w:tcPr>
          <w:p w14:paraId="7A56405F" w14:textId="77777777" w:rsidR="00696197" w:rsidRPr="00F3323F" w:rsidRDefault="00696197" w:rsidP="00665F5E">
            <w:pPr>
              <w:rPr>
                <w:rFonts w:cs="Arial"/>
                <w:sz w:val="22"/>
                <w:szCs w:val="22"/>
              </w:rPr>
            </w:pPr>
          </w:p>
        </w:tc>
      </w:tr>
      <w:tr w:rsidR="00696197" w:rsidRPr="00C635BB" w14:paraId="46FE6B11" w14:textId="77777777" w:rsidTr="00665F5E">
        <w:trPr>
          <w:jc w:val="center"/>
        </w:trPr>
        <w:tc>
          <w:tcPr>
            <w:tcW w:w="810" w:type="dxa"/>
          </w:tcPr>
          <w:p w14:paraId="7A12A878" w14:textId="68A59E17" w:rsidR="00696197" w:rsidRPr="00C635BB" w:rsidRDefault="00696197" w:rsidP="00665F5E">
            <w:pPr>
              <w:rPr>
                <w:rFonts w:cs="Arial"/>
                <w:sz w:val="22"/>
                <w:szCs w:val="22"/>
              </w:rPr>
            </w:pPr>
            <w:r>
              <w:rPr>
                <w:rFonts w:cs="Arial"/>
                <w:sz w:val="22"/>
                <w:szCs w:val="22"/>
              </w:rPr>
              <w:t>D-1</w:t>
            </w:r>
          </w:p>
        </w:tc>
        <w:tc>
          <w:tcPr>
            <w:tcW w:w="1062" w:type="dxa"/>
          </w:tcPr>
          <w:p w14:paraId="38D5F423" w14:textId="34AEBE8F" w:rsidR="00696197" w:rsidRPr="00C635BB" w:rsidRDefault="00696197" w:rsidP="00665F5E">
            <w:pPr>
              <w:rPr>
                <w:rFonts w:cs="Arial"/>
                <w:sz w:val="22"/>
                <w:szCs w:val="22"/>
              </w:rPr>
            </w:pPr>
            <w:r>
              <w:rPr>
                <w:rFonts w:cs="Arial"/>
                <w:sz w:val="22"/>
                <w:szCs w:val="22"/>
              </w:rPr>
              <w:t>N/A</w:t>
            </w:r>
          </w:p>
        </w:tc>
        <w:tc>
          <w:tcPr>
            <w:tcW w:w="684" w:type="dxa"/>
          </w:tcPr>
          <w:p w14:paraId="0303B5F7" w14:textId="2ED14480" w:rsidR="00696197" w:rsidRPr="00C635BB" w:rsidRDefault="00696197" w:rsidP="00665F5E">
            <w:pPr>
              <w:rPr>
                <w:rFonts w:cs="Arial"/>
                <w:sz w:val="22"/>
                <w:szCs w:val="22"/>
              </w:rPr>
            </w:pPr>
            <w:r>
              <w:rPr>
                <w:rFonts w:cs="Arial"/>
                <w:sz w:val="22"/>
                <w:szCs w:val="22"/>
              </w:rPr>
              <w:t>3</w:t>
            </w:r>
          </w:p>
        </w:tc>
        <w:tc>
          <w:tcPr>
            <w:tcW w:w="684" w:type="dxa"/>
            <w:tcBorders>
              <w:right w:val="single" w:sz="4" w:space="0" w:color="auto"/>
            </w:tcBorders>
          </w:tcPr>
          <w:p w14:paraId="406870A4" w14:textId="2D3DA018" w:rsidR="00696197" w:rsidRPr="00C635BB" w:rsidRDefault="00696197" w:rsidP="00665F5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1B607FE" w14:textId="30337809" w:rsidR="00696197" w:rsidRPr="00C635BB" w:rsidRDefault="00696197" w:rsidP="00665F5E">
            <w:pPr>
              <w:spacing w:after="100" w:afterAutospacing="1"/>
              <w:rPr>
                <w:rFonts w:cs="Arial"/>
                <w:sz w:val="22"/>
                <w:szCs w:val="22"/>
              </w:rPr>
            </w:pPr>
            <w:r>
              <w:rPr>
                <w:rFonts w:cs="Arial"/>
                <w:sz w:val="22"/>
                <w:szCs w:val="22"/>
              </w:rPr>
              <w:t>Specificity</w:t>
            </w:r>
          </w:p>
        </w:tc>
        <w:tc>
          <w:tcPr>
            <w:tcW w:w="2520" w:type="dxa"/>
            <w:tcBorders>
              <w:left w:val="single" w:sz="4" w:space="0" w:color="auto"/>
            </w:tcBorders>
          </w:tcPr>
          <w:p w14:paraId="3F5D5F89"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67D8C4DB" w14:textId="77777777" w:rsidR="00696197" w:rsidRDefault="00696197" w:rsidP="00665F5E">
            <w:pPr>
              <w:spacing w:after="100" w:afterAutospacing="1"/>
              <w:rPr>
                <w:rFonts w:cs="Arial"/>
                <w:sz w:val="22"/>
                <w:szCs w:val="22"/>
              </w:rPr>
            </w:pPr>
            <w:r>
              <w:rPr>
                <w:rFonts w:cs="Arial"/>
                <w:sz w:val="22"/>
                <w:szCs w:val="22"/>
              </w:rPr>
              <w:t>From: "... contained in a SANA registry"</w:t>
            </w:r>
          </w:p>
          <w:p w14:paraId="7C26D074" w14:textId="38B8E0D2" w:rsidR="00696197" w:rsidRPr="00C635BB" w:rsidRDefault="00696197" w:rsidP="00B603C2">
            <w:pPr>
              <w:spacing w:after="100" w:afterAutospacing="1"/>
              <w:rPr>
                <w:rFonts w:cs="Arial"/>
                <w:sz w:val="22"/>
                <w:szCs w:val="22"/>
              </w:rPr>
            </w:pPr>
            <w:r>
              <w:rPr>
                <w:rFonts w:cs="Arial"/>
                <w:sz w:val="22"/>
                <w:szCs w:val="22"/>
              </w:rPr>
              <w:t xml:space="preserve">To: "...contained in the SANA </w:t>
            </w:r>
            <w:proofErr w:type="gramStart"/>
            <w:r>
              <w:rPr>
                <w:rFonts w:cs="Arial"/>
                <w:sz w:val="22"/>
                <w:szCs w:val="22"/>
              </w:rPr>
              <w:t xml:space="preserve">registry  </w:t>
            </w:r>
            <w:r w:rsidRPr="00B603C2">
              <w:rPr>
                <w:rFonts w:cs="Arial"/>
                <w:sz w:val="22"/>
                <w:szCs w:val="22"/>
              </w:rPr>
              <w:t>http</w:t>
            </w:r>
            <w:proofErr w:type="gramEnd"/>
            <w:r w:rsidRPr="00B603C2">
              <w:rPr>
                <w:rFonts w:cs="Arial"/>
                <w:sz w:val="22"/>
                <w:szCs w:val="22"/>
              </w:rPr>
              <w:t>://sanaregistry.org/r/nhm_define_keyword_values/nhm_define_keyword_values.html</w:t>
            </w:r>
            <w:r>
              <w:rPr>
                <w:rFonts w:cs="Arial"/>
                <w:sz w:val="22"/>
                <w:szCs w:val="22"/>
              </w:rPr>
              <w:t xml:space="preserve"> ".  [NOTE to Joe:  this name isn't fixed... if you want a different name, we can request it]</w:t>
            </w:r>
          </w:p>
        </w:tc>
        <w:tc>
          <w:tcPr>
            <w:tcW w:w="2079" w:type="dxa"/>
          </w:tcPr>
          <w:p w14:paraId="7817E022" w14:textId="77777777" w:rsidR="00696197" w:rsidRPr="00F3323F" w:rsidRDefault="00696197" w:rsidP="00665F5E">
            <w:pPr>
              <w:rPr>
                <w:rFonts w:cs="Arial"/>
                <w:sz w:val="22"/>
                <w:szCs w:val="22"/>
              </w:rPr>
            </w:pPr>
          </w:p>
        </w:tc>
      </w:tr>
      <w:tr w:rsidR="00696197" w:rsidRPr="00C635BB" w14:paraId="0BAAF284" w14:textId="77777777" w:rsidTr="00665F5E">
        <w:trPr>
          <w:jc w:val="center"/>
        </w:trPr>
        <w:tc>
          <w:tcPr>
            <w:tcW w:w="810" w:type="dxa"/>
          </w:tcPr>
          <w:p w14:paraId="295E489D" w14:textId="4738E785" w:rsidR="00696197" w:rsidRPr="00C635BB" w:rsidRDefault="00696197" w:rsidP="00665F5E">
            <w:pPr>
              <w:rPr>
                <w:rFonts w:cs="Arial"/>
                <w:sz w:val="22"/>
                <w:szCs w:val="22"/>
              </w:rPr>
            </w:pPr>
            <w:r>
              <w:rPr>
                <w:rFonts w:cs="Arial"/>
                <w:sz w:val="22"/>
                <w:szCs w:val="22"/>
              </w:rPr>
              <w:t>D-1</w:t>
            </w:r>
          </w:p>
        </w:tc>
        <w:tc>
          <w:tcPr>
            <w:tcW w:w="1062" w:type="dxa"/>
          </w:tcPr>
          <w:p w14:paraId="211475EB" w14:textId="6D16B626" w:rsidR="00696197" w:rsidRPr="00C635BB" w:rsidRDefault="00696197" w:rsidP="00665F5E">
            <w:pPr>
              <w:rPr>
                <w:rFonts w:cs="Arial"/>
                <w:sz w:val="22"/>
                <w:szCs w:val="22"/>
              </w:rPr>
            </w:pPr>
            <w:r>
              <w:rPr>
                <w:rFonts w:cs="Arial"/>
                <w:sz w:val="22"/>
                <w:szCs w:val="22"/>
              </w:rPr>
              <w:t>N/A</w:t>
            </w:r>
          </w:p>
        </w:tc>
        <w:tc>
          <w:tcPr>
            <w:tcW w:w="684" w:type="dxa"/>
          </w:tcPr>
          <w:p w14:paraId="28FC8BC5" w14:textId="1B56D208" w:rsidR="00696197" w:rsidRPr="00C635BB" w:rsidRDefault="00696197" w:rsidP="00665F5E">
            <w:pPr>
              <w:rPr>
                <w:rFonts w:cs="Arial"/>
                <w:sz w:val="22"/>
                <w:szCs w:val="22"/>
              </w:rPr>
            </w:pPr>
            <w:r>
              <w:rPr>
                <w:rFonts w:cs="Arial"/>
                <w:sz w:val="22"/>
                <w:szCs w:val="22"/>
              </w:rPr>
              <w:t>5</w:t>
            </w:r>
          </w:p>
        </w:tc>
        <w:tc>
          <w:tcPr>
            <w:tcW w:w="684" w:type="dxa"/>
            <w:tcBorders>
              <w:right w:val="single" w:sz="4" w:space="0" w:color="auto"/>
            </w:tcBorders>
          </w:tcPr>
          <w:p w14:paraId="7B8ABE68" w14:textId="6CC44B0E"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FDF1B51" w14:textId="77777777" w:rsidR="00696197" w:rsidRDefault="00696197" w:rsidP="00665F5E">
            <w:pPr>
              <w:spacing w:after="100" w:afterAutospacing="1"/>
              <w:rPr>
                <w:rFonts w:cs="Arial"/>
                <w:sz w:val="22"/>
                <w:szCs w:val="22"/>
              </w:rPr>
            </w:pPr>
            <w:r>
              <w:rPr>
                <w:rFonts w:cs="Arial"/>
                <w:sz w:val="22"/>
                <w:szCs w:val="22"/>
              </w:rPr>
              <w:t>Verb tense</w:t>
            </w:r>
          </w:p>
          <w:p w14:paraId="14B7A4AE" w14:textId="7AEE5D6E" w:rsidR="00696197" w:rsidRPr="00C635BB" w:rsidRDefault="00696197" w:rsidP="00665F5E">
            <w:pPr>
              <w:spacing w:after="100" w:afterAutospacing="1"/>
              <w:rPr>
                <w:rFonts w:cs="Arial"/>
                <w:sz w:val="22"/>
                <w:szCs w:val="22"/>
              </w:rPr>
            </w:pPr>
            <w:r>
              <w:rPr>
                <w:rFonts w:cs="Arial"/>
                <w:sz w:val="22"/>
                <w:szCs w:val="22"/>
              </w:rPr>
              <w:t>[Note to Joe... difficult to refer to specific parts of this Annex due to no section numbering, so I numbered all the lines of text sequentially for these comments.]</w:t>
            </w:r>
          </w:p>
        </w:tc>
        <w:tc>
          <w:tcPr>
            <w:tcW w:w="2520" w:type="dxa"/>
            <w:tcBorders>
              <w:left w:val="single" w:sz="4" w:space="0" w:color="auto"/>
            </w:tcBorders>
          </w:tcPr>
          <w:p w14:paraId="6435554A"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70A0250B" w14:textId="77777777" w:rsidR="00696197" w:rsidRDefault="00696197" w:rsidP="00665F5E">
            <w:pPr>
              <w:spacing w:after="100" w:afterAutospacing="1"/>
              <w:rPr>
                <w:rFonts w:cs="Arial"/>
                <w:sz w:val="22"/>
                <w:szCs w:val="22"/>
              </w:rPr>
            </w:pPr>
            <w:r>
              <w:rPr>
                <w:rFonts w:cs="Arial"/>
                <w:sz w:val="22"/>
                <w:szCs w:val="22"/>
              </w:rPr>
              <w:t>From:  "Each entry... will contain..."</w:t>
            </w:r>
          </w:p>
          <w:p w14:paraId="6D15ECEB" w14:textId="5D6F8FFF" w:rsidR="00696197" w:rsidRPr="00C635BB" w:rsidRDefault="00696197" w:rsidP="00665F5E">
            <w:pPr>
              <w:spacing w:after="100" w:afterAutospacing="1"/>
              <w:rPr>
                <w:rFonts w:cs="Arial"/>
                <w:sz w:val="22"/>
                <w:szCs w:val="22"/>
              </w:rPr>
            </w:pPr>
            <w:r>
              <w:rPr>
                <w:rFonts w:cs="Arial"/>
                <w:sz w:val="22"/>
                <w:szCs w:val="22"/>
              </w:rPr>
              <w:t>To:  "Each entry... contains..."</w:t>
            </w:r>
          </w:p>
        </w:tc>
        <w:tc>
          <w:tcPr>
            <w:tcW w:w="2079" w:type="dxa"/>
          </w:tcPr>
          <w:p w14:paraId="7D2EE8EE" w14:textId="77777777" w:rsidR="00696197" w:rsidRPr="00F3323F" w:rsidRDefault="00696197" w:rsidP="00665F5E">
            <w:pPr>
              <w:rPr>
                <w:rFonts w:cs="Arial"/>
                <w:sz w:val="22"/>
                <w:szCs w:val="22"/>
              </w:rPr>
            </w:pPr>
          </w:p>
        </w:tc>
      </w:tr>
      <w:tr w:rsidR="00696197" w:rsidRPr="00C635BB" w14:paraId="08AD0D7A" w14:textId="77777777" w:rsidTr="00665F5E">
        <w:trPr>
          <w:jc w:val="center"/>
        </w:trPr>
        <w:tc>
          <w:tcPr>
            <w:tcW w:w="810" w:type="dxa"/>
          </w:tcPr>
          <w:p w14:paraId="382675C4" w14:textId="1BF42293" w:rsidR="00696197" w:rsidRPr="00C635BB" w:rsidRDefault="00696197" w:rsidP="00665F5E">
            <w:pPr>
              <w:rPr>
                <w:rFonts w:cs="Arial"/>
                <w:sz w:val="22"/>
                <w:szCs w:val="22"/>
              </w:rPr>
            </w:pPr>
            <w:r>
              <w:rPr>
                <w:rFonts w:cs="Arial"/>
                <w:sz w:val="22"/>
                <w:szCs w:val="22"/>
              </w:rPr>
              <w:t>D-1</w:t>
            </w:r>
          </w:p>
        </w:tc>
        <w:tc>
          <w:tcPr>
            <w:tcW w:w="1062" w:type="dxa"/>
          </w:tcPr>
          <w:p w14:paraId="3680A271" w14:textId="25833B46" w:rsidR="00696197" w:rsidRPr="00C635BB" w:rsidRDefault="00696197" w:rsidP="00665F5E">
            <w:pPr>
              <w:rPr>
                <w:rFonts w:cs="Arial"/>
                <w:sz w:val="22"/>
                <w:szCs w:val="22"/>
              </w:rPr>
            </w:pPr>
            <w:r>
              <w:rPr>
                <w:rFonts w:cs="Arial"/>
                <w:sz w:val="22"/>
                <w:szCs w:val="22"/>
              </w:rPr>
              <w:t>N/A</w:t>
            </w:r>
          </w:p>
        </w:tc>
        <w:tc>
          <w:tcPr>
            <w:tcW w:w="684" w:type="dxa"/>
          </w:tcPr>
          <w:p w14:paraId="7FE49267" w14:textId="3685BF14" w:rsidR="00696197" w:rsidRPr="00C635BB" w:rsidRDefault="00696197" w:rsidP="00665F5E">
            <w:pPr>
              <w:rPr>
                <w:rFonts w:cs="Arial"/>
                <w:sz w:val="22"/>
                <w:szCs w:val="22"/>
              </w:rPr>
            </w:pPr>
            <w:r>
              <w:rPr>
                <w:rFonts w:cs="Arial"/>
                <w:sz w:val="22"/>
                <w:szCs w:val="22"/>
              </w:rPr>
              <w:t>7</w:t>
            </w:r>
          </w:p>
        </w:tc>
        <w:tc>
          <w:tcPr>
            <w:tcW w:w="684" w:type="dxa"/>
            <w:tcBorders>
              <w:right w:val="single" w:sz="4" w:space="0" w:color="auto"/>
            </w:tcBorders>
          </w:tcPr>
          <w:p w14:paraId="7ED172F3" w14:textId="44002327"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33C618" w14:textId="060C6629" w:rsidR="00696197" w:rsidRPr="00C635BB" w:rsidRDefault="00696197" w:rsidP="00665F5E">
            <w:pPr>
              <w:spacing w:after="100" w:afterAutospacing="1"/>
              <w:rPr>
                <w:rFonts w:cs="Arial"/>
                <w:sz w:val="22"/>
                <w:szCs w:val="22"/>
              </w:rPr>
            </w:pPr>
            <w:r>
              <w:rPr>
                <w:rFonts w:cs="Arial"/>
                <w:sz w:val="22"/>
                <w:szCs w:val="22"/>
              </w:rPr>
              <w:t>Text agreement with Table. The text refers to a column that has a different heading in the table. They should be the same.</w:t>
            </w:r>
          </w:p>
        </w:tc>
        <w:tc>
          <w:tcPr>
            <w:tcW w:w="2520" w:type="dxa"/>
            <w:tcBorders>
              <w:left w:val="single" w:sz="4" w:space="0" w:color="auto"/>
            </w:tcBorders>
          </w:tcPr>
          <w:p w14:paraId="11435D44"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53F0EF7B" w14:textId="77777777" w:rsidR="00696197" w:rsidRDefault="00696197" w:rsidP="00665F5E">
            <w:pPr>
              <w:spacing w:after="100" w:afterAutospacing="1"/>
              <w:rPr>
                <w:rFonts w:cs="Arial"/>
                <w:sz w:val="22"/>
                <w:szCs w:val="22"/>
              </w:rPr>
            </w:pPr>
            <w:r>
              <w:rPr>
                <w:rFonts w:cs="Arial"/>
                <w:sz w:val="22"/>
                <w:szCs w:val="22"/>
              </w:rPr>
              <w:t>From: "Type and Field Within Value of DEFINE Lines"</w:t>
            </w:r>
          </w:p>
          <w:p w14:paraId="605DA54F" w14:textId="365C17DE" w:rsidR="00696197" w:rsidRPr="00C635BB" w:rsidRDefault="00696197" w:rsidP="00665F5E">
            <w:pPr>
              <w:spacing w:after="100" w:afterAutospacing="1"/>
              <w:rPr>
                <w:rFonts w:cs="Arial"/>
                <w:sz w:val="22"/>
                <w:szCs w:val="22"/>
              </w:rPr>
            </w:pPr>
            <w:r>
              <w:rPr>
                <w:rFonts w:cs="Arial"/>
                <w:sz w:val="22"/>
                <w:szCs w:val="22"/>
              </w:rPr>
              <w:t>To: "Mnemonic Keyword Field"</w:t>
            </w:r>
          </w:p>
        </w:tc>
        <w:tc>
          <w:tcPr>
            <w:tcW w:w="2079" w:type="dxa"/>
          </w:tcPr>
          <w:p w14:paraId="039BBCF7" w14:textId="77777777" w:rsidR="00696197" w:rsidRPr="00F3323F" w:rsidRDefault="00696197" w:rsidP="00665F5E">
            <w:pPr>
              <w:rPr>
                <w:rFonts w:cs="Arial"/>
                <w:sz w:val="22"/>
                <w:szCs w:val="22"/>
              </w:rPr>
            </w:pPr>
          </w:p>
        </w:tc>
      </w:tr>
      <w:tr w:rsidR="00696197" w:rsidRPr="00C635BB" w14:paraId="23514AFF" w14:textId="77777777" w:rsidTr="00665F5E">
        <w:trPr>
          <w:jc w:val="center"/>
        </w:trPr>
        <w:tc>
          <w:tcPr>
            <w:tcW w:w="810" w:type="dxa"/>
          </w:tcPr>
          <w:p w14:paraId="71EAA835" w14:textId="24B7E373" w:rsidR="00696197" w:rsidRPr="00C635BB" w:rsidRDefault="00696197" w:rsidP="00665F5E">
            <w:pPr>
              <w:rPr>
                <w:rFonts w:cs="Arial"/>
                <w:sz w:val="22"/>
                <w:szCs w:val="22"/>
              </w:rPr>
            </w:pPr>
            <w:r>
              <w:rPr>
                <w:rFonts w:cs="Arial"/>
                <w:sz w:val="22"/>
                <w:szCs w:val="22"/>
              </w:rPr>
              <w:lastRenderedPageBreak/>
              <w:t>D-1</w:t>
            </w:r>
          </w:p>
        </w:tc>
        <w:tc>
          <w:tcPr>
            <w:tcW w:w="1062" w:type="dxa"/>
          </w:tcPr>
          <w:p w14:paraId="5243DD82" w14:textId="3D9D813A" w:rsidR="00696197" w:rsidRPr="00C635BB" w:rsidRDefault="00696197" w:rsidP="00665F5E">
            <w:pPr>
              <w:rPr>
                <w:rFonts w:cs="Arial"/>
                <w:sz w:val="22"/>
                <w:szCs w:val="22"/>
              </w:rPr>
            </w:pPr>
            <w:r>
              <w:rPr>
                <w:rFonts w:cs="Arial"/>
                <w:sz w:val="22"/>
                <w:szCs w:val="22"/>
              </w:rPr>
              <w:t>N/A</w:t>
            </w:r>
          </w:p>
        </w:tc>
        <w:tc>
          <w:tcPr>
            <w:tcW w:w="684" w:type="dxa"/>
          </w:tcPr>
          <w:p w14:paraId="10959F91" w14:textId="5E736EBA" w:rsidR="00696197" w:rsidRPr="00C635BB" w:rsidRDefault="00696197" w:rsidP="00665F5E">
            <w:pPr>
              <w:rPr>
                <w:rFonts w:cs="Arial"/>
                <w:sz w:val="22"/>
                <w:szCs w:val="22"/>
              </w:rPr>
            </w:pPr>
            <w:r>
              <w:rPr>
                <w:rFonts w:cs="Arial"/>
                <w:sz w:val="22"/>
                <w:szCs w:val="22"/>
              </w:rPr>
              <w:t>8</w:t>
            </w:r>
          </w:p>
        </w:tc>
        <w:tc>
          <w:tcPr>
            <w:tcW w:w="684" w:type="dxa"/>
            <w:tcBorders>
              <w:right w:val="single" w:sz="4" w:space="0" w:color="auto"/>
            </w:tcBorders>
          </w:tcPr>
          <w:p w14:paraId="57174143" w14:textId="0D6BBB8D" w:rsidR="00696197" w:rsidRPr="00C635BB" w:rsidRDefault="00696197" w:rsidP="00665F5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22F7B09" w14:textId="7906CBDD" w:rsidR="00696197" w:rsidRPr="00C635BB" w:rsidRDefault="00696197" w:rsidP="00665F5E">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628FDDFC" w14:textId="77777777" w:rsidR="00696197" w:rsidRPr="00C635BB" w:rsidRDefault="00696197" w:rsidP="00665F5E">
            <w:pPr>
              <w:rPr>
                <w:rFonts w:cs="Arial"/>
                <w:sz w:val="22"/>
                <w:szCs w:val="22"/>
              </w:rPr>
            </w:pPr>
            <w:r>
              <w:rPr>
                <w:rFonts w:cs="Arial"/>
                <w:sz w:val="22"/>
                <w:szCs w:val="22"/>
              </w:rPr>
              <w:t>David S. Berry / NASA</w:t>
            </w:r>
          </w:p>
        </w:tc>
        <w:tc>
          <w:tcPr>
            <w:tcW w:w="2700" w:type="dxa"/>
          </w:tcPr>
          <w:p w14:paraId="14C7CD9B" w14:textId="77777777" w:rsidR="00696197" w:rsidRDefault="00696197" w:rsidP="00665F5E">
            <w:pPr>
              <w:spacing w:after="100" w:afterAutospacing="1"/>
              <w:rPr>
                <w:rFonts w:cs="Arial"/>
                <w:sz w:val="22"/>
                <w:szCs w:val="22"/>
              </w:rPr>
            </w:pPr>
            <w:r>
              <w:rPr>
                <w:rFonts w:cs="Arial"/>
                <w:sz w:val="22"/>
                <w:szCs w:val="22"/>
              </w:rPr>
              <w:t>From:  "The types or fields are:"</w:t>
            </w:r>
          </w:p>
          <w:p w14:paraId="444404F5" w14:textId="143CEC12" w:rsidR="00696197" w:rsidRPr="00C635BB" w:rsidRDefault="00696197" w:rsidP="00665F5E">
            <w:pPr>
              <w:spacing w:after="100" w:afterAutospacing="1"/>
              <w:rPr>
                <w:rFonts w:cs="Arial"/>
                <w:sz w:val="22"/>
                <w:szCs w:val="22"/>
              </w:rPr>
            </w:pPr>
            <w:r>
              <w:rPr>
                <w:rFonts w:cs="Arial"/>
                <w:sz w:val="22"/>
                <w:szCs w:val="22"/>
              </w:rPr>
              <w:t>To: "The types of fields are:"     [replace "or" with "of"]</w:t>
            </w:r>
          </w:p>
        </w:tc>
        <w:tc>
          <w:tcPr>
            <w:tcW w:w="2079" w:type="dxa"/>
          </w:tcPr>
          <w:p w14:paraId="007F00E0" w14:textId="77777777" w:rsidR="00696197" w:rsidRPr="00F3323F" w:rsidRDefault="00696197" w:rsidP="00665F5E">
            <w:pPr>
              <w:rPr>
                <w:rFonts w:cs="Arial"/>
                <w:sz w:val="22"/>
                <w:szCs w:val="22"/>
              </w:rPr>
            </w:pPr>
          </w:p>
        </w:tc>
      </w:tr>
      <w:tr w:rsidR="00696197" w:rsidRPr="00C635BB" w14:paraId="1F4C8897" w14:textId="77777777" w:rsidTr="007B446E">
        <w:trPr>
          <w:jc w:val="center"/>
        </w:trPr>
        <w:tc>
          <w:tcPr>
            <w:tcW w:w="810" w:type="dxa"/>
          </w:tcPr>
          <w:p w14:paraId="0F4CF495" w14:textId="003935F3" w:rsidR="00696197" w:rsidRPr="00C635BB" w:rsidRDefault="00696197" w:rsidP="007B446E">
            <w:pPr>
              <w:rPr>
                <w:rFonts w:cs="Arial"/>
                <w:sz w:val="22"/>
                <w:szCs w:val="22"/>
              </w:rPr>
            </w:pPr>
            <w:r>
              <w:rPr>
                <w:rFonts w:cs="Arial"/>
                <w:sz w:val="22"/>
                <w:szCs w:val="22"/>
              </w:rPr>
              <w:t>D-1</w:t>
            </w:r>
          </w:p>
        </w:tc>
        <w:tc>
          <w:tcPr>
            <w:tcW w:w="1062" w:type="dxa"/>
          </w:tcPr>
          <w:p w14:paraId="164FBABE" w14:textId="42DC5468" w:rsidR="00696197" w:rsidRPr="00C635BB" w:rsidRDefault="00696197" w:rsidP="007B446E">
            <w:pPr>
              <w:rPr>
                <w:rFonts w:cs="Arial"/>
                <w:sz w:val="22"/>
                <w:szCs w:val="22"/>
              </w:rPr>
            </w:pPr>
            <w:r>
              <w:rPr>
                <w:rFonts w:cs="Arial"/>
                <w:sz w:val="22"/>
                <w:szCs w:val="22"/>
              </w:rPr>
              <w:t>N/A</w:t>
            </w:r>
          </w:p>
        </w:tc>
        <w:tc>
          <w:tcPr>
            <w:tcW w:w="684" w:type="dxa"/>
          </w:tcPr>
          <w:p w14:paraId="0BBBD0DC" w14:textId="2DD762BA" w:rsidR="00696197" w:rsidRPr="00C635BB" w:rsidRDefault="00696197" w:rsidP="007B446E">
            <w:pPr>
              <w:rPr>
                <w:rFonts w:cs="Arial"/>
                <w:sz w:val="22"/>
                <w:szCs w:val="22"/>
              </w:rPr>
            </w:pPr>
            <w:r>
              <w:rPr>
                <w:rFonts w:cs="Arial"/>
                <w:sz w:val="22"/>
                <w:szCs w:val="22"/>
              </w:rPr>
              <w:t>12-13</w:t>
            </w:r>
          </w:p>
        </w:tc>
        <w:tc>
          <w:tcPr>
            <w:tcW w:w="684" w:type="dxa"/>
            <w:tcBorders>
              <w:right w:val="single" w:sz="4" w:space="0" w:color="auto"/>
            </w:tcBorders>
          </w:tcPr>
          <w:p w14:paraId="3F48467D" w14:textId="3AF33CEF"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2C4F696" w14:textId="2554E4BF" w:rsidR="00696197" w:rsidRPr="00C635BB" w:rsidRDefault="00696197" w:rsidP="007B446E">
            <w:pPr>
              <w:spacing w:after="100" w:afterAutospacing="1"/>
              <w:rPr>
                <w:rFonts w:cs="Arial"/>
                <w:sz w:val="22"/>
                <w:szCs w:val="22"/>
              </w:rPr>
            </w:pPr>
            <w:r>
              <w:rPr>
                <w:rFonts w:cs="Arial"/>
                <w:sz w:val="22"/>
                <w:szCs w:val="22"/>
              </w:rPr>
              <w:t>In discussion of System Field, there is a sentence that is difficult to understand due to awkward phrasing.</w:t>
            </w:r>
          </w:p>
        </w:tc>
        <w:tc>
          <w:tcPr>
            <w:tcW w:w="2520" w:type="dxa"/>
            <w:tcBorders>
              <w:left w:val="single" w:sz="4" w:space="0" w:color="auto"/>
            </w:tcBorders>
          </w:tcPr>
          <w:p w14:paraId="6934B5C7"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190452D5" w14:textId="65669FB7" w:rsidR="00696197" w:rsidRDefault="00696197" w:rsidP="007B446E">
            <w:pPr>
              <w:spacing w:after="100" w:afterAutospacing="1"/>
              <w:rPr>
                <w:rFonts w:cs="Arial"/>
                <w:sz w:val="22"/>
                <w:szCs w:val="22"/>
              </w:rPr>
            </w:pPr>
            <w:r>
              <w:rPr>
                <w:rFonts w:cs="Arial"/>
                <w:sz w:val="22"/>
                <w:szCs w:val="22"/>
              </w:rPr>
              <w:t>From:  "... concerned with the same hardware the same data, in different messages"</w:t>
            </w:r>
          </w:p>
          <w:p w14:paraId="262E729B" w14:textId="78251D27" w:rsidR="00696197" w:rsidRPr="00C635BB" w:rsidRDefault="00696197" w:rsidP="007B446E">
            <w:pPr>
              <w:spacing w:after="100" w:afterAutospacing="1"/>
              <w:rPr>
                <w:rFonts w:cs="Arial"/>
                <w:sz w:val="22"/>
                <w:szCs w:val="22"/>
              </w:rPr>
            </w:pPr>
            <w:r>
              <w:rPr>
                <w:rFonts w:cs="Arial"/>
                <w:sz w:val="22"/>
                <w:szCs w:val="22"/>
              </w:rPr>
              <w:t>To:  "... concerned with the same hardware, the same data (in different messages)"</w:t>
            </w:r>
          </w:p>
        </w:tc>
        <w:tc>
          <w:tcPr>
            <w:tcW w:w="2079" w:type="dxa"/>
          </w:tcPr>
          <w:p w14:paraId="5EEF5995" w14:textId="77777777" w:rsidR="00696197" w:rsidRPr="00F3323F" w:rsidRDefault="00696197" w:rsidP="007B446E">
            <w:pPr>
              <w:rPr>
                <w:rFonts w:cs="Arial"/>
                <w:sz w:val="22"/>
                <w:szCs w:val="22"/>
              </w:rPr>
            </w:pPr>
          </w:p>
        </w:tc>
      </w:tr>
      <w:tr w:rsidR="00696197" w:rsidRPr="00C635BB" w14:paraId="36BB6BDC" w14:textId="77777777" w:rsidTr="007B446E">
        <w:trPr>
          <w:jc w:val="center"/>
        </w:trPr>
        <w:tc>
          <w:tcPr>
            <w:tcW w:w="810" w:type="dxa"/>
          </w:tcPr>
          <w:p w14:paraId="5620CC11" w14:textId="199F01B6" w:rsidR="00696197" w:rsidRPr="00C635BB" w:rsidRDefault="00696197" w:rsidP="007B446E">
            <w:pPr>
              <w:rPr>
                <w:rFonts w:cs="Arial"/>
                <w:sz w:val="22"/>
                <w:szCs w:val="22"/>
              </w:rPr>
            </w:pPr>
            <w:r>
              <w:rPr>
                <w:rFonts w:cs="Arial"/>
                <w:sz w:val="22"/>
                <w:szCs w:val="22"/>
              </w:rPr>
              <w:t>D-1</w:t>
            </w:r>
          </w:p>
        </w:tc>
        <w:tc>
          <w:tcPr>
            <w:tcW w:w="1062" w:type="dxa"/>
          </w:tcPr>
          <w:p w14:paraId="43417F64" w14:textId="04115420" w:rsidR="00696197" w:rsidRPr="00C635BB" w:rsidRDefault="00696197" w:rsidP="007B446E">
            <w:pPr>
              <w:rPr>
                <w:rFonts w:cs="Arial"/>
                <w:sz w:val="22"/>
                <w:szCs w:val="22"/>
              </w:rPr>
            </w:pPr>
            <w:r>
              <w:rPr>
                <w:rFonts w:cs="Arial"/>
                <w:sz w:val="22"/>
                <w:szCs w:val="22"/>
              </w:rPr>
              <w:t>N/A</w:t>
            </w:r>
          </w:p>
        </w:tc>
        <w:tc>
          <w:tcPr>
            <w:tcW w:w="684" w:type="dxa"/>
          </w:tcPr>
          <w:p w14:paraId="42C109A7" w14:textId="27D4FB29" w:rsidR="00696197" w:rsidRPr="00C635BB" w:rsidRDefault="00696197" w:rsidP="007B446E">
            <w:pPr>
              <w:rPr>
                <w:rFonts w:cs="Arial"/>
                <w:sz w:val="22"/>
                <w:szCs w:val="22"/>
              </w:rPr>
            </w:pPr>
            <w:r>
              <w:rPr>
                <w:rFonts w:cs="Arial"/>
                <w:sz w:val="22"/>
                <w:szCs w:val="22"/>
              </w:rPr>
              <w:t>25</w:t>
            </w:r>
          </w:p>
        </w:tc>
        <w:tc>
          <w:tcPr>
            <w:tcW w:w="684" w:type="dxa"/>
            <w:tcBorders>
              <w:right w:val="single" w:sz="4" w:space="0" w:color="auto"/>
            </w:tcBorders>
          </w:tcPr>
          <w:p w14:paraId="029C1BD8" w14:textId="30B41BD4" w:rsidR="00696197" w:rsidRPr="00C635BB" w:rsidRDefault="00696197"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E4EE95" w14:textId="089C55E2" w:rsidR="00696197" w:rsidRPr="00C635BB" w:rsidRDefault="00696197" w:rsidP="007B446E">
            <w:pPr>
              <w:spacing w:after="100" w:afterAutospacing="1"/>
              <w:rPr>
                <w:rFonts w:cs="Arial"/>
                <w:sz w:val="22"/>
                <w:szCs w:val="22"/>
              </w:rPr>
            </w:pPr>
            <w:r>
              <w:rPr>
                <w:rFonts w:cs="Arial"/>
                <w:sz w:val="22"/>
                <w:szCs w:val="22"/>
              </w:rPr>
              <w:t>There are a few instances where "mnemonic" is used without "keyword" (i.e., "mnemonic" is used as a noun instead of a qualifier). This is one of them.</w:t>
            </w:r>
          </w:p>
        </w:tc>
        <w:tc>
          <w:tcPr>
            <w:tcW w:w="2520" w:type="dxa"/>
            <w:tcBorders>
              <w:left w:val="single" w:sz="4" w:space="0" w:color="auto"/>
            </w:tcBorders>
          </w:tcPr>
          <w:p w14:paraId="1EA19E0E"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0012C55D" w14:textId="77777777" w:rsidR="00696197" w:rsidRDefault="00696197" w:rsidP="007B446E">
            <w:pPr>
              <w:spacing w:after="100" w:afterAutospacing="1"/>
              <w:rPr>
                <w:rFonts w:cs="Arial"/>
                <w:sz w:val="22"/>
                <w:szCs w:val="22"/>
              </w:rPr>
            </w:pPr>
            <w:r>
              <w:rPr>
                <w:rFonts w:cs="Arial"/>
                <w:sz w:val="22"/>
                <w:szCs w:val="22"/>
              </w:rPr>
              <w:t>From:  "... a Mnemonic defined..."</w:t>
            </w:r>
          </w:p>
          <w:p w14:paraId="393933FC" w14:textId="6B2A2473" w:rsidR="00696197" w:rsidRPr="00C635BB" w:rsidRDefault="00696197" w:rsidP="007B446E">
            <w:pPr>
              <w:spacing w:after="100" w:afterAutospacing="1"/>
              <w:rPr>
                <w:rFonts w:cs="Arial"/>
                <w:sz w:val="22"/>
                <w:szCs w:val="22"/>
              </w:rPr>
            </w:pPr>
            <w:r>
              <w:rPr>
                <w:rFonts w:cs="Arial"/>
                <w:sz w:val="22"/>
                <w:szCs w:val="22"/>
              </w:rPr>
              <w:t>To:  "... a Mnemonic Keyword defined..."</w:t>
            </w:r>
          </w:p>
        </w:tc>
        <w:tc>
          <w:tcPr>
            <w:tcW w:w="2079" w:type="dxa"/>
          </w:tcPr>
          <w:p w14:paraId="628C2D86" w14:textId="77777777" w:rsidR="00696197" w:rsidRPr="00F3323F" w:rsidRDefault="00696197" w:rsidP="007B446E">
            <w:pPr>
              <w:rPr>
                <w:rFonts w:cs="Arial"/>
                <w:sz w:val="22"/>
                <w:szCs w:val="22"/>
              </w:rPr>
            </w:pPr>
          </w:p>
        </w:tc>
      </w:tr>
      <w:tr w:rsidR="00696197" w:rsidRPr="00C635BB" w14:paraId="592E573D" w14:textId="77777777" w:rsidTr="007B446E">
        <w:trPr>
          <w:jc w:val="center"/>
        </w:trPr>
        <w:tc>
          <w:tcPr>
            <w:tcW w:w="810" w:type="dxa"/>
          </w:tcPr>
          <w:p w14:paraId="3A38134D" w14:textId="773E0F0D" w:rsidR="00696197" w:rsidRPr="00C635BB" w:rsidRDefault="007E35B4" w:rsidP="007B446E">
            <w:pPr>
              <w:rPr>
                <w:rFonts w:cs="Arial"/>
                <w:sz w:val="22"/>
                <w:szCs w:val="22"/>
              </w:rPr>
            </w:pPr>
            <w:r>
              <w:rPr>
                <w:rFonts w:cs="Arial"/>
                <w:sz w:val="22"/>
                <w:szCs w:val="22"/>
              </w:rPr>
              <w:t>D-2</w:t>
            </w:r>
          </w:p>
        </w:tc>
        <w:tc>
          <w:tcPr>
            <w:tcW w:w="1062" w:type="dxa"/>
          </w:tcPr>
          <w:p w14:paraId="144954C8" w14:textId="22D45957" w:rsidR="00696197" w:rsidRPr="00C635BB" w:rsidRDefault="007E35B4" w:rsidP="007B446E">
            <w:pPr>
              <w:rPr>
                <w:rFonts w:cs="Arial"/>
                <w:sz w:val="22"/>
                <w:szCs w:val="22"/>
              </w:rPr>
            </w:pPr>
            <w:r>
              <w:rPr>
                <w:rFonts w:cs="Arial"/>
                <w:sz w:val="22"/>
                <w:szCs w:val="22"/>
              </w:rPr>
              <w:t>Table D-1</w:t>
            </w:r>
          </w:p>
        </w:tc>
        <w:tc>
          <w:tcPr>
            <w:tcW w:w="684" w:type="dxa"/>
          </w:tcPr>
          <w:p w14:paraId="5C462E08" w14:textId="47741C92" w:rsidR="00696197" w:rsidRPr="00C635BB" w:rsidRDefault="007E35B4" w:rsidP="007B446E">
            <w:pPr>
              <w:rPr>
                <w:rFonts w:cs="Arial"/>
                <w:sz w:val="22"/>
                <w:szCs w:val="22"/>
              </w:rPr>
            </w:pPr>
            <w:r>
              <w:rPr>
                <w:rFonts w:cs="Arial"/>
                <w:sz w:val="22"/>
                <w:szCs w:val="22"/>
              </w:rPr>
              <w:t>N/A</w:t>
            </w:r>
          </w:p>
        </w:tc>
        <w:tc>
          <w:tcPr>
            <w:tcW w:w="684" w:type="dxa"/>
            <w:tcBorders>
              <w:right w:val="single" w:sz="4" w:space="0" w:color="auto"/>
            </w:tcBorders>
          </w:tcPr>
          <w:p w14:paraId="0B60DDA6" w14:textId="4C78EF32" w:rsidR="00696197" w:rsidRPr="00C635BB" w:rsidRDefault="007E35B4"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E23DCA2" w14:textId="567D290E" w:rsidR="00696197" w:rsidRPr="00C635BB" w:rsidRDefault="007E35B4" w:rsidP="007B446E">
            <w:pPr>
              <w:spacing w:after="100" w:afterAutospacing="1"/>
              <w:rPr>
                <w:rFonts w:cs="Arial"/>
                <w:sz w:val="22"/>
                <w:szCs w:val="22"/>
              </w:rPr>
            </w:pPr>
            <w:r>
              <w:rPr>
                <w:rFonts w:cs="Arial"/>
                <w:sz w:val="22"/>
                <w:szCs w:val="22"/>
              </w:rPr>
              <w:t>I think maybe the organizing principle behind this table (and the SANA registry) should be the "Mnemonic Keyword Field" rather than the "Value".</w:t>
            </w:r>
          </w:p>
        </w:tc>
        <w:tc>
          <w:tcPr>
            <w:tcW w:w="2520" w:type="dxa"/>
            <w:tcBorders>
              <w:left w:val="single" w:sz="4" w:space="0" w:color="auto"/>
            </w:tcBorders>
          </w:tcPr>
          <w:p w14:paraId="60D3F696"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3EA7BA20" w14:textId="651BF1EB" w:rsidR="00696197" w:rsidRPr="00C635BB" w:rsidRDefault="007E35B4" w:rsidP="007B446E">
            <w:pPr>
              <w:spacing w:after="100" w:afterAutospacing="1"/>
              <w:rPr>
                <w:rFonts w:cs="Arial"/>
                <w:sz w:val="22"/>
                <w:szCs w:val="22"/>
              </w:rPr>
            </w:pPr>
            <w:r>
              <w:rPr>
                <w:rFonts w:cs="Arial"/>
                <w:sz w:val="22"/>
                <w:szCs w:val="22"/>
              </w:rPr>
              <w:t xml:space="preserve">Suggest </w:t>
            </w:r>
            <w:r w:rsidR="00737849">
              <w:rPr>
                <w:rFonts w:cs="Arial"/>
                <w:sz w:val="22"/>
                <w:szCs w:val="22"/>
              </w:rPr>
              <w:t>switching column order</w:t>
            </w:r>
          </w:p>
        </w:tc>
        <w:tc>
          <w:tcPr>
            <w:tcW w:w="2079" w:type="dxa"/>
          </w:tcPr>
          <w:p w14:paraId="439C2B1A" w14:textId="77777777" w:rsidR="00696197" w:rsidRPr="00F3323F" w:rsidRDefault="00696197" w:rsidP="007B446E">
            <w:pPr>
              <w:rPr>
                <w:rFonts w:cs="Arial"/>
                <w:sz w:val="22"/>
                <w:szCs w:val="22"/>
              </w:rPr>
            </w:pPr>
          </w:p>
        </w:tc>
      </w:tr>
      <w:tr w:rsidR="00696197" w:rsidRPr="00C635BB" w14:paraId="1BEBA1A2" w14:textId="77777777" w:rsidTr="007B446E">
        <w:trPr>
          <w:jc w:val="center"/>
        </w:trPr>
        <w:tc>
          <w:tcPr>
            <w:tcW w:w="810" w:type="dxa"/>
          </w:tcPr>
          <w:p w14:paraId="61D5B459" w14:textId="7C1CB56F" w:rsidR="00696197" w:rsidRPr="00C635BB" w:rsidRDefault="00737849" w:rsidP="007B446E">
            <w:pPr>
              <w:rPr>
                <w:rFonts w:cs="Arial"/>
                <w:sz w:val="22"/>
                <w:szCs w:val="22"/>
              </w:rPr>
            </w:pPr>
            <w:r>
              <w:rPr>
                <w:rFonts w:cs="Arial"/>
                <w:sz w:val="22"/>
                <w:szCs w:val="22"/>
              </w:rPr>
              <w:t>D-2</w:t>
            </w:r>
          </w:p>
        </w:tc>
        <w:tc>
          <w:tcPr>
            <w:tcW w:w="1062" w:type="dxa"/>
          </w:tcPr>
          <w:p w14:paraId="5E749777" w14:textId="74696732" w:rsidR="00696197" w:rsidRPr="00C635BB" w:rsidRDefault="00737849" w:rsidP="007B446E">
            <w:pPr>
              <w:rPr>
                <w:rFonts w:cs="Arial"/>
                <w:sz w:val="22"/>
                <w:szCs w:val="22"/>
              </w:rPr>
            </w:pPr>
            <w:r>
              <w:rPr>
                <w:rFonts w:cs="Arial"/>
                <w:sz w:val="22"/>
                <w:szCs w:val="22"/>
              </w:rPr>
              <w:t>Table D-1</w:t>
            </w:r>
          </w:p>
        </w:tc>
        <w:tc>
          <w:tcPr>
            <w:tcW w:w="684" w:type="dxa"/>
          </w:tcPr>
          <w:p w14:paraId="39E3A7F7" w14:textId="0AA8DD62" w:rsidR="00696197" w:rsidRPr="00C635BB" w:rsidRDefault="00737849" w:rsidP="007B446E">
            <w:pPr>
              <w:rPr>
                <w:rFonts w:cs="Arial"/>
                <w:sz w:val="22"/>
                <w:szCs w:val="22"/>
              </w:rPr>
            </w:pPr>
            <w:r>
              <w:rPr>
                <w:rFonts w:cs="Arial"/>
                <w:sz w:val="22"/>
                <w:szCs w:val="22"/>
              </w:rPr>
              <w:t>CSS</w:t>
            </w:r>
          </w:p>
        </w:tc>
        <w:tc>
          <w:tcPr>
            <w:tcW w:w="684" w:type="dxa"/>
            <w:tcBorders>
              <w:right w:val="single" w:sz="4" w:space="0" w:color="auto"/>
            </w:tcBorders>
          </w:tcPr>
          <w:p w14:paraId="6DAF929B" w14:textId="0B41A197" w:rsidR="00696197" w:rsidRPr="00C635BB" w:rsidRDefault="00737849" w:rsidP="007B446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3984963" w14:textId="53A55BAD" w:rsidR="00696197" w:rsidRPr="00C635BB" w:rsidRDefault="00737849" w:rsidP="007B446E">
            <w:pPr>
              <w:spacing w:after="100" w:afterAutospacing="1"/>
              <w:rPr>
                <w:rFonts w:cs="Arial"/>
                <w:sz w:val="22"/>
                <w:szCs w:val="22"/>
              </w:rPr>
            </w:pPr>
            <w:proofErr w:type="gramStart"/>
            <w:r>
              <w:rPr>
                <w:rFonts w:cs="Arial"/>
                <w:sz w:val="22"/>
                <w:szCs w:val="22"/>
              </w:rPr>
              <w:t>Question more than anything... not clear to me how milliamps (mA) converts to angle from the sun... but you are</w:t>
            </w:r>
            <w:proofErr w:type="gramEnd"/>
            <w:r>
              <w:rPr>
                <w:rFonts w:cs="Arial"/>
                <w:sz w:val="22"/>
                <w:szCs w:val="22"/>
              </w:rPr>
              <w:t xml:space="preserve"> the expert here.</w:t>
            </w:r>
          </w:p>
        </w:tc>
        <w:tc>
          <w:tcPr>
            <w:tcW w:w="2520" w:type="dxa"/>
            <w:tcBorders>
              <w:left w:val="single" w:sz="4" w:space="0" w:color="auto"/>
            </w:tcBorders>
          </w:tcPr>
          <w:p w14:paraId="0443FEDC"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3F94F19F" w14:textId="09BAEF3E" w:rsidR="00696197" w:rsidRPr="00C635BB" w:rsidRDefault="00737849" w:rsidP="007B446E">
            <w:pPr>
              <w:spacing w:after="100" w:afterAutospacing="1"/>
              <w:rPr>
                <w:rFonts w:cs="Arial"/>
                <w:sz w:val="22"/>
                <w:szCs w:val="22"/>
              </w:rPr>
            </w:pPr>
            <w:r>
              <w:rPr>
                <w:rFonts w:cs="Arial"/>
                <w:sz w:val="22"/>
                <w:szCs w:val="22"/>
              </w:rPr>
              <w:t>None... just a question.</w:t>
            </w:r>
          </w:p>
        </w:tc>
        <w:tc>
          <w:tcPr>
            <w:tcW w:w="2079" w:type="dxa"/>
          </w:tcPr>
          <w:p w14:paraId="50064757" w14:textId="77777777" w:rsidR="00696197" w:rsidRPr="00F3323F" w:rsidRDefault="00696197" w:rsidP="007B446E">
            <w:pPr>
              <w:rPr>
                <w:rFonts w:cs="Arial"/>
                <w:sz w:val="22"/>
                <w:szCs w:val="22"/>
              </w:rPr>
            </w:pPr>
          </w:p>
        </w:tc>
      </w:tr>
      <w:tr w:rsidR="00696197" w:rsidRPr="00C635BB" w14:paraId="5161B752" w14:textId="77777777" w:rsidTr="007B446E">
        <w:trPr>
          <w:jc w:val="center"/>
        </w:trPr>
        <w:tc>
          <w:tcPr>
            <w:tcW w:w="810" w:type="dxa"/>
          </w:tcPr>
          <w:p w14:paraId="39A49334" w14:textId="6378C682" w:rsidR="00696197" w:rsidRPr="00C635BB" w:rsidRDefault="00737849" w:rsidP="007B446E">
            <w:pPr>
              <w:rPr>
                <w:rFonts w:cs="Arial"/>
                <w:sz w:val="22"/>
                <w:szCs w:val="22"/>
              </w:rPr>
            </w:pPr>
            <w:r>
              <w:rPr>
                <w:rFonts w:cs="Arial"/>
                <w:sz w:val="22"/>
                <w:szCs w:val="22"/>
              </w:rPr>
              <w:t>D-2</w:t>
            </w:r>
          </w:p>
        </w:tc>
        <w:tc>
          <w:tcPr>
            <w:tcW w:w="1062" w:type="dxa"/>
          </w:tcPr>
          <w:p w14:paraId="79AFF313" w14:textId="2B6450C7" w:rsidR="00696197" w:rsidRPr="00C635BB" w:rsidRDefault="00737849" w:rsidP="007B446E">
            <w:pPr>
              <w:rPr>
                <w:rFonts w:cs="Arial"/>
                <w:sz w:val="22"/>
                <w:szCs w:val="22"/>
              </w:rPr>
            </w:pPr>
            <w:r>
              <w:rPr>
                <w:rFonts w:cs="Arial"/>
                <w:sz w:val="22"/>
                <w:szCs w:val="22"/>
              </w:rPr>
              <w:t>Table D-1</w:t>
            </w:r>
          </w:p>
        </w:tc>
        <w:tc>
          <w:tcPr>
            <w:tcW w:w="684" w:type="dxa"/>
          </w:tcPr>
          <w:p w14:paraId="6E0D2127" w14:textId="427BBD2E" w:rsidR="00696197" w:rsidRPr="00C635BB" w:rsidRDefault="00737849" w:rsidP="007B446E">
            <w:pPr>
              <w:rPr>
                <w:rFonts w:cs="Arial"/>
                <w:sz w:val="22"/>
                <w:szCs w:val="22"/>
              </w:rPr>
            </w:pPr>
            <w:r>
              <w:rPr>
                <w:rFonts w:cs="Arial"/>
                <w:sz w:val="22"/>
                <w:szCs w:val="22"/>
              </w:rPr>
              <w:t>THR</w:t>
            </w:r>
          </w:p>
        </w:tc>
        <w:tc>
          <w:tcPr>
            <w:tcW w:w="684" w:type="dxa"/>
            <w:tcBorders>
              <w:right w:val="single" w:sz="4" w:space="0" w:color="auto"/>
            </w:tcBorders>
          </w:tcPr>
          <w:p w14:paraId="08BDBBC0" w14:textId="20157437" w:rsidR="00696197" w:rsidRPr="00C635BB" w:rsidRDefault="00737849" w:rsidP="007B446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1D85B7C" w14:textId="52165BC5" w:rsidR="00696197" w:rsidRPr="00C635BB" w:rsidRDefault="00737849" w:rsidP="007B446E">
            <w:pPr>
              <w:spacing w:after="100" w:afterAutospacing="1"/>
              <w:rPr>
                <w:rFonts w:cs="Arial"/>
                <w:sz w:val="22"/>
                <w:szCs w:val="22"/>
              </w:rPr>
            </w:pPr>
            <w:r>
              <w:rPr>
                <w:rFonts w:cs="Arial"/>
                <w:sz w:val="22"/>
                <w:szCs w:val="22"/>
              </w:rPr>
              <w:t>"</w:t>
            </w:r>
            <w:proofErr w:type="gramStart"/>
            <w:r>
              <w:rPr>
                <w:rFonts w:cs="Arial"/>
                <w:sz w:val="22"/>
                <w:szCs w:val="22"/>
              </w:rPr>
              <w:t>counts</w:t>
            </w:r>
            <w:proofErr w:type="gramEnd"/>
            <w:r>
              <w:rPr>
                <w:rFonts w:cs="Arial"/>
                <w:sz w:val="22"/>
                <w:szCs w:val="22"/>
              </w:rPr>
              <w:t>" are the only unit specified, but it seems that there should be an example of some pressure related unit (if applicable).</w:t>
            </w:r>
          </w:p>
        </w:tc>
        <w:tc>
          <w:tcPr>
            <w:tcW w:w="2520" w:type="dxa"/>
            <w:tcBorders>
              <w:left w:val="single" w:sz="4" w:space="0" w:color="auto"/>
            </w:tcBorders>
          </w:tcPr>
          <w:p w14:paraId="143AA0BB"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2834E300" w14:textId="640515BE" w:rsidR="00696197" w:rsidRPr="00C635BB" w:rsidRDefault="00737849" w:rsidP="007B446E">
            <w:pPr>
              <w:spacing w:after="100" w:afterAutospacing="1"/>
              <w:rPr>
                <w:rFonts w:cs="Arial"/>
                <w:sz w:val="22"/>
                <w:szCs w:val="22"/>
              </w:rPr>
            </w:pPr>
            <w:r>
              <w:rPr>
                <w:rFonts w:cs="Arial"/>
                <w:sz w:val="22"/>
                <w:szCs w:val="22"/>
              </w:rPr>
              <w:t xml:space="preserve">Consider whether Pascal (Pa) or </w:t>
            </w:r>
            <w:proofErr w:type="spellStart"/>
            <w:r>
              <w:rPr>
                <w:rFonts w:cs="Arial"/>
                <w:sz w:val="22"/>
                <w:szCs w:val="22"/>
              </w:rPr>
              <w:t>hectoPascal</w:t>
            </w:r>
            <w:proofErr w:type="spellEnd"/>
            <w:r>
              <w:rPr>
                <w:rFonts w:cs="Arial"/>
                <w:sz w:val="22"/>
                <w:szCs w:val="22"/>
              </w:rPr>
              <w:t xml:space="preserve"> (</w:t>
            </w:r>
            <w:proofErr w:type="spellStart"/>
            <w:r>
              <w:rPr>
                <w:rFonts w:cs="Arial"/>
                <w:sz w:val="22"/>
                <w:szCs w:val="22"/>
              </w:rPr>
              <w:t>hPa</w:t>
            </w:r>
            <w:proofErr w:type="spellEnd"/>
            <w:r>
              <w:rPr>
                <w:rFonts w:cs="Arial"/>
                <w:sz w:val="22"/>
                <w:szCs w:val="22"/>
              </w:rPr>
              <w:t>) should be added as potential unit for pressure</w:t>
            </w:r>
          </w:p>
        </w:tc>
        <w:tc>
          <w:tcPr>
            <w:tcW w:w="2079" w:type="dxa"/>
          </w:tcPr>
          <w:p w14:paraId="0FF55244" w14:textId="77777777" w:rsidR="00696197" w:rsidRPr="00F3323F" w:rsidRDefault="00696197" w:rsidP="007B446E">
            <w:pPr>
              <w:rPr>
                <w:rFonts w:cs="Arial"/>
                <w:sz w:val="22"/>
                <w:szCs w:val="22"/>
              </w:rPr>
            </w:pPr>
          </w:p>
        </w:tc>
      </w:tr>
      <w:tr w:rsidR="00696197" w:rsidRPr="00C635BB" w14:paraId="60E79B6F" w14:textId="77777777" w:rsidTr="007B446E">
        <w:trPr>
          <w:jc w:val="center"/>
        </w:trPr>
        <w:tc>
          <w:tcPr>
            <w:tcW w:w="810" w:type="dxa"/>
          </w:tcPr>
          <w:p w14:paraId="6E8B46E2" w14:textId="702B2C02" w:rsidR="00696197" w:rsidRDefault="00D20CEC" w:rsidP="007B446E">
            <w:pPr>
              <w:rPr>
                <w:rFonts w:cs="Arial"/>
                <w:sz w:val="22"/>
                <w:szCs w:val="22"/>
              </w:rPr>
            </w:pPr>
            <w:r>
              <w:rPr>
                <w:rFonts w:cs="Arial"/>
                <w:sz w:val="22"/>
                <w:szCs w:val="22"/>
              </w:rPr>
              <w:lastRenderedPageBreak/>
              <w:t>D-2</w:t>
            </w:r>
          </w:p>
          <w:p w14:paraId="2CC29C9B" w14:textId="434435BF" w:rsidR="00D20CEC" w:rsidRPr="00C635BB" w:rsidRDefault="00D20CEC" w:rsidP="007B446E">
            <w:pPr>
              <w:rPr>
                <w:rFonts w:cs="Arial"/>
                <w:sz w:val="22"/>
                <w:szCs w:val="22"/>
              </w:rPr>
            </w:pPr>
            <w:r>
              <w:rPr>
                <w:rFonts w:cs="Arial"/>
                <w:sz w:val="22"/>
                <w:szCs w:val="22"/>
              </w:rPr>
              <w:t>D-3</w:t>
            </w:r>
          </w:p>
        </w:tc>
        <w:tc>
          <w:tcPr>
            <w:tcW w:w="1062" w:type="dxa"/>
          </w:tcPr>
          <w:p w14:paraId="40FEBBA7" w14:textId="2ACEC551" w:rsidR="00696197" w:rsidRPr="00C635BB" w:rsidRDefault="00D20CEC" w:rsidP="007B446E">
            <w:pPr>
              <w:rPr>
                <w:rFonts w:cs="Arial"/>
                <w:sz w:val="22"/>
                <w:szCs w:val="22"/>
              </w:rPr>
            </w:pPr>
            <w:r>
              <w:rPr>
                <w:rFonts w:cs="Arial"/>
                <w:sz w:val="22"/>
                <w:szCs w:val="22"/>
              </w:rPr>
              <w:t>Bottom</w:t>
            </w:r>
          </w:p>
        </w:tc>
        <w:tc>
          <w:tcPr>
            <w:tcW w:w="684" w:type="dxa"/>
          </w:tcPr>
          <w:p w14:paraId="0771CB3D" w14:textId="77777777" w:rsidR="00696197" w:rsidRPr="00C635BB" w:rsidRDefault="00696197" w:rsidP="007B446E">
            <w:pPr>
              <w:rPr>
                <w:rFonts w:cs="Arial"/>
                <w:sz w:val="22"/>
                <w:szCs w:val="22"/>
              </w:rPr>
            </w:pPr>
          </w:p>
        </w:tc>
        <w:tc>
          <w:tcPr>
            <w:tcW w:w="684" w:type="dxa"/>
            <w:tcBorders>
              <w:right w:val="single" w:sz="4" w:space="0" w:color="auto"/>
            </w:tcBorders>
          </w:tcPr>
          <w:p w14:paraId="338EA745" w14:textId="77777777" w:rsidR="00696197" w:rsidRPr="00C635BB" w:rsidRDefault="00696197" w:rsidP="007B446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2B3E02E" w14:textId="5974819A" w:rsidR="00696197" w:rsidRPr="00C635BB" w:rsidRDefault="00D20CEC" w:rsidP="007B446E">
            <w:pPr>
              <w:spacing w:after="100" w:afterAutospacing="1"/>
              <w:rPr>
                <w:rFonts w:cs="Arial"/>
                <w:sz w:val="22"/>
                <w:szCs w:val="22"/>
              </w:rPr>
            </w:pPr>
            <w:r>
              <w:rPr>
                <w:rFonts w:cs="Arial"/>
                <w:sz w:val="22"/>
                <w:szCs w:val="22"/>
              </w:rPr>
              <w:t>As noted previously, I think the measurement types are not so numerous, and we should add them to an inline table rather than referring someone to SANA.</w:t>
            </w:r>
          </w:p>
        </w:tc>
        <w:tc>
          <w:tcPr>
            <w:tcW w:w="2520" w:type="dxa"/>
            <w:tcBorders>
              <w:left w:val="single" w:sz="4" w:space="0" w:color="auto"/>
            </w:tcBorders>
          </w:tcPr>
          <w:p w14:paraId="49ABFD95"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662C11CC" w14:textId="4BA08CBE" w:rsidR="00696197" w:rsidRPr="00C635BB" w:rsidRDefault="00D20CEC" w:rsidP="007B446E">
            <w:pPr>
              <w:spacing w:after="100" w:afterAutospacing="1"/>
              <w:rPr>
                <w:rFonts w:cs="Arial"/>
                <w:sz w:val="22"/>
                <w:szCs w:val="22"/>
              </w:rPr>
            </w:pPr>
            <w:r>
              <w:rPr>
                <w:rFonts w:cs="Arial"/>
                <w:sz w:val="22"/>
                <w:szCs w:val="22"/>
              </w:rPr>
              <w:t>Consider moving these to an inline table in 5.3.16.6 for example.</w:t>
            </w:r>
          </w:p>
        </w:tc>
        <w:tc>
          <w:tcPr>
            <w:tcW w:w="2079" w:type="dxa"/>
          </w:tcPr>
          <w:p w14:paraId="43B3B9B1" w14:textId="77777777" w:rsidR="00696197" w:rsidRPr="00F3323F" w:rsidRDefault="00696197" w:rsidP="007B446E">
            <w:pPr>
              <w:rPr>
                <w:rFonts w:cs="Arial"/>
                <w:sz w:val="22"/>
                <w:szCs w:val="22"/>
              </w:rPr>
            </w:pPr>
          </w:p>
        </w:tc>
      </w:tr>
      <w:tr w:rsidR="00696197" w:rsidRPr="00C635BB" w14:paraId="0B6A9F31" w14:textId="77777777" w:rsidTr="007B446E">
        <w:trPr>
          <w:jc w:val="center"/>
        </w:trPr>
        <w:tc>
          <w:tcPr>
            <w:tcW w:w="810" w:type="dxa"/>
          </w:tcPr>
          <w:p w14:paraId="3042CCE3" w14:textId="694430A9" w:rsidR="00696197" w:rsidRPr="00C635BB" w:rsidRDefault="00D20CEC" w:rsidP="007B446E">
            <w:pPr>
              <w:rPr>
                <w:rFonts w:cs="Arial"/>
                <w:sz w:val="22"/>
                <w:szCs w:val="22"/>
              </w:rPr>
            </w:pPr>
            <w:r>
              <w:rPr>
                <w:rFonts w:cs="Arial"/>
                <w:sz w:val="22"/>
                <w:szCs w:val="22"/>
              </w:rPr>
              <w:t>D-3</w:t>
            </w:r>
          </w:p>
        </w:tc>
        <w:tc>
          <w:tcPr>
            <w:tcW w:w="1062" w:type="dxa"/>
          </w:tcPr>
          <w:p w14:paraId="0DBAF8F5" w14:textId="780BA2DA" w:rsidR="00696197" w:rsidRPr="00C635BB" w:rsidRDefault="00D20CEC" w:rsidP="007B446E">
            <w:pPr>
              <w:rPr>
                <w:rFonts w:cs="Arial"/>
                <w:sz w:val="22"/>
                <w:szCs w:val="22"/>
              </w:rPr>
            </w:pPr>
            <w:r>
              <w:rPr>
                <w:rFonts w:cs="Arial"/>
                <w:sz w:val="22"/>
                <w:szCs w:val="22"/>
              </w:rPr>
              <w:t>"E"</w:t>
            </w:r>
          </w:p>
        </w:tc>
        <w:tc>
          <w:tcPr>
            <w:tcW w:w="684" w:type="dxa"/>
          </w:tcPr>
          <w:p w14:paraId="58ED9656" w14:textId="77777777" w:rsidR="00696197" w:rsidRPr="00C635BB" w:rsidRDefault="00696197" w:rsidP="007B446E">
            <w:pPr>
              <w:rPr>
                <w:rFonts w:cs="Arial"/>
                <w:sz w:val="22"/>
                <w:szCs w:val="22"/>
              </w:rPr>
            </w:pPr>
          </w:p>
        </w:tc>
        <w:tc>
          <w:tcPr>
            <w:tcW w:w="684" w:type="dxa"/>
            <w:tcBorders>
              <w:right w:val="single" w:sz="4" w:space="0" w:color="auto"/>
            </w:tcBorders>
          </w:tcPr>
          <w:p w14:paraId="2DAD3816" w14:textId="71736EC4" w:rsidR="00696197" w:rsidRPr="00C635BB" w:rsidRDefault="00D20CEC"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4D6B79" w14:textId="5C2A0026" w:rsidR="00696197" w:rsidRPr="00C635BB" w:rsidRDefault="00D20CEC" w:rsidP="007B446E">
            <w:pPr>
              <w:spacing w:after="100" w:afterAutospacing="1"/>
              <w:rPr>
                <w:rFonts w:cs="Arial"/>
                <w:sz w:val="22"/>
                <w:szCs w:val="22"/>
              </w:rPr>
            </w:pPr>
            <w:r>
              <w:rPr>
                <w:rFonts w:cs="Arial"/>
                <w:sz w:val="22"/>
                <w:szCs w:val="22"/>
              </w:rPr>
              <w:t xml:space="preserve">Missing sign </w:t>
            </w:r>
            <w:r w:rsidR="00FB49E7">
              <w:rPr>
                <w:rFonts w:cs="Arial"/>
                <w:sz w:val="22"/>
                <w:szCs w:val="22"/>
              </w:rPr>
              <w:t>info.</w:t>
            </w:r>
          </w:p>
        </w:tc>
        <w:tc>
          <w:tcPr>
            <w:tcW w:w="2520" w:type="dxa"/>
            <w:tcBorders>
              <w:left w:val="single" w:sz="4" w:space="0" w:color="auto"/>
            </w:tcBorders>
          </w:tcPr>
          <w:p w14:paraId="5A20E5BC"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3B1A42E6" w14:textId="746D52DB" w:rsidR="00696197" w:rsidRPr="00C635BB" w:rsidRDefault="00D20CEC" w:rsidP="007B446E">
            <w:pPr>
              <w:spacing w:after="100" w:afterAutospacing="1"/>
              <w:rPr>
                <w:rFonts w:cs="Arial"/>
                <w:sz w:val="22"/>
                <w:szCs w:val="22"/>
              </w:rPr>
            </w:pPr>
            <w:r>
              <w:rPr>
                <w:rFonts w:cs="Arial"/>
                <w:sz w:val="22"/>
                <w:szCs w:val="22"/>
              </w:rPr>
              <w:t>Add "(+ or -)" as was used for "F"</w:t>
            </w:r>
          </w:p>
        </w:tc>
        <w:tc>
          <w:tcPr>
            <w:tcW w:w="2079" w:type="dxa"/>
          </w:tcPr>
          <w:p w14:paraId="79855714" w14:textId="77777777" w:rsidR="00696197" w:rsidRPr="00F3323F" w:rsidRDefault="00696197" w:rsidP="007B446E">
            <w:pPr>
              <w:rPr>
                <w:rFonts w:cs="Arial"/>
                <w:sz w:val="22"/>
                <w:szCs w:val="22"/>
              </w:rPr>
            </w:pPr>
          </w:p>
        </w:tc>
      </w:tr>
      <w:tr w:rsidR="00696197" w:rsidRPr="00C635BB" w14:paraId="45DC1ED1" w14:textId="77777777" w:rsidTr="007B446E">
        <w:trPr>
          <w:jc w:val="center"/>
        </w:trPr>
        <w:tc>
          <w:tcPr>
            <w:tcW w:w="810" w:type="dxa"/>
          </w:tcPr>
          <w:p w14:paraId="1469D745" w14:textId="5254AB0A" w:rsidR="00696197" w:rsidRPr="00C635BB" w:rsidRDefault="00FB49E7" w:rsidP="007B446E">
            <w:pPr>
              <w:rPr>
                <w:rFonts w:cs="Arial"/>
                <w:sz w:val="22"/>
                <w:szCs w:val="22"/>
              </w:rPr>
            </w:pPr>
            <w:r>
              <w:rPr>
                <w:rFonts w:cs="Arial"/>
                <w:sz w:val="22"/>
                <w:szCs w:val="22"/>
              </w:rPr>
              <w:t>D-3</w:t>
            </w:r>
          </w:p>
        </w:tc>
        <w:tc>
          <w:tcPr>
            <w:tcW w:w="1062" w:type="dxa"/>
          </w:tcPr>
          <w:p w14:paraId="3B743BF2" w14:textId="1532746E" w:rsidR="00696197" w:rsidRPr="00C635BB" w:rsidRDefault="00FB49E7" w:rsidP="007B446E">
            <w:pPr>
              <w:rPr>
                <w:rFonts w:cs="Arial"/>
                <w:sz w:val="22"/>
                <w:szCs w:val="22"/>
              </w:rPr>
            </w:pPr>
            <w:r>
              <w:rPr>
                <w:rFonts w:cs="Arial"/>
                <w:sz w:val="22"/>
                <w:szCs w:val="22"/>
              </w:rPr>
              <w:t>"C"</w:t>
            </w:r>
          </w:p>
        </w:tc>
        <w:tc>
          <w:tcPr>
            <w:tcW w:w="684" w:type="dxa"/>
          </w:tcPr>
          <w:p w14:paraId="752C907F" w14:textId="77777777" w:rsidR="00696197" w:rsidRPr="00C635BB" w:rsidRDefault="00696197" w:rsidP="007B446E">
            <w:pPr>
              <w:rPr>
                <w:rFonts w:cs="Arial"/>
                <w:sz w:val="22"/>
                <w:szCs w:val="22"/>
              </w:rPr>
            </w:pPr>
          </w:p>
        </w:tc>
        <w:tc>
          <w:tcPr>
            <w:tcW w:w="684" w:type="dxa"/>
            <w:tcBorders>
              <w:right w:val="single" w:sz="4" w:space="0" w:color="auto"/>
            </w:tcBorders>
          </w:tcPr>
          <w:p w14:paraId="49B05352" w14:textId="4BA9529D" w:rsidR="00696197" w:rsidRPr="00C635BB" w:rsidRDefault="00FB49E7"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793BF2" w14:textId="4E1003D7" w:rsidR="00696197" w:rsidRPr="00C635BB" w:rsidRDefault="00FB49E7" w:rsidP="00FB49E7">
            <w:pPr>
              <w:spacing w:after="100" w:afterAutospacing="1"/>
              <w:rPr>
                <w:rFonts w:cs="Arial"/>
                <w:sz w:val="22"/>
                <w:szCs w:val="22"/>
              </w:rPr>
            </w:pPr>
            <w:r>
              <w:rPr>
                <w:rFonts w:cs="Arial"/>
                <w:sz w:val="22"/>
                <w:szCs w:val="22"/>
              </w:rPr>
              <w:t>Word choice (but this could also be a philosophical question too... can "character" data be considered a "measurement"?)</w:t>
            </w:r>
          </w:p>
        </w:tc>
        <w:tc>
          <w:tcPr>
            <w:tcW w:w="2520" w:type="dxa"/>
            <w:tcBorders>
              <w:left w:val="single" w:sz="4" w:space="0" w:color="auto"/>
            </w:tcBorders>
          </w:tcPr>
          <w:p w14:paraId="21FD6D83"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73EA3303" w14:textId="77777777" w:rsidR="00696197" w:rsidRDefault="00FB49E7" w:rsidP="007B446E">
            <w:pPr>
              <w:spacing w:after="100" w:afterAutospacing="1"/>
              <w:rPr>
                <w:rFonts w:cs="Arial"/>
                <w:sz w:val="22"/>
                <w:szCs w:val="22"/>
              </w:rPr>
            </w:pPr>
            <w:r>
              <w:rPr>
                <w:rFonts w:cs="Arial"/>
                <w:sz w:val="22"/>
                <w:szCs w:val="22"/>
              </w:rPr>
              <w:t>From:  "measurement"</w:t>
            </w:r>
          </w:p>
          <w:p w14:paraId="125EEFB8" w14:textId="087A5413" w:rsidR="00FB49E7" w:rsidRPr="00C635BB" w:rsidRDefault="00FB49E7" w:rsidP="00FB49E7">
            <w:pPr>
              <w:spacing w:after="100" w:afterAutospacing="1"/>
              <w:rPr>
                <w:rFonts w:cs="Arial"/>
                <w:sz w:val="22"/>
                <w:szCs w:val="22"/>
              </w:rPr>
            </w:pPr>
            <w:r>
              <w:rPr>
                <w:rFonts w:cs="Arial"/>
                <w:sz w:val="22"/>
                <w:szCs w:val="22"/>
              </w:rPr>
              <w:t>To: "character data"</w:t>
            </w:r>
          </w:p>
        </w:tc>
        <w:tc>
          <w:tcPr>
            <w:tcW w:w="2079" w:type="dxa"/>
          </w:tcPr>
          <w:p w14:paraId="5F1F1100" w14:textId="77777777" w:rsidR="00696197" w:rsidRPr="00F3323F" w:rsidRDefault="00696197" w:rsidP="007B446E">
            <w:pPr>
              <w:rPr>
                <w:rFonts w:cs="Arial"/>
                <w:sz w:val="22"/>
                <w:szCs w:val="22"/>
              </w:rPr>
            </w:pPr>
          </w:p>
        </w:tc>
      </w:tr>
      <w:tr w:rsidR="00696197" w:rsidRPr="00C635BB" w14:paraId="137DA308" w14:textId="77777777" w:rsidTr="007B446E">
        <w:trPr>
          <w:jc w:val="center"/>
        </w:trPr>
        <w:tc>
          <w:tcPr>
            <w:tcW w:w="810" w:type="dxa"/>
          </w:tcPr>
          <w:p w14:paraId="28970E65" w14:textId="57F823C9" w:rsidR="00696197" w:rsidRPr="00C635BB" w:rsidRDefault="00FB49E7" w:rsidP="007B446E">
            <w:pPr>
              <w:rPr>
                <w:rFonts w:cs="Arial"/>
                <w:sz w:val="22"/>
                <w:szCs w:val="22"/>
              </w:rPr>
            </w:pPr>
            <w:r>
              <w:rPr>
                <w:rFonts w:cs="Arial"/>
                <w:sz w:val="22"/>
                <w:szCs w:val="22"/>
              </w:rPr>
              <w:t>E-1</w:t>
            </w:r>
          </w:p>
        </w:tc>
        <w:tc>
          <w:tcPr>
            <w:tcW w:w="1062" w:type="dxa"/>
          </w:tcPr>
          <w:p w14:paraId="461003B2" w14:textId="6581A96A" w:rsidR="00696197" w:rsidRPr="00C635BB" w:rsidRDefault="00FB49E7" w:rsidP="007B446E">
            <w:pPr>
              <w:rPr>
                <w:rFonts w:cs="Arial"/>
                <w:sz w:val="22"/>
                <w:szCs w:val="22"/>
              </w:rPr>
            </w:pPr>
            <w:r>
              <w:rPr>
                <w:rFonts w:cs="Arial"/>
                <w:sz w:val="22"/>
                <w:szCs w:val="22"/>
              </w:rPr>
              <w:t>Table E-1</w:t>
            </w:r>
          </w:p>
        </w:tc>
        <w:tc>
          <w:tcPr>
            <w:tcW w:w="684" w:type="dxa"/>
          </w:tcPr>
          <w:p w14:paraId="6F6A96AF" w14:textId="77777777" w:rsidR="00696197" w:rsidRPr="00C635BB" w:rsidRDefault="00696197" w:rsidP="007B446E">
            <w:pPr>
              <w:rPr>
                <w:rFonts w:cs="Arial"/>
                <w:sz w:val="22"/>
                <w:szCs w:val="22"/>
              </w:rPr>
            </w:pPr>
          </w:p>
        </w:tc>
        <w:tc>
          <w:tcPr>
            <w:tcW w:w="684" w:type="dxa"/>
            <w:tcBorders>
              <w:right w:val="single" w:sz="4" w:space="0" w:color="auto"/>
            </w:tcBorders>
          </w:tcPr>
          <w:p w14:paraId="67239B4D" w14:textId="77777777" w:rsidR="00696197" w:rsidRPr="00C635BB" w:rsidRDefault="00696197" w:rsidP="007B446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C09D02F" w14:textId="3A4D27B7" w:rsidR="00696197" w:rsidRPr="00C635BB" w:rsidRDefault="00FB49E7" w:rsidP="007B446E">
            <w:pPr>
              <w:spacing w:after="100" w:afterAutospacing="1"/>
              <w:rPr>
                <w:rFonts w:cs="Arial"/>
                <w:sz w:val="22"/>
                <w:szCs w:val="22"/>
              </w:rPr>
            </w:pPr>
            <w:r>
              <w:rPr>
                <w:rFonts w:cs="Arial"/>
                <w:sz w:val="22"/>
                <w:szCs w:val="22"/>
              </w:rPr>
              <w:t>There is a column "Required". This raises the question "required by who?"</w:t>
            </w:r>
          </w:p>
        </w:tc>
        <w:tc>
          <w:tcPr>
            <w:tcW w:w="2520" w:type="dxa"/>
            <w:tcBorders>
              <w:left w:val="single" w:sz="4" w:space="0" w:color="auto"/>
            </w:tcBorders>
          </w:tcPr>
          <w:p w14:paraId="7F847489"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1777A754" w14:textId="3CF97A03" w:rsidR="00696197" w:rsidRPr="00C635BB" w:rsidRDefault="00FB49E7" w:rsidP="007B446E">
            <w:pPr>
              <w:spacing w:after="100" w:afterAutospacing="1"/>
              <w:rPr>
                <w:rFonts w:cs="Arial"/>
                <w:sz w:val="22"/>
                <w:szCs w:val="22"/>
              </w:rPr>
            </w:pPr>
            <w:r>
              <w:rPr>
                <w:rFonts w:cs="Arial"/>
                <w:sz w:val="22"/>
                <w:szCs w:val="22"/>
              </w:rPr>
              <w:t>Clarify the intent of this column.</w:t>
            </w:r>
          </w:p>
        </w:tc>
        <w:tc>
          <w:tcPr>
            <w:tcW w:w="2079" w:type="dxa"/>
          </w:tcPr>
          <w:p w14:paraId="645B0938" w14:textId="77777777" w:rsidR="00696197" w:rsidRPr="00F3323F" w:rsidRDefault="00696197" w:rsidP="007B446E">
            <w:pPr>
              <w:rPr>
                <w:rFonts w:cs="Arial"/>
                <w:sz w:val="22"/>
                <w:szCs w:val="22"/>
              </w:rPr>
            </w:pPr>
          </w:p>
        </w:tc>
      </w:tr>
      <w:tr w:rsidR="00696197" w:rsidRPr="00C635BB" w14:paraId="40C8D09E" w14:textId="77777777" w:rsidTr="007B446E">
        <w:trPr>
          <w:jc w:val="center"/>
        </w:trPr>
        <w:tc>
          <w:tcPr>
            <w:tcW w:w="810" w:type="dxa"/>
          </w:tcPr>
          <w:p w14:paraId="55E41CC8" w14:textId="49CA9975" w:rsidR="00696197" w:rsidRPr="00C635BB" w:rsidRDefault="00FB49E7" w:rsidP="007B446E">
            <w:pPr>
              <w:rPr>
                <w:rFonts w:cs="Arial"/>
                <w:sz w:val="22"/>
                <w:szCs w:val="22"/>
              </w:rPr>
            </w:pPr>
            <w:r>
              <w:rPr>
                <w:rFonts w:cs="Arial"/>
                <w:sz w:val="22"/>
                <w:szCs w:val="22"/>
              </w:rPr>
              <w:t>E-1</w:t>
            </w:r>
          </w:p>
        </w:tc>
        <w:tc>
          <w:tcPr>
            <w:tcW w:w="1062" w:type="dxa"/>
          </w:tcPr>
          <w:p w14:paraId="2B310B4F" w14:textId="7C6E0B92" w:rsidR="00696197" w:rsidRPr="00C635BB" w:rsidRDefault="00FB49E7" w:rsidP="007B446E">
            <w:pPr>
              <w:rPr>
                <w:rFonts w:cs="Arial"/>
                <w:sz w:val="22"/>
                <w:szCs w:val="22"/>
              </w:rPr>
            </w:pPr>
            <w:r>
              <w:rPr>
                <w:rFonts w:cs="Arial"/>
                <w:sz w:val="22"/>
                <w:szCs w:val="22"/>
              </w:rPr>
              <w:t>N/A</w:t>
            </w:r>
          </w:p>
        </w:tc>
        <w:tc>
          <w:tcPr>
            <w:tcW w:w="684" w:type="dxa"/>
          </w:tcPr>
          <w:p w14:paraId="138BA9B2" w14:textId="24BED9B9" w:rsidR="00696197" w:rsidRPr="00C635BB" w:rsidRDefault="00FB49E7" w:rsidP="007B446E">
            <w:pPr>
              <w:rPr>
                <w:rFonts w:cs="Arial"/>
                <w:sz w:val="22"/>
                <w:szCs w:val="22"/>
              </w:rPr>
            </w:pPr>
            <w:r>
              <w:rPr>
                <w:rFonts w:cs="Arial"/>
                <w:sz w:val="22"/>
                <w:szCs w:val="22"/>
              </w:rPr>
              <w:t>N/A</w:t>
            </w:r>
          </w:p>
        </w:tc>
        <w:tc>
          <w:tcPr>
            <w:tcW w:w="684" w:type="dxa"/>
            <w:tcBorders>
              <w:right w:val="single" w:sz="4" w:space="0" w:color="auto"/>
            </w:tcBorders>
          </w:tcPr>
          <w:p w14:paraId="6FF9DCE4" w14:textId="48B36772" w:rsidR="00696197" w:rsidRPr="00C635BB" w:rsidRDefault="00FB49E7" w:rsidP="007B446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F9BFEC1" w14:textId="4942CB2C" w:rsidR="00696197" w:rsidRPr="00C635BB" w:rsidRDefault="00FB49E7" w:rsidP="007B446E">
            <w:pPr>
              <w:spacing w:after="100" w:afterAutospacing="1"/>
              <w:rPr>
                <w:rFonts w:cs="Arial"/>
                <w:sz w:val="22"/>
                <w:szCs w:val="22"/>
              </w:rPr>
            </w:pPr>
            <w:r>
              <w:rPr>
                <w:rFonts w:cs="Arial"/>
                <w:sz w:val="22"/>
                <w:szCs w:val="22"/>
              </w:rPr>
              <w:t>In the explanation of EYECURRENT... it's not clear to me how the data could be used without the mounting vector and conversion factors (they are stated as not required in the Table E-1).</w:t>
            </w:r>
          </w:p>
        </w:tc>
        <w:tc>
          <w:tcPr>
            <w:tcW w:w="2520" w:type="dxa"/>
            <w:tcBorders>
              <w:left w:val="single" w:sz="4" w:space="0" w:color="auto"/>
            </w:tcBorders>
          </w:tcPr>
          <w:p w14:paraId="7E89098D"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6A406573" w14:textId="22792237" w:rsidR="00696197" w:rsidRPr="00C635BB" w:rsidRDefault="00FB49E7" w:rsidP="007B446E">
            <w:pPr>
              <w:spacing w:after="100" w:afterAutospacing="1"/>
              <w:rPr>
                <w:rFonts w:cs="Arial"/>
                <w:sz w:val="22"/>
                <w:szCs w:val="22"/>
              </w:rPr>
            </w:pPr>
            <w:r>
              <w:rPr>
                <w:rFonts w:cs="Arial"/>
                <w:sz w:val="22"/>
                <w:szCs w:val="22"/>
              </w:rPr>
              <w:t>Sorry... more ignorance here on my part.</w:t>
            </w:r>
          </w:p>
        </w:tc>
        <w:tc>
          <w:tcPr>
            <w:tcW w:w="2079" w:type="dxa"/>
          </w:tcPr>
          <w:p w14:paraId="4380D71A" w14:textId="77777777" w:rsidR="00696197" w:rsidRPr="00F3323F" w:rsidRDefault="00696197" w:rsidP="007B446E">
            <w:pPr>
              <w:rPr>
                <w:rFonts w:cs="Arial"/>
                <w:sz w:val="22"/>
                <w:szCs w:val="22"/>
              </w:rPr>
            </w:pPr>
          </w:p>
        </w:tc>
      </w:tr>
      <w:tr w:rsidR="00696197" w:rsidRPr="00C635BB" w14:paraId="58ED38FE" w14:textId="77777777" w:rsidTr="007B446E">
        <w:trPr>
          <w:jc w:val="center"/>
        </w:trPr>
        <w:tc>
          <w:tcPr>
            <w:tcW w:w="810" w:type="dxa"/>
          </w:tcPr>
          <w:p w14:paraId="72F824DF" w14:textId="1C22598C" w:rsidR="00696197" w:rsidRPr="00C635BB" w:rsidRDefault="00FB49E7" w:rsidP="007B446E">
            <w:pPr>
              <w:rPr>
                <w:rFonts w:cs="Arial"/>
                <w:sz w:val="22"/>
                <w:szCs w:val="22"/>
              </w:rPr>
            </w:pPr>
            <w:r>
              <w:rPr>
                <w:rFonts w:cs="Arial"/>
                <w:sz w:val="22"/>
                <w:szCs w:val="22"/>
              </w:rPr>
              <w:t>I-1</w:t>
            </w:r>
          </w:p>
        </w:tc>
        <w:tc>
          <w:tcPr>
            <w:tcW w:w="1062" w:type="dxa"/>
          </w:tcPr>
          <w:p w14:paraId="34AB794C" w14:textId="6CD200DC" w:rsidR="00696197" w:rsidRPr="00C635BB" w:rsidRDefault="00FB49E7" w:rsidP="007B446E">
            <w:pPr>
              <w:rPr>
                <w:rFonts w:cs="Arial"/>
                <w:sz w:val="22"/>
                <w:szCs w:val="22"/>
              </w:rPr>
            </w:pPr>
            <w:r>
              <w:rPr>
                <w:rFonts w:cs="Arial"/>
                <w:sz w:val="22"/>
                <w:szCs w:val="22"/>
              </w:rPr>
              <w:t>Paragraphs 1-5</w:t>
            </w:r>
          </w:p>
        </w:tc>
        <w:tc>
          <w:tcPr>
            <w:tcW w:w="684" w:type="dxa"/>
          </w:tcPr>
          <w:p w14:paraId="31591CDF" w14:textId="4F77F02E" w:rsidR="00696197" w:rsidRPr="00C635BB" w:rsidRDefault="00FB49E7" w:rsidP="007B446E">
            <w:pPr>
              <w:rPr>
                <w:rFonts w:cs="Arial"/>
                <w:sz w:val="22"/>
                <w:szCs w:val="22"/>
              </w:rPr>
            </w:pPr>
            <w:r>
              <w:rPr>
                <w:rFonts w:cs="Arial"/>
                <w:sz w:val="22"/>
                <w:szCs w:val="22"/>
              </w:rPr>
              <w:t>All</w:t>
            </w:r>
          </w:p>
        </w:tc>
        <w:tc>
          <w:tcPr>
            <w:tcW w:w="684" w:type="dxa"/>
            <w:tcBorders>
              <w:right w:val="single" w:sz="4" w:space="0" w:color="auto"/>
            </w:tcBorders>
          </w:tcPr>
          <w:p w14:paraId="42B55CB2" w14:textId="47460315" w:rsidR="00696197" w:rsidRPr="00C635BB" w:rsidRDefault="00FB49E7" w:rsidP="007B446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B1EFA8" w14:textId="0470881C" w:rsidR="00696197" w:rsidRPr="00C635BB" w:rsidRDefault="00FB49E7" w:rsidP="007B446E">
            <w:pPr>
              <w:spacing w:after="100" w:afterAutospacing="1"/>
              <w:rPr>
                <w:rFonts w:cs="Arial"/>
                <w:sz w:val="22"/>
                <w:szCs w:val="22"/>
              </w:rPr>
            </w:pPr>
            <w:r>
              <w:rPr>
                <w:rFonts w:cs="Arial"/>
                <w:sz w:val="22"/>
                <w:szCs w:val="22"/>
              </w:rPr>
              <w:t>I think all of the introductory material here (down to the paragraph that starts "A specification of requirements agreed to by all parties...") should be moved into Section 2 of the document.  By the time a reader gets to this Annex, this information is no longer necessary. It would be better for the reader to get this up front.</w:t>
            </w:r>
          </w:p>
        </w:tc>
        <w:tc>
          <w:tcPr>
            <w:tcW w:w="2520" w:type="dxa"/>
            <w:tcBorders>
              <w:left w:val="single" w:sz="4" w:space="0" w:color="auto"/>
            </w:tcBorders>
          </w:tcPr>
          <w:p w14:paraId="3F43D573"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28607951" w14:textId="6C225E5B" w:rsidR="00696197" w:rsidRPr="00C635BB" w:rsidRDefault="00FB49E7" w:rsidP="007B446E">
            <w:pPr>
              <w:spacing w:after="100" w:afterAutospacing="1"/>
              <w:rPr>
                <w:rFonts w:cs="Arial"/>
                <w:sz w:val="22"/>
                <w:szCs w:val="22"/>
              </w:rPr>
            </w:pPr>
            <w:r>
              <w:rPr>
                <w:rFonts w:cs="Arial"/>
                <w:sz w:val="22"/>
                <w:szCs w:val="22"/>
              </w:rPr>
              <w:t>Move cited paragraphs into Section 2 of document.</w:t>
            </w:r>
          </w:p>
        </w:tc>
        <w:tc>
          <w:tcPr>
            <w:tcW w:w="2079" w:type="dxa"/>
          </w:tcPr>
          <w:p w14:paraId="181AD86B" w14:textId="77777777" w:rsidR="00696197" w:rsidRPr="00F3323F" w:rsidRDefault="00696197" w:rsidP="007B446E">
            <w:pPr>
              <w:rPr>
                <w:rFonts w:cs="Arial"/>
                <w:sz w:val="22"/>
                <w:szCs w:val="22"/>
              </w:rPr>
            </w:pPr>
          </w:p>
        </w:tc>
      </w:tr>
      <w:tr w:rsidR="00696197" w:rsidRPr="00C635BB" w14:paraId="6C7047B5" w14:textId="77777777" w:rsidTr="007B446E">
        <w:trPr>
          <w:jc w:val="center"/>
        </w:trPr>
        <w:tc>
          <w:tcPr>
            <w:tcW w:w="810" w:type="dxa"/>
          </w:tcPr>
          <w:p w14:paraId="1FB043FD" w14:textId="7D8AAE22" w:rsidR="00696197" w:rsidRPr="00C635BB" w:rsidRDefault="00FB49E7" w:rsidP="007B446E">
            <w:pPr>
              <w:rPr>
                <w:rFonts w:cs="Arial"/>
                <w:sz w:val="22"/>
                <w:szCs w:val="22"/>
              </w:rPr>
            </w:pPr>
            <w:r>
              <w:rPr>
                <w:rFonts w:cs="Arial"/>
                <w:sz w:val="22"/>
                <w:szCs w:val="22"/>
              </w:rPr>
              <w:t>I-1</w:t>
            </w:r>
          </w:p>
        </w:tc>
        <w:tc>
          <w:tcPr>
            <w:tcW w:w="1062" w:type="dxa"/>
          </w:tcPr>
          <w:p w14:paraId="482D00F9" w14:textId="4C474FE7" w:rsidR="00696197" w:rsidRPr="00C635BB" w:rsidRDefault="00FB49E7" w:rsidP="007B446E">
            <w:pPr>
              <w:rPr>
                <w:rFonts w:cs="Arial"/>
                <w:sz w:val="22"/>
                <w:szCs w:val="22"/>
              </w:rPr>
            </w:pPr>
            <w:r>
              <w:rPr>
                <w:rFonts w:cs="Arial"/>
                <w:sz w:val="22"/>
                <w:szCs w:val="22"/>
              </w:rPr>
              <w:t>Paragraph 3</w:t>
            </w:r>
          </w:p>
        </w:tc>
        <w:tc>
          <w:tcPr>
            <w:tcW w:w="684" w:type="dxa"/>
          </w:tcPr>
          <w:p w14:paraId="018B35EA" w14:textId="66D12D01" w:rsidR="00696197" w:rsidRPr="00C635BB" w:rsidRDefault="00FB49E7" w:rsidP="007B446E">
            <w:pPr>
              <w:rPr>
                <w:rFonts w:cs="Arial"/>
                <w:sz w:val="22"/>
                <w:szCs w:val="22"/>
              </w:rPr>
            </w:pPr>
            <w:proofErr w:type="gramStart"/>
            <w:r>
              <w:rPr>
                <w:rFonts w:cs="Arial"/>
                <w:sz w:val="22"/>
                <w:szCs w:val="22"/>
              </w:rPr>
              <w:t>last</w:t>
            </w:r>
            <w:proofErr w:type="gramEnd"/>
          </w:p>
        </w:tc>
        <w:tc>
          <w:tcPr>
            <w:tcW w:w="684" w:type="dxa"/>
            <w:tcBorders>
              <w:right w:val="single" w:sz="4" w:space="0" w:color="auto"/>
            </w:tcBorders>
          </w:tcPr>
          <w:p w14:paraId="54A0033C" w14:textId="01B86246" w:rsidR="00696197" w:rsidRPr="00C635BB" w:rsidRDefault="00FB49E7" w:rsidP="007B446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9A8FB9A" w14:textId="199EC1EB" w:rsidR="00696197" w:rsidRPr="00C635BB" w:rsidRDefault="00FB49E7" w:rsidP="007B446E">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02C909FB"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7A820779" w14:textId="77777777" w:rsidR="00696197" w:rsidRDefault="00FB49E7" w:rsidP="007B446E">
            <w:pPr>
              <w:spacing w:after="100" w:afterAutospacing="1"/>
              <w:rPr>
                <w:rFonts w:cs="Arial"/>
                <w:sz w:val="22"/>
                <w:szCs w:val="22"/>
              </w:rPr>
            </w:pPr>
            <w:r>
              <w:rPr>
                <w:rFonts w:cs="Arial"/>
                <w:sz w:val="22"/>
                <w:szCs w:val="22"/>
              </w:rPr>
              <w:t>From:  "mission operations Team"</w:t>
            </w:r>
          </w:p>
          <w:p w14:paraId="75909D26" w14:textId="79B15218" w:rsidR="00FB49E7" w:rsidRPr="00C635BB" w:rsidRDefault="00FB49E7" w:rsidP="007B446E">
            <w:pPr>
              <w:spacing w:after="100" w:afterAutospacing="1"/>
              <w:rPr>
                <w:rFonts w:cs="Arial"/>
                <w:sz w:val="22"/>
                <w:szCs w:val="22"/>
              </w:rPr>
            </w:pPr>
            <w:r>
              <w:rPr>
                <w:rFonts w:cs="Arial"/>
                <w:sz w:val="22"/>
                <w:szCs w:val="22"/>
              </w:rPr>
              <w:lastRenderedPageBreak/>
              <w:t>To: "mission operations team"  (case consistency)</w:t>
            </w:r>
          </w:p>
        </w:tc>
        <w:tc>
          <w:tcPr>
            <w:tcW w:w="2079" w:type="dxa"/>
          </w:tcPr>
          <w:p w14:paraId="47E9B923" w14:textId="77777777" w:rsidR="00696197" w:rsidRPr="00F3323F" w:rsidRDefault="00696197" w:rsidP="007B446E">
            <w:pPr>
              <w:rPr>
                <w:rFonts w:cs="Arial"/>
                <w:sz w:val="22"/>
                <w:szCs w:val="22"/>
              </w:rPr>
            </w:pPr>
          </w:p>
        </w:tc>
      </w:tr>
      <w:tr w:rsidR="00696197" w:rsidRPr="00C635BB" w14:paraId="7EB525A1" w14:textId="77777777" w:rsidTr="007B446E">
        <w:trPr>
          <w:jc w:val="center"/>
        </w:trPr>
        <w:tc>
          <w:tcPr>
            <w:tcW w:w="810" w:type="dxa"/>
          </w:tcPr>
          <w:p w14:paraId="2A7BDC59" w14:textId="481186CD" w:rsidR="00696197" w:rsidRPr="00C635BB" w:rsidRDefault="00026D9D" w:rsidP="007B446E">
            <w:pPr>
              <w:rPr>
                <w:rFonts w:cs="Arial"/>
                <w:sz w:val="22"/>
                <w:szCs w:val="22"/>
              </w:rPr>
            </w:pPr>
            <w:r>
              <w:rPr>
                <w:rFonts w:cs="Arial"/>
                <w:sz w:val="22"/>
                <w:szCs w:val="22"/>
              </w:rPr>
              <w:lastRenderedPageBreak/>
              <w:t>I</w:t>
            </w:r>
            <w:r w:rsidR="00FB49E7">
              <w:rPr>
                <w:rFonts w:cs="Arial"/>
                <w:sz w:val="22"/>
                <w:szCs w:val="22"/>
              </w:rPr>
              <w:t>-2</w:t>
            </w:r>
          </w:p>
        </w:tc>
        <w:tc>
          <w:tcPr>
            <w:tcW w:w="1062" w:type="dxa"/>
          </w:tcPr>
          <w:p w14:paraId="6CC103E4" w14:textId="08A4FF6A" w:rsidR="00696197" w:rsidRPr="00C635BB" w:rsidRDefault="00FB49E7" w:rsidP="007B446E">
            <w:pPr>
              <w:rPr>
                <w:rFonts w:cs="Arial"/>
                <w:sz w:val="22"/>
                <w:szCs w:val="22"/>
              </w:rPr>
            </w:pPr>
            <w:r>
              <w:rPr>
                <w:rFonts w:cs="Arial"/>
                <w:sz w:val="22"/>
                <w:szCs w:val="22"/>
              </w:rPr>
              <w:t>NHM-P02</w:t>
            </w:r>
          </w:p>
        </w:tc>
        <w:tc>
          <w:tcPr>
            <w:tcW w:w="684" w:type="dxa"/>
          </w:tcPr>
          <w:p w14:paraId="43BF3F8F" w14:textId="3CE74C64" w:rsidR="00696197" w:rsidRPr="00C635BB" w:rsidRDefault="00FB49E7" w:rsidP="007B446E">
            <w:pPr>
              <w:rPr>
                <w:rFonts w:cs="Arial"/>
                <w:sz w:val="22"/>
                <w:szCs w:val="22"/>
              </w:rPr>
            </w:pPr>
            <w:r>
              <w:rPr>
                <w:rFonts w:cs="Arial"/>
                <w:sz w:val="22"/>
                <w:szCs w:val="22"/>
              </w:rPr>
              <w:t>2</w:t>
            </w:r>
          </w:p>
        </w:tc>
        <w:tc>
          <w:tcPr>
            <w:tcW w:w="684" w:type="dxa"/>
            <w:tcBorders>
              <w:right w:val="single" w:sz="4" w:space="0" w:color="auto"/>
            </w:tcBorders>
          </w:tcPr>
          <w:p w14:paraId="1AF62300" w14:textId="106A6BBA" w:rsidR="00696197" w:rsidRPr="00C635BB" w:rsidRDefault="00FB49E7" w:rsidP="007B446E">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FA96681" w14:textId="491F5D0A" w:rsidR="00696197" w:rsidRPr="00C635BB" w:rsidRDefault="00FB49E7" w:rsidP="007B446E">
            <w:pPr>
              <w:spacing w:after="100" w:afterAutospacing="1"/>
              <w:rPr>
                <w:rFonts w:cs="Arial"/>
                <w:sz w:val="22"/>
                <w:szCs w:val="22"/>
              </w:rPr>
            </w:pPr>
            <w:r>
              <w:rPr>
                <w:rFonts w:cs="Arial"/>
                <w:sz w:val="22"/>
                <w:szCs w:val="22"/>
              </w:rPr>
              <w:t>Since NHM-P01 refers to both streams and files, I think "(e.g., files)" could be deleted.</w:t>
            </w:r>
          </w:p>
        </w:tc>
        <w:tc>
          <w:tcPr>
            <w:tcW w:w="2520" w:type="dxa"/>
            <w:tcBorders>
              <w:left w:val="single" w:sz="4" w:space="0" w:color="auto"/>
            </w:tcBorders>
          </w:tcPr>
          <w:p w14:paraId="50CE42D9"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13E74C89" w14:textId="7E599128" w:rsidR="00696197" w:rsidRPr="00C635BB" w:rsidRDefault="00FB49E7" w:rsidP="007B446E">
            <w:pPr>
              <w:spacing w:after="100" w:afterAutospacing="1"/>
              <w:rPr>
                <w:rFonts w:cs="Arial"/>
                <w:sz w:val="22"/>
                <w:szCs w:val="22"/>
              </w:rPr>
            </w:pPr>
            <w:r>
              <w:rPr>
                <w:rFonts w:cs="Arial"/>
                <w:sz w:val="22"/>
                <w:szCs w:val="22"/>
              </w:rPr>
              <w:t xml:space="preserve">Remove "(e.g., files)". </w:t>
            </w:r>
            <w:r w:rsidR="00026D9D">
              <w:rPr>
                <w:rFonts w:cs="Arial"/>
                <w:sz w:val="22"/>
                <w:szCs w:val="22"/>
              </w:rPr>
              <w:t xml:space="preserve"> On the other hand, this same bit appears in CDM.</w:t>
            </w:r>
            <w:r>
              <w:rPr>
                <w:rFonts w:cs="Arial"/>
                <w:sz w:val="22"/>
                <w:szCs w:val="22"/>
              </w:rPr>
              <w:t xml:space="preserve"> </w:t>
            </w:r>
          </w:p>
        </w:tc>
        <w:tc>
          <w:tcPr>
            <w:tcW w:w="2079" w:type="dxa"/>
          </w:tcPr>
          <w:p w14:paraId="2B6FE51C" w14:textId="77777777" w:rsidR="00696197" w:rsidRPr="00F3323F" w:rsidRDefault="00696197" w:rsidP="007B446E">
            <w:pPr>
              <w:rPr>
                <w:rFonts w:cs="Arial"/>
                <w:sz w:val="22"/>
                <w:szCs w:val="22"/>
              </w:rPr>
            </w:pPr>
          </w:p>
        </w:tc>
      </w:tr>
      <w:tr w:rsidR="00696197" w:rsidRPr="00C635BB" w14:paraId="177BCC67" w14:textId="77777777" w:rsidTr="007B446E">
        <w:trPr>
          <w:jc w:val="center"/>
        </w:trPr>
        <w:tc>
          <w:tcPr>
            <w:tcW w:w="810" w:type="dxa"/>
          </w:tcPr>
          <w:p w14:paraId="0671961D" w14:textId="636D348C" w:rsidR="00696197" w:rsidRPr="00C635BB" w:rsidRDefault="00026D9D" w:rsidP="007B446E">
            <w:pPr>
              <w:rPr>
                <w:rFonts w:cs="Arial"/>
                <w:sz w:val="22"/>
                <w:szCs w:val="22"/>
              </w:rPr>
            </w:pPr>
            <w:r>
              <w:rPr>
                <w:rFonts w:cs="Arial"/>
                <w:sz w:val="22"/>
                <w:szCs w:val="22"/>
              </w:rPr>
              <w:t>I-2</w:t>
            </w:r>
          </w:p>
        </w:tc>
        <w:tc>
          <w:tcPr>
            <w:tcW w:w="1062" w:type="dxa"/>
          </w:tcPr>
          <w:p w14:paraId="4E989D7E" w14:textId="6F85C309" w:rsidR="00696197" w:rsidRPr="00C635BB" w:rsidRDefault="00026D9D" w:rsidP="007B446E">
            <w:pPr>
              <w:rPr>
                <w:rFonts w:cs="Arial"/>
                <w:sz w:val="22"/>
                <w:szCs w:val="22"/>
              </w:rPr>
            </w:pPr>
            <w:r>
              <w:rPr>
                <w:rFonts w:cs="Arial"/>
                <w:sz w:val="22"/>
                <w:szCs w:val="22"/>
              </w:rPr>
              <w:t>NHM-P04</w:t>
            </w:r>
          </w:p>
        </w:tc>
        <w:tc>
          <w:tcPr>
            <w:tcW w:w="684" w:type="dxa"/>
          </w:tcPr>
          <w:p w14:paraId="4FDEC523" w14:textId="77777777" w:rsidR="00696197" w:rsidRPr="00C635BB" w:rsidRDefault="00696197" w:rsidP="007B446E">
            <w:pPr>
              <w:rPr>
                <w:rFonts w:cs="Arial"/>
                <w:sz w:val="22"/>
                <w:szCs w:val="22"/>
              </w:rPr>
            </w:pPr>
          </w:p>
        </w:tc>
        <w:tc>
          <w:tcPr>
            <w:tcW w:w="684" w:type="dxa"/>
            <w:tcBorders>
              <w:right w:val="single" w:sz="4" w:space="0" w:color="auto"/>
            </w:tcBorders>
          </w:tcPr>
          <w:p w14:paraId="303DABCE" w14:textId="79982AD9" w:rsidR="00696197" w:rsidRPr="00C635BB" w:rsidRDefault="00026D9D" w:rsidP="007B446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8F4BA61" w14:textId="62C1EB27" w:rsidR="00696197" w:rsidRPr="00C635BB" w:rsidRDefault="00026D9D" w:rsidP="007B446E">
            <w:pPr>
              <w:spacing w:after="100" w:afterAutospacing="1"/>
              <w:rPr>
                <w:rFonts w:cs="Arial"/>
                <w:sz w:val="22"/>
                <w:szCs w:val="22"/>
              </w:rPr>
            </w:pPr>
            <w:r>
              <w:rPr>
                <w:rFonts w:cs="Arial"/>
                <w:sz w:val="22"/>
                <w:szCs w:val="22"/>
              </w:rPr>
              <w:t>Improve trace.</w:t>
            </w:r>
          </w:p>
        </w:tc>
        <w:tc>
          <w:tcPr>
            <w:tcW w:w="2520" w:type="dxa"/>
            <w:tcBorders>
              <w:left w:val="single" w:sz="4" w:space="0" w:color="auto"/>
            </w:tcBorders>
          </w:tcPr>
          <w:p w14:paraId="6F9EEC15" w14:textId="77777777" w:rsidR="00696197" w:rsidRPr="00C635BB" w:rsidRDefault="00696197" w:rsidP="007B446E">
            <w:pPr>
              <w:rPr>
                <w:rFonts w:cs="Arial"/>
                <w:sz w:val="22"/>
                <w:szCs w:val="22"/>
              </w:rPr>
            </w:pPr>
            <w:r>
              <w:rPr>
                <w:rFonts w:cs="Arial"/>
                <w:sz w:val="22"/>
                <w:szCs w:val="22"/>
              </w:rPr>
              <w:t>David S. Berry / NASA</w:t>
            </w:r>
          </w:p>
        </w:tc>
        <w:tc>
          <w:tcPr>
            <w:tcW w:w="2700" w:type="dxa"/>
          </w:tcPr>
          <w:p w14:paraId="3ED3E175" w14:textId="5DB0CD54" w:rsidR="00696197" w:rsidRPr="00C635BB" w:rsidRDefault="00026D9D" w:rsidP="007B446E">
            <w:pPr>
              <w:spacing w:after="100" w:afterAutospacing="1"/>
              <w:rPr>
                <w:rFonts w:cs="Arial"/>
                <w:sz w:val="22"/>
                <w:szCs w:val="22"/>
              </w:rPr>
            </w:pPr>
            <w:r>
              <w:rPr>
                <w:rFonts w:cs="Arial"/>
                <w:sz w:val="22"/>
                <w:szCs w:val="22"/>
              </w:rPr>
              <w:t>Add "Annex B" to the trace</w:t>
            </w:r>
          </w:p>
        </w:tc>
        <w:tc>
          <w:tcPr>
            <w:tcW w:w="2079" w:type="dxa"/>
          </w:tcPr>
          <w:p w14:paraId="617D1AD8" w14:textId="77777777" w:rsidR="00696197" w:rsidRPr="00F3323F" w:rsidRDefault="00696197" w:rsidP="007B446E">
            <w:pPr>
              <w:rPr>
                <w:rFonts w:cs="Arial"/>
                <w:sz w:val="22"/>
                <w:szCs w:val="22"/>
              </w:rPr>
            </w:pPr>
          </w:p>
        </w:tc>
      </w:tr>
      <w:tr w:rsidR="00026D9D" w:rsidRPr="00C635BB" w14:paraId="00BD4D6E" w14:textId="77777777" w:rsidTr="00706825">
        <w:trPr>
          <w:jc w:val="center"/>
        </w:trPr>
        <w:tc>
          <w:tcPr>
            <w:tcW w:w="810" w:type="dxa"/>
          </w:tcPr>
          <w:p w14:paraId="06329794" w14:textId="77777777" w:rsidR="00026D9D" w:rsidRPr="00C635BB" w:rsidRDefault="00026D9D" w:rsidP="00706825">
            <w:pPr>
              <w:rPr>
                <w:rFonts w:cs="Arial"/>
                <w:sz w:val="22"/>
                <w:szCs w:val="22"/>
              </w:rPr>
            </w:pPr>
            <w:r>
              <w:rPr>
                <w:rFonts w:cs="Arial"/>
                <w:sz w:val="22"/>
                <w:szCs w:val="22"/>
              </w:rPr>
              <w:t>I-3</w:t>
            </w:r>
          </w:p>
        </w:tc>
        <w:tc>
          <w:tcPr>
            <w:tcW w:w="1062" w:type="dxa"/>
          </w:tcPr>
          <w:p w14:paraId="5DEDC575" w14:textId="77777777" w:rsidR="00026D9D" w:rsidRPr="00C635BB" w:rsidRDefault="00026D9D" w:rsidP="00706825">
            <w:pPr>
              <w:rPr>
                <w:rFonts w:cs="Arial"/>
                <w:sz w:val="22"/>
                <w:szCs w:val="22"/>
              </w:rPr>
            </w:pPr>
            <w:r>
              <w:rPr>
                <w:rFonts w:cs="Arial"/>
                <w:sz w:val="22"/>
                <w:szCs w:val="22"/>
              </w:rPr>
              <w:t>NHM-P08</w:t>
            </w:r>
          </w:p>
        </w:tc>
        <w:tc>
          <w:tcPr>
            <w:tcW w:w="684" w:type="dxa"/>
          </w:tcPr>
          <w:p w14:paraId="05BCF84B" w14:textId="77777777" w:rsidR="00026D9D" w:rsidRPr="00C635BB" w:rsidRDefault="00026D9D" w:rsidP="00706825">
            <w:pPr>
              <w:rPr>
                <w:rFonts w:cs="Arial"/>
                <w:sz w:val="22"/>
                <w:szCs w:val="22"/>
              </w:rPr>
            </w:pPr>
          </w:p>
        </w:tc>
        <w:tc>
          <w:tcPr>
            <w:tcW w:w="684" w:type="dxa"/>
            <w:tcBorders>
              <w:right w:val="single" w:sz="4" w:space="0" w:color="auto"/>
            </w:tcBorders>
          </w:tcPr>
          <w:p w14:paraId="3D8E001B" w14:textId="77777777" w:rsidR="00026D9D" w:rsidRPr="00C635BB" w:rsidRDefault="00026D9D" w:rsidP="00706825">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BA6E1C1" w14:textId="77777777" w:rsidR="00026D9D" w:rsidRPr="00C635BB" w:rsidRDefault="00026D9D" w:rsidP="00706825">
            <w:pPr>
              <w:spacing w:after="100" w:afterAutospacing="1"/>
              <w:rPr>
                <w:rFonts w:cs="Arial"/>
                <w:sz w:val="22"/>
                <w:szCs w:val="22"/>
              </w:rPr>
            </w:pPr>
            <w:r>
              <w:rPr>
                <w:rFonts w:cs="Arial"/>
                <w:sz w:val="22"/>
                <w:szCs w:val="22"/>
              </w:rPr>
              <w:t>Rationale merely restates the requirement.</w:t>
            </w:r>
          </w:p>
        </w:tc>
        <w:tc>
          <w:tcPr>
            <w:tcW w:w="2520" w:type="dxa"/>
            <w:tcBorders>
              <w:left w:val="single" w:sz="4" w:space="0" w:color="auto"/>
            </w:tcBorders>
          </w:tcPr>
          <w:p w14:paraId="1C2F69B4" w14:textId="77777777" w:rsidR="00026D9D" w:rsidRPr="00C635BB" w:rsidRDefault="00026D9D" w:rsidP="00706825">
            <w:pPr>
              <w:rPr>
                <w:rFonts w:cs="Arial"/>
                <w:sz w:val="22"/>
                <w:szCs w:val="22"/>
              </w:rPr>
            </w:pPr>
            <w:r>
              <w:rPr>
                <w:rFonts w:cs="Arial"/>
                <w:sz w:val="22"/>
                <w:szCs w:val="22"/>
              </w:rPr>
              <w:t>David S. Berry / NASA</w:t>
            </w:r>
          </w:p>
        </w:tc>
        <w:tc>
          <w:tcPr>
            <w:tcW w:w="2700" w:type="dxa"/>
          </w:tcPr>
          <w:p w14:paraId="61F6E7E5" w14:textId="77777777" w:rsidR="00026D9D" w:rsidRDefault="00026D9D" w:rsidP="00706825">
            <w:pPr>
              <w:spacing w:after="100" w:afterAutospacing="1"/>
              <w:rPr>
                <w:rFonts w:cs="Arial"/>
                <w:sz w:val="22"/>
                <w:szCs w:val="22"/>
              </w:rPr>
            </w:pPr>
            <w:r>
              <w:rPr>
                <w:rFonts w:cs="Arial"/>
                <w:sz w:val="22"/>
                <w:szCs w:val="22"/>
              </w:rPr>
              <w:t>In the Rationale column</w:t>
            </w:r>
          </w:p>
          <w:p w14:paraId="582B1D4C" w14:textId="77777777" w:rsidR="00026D9D" w:rsidRDefault="00026D9D" w:rsidP="00706825">
            <w:pPr>
              <w:spacing w:after="100" w:afterAutospacing="1"/>
              <w:rPr>
                <w:rFonts w:cs="Arial"/>
                <w:sz w:val="22"/>
                <w:szCs w:val="22"/>
              </w:rPr>
            </w:pPr>
            <w:r>
              <w:rPr>
                <w:rFonts w:cs="Arial"/>
                <w:sz w:val="22"/>
                <w:szCs w:val="22"/>
              </w:rPr>
              <w:t>From:  "Identifies the spacecraft..."</w:t>
            </w:r>
          </w:p>
          <w:p w14:paraId="090FD60A" w14:textId="77777777" w:rsidR="00026D9D" w:rsidRPr="00C635BB" w:rsidRDefault="00026D9D" w:rsidP="00706825">
            <w:pPr>
              <w:spacing w:after="100" w:afterAutospacing="1"/>
              <w:rPr>
                <w:rFonts w:cs="Arial"/>
                <w:sz w:val="22"/>
                <w:szCs w:val="22"/>
              </w:rPr>
            </w:pPr>
            <w:r>
              <w:rPr>
                <w:rFonts w:cs="Arial"/>
                <w:sz w:val="22"/>
                <w:szCs w:val="22"/>
              </w:rPr>
              <w:t>To: "In order to be useful to an operations team, it is necessary to know the spacecraft..."</w:t>
            </w:r>
          </w:p>
        </w:tc>
        <w:tc>
          <w:tcPr>
            <w:tcW w:w="2079" w:type="dxa"/>
          </w:tcPr>
          <w:p w14:paraId="3F92E08D" w14:textId="77777777" w:rsidR="00026D9D" w:rsidRPr="00F3323F" w:rsidRDefault="00026D9D" w:rsidP="00706825">
            <w:pPr>
              <w:rPr>
                <w:rFonts w:cs="Arial"/>
                <w:sz w:val="22"/>
                <w:szCs w:val="22"/>
              </w:rPr>
            </w:pPr>
          </w:p>
        </w:tc>
      </w:tr>
      <w:tr w:rsidR="00026D9D" w:rsidRPr="00C635BB" w14:paraId="224097E6" w14:textId="77777777" w:rsidTr="00706825">
        <w:trPr>
          <w:jc w:val="center"/>
        </w:trPr>
        <w:tc>
          <w:tcPr>
            <w:tcW w:w="810" w:type="dxa"/>
          </w:tcPr>
          <w:p w14:paraId="1C660B20" w14:textId="77777777" w:rsidR="00026D9D" w:rsidRPr="00C635BB" w:rsidRDefault="00026D9D" w:rsidP="00706825">
            <w:pPr>
              <w:rPr>
                <w:rFonts w:cs="Arial"/>
                <w:sz w:val="22"/>
                <w:szCs w:val="22"/>
              </w:rPr>
            </w:pPr>
            <w:r>
              <w:rPr>
                <w:rFonts w:cs="Arial"/>
                <w:sz w:val="22"/>
                <w:szCs w:val="22"/>
              </w:rPr>
              <w:t>I-3</w:t>
            </w:r>
          </w:p>
        </w:tc>
        <w:tc>
          <w:tcPr>
            <w:tcW w:w="1062" w:type="dxa"/>
          </w:tcPr>
          <w:p w14:paraId="11C59448" w14:textId="77777777" w:rsidR="00026D9D" w:rsidRPr="00C635BB" w:rsidRDefault="00026D9D" w:rsidP="00706825">
            <w:pPr>
              <w:rPr>
                <w:rFonts w:cs="Arial"/>
                <w:sz w:val="22"/>
                <w:szCs w:val="22"/>
              </w:rPr>
            </w:pPr>
            <w:r>
              <w:rPr>
                <w:rFonts w:cs="Arial"/>
                <w:sz w:val="22"/>
                <w:szCs w:val="22"/>
              </w:rPr>
              <w:t>NHM-P09</w:t>
            </w:r>
          </w:p>
        </w:tc>
        <w:tc>
          <w:tcPr>
            <w:tcW w:w="684" w:type="dxa"/>
          </w:tcPr>
          <w:p w14:paraId="63D656D6" w14:textId="77777777" w:rsidR="00026D9D" w:rsidRPr="00C635BB" w:rsidRDefault="00026D9D" w:rsidP="00706825">
            <w:pPr>
              <w:rPr>
                <w:rFonts w:cs="Arial"/>
                <w:sz w:val="22"/>
                <w:szCs w:val="22"/>
              </w:rPr>
            </w:pPr>
          </w:p>
        </w:tc>
        <w:tc>
          <w:tcPr>
            <w:tcW w:w="684" w:type="dxa"/>
            <w:tcBorders>
              <w:right w:val="single" w:sz="4" w:space="0" w:color="auto"/>
            </w:tcBorders>
          </w:tcPr>
          <w:p w14:paraId="30CE30ED" w14:textId="77777777" w:rsidR="00026D9D" w:rsidRPr="00C635BB" w:rsidRDefault="00026D9D" w:rsidP="00706825">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137BE20" w14:textId="77777777" w:rsidR="00026D9D" w:rsidRPr="00C635BB" w:rsidRDefault="00026D9D" w:rsidP="00706825">
            <w:pPr>
              <w:spacing w:after="100" w:afterAutospacing="1"/>
              <w:rPr>
                <w:rFonts w:cs="Arial"/>
                <w:sz w:val="22"/>
                <w:szCs w:val="22"/>
              </w:rPr>
            </w:pPr>
            <w:r>
              <w:rPr>
                <w:rFonts w:cs="Arial"/>
                <w:sz w:val="22"/>
                <w:szCs w:val="22"/>
              </w:rPr>
              <w:t>Rationale merely restates the requirement.</w:t>
            </w:r>
          </w:p>
        </w:tc>
        <w:tc>
          <w:tcPr>
            <w:tcW w:w="2520" w:type="dxa"/>
            <w:tcBorders>
              <w:left w:val="single" w:sz="4" w:space="0" w:color="auto"/>
            </w:tcBorders>
          </w:tcPr>
          <w:p w14:paraId="0285BD27" w14:textId="77777777" w:rsidR="00026D9D" w:rsidRPr="00C635BB" w:rsidRDefault="00026D9D" w:rsidP="00706825">
            <w:pPr>
              <w:rPr>
                <w:rFonts w:cs="Arial"/>
                <w:sz w:val="22"/>
                <w:szCs w:val="22"/>
              </w:rPr>
            </w:pPr>
            <w:r>
              <w:rPr>
                <w:rFonts w:cs="Arial"/>
                <w:sz w:val="22"/>
                <w:szCs w:val="22"/>
              </w:rPr>
              <w:t>David S. Berry / NASA</w:t>
            </w:r>
          </w:p>
        </w:tc>
        <w:tc>
          <w:tcPr>
            <w:tcW w:w="2700" w:type="dxa"/>
          </w:tcPr>
          <w:p w14:paraId="5FB62774" w14:textId="77777777" w:rsidR="00026D9D" w:rsidRDefault="00026D9D" w:rsidP="00706825">
            <w:pPr>
              <w:spacing w:after="100" w:afterAutospacing="1"/>
              <w:rPr>
                <w:rFonts w:cs="Arial"/>
                <w:sz w:val="22"/>
                <w:szCs w:val="22"/>
              </w:rPr>
            </w:pPr>
            <w:r>
              <w:rPr>
                <w:rFonts w:cs="Arial"/>
                <w:sz w:val="22"/>
                <w:szCs w:val="22"/>
              </w:rPr>
              <w:t>In the Rationale column</w:t>
            </w:r>
          </w:p>
          <w:p w14:paraId="6A148660" w14:textId="77777777" w:rsidR="00026D9D" w:rsidRDefault="00026D9D" w:rsidP="00706825">
            <w:pPr>
              <w:spacing w:after="100" w:afterAutospacing="1"/>
              <w:rPr>
                <w:rFonts w:cs="Arial"/>
                <w:sz w:val="22"/>
                <w:szCs w:val="22"/>
              </w:rPr>
            </w:pPr>
            <w:r>
              <w:rPr>
                <w:rFonts w:cs="Arial"/>
                <w:sz w:val="22"/>
                <w:szCs w:val="22"/>
              </w:rPr>
              <w:t>From:  "Identifies the subsystem..."</w:t>
            </w:r>
          </w:p>
          <w:p w14:paraId="3073FDAC" w14:textId="77777777" w:rsidR="00026D9D" w:rsidRPr="00C635BB" w:rsidRDefault="00026D9D" w:rsidP="00706825">
            <w:pPr>
              <w:spacing w:after="100" w:afterAutospacing="1"/>
              <w:rPr>
                <w:rFonts w:cs="Arial"/>
                <w:sz w:val="22"/>
                <w:szCs w:val="22"/>
              </w:rPr>
            </w:pPr>
            <w:r>
              <w:rPr>
                <w:rFonts w:cs="Arial"/>
                <w:sz w:val="22"/>
                <w:szCs w:val="22"/>
              </w:rPr>
              <w:t>To: "In order to be useful to an operations team, it is necessary to know the subsystem..."</w:t>
            </w:r>
          </w:p>
        </w:tc>
        <w:tc>
          <w:tcPr>
            <w:tcW w:w="2079" w:type="dxa"/>
          </w:tcPr>
          <w:p w14:paraId="6CD77F6E" w14:textId="77777777" w:rsidR="00026D9D" w:rsidRPr="00F3323F" w:rsidRDefault="00026D9D" w:rsidP="00706825">
            <w:pPr>
              <w:rPr>
                <w:rFonts w:cs="Arial"/>
                <w:sz w:val="22"/>
                <w:szCs w:val="22"/>
              </w:rPr>
            </w:pPr>
          </w:p>
        </w:tc>
      </w:tr>
      <w:tr w:rsidR="00C21E60" w:rsidRPr="00C635BB" w14:paraId="777839A9" w14:textId="77777777" w:rsidTr="007E35B4">
        <w:trPr>
          <w:jc w:val="center"/>
        </w:trPr>
        <w:tc>
          <w:tcPr>
            <w:tcW w:w="810" w:type="dxa"/>
          </w:tcPr>
          <w:p w14:paraId="78A4129D" w14:textId="446716A0" w:rsidR="00C21E60" w:rsidRPr="00C635BB" w:rsidRDefault="00026D9D" w:rsidP="007E35B4">
            <w:pPr>
              <w:rPr>
                <w:rFonts w:cs="Arial"/>
                <w:sz w:val="22"/>
                <w:szCs w:val="22"/>
              </w:rPr>
            </w:pPr>
            <w:r>
              <w:rPr>
                <w:rFonts w:cs="Arial"/>
                <w:sz w:val="22"/>
                <w:szCs w:val="22"/>
              </w:rPr>
              <w:t>I-3</w:t>
            </w:r>
          </w:p>
        </w:tc>
        <w:tc>
          <w:tcPr>
            <w:tcW w:w="1062" w:type="dxa"/>
          </w:tcPr>
          <w:p w14:paraId="496B0B05" w14:textId="119C9457" w:rsidR="00C21E60" w:rsidRPr="00C635BB" w:rsidRDefault="00026D9D" w:rsidP="007E35B4">
            <w:pPr>
              <w:rPr>
                <w:rFonts w:cs="Arial"/>
                <w:sz w:val="22"/>
                <w:szCs w:val="22"/>
              </w:rPr>
            </w:pPr>
            <w:r>
              <w:rPr>
                <w:rFonts w:cs="Arial"/>
                <w:sz w:val="22"/>
                <w:szCs w:val="22"/>
              </w:rPr>
              <w:t>NHM-P09</w:t>
            </w:r>
          </w:p>
        </w:tc>
        <w:tc>
          <w:tcPr>
            <w:tcW w:w="684" w:type="dxa"/>
          </w:tcPr>
          <w:p w14:paraId="2A928D91" w14:textId="77777777" w:rsidR="00C21E60" w:rsidRPr="00C635BB" w:rsidRDefault="00C21E60" w:rsidP="007E35B4">
            <w:pPr>
              <w:rPr>
                <w:rFonts w:cs="Arial"/>
                <w:sz w:val="22"/>
                <w:szCs w:val="22"/>
              </w:rPr>
            </w:pPr>
          </w:p>
        </w:tc>
        <w:tc>
          <w:tcPr>
            <w:tcW w:w="684" w:type="dxa"/>
            <w:tcBorders>
              <w:right w:val="single" w:sz="4" w:space="0" w:color="auto"/>
            </w:tcBorders>
          </w:tcPr>
          <w:p w14:paraId="534DC9D8" w14:textId="2B6E673F" w:rsidR="00C21E60" w:rsidRPr="00C635BB" w:rsidRDefault="00026D9D" w:rsidP="007E35B4">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A4538F6" w14:textId="39C12733" w:rsidR="00C21E60" w:rsidRPr="00C635BB" w:rsidRDefault="00026D9D" w:rsidP="007E35B4">
            <w:pPr>
              <w:spacing w:after="100" w:afterAutospacing="1"/>
              <w:rPr>
                <w:rFonts w:cs="Arial"/>
                <w:sz w:val="22"/>
                <w:szCs w:val="22"/>
              </w:rPr>
            </w:pPr>
            <w:r>
              <w:rPr>
                <w:rFonts w:cs="Arial"/>
                <w:sz w:val="22"/>
                <w:szCs w:val="22"/>
              </w:rPr>
              <w:t>Cited trace is inaccurate</w:t>
            </w:r>
          </w:p>
        </w:tc>
        <w:tc>
          <w:tcPr>
            <w:tcW w:w="2520" w:type="dxa"/>
            <w:tcBorders>
              <w:left w:val="single" w:sz="4" w:space="0" w:color="auto"/>
            </w:tcBorders>
          </w:tcPr>
          <w:p w14:paraId="7CA718DE" w14:textId="77777777" w:rsidR="00C21E60" w:rsidRPr="00C635BB" w:rsidRDefault="00C21E60" w:rsidP="007E35B4">
            <w:pPr>
              <w:rPr>
                <w:rFonts w:cs="Arial"/>
                <w:sz w:val="22"/>
                <w:szCs w:val="22"/>
              </w:rPr>
            </w:pPr>
            <w:r>
              <w:rPr>
                <w:rFonts w:cs="Arial"/>
                <w:sz w:val="22"/>
                <w:szCs w:val="22"/>
              </w:rPr>
              <w:t>David S. Berry / NASA</w:t>
            </w:r>
          </w:p>
        </w:tc>
        <w:tc>
          <w:tcPr>
            <w:tcW w:w="2700" w:type="dxa"/>
          </w:tcPr>
          <w:p w14:paraId="05072B9B" w14:textId="77777777" w:rsidR="00026D9D" w:rsidRDefault="00026D9D" w:rsidP="00026D9D">
            <w:pPr>
              <w:spacing w:after="100" w:afterAutospacing="1"/>
              <w:rPr>
                <w:rFonts w:cs="Arial"/>
                <w:sz w:val="22"/>
                <w:szCs w:val="22"/>
              </w:rPr>
            </w:pPr>
            <w:r>
              <w:rPr>
                <w:rFonts w:cs="Arial"/>
                <w:sz w:val="22"/>
                <w:szCs w:val="22"/>
              </w:rPr>
              <w:t>From:  3.3.2(e)</w:t>
            </w:r>
          </w:p>
          <w:p w14:paraId="3172053E" w14:textId="1C366A2E" w:rsidR="00026D9D" w:rsidRPr="00C635BB" w:rsidRDefault="00026D9D" w:rsidP="00026D9D">
            <w:pPr>
              <w:spacing w:after="100" w:afterAutospacing="1"/>
              <w:rPr>
                <w:rFonts w:cs="Arial"/>
                <w:sz w:val="22"/>
                <w:szCs w:val="22"/>
              </w:rPr>
            </w:pPr>
            <w:r>
              <w:rPr>
                <w:rFonts w:cs="Arial"/>
                <w:sz w:val="22"/>
                <w:szCs w:val="22"/>
              </w:rPr>
              <w:t>To:  3.3.5, 5.3.16</w:t>
            </w:r>
          </w:p>
        </w:tc>
        <w:tc>
          <w:tcPr>
            <w:tcW w:w="2079" w:type="dxa"/>
          </w:tcPr>
          <w:p w14:paraId="7E3FFA74" w14:textId="77777777" w:rsidR="00C21E60" w:rsidRPr="00F3323F" w:rsidRDefault="00C21E60" w:rsidP="007E35B4">
            <w:pPr>
              <w:rPr>
                <w:rFonts w:cs="Arial"/>
                <w:sz w:val="22"/>
                <w:szCs w:val="22"/>
              </w:rPr>
            </w:pPr>
          </w:p>
        </w:tc>
      </w:tr>
      <w:tr w:rsidR="00026D9D" w:rsidRPr="00C635BB" w14:paraId="65FF07ED" w14:textId="77777777" w:rsidTr="00706825">
        <w:trPr>
          <w:jc w:val="center"/>
        </w:trPr>
        <w:tc>
          <w:tcPr>
            <w:tcW w:w="810" w:type="dxa"/>
          </w:tcPr>
          <w:p w14:paraId="2B572D93" w14:textId="77777777" w:rsidR="00026D9D" w:rsidRPr="00C635BB" w:rsidRDefault="00026D9D" w:rsidP="00706825">
            <w:pPr>
              <w:rPr>
                <w:rFonts w:cs="Arial"/>
                <w:sz w:val="22"/>
                <w:szCs w:val="22"/>
              </w:rPr>
            </w:pPr>
            <w:r>
              <w:rPr>
                <w:rFonts w:cs="Arial"/>
                <w:sz w:val="22"/>
                <w:szCs w:val="22"/>
              </w:rPr>
              <w:t>I-3</w:t>
            </w:r>
          </w:p>
        </w:tc>
        <w:tc>
          <w:tcPr>
            <w:tcW w:w="1062" w:type="dxa"/>
          </w:tcPr>
          <w:p w14:paraId="4A7C3658" w14:textId="77777777" w:rsidR="00026D9D" w:rsidRPr="00C635BB" w:rsidRDefault="00026D9D" w:rsidP="00706825">
            <w:pPr>
              <w:rPr>
                <w:rFonts w:cs="Arial"/>
                <w:sz w:val="22"/>
                <w:szCs w:val="22"/>
              </w:rPr>
            </w:pPr>
            <w:r>
              <w:rPr>
                <w:rFonts w:cs="Arial"/>
                <w:sz w:val="22"/>
                <w:szCs w:val="22"/>
              </w:rPr>
              <w:t>NHM-P11</w:t>
            </w:r>
          </w:p>
        </w:tc>
        <w:tc>
          <w:tcPr>
            <w:tcW w:w="684" w:type="dxa"/>
          </w:tcPr>
          <w:p w14:paraId="1A3DB4EC" w14:textId="77777777" w:rsidR="00026D9D" w:rsidRPr="00C635BB" w:rsidRDefault="00026D9D" w:rsidP="00706825">
            <w:pPr>
              <w:rPr>
                <w:rFonts w:cs="Arial"/>
                <w:sz w:val="22"/>
                <w:szCs w:val="22"/>
              </w:rPr>
            </w:pPr>
          </w:p>
        </w:tc>
        <w:tc>
          <w:tcPr>
            <w:tcW w:w="684" w:type="dxa"/>
            <w:tcBorders>
              <w:right w:val="single" w:sz="4" w:space="0" w:color="auto"/>
            </w:tcBorders>
          </w:tcPr>
          <w:p w14:paraId="4C528B3D" w14:textId="77777777" w:rsidR="00026D9D" w:rsidRPr="00C635BB" w:rsidRDefault="00026D9D" w:rsidP="00706825">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5B48445" w14:textId="4541F3F2" w:rsidR="00026D9D" w:rsidRPr="00C635BB" w:rsidRDefault="00026D9D" w:rsidP="00706825">
            <w:pPr>
              <w:spacing w:after="100" w:afterAutospacing="1"/>
              <w:rPr>
                <w:rFonts w:cs="Arial"/>
                <w:sz w:val="22"/>
                <w:szCs w:val="22"/>
              </w:rPr>
            </w:pPr>
            <w:r>
              <w:rPr>
                <w:rFonts w:cs="Arial"/>
                <w:sz w:val="22"/>
                <w:szCs w:val="22"/>
              </w:rPr>
              <w:t>Clarity:  It is not clear what is meant by "dynamically configure the input".</w:t>
            </w:r>
          </w:p>
        </w:tc>
        <w:tc>
          <w:tcPr>
            <w:tcW w:w="2520" w:type="dxa"/>
            <w:tcBorders>
              <w:left w:val="single" w:sz="4" w:space="0" w:color="auto"/>
            </w:tcBorders>
          </w:tcPr>
          <w:p w14:paraId="49430E21" w14:textId="77777777" w:rsidR="00026D9D" w:rsidRPr="00C635BB" w:rsidRDefault="00026D9D" w:rsidP="00706825">
            <w:pPr>
              <w:rPr>
                <w:rFonts w:cs="Arial"/>
                <w:sz w:val="22"/>
                <w:szCs w:val="22"/>
              </w:rPr>
            </w:pPr>
            <w:r>
              <w:rPr>
                <w:rFonts w:cs="Arial"/>
                <w:sz w:val="22"/>
                <w:szCs w:val="22"/>
              </w:rPr>
              <w:t>David S. Berry / NASA</w:t>
            </w:r>
          </w:p>
        </w:tc>
        <w:tc>
          <w:tcPr>
            <w:tcW w:w="2700" w:type="dxa"/>
          </w:tcPr>
          <w:p w14:paraId="0B461046" w14:textId="2A38E3F7" w:rsidR="00026D9D" w:rsidRPr="00C635BB" w:rsidRDefault="00026D9D" w:rsidP="00767B8D">
            <w:pPr>
              <w:spacing w:after="100" w:afterAutospacing="1"/>
              <w:rPr>
                <w:rFonts w:cs="Arial"/>
                <w:sz w:val="22"/>
                <w:szCs w:val="22"/>
              </w:rPr>
            </w:pPr>
            <w:r>
              <w:rPr>
                <w:rFonts w:cs="Arial"/>
                <w:sz w:val="22"/>
                <w:szCs w:val="22"/>
              </w:rPr>
              <w:t xml:space="preserve">I think this is meant to be the requirement that is satisfied by the mnemonic keyword concept. If so, I think the requirement </w:t>
            </w:r>
            <w:r>
              <w:rPr>
                <w:rFonts w:cs="Arial"/>
                <w:sz w:val="22"/>
                <w:szCs w:val="22"/>
              </w:rPr>
              <w:lastRenderedPageBreak/>
              <w:t>should be stated</w:t>
            </w:r>
            <w:r w:rsidR="00767B8D">
              <w:rPr>
                <w:rFonts w:cs="Arial"/>
                <w:sz w:val="22"/>
                <w:szCs w:val="22"/>
              </w:rPr>
              <w:t xml:space="preserve"> </w:t>
            </w:r>
            <w:r>
              <w:rPr>
                <w:rFonts w:cs="Arial"/>
                <w:sz w:val="22"/>
                <w:szCs w:val="22"/>
              </w:rPr>
              <w:t>more convincingly.</w:t>
            </w:r>
            <w:r w:rsidR="00706825">
              <w:rPr>
                <w:rFonts w:cs="Arial"/>
                <w:sz w:val="22"/>
                <w:szCs w:val="22"/>
              </w:rPr>
              <w:t>.. maybe "dynamically respond to a wide variety of input data".</w:t>
            </w:r>
          </w:p>
        </w:tc>
        <w:tc>
          <w:tcPr>
            <w:tcW w:w="2079" w:type="dxa"/>
          </w:tcPr>
          <w:p w14:paraId="19EAF67E" w14:textId="77777777" w:rsidR="00026D9D" w:rsidRPr="00F3323F" w:rsidRDefault="00026D9D" w:rsidP="00706825">
            <w:pPr>
              <w:rPr>
                <w:rFonts w:cs="Arial"/>
                <w:sz w:val="22"/>
                <w:szCs w:val="22"/>
              </w:rPr>
            </w:pPr>
          </w:p>
        </w:tc>
      </w:tr>
      <w:tr w:rsidR="00026D9D" w:rsidRPr="00C635BB" w14:paraId="13604868" w14:textId="77777777" w:rsidTr="00706825">
        <w:trPr>
          <w:jc w:val="center"/>
        </w:trPr>
        <w:tc>
          <w:tcPr>
            <w:tcW w:w="810" w:type="dxa"/>
          </w:tcPr>
          <w:p w14:paraId="2FC2716D" w14:textId="77777777" w:rsidR="00026D9D" w:rsidRPr="00C635BB" w:rsidRDefault="00026D9D" w:rsidP="00706825">
            <w:pPr>
              <w:rPr>
                <w:rFonts w:cs="Arial"/>
                <w:sz w:val="22"/>
                <w:szCs w:val="22"/>
              </w:rPr>
            </w:pPr>
            <w:r>
              <w:rPr>
                <w:rFonts w:cs="Arial"/>
                <w:sz w:val="22"/>
                <w:szCs w:val="22"/>
              </w:rPr>
              <w:lastRenderedPageBreak/>
              <w:t>I-3</w:t>
            </w:r>
          </w:p>
        </w:tc>
        <w:tc>
          <w:tcPr>
            <w:tcW w:w="1062" w:type="dxa"/>
          </w:tcPr>
          <w:p w14:paraId="51862C54" w14:textId="05AE249B" w:rsidR="00026D9D" w:rsidRPr="00C635BB" w:rsidRDefault="00026D9D" w:rsidP="00706825">
            <w:pPr>
              <w:rPr>
                <w:rFonts w:cs="Arial"/>
                <w:sz w:val="22"/>
                <w:szCs w:val="22"/>
              </w:rPr>
            </w:pPr>
            <w:r>
              <w:rPr>
                <w:rFonts w:cs="Arial"/>
                <w:sz w:val="22"/>
                <w:szCs w:val="22"/>
              </w:rPr>
              <w:t>NHM-P11</w:t>
            </w:r>
          </w:p>
        </w:tc>
        <w:tc>
          <w:tcPr>
            <w:tcW w:w="684" w:type="dxa"/>
          </w:tcPr>
          <w:p w14:paraId="235F622B" w14:textId="77777777" w:rsidR="00026D9D" w:rsidRPr="00C635BB" w:rsidRDefault="00026D9D" w:rsidP="00706825">
            <w:pPr>
              <w:rPr>
                <w:rFonts w:cs="Arial"/>
                <w:sz w:val="22"/>
                <w:szCs w:val="22"/>
              </w:rPr>
            </w:pPr>
          </w:p>
        </w:tc>
        <w:tc>
          <w:tcPr>
            <w:tcW w:w="684" w:type="dxa"/>
            <w:tcBorders>
              <w:right w:val="single" w:sz="4" w:space="0" w:color="auto"/>
            </w:tcBorders>
          </w:tcPr>
          <w:p w14:paraId="1D45C252" w14:textId="77777777" w:rsidR="00026D9D" w:rsidRPr="00C635BB" w:rsidRDefault="00026D9D" w:rsidP="00706825">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83C8E32" w14:textId="77777777" w:rsidR="00026D9D" w:rsidRPr="00C635BB" w:rsidRDefault="00026D9D" w:rsidP="00706825">
            <w:pPr>
              <w:spacing w:after="100" w:afterAutospacing="1"/>
              <w:rPr>
                <w:rFonts w:cs="Arial"/>
                <w:sz w:val="22"/>
                <w:szCs w:val="22"/>
              </w:rPr>
            </w:pPr>
            <w:r>
              <w:rPr>
                <w:rFonts w:cs="Arial"/>
                <w:sz w:val="22"/>
                <w:szCs w:val="22"/>
              </w:rPr>
              <w:t>Cited trace is inaccurate</w:t>
            </w:r>
          </w:p>
        </w:tc>
        <w:tc>
          <w:tcPr>
            <w:tcW w:w="2520" w:type="dxa"/>
            <w:tcBorders>
              <w:left w:val="single" w:sz="4" w:space="0" w:color="auto"/>
            </w:tcBorders>
          </w:tcPr>
          <w:p w14:paraId="6627D5CD" w14:textId="77777777" w:rsidR="00026D9D" w:rsidRPr="00C635BB" w:rsidRDefault="00026D9D" w:rsidP="00706825">
            <w:pPr>
              <w:rPr>
                <w:rFonts w:cs="Arial"/>
                <w:sz w:val="22"/>
                <w:szCs w:val="22"/>
              </w:rPr>
            </w:pPr>
            <w:r>
              <w:rPr>
                <w:rFonts w:cs="Arial"/>
                <w:sz w:val="22"/>
                <w:szCs w:val="22"/>
              </w:rPr>
              <w:t>David S. Berry / NASA</w:t>
            </w:r>
          </w:p>
        </w:tc>
        <w:tc>
          <w:tcPr>
            <w:tcW w:w="2700" w:type="dxa"/>
          </w:tcPr>
          <w:p w14:paraId="2141F7CF" w14:textId="77777777" w:rsidR="00026D9D" w:rsidRDefault="00026D9D" w:rsidP="00706825">
            <w:pPr>
              <w:spacing w:after="100" w:afterAutospacing="1"/>
              <w:rPr>
                <w:rFonts w:cs="Arial"/>
                <w:sz w:val="22"/>
                <w:szCs w:val="22"/>
              </w:rPr>
            </w:pPr>
            <w:r>
              <w:rPr>
                <w:rFonts w:cs="Arial"/>
                <w:sz w:val="22"/>
                <w:szCs w:val="22"/>
              </w:rPr>
              <w:t>From:  3.3.2(e)</w:t>
            </w:r>
          </w:p>
          <w:p w14:paraId="7ACC8DF9" w14:textId="77777777" w:rsidR="00026D9D" w:rsidRPr="00C635BB" w:rsidRDefault="00026D9D" w:rsidP="00706825">
            <w:pPr>
              <w:spacing w:after="100" w:afterAutospacing="1"/>
              <w:rPr>
                <w:rFonts w:cs="Arial"/>
                <w:sz w:val="22"/>
                <w:szCs w:val="22"/>
              </w:rPr>
            </w:pPr>
            <w:r>
              <w:rPr>
                <w:rFonts w:cs="Arial"/>
                <w:sz w:val="22"/>
                <w:szCs w:val="22"/>
              </w:rPr>
              <w:t>To:  3.3.5, 5.3.16</w:t>
            </w:r>
          </w:p>
        </w:tc>
        <w:tc>
          <w:tcPr>
            <w:tcW w:w="2079" w:type="dxa"/>
          </w:tcPr>
          <w:p w14:paraId="146F7821" w14:textId="77777777" w:rsidR="00026D9D" w:rsidRPr="00F3323F" w:rsidRDefault="00026D9D" w:rsidP="00706825">
            <w:pPr>
              <w:rPr>
                <w:rFonts w:cs="Arial"/>
                <w:sz w:val="22"/>
                <w:szCs w:val="22"/>
              </w:rPr>
            </w:pPr>
          </w:p>
        </w:tc>
      </w:tr>
      <w:tr w:rsidR="00C21E60" w:rsidRPr="00C635BB" w14:paraId="6A6B51EA" w14:textId="77777777" w:rsidTr="007E35B4">
        <w:trPr>
          <w:jc w:val="center"/>
        </w:trPr>
        <w:tc>
          <w:tcPr>
            <w:tcW w:w="810" w:type="dxa"/>
          </w:tcPr>
          <w:p w14:paraId="5A48FC9B" w14:textId="638E3B8B" w:rsidR="00C21E60" w:rsidRPr="00C635BB" w:rsidRDefault="00706825" w:rsidP="007E35B4">
            <w:pPr>
              <w:rPr>
                <w:rFonts w:cs="Arial"/>
                <w:sz w:val="22"/>
                <w:szCs w:val="22"/>
              </w:rPr>
            </w:pPr>
            <w:r>
              <w:rPr>
                <w:rFonts w:cs="Arial"/>
                <w:sz w:val="22"/>
                <w:szCs w:val="22"/>
              </w:rPr>
              <w:t>I-3</w:t>
            </w:r>
          </w:p>
        </w:tc>
        <w:tc>
          <w:tcPr>
            <w:tcW w:w="1062" w:type="dxa"/>
          </w:tcPr>
          <w:p w14:paraId="3D0FBC05" w14:textId="628F21E7" w:rsidR="00C21E60" w:rsidRPr="00C635BB" w:rsidRDefault="00706825" w:rsidP="007E35B4">
            <w:pPr>
              <w:rPr>
                <w:rFonts w:cs="Arial"/>
                <w:sz w:val="22"/>
                <w:szCs w:val="22"/>
              </w:rPr>
            </w:pPr>
            <w:r>
              <w:rPr>
                <w:rFonts w:cs="Arial"/>
                <w:sz w:val="22"/>
                <w:szCs w:val="22"/>
              </w:rPr>
              <w:t>NHM-P12</w:t>
            </w:r>
          </w:p>
        </w:tc>
        <w:tc>
          <w:tcPr>
            <w:tcW w:w="684" w:type="dxa"/>
          </w:tcPr>
          <w:p w14:paraId="1FACF35F" w14:textId="77777777" w:rsidR="00C21E60" w:rsidRPr="00C635BB" w:rsidRDefault="00C21E60" w:rsidP="007E35B4">
            <w:pPr>
              <w:rPr>
                <w:rFonts w:cs="Arial"/>
                <w:sz w:val="22"/>
                <w:szCs w:val="22"/>
              </w:rPr>
            </w:pPr>
          </w:p>
        </w:tc>
        <w:tc>
          <w:tcPr>
            <w:tcW w:w="684" w:type="dxa"/>
            <w:tcBorders>
              <w:right w:val="single" w:sz="4" w:space="0" w:color="auto"/>
            </w:tcBorders>
          </w:tcPr>
          <w:p w14:paraId="49013809" w14:textId="28149607" w:rsidR="00C21E60" w:rsidRPr="00C635BB" w:rsidRDefault="00706825" w:rsidP="007E35B4">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ECF97C5" w14:textId="38CC4EBA" w:rsidR="00C21E60" w:rsidRPr="00C635BB" w:rsidRDefault="00706825" w:rsidP="007E35B4">
            <w:pPr>
              <w:spacing w:after="100" w:afterAutospacing="1"/>
              <w:rPr>
                <w:rFonts w:cs="Arial"/>
                <w:sz w:val="22"/>
                <w:szCs w:val="22"/>
              </w:rPr>
            </w:pPr>
            <w:r>
              <w:rPr>
                <w:rFonts w:cs="Arial"/>
                <w:sz w:val="22"/>
                <w:szCs w:val="22"/>
              </w:rPr>
              <w:t>Rationale could be improved.</w:t>
            </w:r>
          </w:p>
        </w:tc>
        <w:tc>
          <w:tcPr>
            <w:tcW w:w="2520" w:type="dxa"/>
            <w:tcBorders>
              <w:left w:val="single" w:sz="4" w:space="0" w:color="auto"/>
            </w:tcBorders>
          </w:tcPr>
          <w:p w14:paraId="0CFE4CFE" w14:textId="77777777" w:rsidR="00C21E60" w:rsidRPr="00C635BB" w:rsidRDefault="00C21E60" w:rsidP="007E35B4">
            <w:pPr>
              <w:rPr>
                <w:rFonts w:cs="Arial"/>
                <w:sz w:val="22"/>
                <w:szCs w:val="22"/>
              </w:rPr>
            </w:pPr>
            <w:r>
              <w:rPr>
                <w:rFonts w:cs="Arial"/>
                <w:sz w:val="22"/>
                <w:szCs w:val="22"/>
              </w:rPr>
              <w:t>David S. Berry / NASA</w:t>
            </w:r>
          </w:p>
        </w:tc>
        <w:tc>
          <w:tcPr>
            <w:tcW w:w="2700" w:type="dxa"/>
          </w:tcPr>
          <w:p w14:paraId="10F51AA7" w14:textId="77777777" w:rsidR="00C21E60" w:rsidRDefault="00706825" w:rsidP="007E35B4">
            <w:pPr>
              <w:spacing w:after="100" w:afterAutospacing="1"/>
              <w:rPr>
                <w:rFonts w:cs="Arial"/>
                <w:sz w:val="22"/>
                <w:szCs w:val="22"/>
              </w:rPr>
            </w:pPr>
            <w:r>
              <w:rPr>
                <w:rFonts w:cs="Arial"/>
                <w:sz w:val="22"/>
                <w:szCs w:val="22"/>
              </w:rPr>
              <w:t>From: existing (which in some ways argues against having software to process an NHM)</w:t>
            </w:r>
          </w:p>
          <w:p w14:paraId="12DC5962" w14:textId="5E7B2A7C" w:rsidR="00706825" w:rsidRPr="00C635BB" w:rsidRDefault="00706825" w:rsidP="007E35B4">
            <w:pPr>
              <w:spacing w:after="100" w:afterAutospacing="1"/>
              <w:rPr>
                <w:rFonts w:cs="Arial"/>
                <w:sz w:val="22"/>
                <w:szCs w:val="22"/>
              </w:rPr>
            </w:pPr>
            <w:r>
              <w:rPr>
                <w:rFonts w:cs="Arial"/>
                <w:sz w:val="22"/>
                <w:szCs w:val="22"/>
              </w:rPr>
              <w:t xml:space="preserve">To: </w:t>
            </w:r>
            <w:r w:rsidR="00426D76">
              <w:rPr>
                <w:rFonts w:cs="Arial"/>
                <w:sz w:val="22"/>
                <w:szCs w:val="22"/>
              </w:rPr>
              <w:t xml:space="preserve"> Maybe something like:</w:t>
            </w:r>
            <w:r>
              <w:rPr>
                <w:rFonts w:cs="Arial"/>
                <w:sz w:val="22"/>
                <w:szCs w:val="22"/>
              </w:rPr>
              <w:t xml:space="preserve"> </w:t>
            </w:r>
            <w:r w:rsidR="00426D76">
              <w:rPr>
                <w:rFonts w:cs="Arial"/>
                <w:sz w:val="22"/>
                <w:szCs w:val="22"/>
              </w:rPr>
              <w:t>"Humans can rapidly transform small amounts of data to actionable information. Computers can perform such transformation on huge volumes of data."</w:t>
            </w:r>
          </w:p>
        </w:tc>
        <w:tc>
          <w:tcPr>
            <w:tcW w:w="2079" w:type="dxa"/>
          </w:tcPr>
          <w:p w14:paraId="2A5DC56B" w14:textId="77777777" w:rsidR="00C21E60" w:rsidRPr="00F3323F" w:rsidRDefault="00C21E60" w:rsidP="007E35B4">
            <w:pPr>
              <w:rPr>
                <w:rFonts w:cs="Arial"/>
                <w:sz w:val="22"/>
                <w:szCs w:val="22"/>
              </w:rPr>
            </w:pPr>
          </w:p>
        </w:tc>
      </w:tr>
      <w:tr w:rsidR="00C21E60" w:rsidRPr="00C635BB" w14:paraId="0FAEFA57" w14:textId="77777777" w:rsidTr="007E35B4">
        <w:trPr>
          <w:jc w:val="center"/>
        </w:trPr>
        <w:tc>
          <w:tcPr>
            <w:tcW w:w="810" w:type="dxa"/>
          </w:tcPr>
          <w:p w14:paraId="3232791E" w14:textId="3619B322" w:rsidR="00C21E60" w:rsidRPr="00C635BB" w:rsidRDefault="00426D76" w:rsidP="007E35B4">
            <w:pPr>
              <w:rPr>
                <w:rFonts w:cs="Arial"/>
                <w:sz w:val="22"/>
                <w:szCs w:val="22"/>
              </w:rPr>
            </w:pPr>
            <w:r>
              <w:rPr>
                <w:rFonts w:cs="Arial"/>
                <w:sz w:val="22"/>
                <w:szCs w:val="22"/>
              </w:rPr>
              <w:t>I-3</w:t>
            </w:r>
          </w:p>
        </w:tc>
        <w:tc>
          <w:tcPr>
            <w:tcW w:w="1062" w:type="dxa"/>
          </w:tcPr>
          <w:p w14:paraId="555D3815" w14:textId="12FA0243" w:rsidR="00C21E60" w:rsidRPr="00C635BB" w:rsidRDefault="00426D76" w:rsidP="007E35B4">
            <w:pPr>
              <w:rPr>
                <w:rFonts w:cs="Arial"/>
                <w:sz w:val="22"/>
                <w:szCs w:val="22"/>
              </w:rPr>
            </w:pPr>
            <w:r>
              <w:rPr>
                <w:rFonts w:cs="Arial"/>
                <w:sz w:val="22"/>
                <w:szCs w:val="22"/>
              </w:rPr>
              <w:t>NHM-D01</w:t>
            </w:r>
          </w:p>
        </w:tc>
        <w:tc>
          <w:tcPr>
            <w:tcW w:w="684" w:type="dxa"/>
          </w:tcPr>
          <w:p w14:paraId="743D62B4" w14:textId="77777777" w:rsidR="00C21E60" w:rsidRPr="00C635BB" w:rsidRDefault="00C21E60" w:rsidP="007E35B4">
            <w:pPr>
              <w:rPr>
                <w:rFonts w:cs="Arial"/>
                <w:sz w:val="22"/>
                <w:szCs w:val="22"/>
              </w:rPr>
            </w:pPr>
          </w:p>
        </w:tc>
        <w:tc>
          <w:tcPr>
            <w:tcW w:w="684" w:type="dxa"/>
            <w:tcBorders>
              <w:right w:val="single" w:sz="4" w:space="0" w:color="auto"/>
            </w:tcBorders>
          </w:tcPr>
          <w:p w14:paraId="720094DD" w14:textId="1C356ED4" w:rsidR="00C21E60" w:rsidRPr="00C635BB" w:rsidRDefault="00426D76" w:rsidP="007E35B4">
            <w:pPr>
              <w:rPr>
                <w:rFonts w:cs="Arial"/>
                <w:sz w:val="22"/>
                <w:szCs w:val="22"/>
              </w:rPr>
            </w:pPr>
            <w:r>
              <w:rPr>
                <w:rFonts w:cs="Arial"/>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1B5BDDB2" w14:textId="48E96E1E" w:rsidR="00C21E60" w:rsidRPr="00C635BB" w:rsidRDefault="00426D76" w:rsidP="007E35B4">
            <w:pPr>
              <w:spacing w:after="100" w:afterAutospacing="1"/>
              <w:rPr>
                <w:rFonts w:cs="Arial"/>
                <w:sz w:val="22"/>
                <w:szCs w:val="22"/>
              </w:rPr>
            </w:pPr>
            <w:r>
              <w:rPr>
                <w:rFonts w:cs="Arial"/>
                <w:sz w:val="22"/>
                <w:szCs w:val="22"/>
              </w:rPr>
              <w:t>The Rationale here could be good to include in the general discussion of why an ICD is necessary for use with the NHM.</w:t>
            </w:r>
          </w:p>
        </w:tc>
        <w:tc>
          <w:tcPr>
            <w:tcW w:w="2520" w:type="dxa"/>
            <w:tcBorders>
              <w:left w:val="single" w:sz="4" w:space="0" w:color="auto"/>
            </w:tcBorders>
          </w:tcPr>
          <w:p w14:paraId="2E54AF6F" w14:textId="77777777" w:rsidR="00C21E60" w:rsidRPr="00C635BB" w:rsidRDefault="00C21E60" w:rsidP="007E35B4">
            <w:pPr>
              <w:rPr>
                <w:rFonts w:cs="Arial"/>
                <w:sz w:val="22"/>
                <w:szCs w:val="22"/>
              </w:rPr>
            </w:pPr>
            <w:r>
              <w:rPr>
                <w:rFonts w:cs="Arial"/>
                <w:sz w:val="22"/>
                <w:szCs w:val="22"/>
              </w:rPr>
              <w:t>David S. Berry / NASA</w:t>
            </w:r>
          </w:p>
        </w:tc>
        <w:tc>
          <w:tcPr>
            <w:tcW w:w="2700" w:type="dxa"/>
          </w:tcPr>
          <w:p w14:paraId="01DB10E4" w14:textId="3E324A18" w:rsidR="00C21E60" w:rsidRPr="00C635BB" w:rsidRDefault="00426D76" w:rsidP="007E35B4">
            <w:pPr>
              <w:spacing w:after="100" w:afterAutospacing="1"/>
              <w:rPr>
                <w:rFonts w:cs="Arial"/>
                <w:sz w:val="22"/>
                <w:szCs w:val="22"/>
              </w:rPr>
            </w:pPr>
            <w:r>
              <w:rPr>
                <w:rFonts w:cs="Arial"/>
                <w:sz w:val="22"/>
                <w:szCs w:val="22"/>
              </w:rPr>
              <w:t>Consider...</w:t>
            </w:r>
          </w:p>
        </w:tc>
        <w:tc>
          <w:tcPr>
            <w:tcW w:w="2079" w:type="dxa"/>
          </w:tcPr>
          <w:p w14:paraId="4C23ACF4" w14:textId="77777777" w:rsidR="00C21E60" w:rsidRPr="00F3323F" w:rsidRDefault="00C21E60" w:rsidP="007E35B4">
            <w:pPr>
              <w:rPr>
                <w:rFonts w:cs="Arial"/>
                <w:sz w:val="22"/>
                <w:szCs w:val="22"/>
              </w:rPr>
            </w:pPr>
          </w:p>
        </w:tc>
      </w:tr>
      <w:tr w:rsidR="00426D76" w:rsidRPr="00C635BB" w14:paraId="2BD524A7" w14:textId="77777777" w:rsidTr="007E35B4">
        <w:trPr>
          <w:jc w:val="center"/>
        </w:trPr>
        <w:tc>
          <w:tcPr>
            <w:tcW w:w="810" w:type="dxa"/>
          </w:tcPr>
          <w:p w14:paraId="46C6A316" w14:textId="2A51425A" w:rsidR="00426D76" w:rsidRPr="00C635BB" w:rsidRDefault="00426D76" w:rsidP="007E35B4">
            <w:pPr>
              <w:rPr>
                <w:rFonts w:cs="Arial"/>
                <w:sz w:val="22"/>
                <w:szCs w:val="22"/>
              </w:rPr>
            </w:pPr>
            <w:r>
              <w:rPr>
                <w:rFonts w:cs="Arial"/>
                <w:sz w:val="22"/>
                <w:szCs w:val="22"/>
              </w:rPr>
              <w:t>I-4</w:t>
            </w:r>
          </w:p>
        </w:tc>
        <w:tc>
          <w:tcPr>
            <w:tcW w:w="1062" w:type="dxa"/>
          </w:tcPr>
          <w:p w14:paraId="4D6B67C5" w14:textId="0A6B430D" w:rsidR="00426D76" w:rsidRPr="00C635BB" w:rsidRDefault="00426D76" w:rsidP="007E35B4">
            <w:pPr>
              <w:rPr>
                <w:rFonts w:cs="Arial"/>
                <w:sz w:val="22"/>
                <w:szCs w:val="22"/>
              </w:rPr>
            </w:pPr>
            <w:r>
              <w:rPr>
                <w:rFonts w:cs="Arial"/>
                <w:sz w:val="22"/>
                <w:szCs w:val="22"/>
              </w:rPr>
              <w:t>NHM-D02</w:t>
            </w:r>
          </w:p>
        </w:tc>
        <w:tc>
          <w:tcPr>
            <w:tcW w:w="684" w:type="dxa"/>
          </w:tcPr>
          <w:p w14:paraId="2C78D62C" w14:textId="77777777" w:rsidR="00426D76" w:rsidRPr="00C635BB" w:rsidRDefault="00426D76" w:rsidP="007E35B4">
            <w:pPr>
              <w:rPr>
                <w:rFonts w:cs="Arial"/>
                <w:sz w:val="22"/>
                <w:szCs w:val="22"/>
              </w:rPr>
            </w:pPr>
          </w:p>
        </w:tc>
        <w:tc>
          <w:tcPr>
            <w:tcW w:w="684" w:type="dxa"/>
            <w:tcBorders>
              <w:right w:val="single" w:sz="4" w:space="0" w:color="auto"/>
            </w:tcBorders>
          </w:tcPr>
          <w:p w14:paraId="32BD1526" w14:textId="4FF800B8" w:rsidR="00426D76" w:rsidRPr="00C635BB" w:rsidRDefault="00426D76" w:rsidP="007E35B4">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AE1315E" w14:textId="191A5F6F" w:rsidR="00426D76" w:rsidRPr="00C635BB" w:rsidRDefault="00426D76" w:rsidP="007E35B4">
            <w:pPr>
              <w:spacing w:after="100" w:afterAutospacing="1"/>
              <w:rPr>
                <w:rFonts w:cs="Arial"/>
                <w:sz w:val="22"/>
                <w:szCs w:val="22"/>
              </w:rPr>
            </w:pPr>
            <w:r>
              <w:rPr>
                <w:rFonts w:cs="Arial"/>
                <w:sz w:val="22"/>
                <w:szCs w:val="22"/>
              </w:rPr>
              <w:t>Cited trace is inaccurate</w:t>
            </w:r>
          </w:p>
        </w:tc>
        <w:tc>
          <w:tcPr>
            <w:tcW w:w="2520" w:type="dxa"/>
            <w:tcBorders>
              <w:left w:val="single" w:sz="4" w:space="0" w:color="auto"/>
            </w:tcBorders>
          </w:tcPr>
          <w:p w14:paraId="4C2F9F77" w14:textId="5F76D490" w:rsidR="00426D76" w:rsidRPr="00C635BB" w:rsidRDefault="00426D76" w:rsidP="007E35B4">
            <w:pPr>
              <w:rPr>
                <w:rFonts w:cs="Arial"/>
                <w:sz w:val="22"/>
                <w:szCs w:val="22"/>
              </w:rPr>
            </w:pPr>
            <w:r>
              <w:rPr>
                <w:rFonts w:cs="Arial"/>
                <w:sz w:val="22"/>
                <w:szCs w:val="22"/>
              </w:rPr>
              <w:t>David S. Berry / NASA</w:t>
            </w:r>
          </w:p>
        </w:tc>
        <w:tc>
          <w:tcPr>
            <w:tcW w:w="2700" w:type="dxa"/>
          </w:tcPr>
          <w:p w14:paraId="6CC58D59" w14:textId="2810E03E" w:rsidR="00426D76" w:rsidRDefault="00426D76" w:rsidP="009B78DB">
            <w:pPr>
              <w:spacing w:after="100" w:afterAutospacing="1"/>
              <w:rPr>
                <w:rFonts w:cs="Arial"/>
                <w:sz w:val="22"/>
                <w:szCs w:val="22"/>
              </w:rPr>
            </w:pPr>
            <w:r>
              <w:rPr>
                <w:rFonts w:cs="Arial"/>
                <w:sz w:val="22"/>
                <w:szCs w:val="22"/>
              </w:rPr>
              <w:t>From:  3.2.1(a</w:t>
            </w:r>
            <w:r>
              <w:rPr>
                <w:rFonts w:cs="Arial"/>
                <w:sz w:val="22"/>
                <w:szCs w:val="22"/>
              </w:rPr>
              <w:t>)</w:t>
            </w:r>
          </w:p>
          <w:p w14:paraId="5A057A89" w14:textId="49EC96E8" w:rsidR="00426D76" w:rsidRPr="00C635BB" w:rsidRDefault="00426D76" w:rsidP="00426D76">
            <w:pPr>
              <w:spacing w:after="100" w:afterAutospacing="1"/>
              <w:rPr>
                <w:rFonts w:cs="Arial"/>
                <w:sz w:val="22"/>
                <w:szCs w:val="22"/>
              </w:rPr>
            </w:pPr>
            <w:r>
              <w:rPr>
                <w:rFonts w:cs="Arial"/>
                <w:sz w:val="22"/>
                <w:szCs w:val="22"/>
              </w:rPr>
              <w:t xml:space="preserve">To:  </w:t>
            </w:r>
            <w:r w:rsidR="005D5BDD">
              <w:rPr>
                <w:rFonts w:cs="Arial"/>
                <w:sz w:val="22"/>
                <w:szCs w:val="22"/>
              </w:rPr>
              <w:t>3.2.2</w:t>
            </w:r>
          </w:p>
        </w:tc>
        <w:tc>
          <w:tcPr>
            <w:tcW w:w="2079" w:type="dxa"/>
          </w:tcPr>
          <w:p w14:paraId="1F3ABF99" w14:textId="77777777" w:rsidR="00426D76" w:rsidRPr="00F3323F" w:rsidRDefault="00426D76" w:rsidP="007E35B4">
            <w:pPr>
              <w:rPr>
                <w:rFonts w:cs="Arial"/>
                <w:sz w:val="22"/>
                <w:szCs w:val="22"/>
              </w:rPr>
            </w:pPr>
          </w:p>
        </w:tc>
      </w:tr>
    </w:tbl>
    <w:p w14:paraId="2C23B5C7" w14:textId="77777777" w:rsidR="00063A48" w:rsidRPr="00C635BB" w:rsidRDefault="00063A48">
      <w:bookmarkStart w:id="0" w:name="_GoBack"/>
      <w:bookmarkEnd w:id="0"/>
    </w:p>
    <w:sectPr w:rsidR="00063A48"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706825" w:rsidRDefault="00706825">
      <w:r>
        <w:separator/>
      </w:r>
    </w:p>
  </w:endnote>
  <w:endnote w:type="continuationSeparator" w:id="0">
    <w:p w14:paraId="00349591" w14:textId="77777777" w:rsidR="00706825" w:rsidRDefault="0070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706825" w:rsidRPr="008E3BF4" w:rsidRDefault="00706825"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706825" w:rsidRDefault="00706825"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5D5BDD">
      <w:rPr>
        <w:rStyle w:val="PageNumber"/>
        <w:noProof/>
      </w:rPr>
      <w:t>19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706825" w:rsidRDefault="00706825">
      <w:r>
        <w:separator/>
      </w:r>
    </w:p>
  </w:footnote>
  <w:footnote w:type="continuationSeparator" w:id="0">
    <w:p w14:paraId="40075D98" w14:textId="77777777" w:rsidR="00706825" w:rsidRDefault="00706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65223602" w:rsidR="00706825" w:rsidRDefault="00706825" w:rsidP="00C635BB">
    <w:pPr>
      <w:pStyle w:val="Heading1"/>
      <w:rPr>
        <w:bCs/>
        <w:color w:val="3366FF"/>
        <w:sz w:val="22"/>
      </w:rPr>
    </w:pPr>
    <w:r>
      <w:rPr>
        <w:bCs/>
        <w:color w:val="3366FF"/>
        <w:sz w:val="22"/>
      </w:rPr>
      <w:t>COMMENT RESOLUTION MATRIX:  Navigation H/W Message WB 12</w:t>
    </w:r>
  </w:p>
  <w:p w14:paraId="2FABCE12" w14:textId="58A36530" w:rsidR="00706825" w:rsidRDefault="00706825" w:rsidP="00C635BB">
    <w:pPr>
      <w:pStyle w:val="Heading1"/>
      <w:rPr>
        <w:bCs/>
        <w:color w:val="3366FF"/>
        <w:sz w:val="22"/>
      </w:rPr>
    </w:pPr>
    <w:r>
      <w:rPr>
        <w:bCs/>
        <w:color w:val="3366FF"/>
        <w:sz w:val="22"/>
      </w:rPr>
      <w:t>24-May-2015</w:t>
    </w:r>
  </w:p>
  <w:p w14:paraId="3F82E198" w14:textId="77777777" w:rsidR="00706825" w:rsidRDefault="007068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11875"/>
    <w:rsid w:val="0001512A"/>
    <w:rsid w:val="000170C3"/>
    <w:rsid w:val="00026D9D"/>
    <w:rsid w:val="000301F9"/>
    <w:rsid w:val="00042304"/>
    <w:rsid w:val="0005734C"/>
    <w:rsid w:val="00062104"/>
    <w:rsid w:val="00063A48"/>
    <w:rsid w:val="000655CB"/>
    <w:rsid w:val="000745CD"/>
    <w:rsid w:val="00087CEE"/>
    <w:rsid w:val="00087F44"/>
    <w:rsid w:val="00091B25"/>
    <w:rsid w:val="00094BE6"/>
    <w:rsid w:val="000A4764"/>
    <w:rsid w:val="000B12B9"/>
    <w:rsid w:val="000B39E3"/>
    <w:rsid w:val="000C59B6"/>
    <w:rsid w:val="000D43C6"/>
    <w:rsid w:val="000E7262"/>
    <w:rsid w:val="000E7EDA"/>
    <w:rsid w:val="000F1328"/>
    <w:rsid w:val="000F4489"/>
    <w:rsid w:val="00125CA6"/>
    <w:rsid w:val="00140BC2"/>
    <w:rsid w:val="001434A7"/>
    <w:rsid w:val="0015088F"/>
    <w:rsid w:val="00171F07"/>
    <w:rsid w:val="001A2616"/>
    <w:rsid w:val="001A2870"/>
    <w:rsid w:val="001B35D7"/>
    <w:rsid w:val="001C0CE8"/>
    <w:rsid w:val="001D0241"/>
    <w:rsid w:val="001F546B"/>
    <w:rsid w:val="001F5D6C"/>
    <w:rsid w:val="00222BD5"/>
    <w:rsid w:val="00236B32"/>
    <w:rsid w:val="00236F76"/>
    <w:rsid w:val="002652FB"/>
    <w:rsid w:val="00270DB7"/>
    <w:rsid w:val="00282704"/>
    <w:rsid w:val="002833D8"/>
    <w:rsid w:val="002B0F8E"/>
    <w:rsid w:val="002C0A21"/>
    <w:rsid w:val="002C4912"/>
    <w:rsid w:val="002D15A7"/>
    <w:rsid w:val="00333F63"/>
    <w:rsid w:val="003444CB"/>
    <w:rsid w:val="003446F4"/>
    <w:rsid w:val="00346873"/>
    <w:rsid w:val="00364592"/>
    <w:rsid w:val="003737CF"/>
    <w:rsid w:val="00395B53"/>
    <w:rsid w:val="003B170A"/>
    <w:rsid w:val="003C37BC"/>
    <w:rsid w:val="003C4F72"/>
    <w:rsid w:val="003D5205"/>
    <w:rsid w:val="003D5E49"/>
    <w:rsid w:val="004004B4"/>
    <w:rsid w:val="00402B56"/>
    <w:rsid w:val="00426D76"/>
    <w:rsid w:val="00445953"/>
    <w:rsid w:val="004627B6"/>
    <w:rsid w:val="004A29BE"/>
    <w:rsid w:val="004C1B5C"/>
    <w:rsid w:val="004D1DEE"/>
    <w:rsid w:val="004D5E47"/>
    <w:rsid w:val="004E39DA"/>
    <w:rsid w:val="0050215B"/>
    <w:rsid w:val="0051693F"/>
    <w:rsid w:val="00520829"/>
    <w:rsid w:val="00527573"/>
    <w:rsid w:val="00541DFE"/>
    <w:rsid w:val="00586B5C"/>
    <w:rsid w:val="005875E4"/>
    <w:rsid w:val="005A3709"/>
    <w:rsid w:val="005A5BDA"/>
    <w:rsid w:val="005B184C"/>
    <w:rsid w:val="005C2E9D"/>
    <w:rsid w:val="005D5BDD"/>
    <w:rsid w:val="00655EA1"/>
    <w:rsid w:val="00657D21"/>
    <w:rsid w:val="0066227E"/>
    <w:rsid w:val="00665F5E"/>
    <w:rsid w:val="006869D8"/>
    <w:rsid w:val="00696197"/>
    <w:rsid w:val="006A3A3E"/>
    <w:rsid w:val="006A77EB"/>
    <w:rsid w:val="006C3CBF"/>
    <w:rsid w:val="006C6053"/>
    <w:rsid w:val="006E1633"/>
    <w:rsid w:val="006F29A9"/>
    <w:rsid w:val="006F3AF0"/>
    <w:rsid w:val="0070433F"/>
    <w:rsid w:val="00706825"/>
    <w:rsid w:val="0071029D"/>
    <w:rsid w:val="0071553B"/>
    <w:rsid w:val="00724ECA"/>
    <w:rsid w:val="00726018"/>
    <w:rsid w:val="00726BC0"/>
    <w:rsid w:val="00734E5A"/>
    <w:rsid w:val="00736823"/>
    <w:rsid w:val="00737849"/>
    <w:rsid w:val="007547D7"/>
    <w:rsid w:val="00767B8D"/>
    <w:rsid w:val="007831EF"/>
    <w:rsid w:val="007978DA"/>
    <w:rsid w:val="007A0F77"/>
    <w:rsid w:val="007B446E"/>
    <w:rsid w:val="007D5F14"/>
    <w:rsid w:val="007E35B4"/>
    <w:rsid w:val="007E3E95"/>
    <w:rsid w:val="007F347A"/>
    <w:rsid w:val="00811A5E"/>
    <w:rsid w:val="008146CB"/>
    <w:rsid w:val="00836C5A"/>
    <w:rsid w:val="00846240"/>
    <w:rsid w:val="00850C33"/>
    <w:rsid w:val="00882184"/>
    <w:rsid w:val="008A4829"/>
    <w:rsid w:val="008B0621"/>
    <w:rsid w:val="008C1A14"/>
    <w:rsid w:val="008C4E3B"/>
    <w:rsid w:val="008D31D0"/>
    <w:rsid w:val="008E3BF4"/>
    <w:rsid w:val="008E53A1"/>
    <w:rsid w:val="00946900"/>
    <w:rsid w:val="0095354F"/>
    <w:rsid w:val="00972D47"/>
    <w:rsid w:val="0098780C"/>
    <w:rsid w:val="009B3DB9"/>
    <w:rsid w:val="009C501A"/>
    <w:rsid w:val="009C6213"/>
    <w:rsid w:val="00A15AD4"/>
    <w:rsid w:val="00A40EE8"/>
    <w:rsid w:val="00A568D6"/>
    <w:rsid w:val="00AB1049"/>
    <w:rsid w:val="00AC5A60"/>
    <w:rsid w:val="00AE2BD5"/>
    <w:rsid w:val="00AF0D9C"/>
    <w:rsid w:val="00B02B5E"/>
    <w:rsid w:val="00B05C87"/>
    <w:rsid w:val="00B14328"/>
    <w:rsid w:val="00B44A35"/>
    <w:rsid w:val="00B56FC1"/>
    <w:rsid w:val="00B603C2"/>
    <w:rsid w:val="00B75213"/>
    <w:rsid w:val="00B83A74"/>
    <w:rsid w:val="00BB4A06"/>
    <w:rsid w:val="00BE3D5E"/>
    <w:rsid w:val="00BF1A22"/>
    <w:rsid w:val="00BF2F80"/>
    <w:rsid w:val="00C03101"/>
    <w:rsid w:val="00C21E60"/>
    <w:rsid w:val="00C34402"/>
    <w:rsid w:val="00C46C04"/>
    <w:rsid w:val="00C46E78"/>
    <w:rsid w:val="00C509B5"/>
    <w:rsid w:val="00C6158B"/>
    <w:rsid w:val="00C635BB"/>
    <w:rsid w:val="00C66985"/>
    <w:rsid w:val="00C76C59"/>
    <w:rsid w:val="00C8123D"/>
    <w:rsid w:val="00C860E2"/>
    <w:rsid w:val="00CA6366"/>
    <w:rsid w:val="00CC1355"/>
    <w:rsid w:val="00CC348E"/>
    <w:rsid w:val="00D16072"/>
    <w:rsid w:val="00D20CEC"/>
    <w:rsid w:val="00D37CA6"/>
    <w:rsid w:val="00D56059"/>
    <w:rsid w:val="00D735CF"/>
    <w:rsid w:val="00D73945"/>
    <w:rsid w:val="00D743D2"/>
    <w:rsid w:val="00D8107F"/>
    <w:rsid w:val="00D83D7D"/>
    <w:rsid w:val="00D8709B"/>
    <w:rsid w:val="00D918BB"/>
    <w:rsid w:val="00DB279E"/>
    <w:rsid w:val="00DB6147"/>
    <w:rsid w:val="00DD399C"/>
    <w:rsid w:val="00DD7BB3"/>
    <w:rsid w:val="00DD7FF2"/>
    <w:rsid w:val="00DF36FF"/>
    <w:rsid w:val="00E23B23"/>
    <w:rsid w:val="00E5246A"/>
    <w:rsid w:val="00E57CB1"/>
    <w:rsid w:val="00E71CF7"/>
    <w:rsid w:val="00E852BA"/>
    <w:rsid w:val="00E87786"/>
    <w:rsid w:val="00E92D8A"/>
    <w:rsid w:val="00EA2303"/>
    <w:rsid w:val="00EA521A"/>
    <w:rsid w:val="00ED3A51"/>
    <w:rsid w:val="00F13923"/>
    <w:rsid w:val="00F239E4"/>
    <w:rsid w:val="00F25C9F"/>
    <w:rsid w:val="00F32AA8"/>
    <w:rsid w:val="00F3323F"/>
    <w:rsid w:val="00F36BE8"/>
    <w:rsid w:val="00F40DDF"/>
    <w:rsid w:val="00F4576A"/>
    <w:rsid w:val="00F77B1B"/>
    <w:rsid w:val="00F808FA"/>
    <w:rsid w:val="00FB49E7"/>
    <w:rsid w:val="00FD196C"/>
    <w:rsid w:val="00FD6743"/>
    <w:rsid w:val="00FF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naregistry.org/r/spacecraftid/spacecraftid.html" TargetMode="External"/><Relationship Id="rId10" Type="http://schemas.openxmlformats.org/officeDocument/2006/relationships/hyperlink" Target="http://sanaregistry.org/r/organizations/organiz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3167-ED65-724A-BE99-B6B35E69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3815</Words>
  <Characters>21749</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44</cp:revision>
  <cp:lastPrinted>2003-02-28T21:24:00Z</cp:lastPrinted>
  <dcterms:created xsi:type="dcterms:W3CDTF">2015-05-25T01:47:00Z</dcterms:created>
  <dcterms:modified xsi:type="dcterms:W3CDTF">2015-09-05T15:11:00Z</dcterms:modified>
</cp:coreProperties>
</file>