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769"/>
        <w:gridCol w:w="1946"/>
      </w:tblGrid>
      <w:tr w:rsidR="00A9409E" w:rsidRPr="00C635BB" w14:paraId="44F1A1AF" w14:textId="77777777" w:rsidTr="00AD04A4">
        <w:trPr>
          <w:tblHeader/>
          <w:jc w:val="center"/>
        </w:trPr>
        <w:tc>
          <w:tcPr>
            <w:tcW w:w="668" w:type="dxa"/>
            <w:vAlign w:val="center"/>
          </w:tcPr>
          <w:p w14:paraId="0906EB6F" w14:textId="623635F5" w:rsidR="00A9409E" w:rsidRPr="000630F7" w:rsidRDefault="00A9409E" w:rsidP="00797113">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797113">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797113">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797113">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797113">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797113">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797113">
            <w:pPr>
              <w:jc w:val="center"/>
              <w:rPr>
                <w:rFonts w:cs="Arial"/>
              </w:rPr>
            </w:pPr>
            <w:r w:rsidRPr="000630F7">
              <w:rPr>
                <w:b/>
                <w:bCs/>
                <w:color w:val="0000FF"/>
              </w:rPr>
              <w:t xml:space="preserve">Reviewer </w:t>
            </w:r>
            <w:r w:rsidR="00A9409E" w:rsidRPr="000630F7">
              <w:rPr>
                <w:b/>
                <w:bCs/>
                <w:color w:val="0000FF"/>
              </w:rPr>
              <w:t>(Name/Agency)</w:t>
            </w:r>
          </w:p>
        </w:tc>
        <w:tc>
          <w:tcPr>
            <w:tcW w:w="3769" w:type="dxa"/>
            <w:vAlign w:val="center"/>
          </w:tcPr>
          <w:p w14:paraId="7281D1FF" w14:textId="0F79AF85" w:rsidR="00A9409E" w:rsidRPr="000630F7" w:rsidRDefault="00A9409E" w:rsidP="00797113">
            <w:pPr>
              <w:jc w:val="center"/>
            </w:pPr>
            <w:r w:rsidRPr="000630F7">
              <w:rPr>
                <w:b/>
                <w:bCs/>
                <w:color w:val="0000FF"/>
              </w:rPr>
              <w:t>Suggested Disposition</w:t>
            </w:r>
          </w:p>
        </w:tc>
        <w:tc>
          <w:tcPr>
            <w:tcW w:w="1946" w:type="dxa"/>
            <w:vAlign w:val="center"/>
          </w:tcPr>
          <w:p w14:paraId="5BD0E52C" w14:textId="77777777" w:rsidR="00A9409E" w:rsidRPr="000630F7" w:rsidRDefault="00A9409E" w:rsidP="00797113">
            <w:pPr>
              <w:jc w:val="center"/>
              <w:rPr>
                <w:b/>
                <w:bCs/>
                <w:color w:val="0000FF"/>
              </w:rPr>
            </w:pPr>
            <w:r w:rsidRPr="000630F7">
              <w:rPr>
                <w:b/>
                <w:bCs/>
                <w:color w:val="0000FF"/>
              </w:rPr>
              <w:t>Final Disposition</w:t>
            </w:r>
          </w:p>
          <w:p w14:paraId="79622350" w14:textId="77F4AB70" w:rsidR="00A9409E" w:rsidRPr="000630F7" w:rsidRDefault="00A9409E" w:rsidP="00797113">
            <w:pPr>
              <w:jc w:val="center"/>
            </w:pPr>
            <w:r w:rsidRPr="000630F7">
              <w:rPr>
                <w:b/>
                <w:bCs/>
                <w:color w:val="0000FF"/>
              </w:rPr>
              <w:t>(</w:t>
            </w:r>
            <w:r w:rsidRPr="000630F7">
              <w:rPr>
                <w:b/>
                <w:bCs/>
                <w:color w:val="0000FF"/>
                <w:u w:val="single"/>
              </w:rPr>
              <w:t>Do Not Fill In</w:t>
            </w:r>
            <w:r w:rsidRPr="000630F7">
              <w:rPr>
                <w:b/>
                <w:bCs/>
                <w:color w:val="0000FF"/>
              </w:rPr>
              <w:t>)</w:t>
            </w:r>
          </w:p>
        </w:tc>
      </w:tr>
      <w:tr w:rsidR="00696555" w:rsidRPr="00C635BB" w14:paraId="6DD348C5" w14:textId="77777777" w:rsidTr="00AD04A4">
        <w:trPr>
          <w:jc w:val="center"/>
        </w:trPr>
        <w:tc>
          <w:tcPr>
            <w:tcW w:w="668" w:type="dxa"/>
          </w:tcPr>
          <w:p w14:paraId="4B9869E9" w14:textId="4D7751DE" w:rsidR="00696555" w:rsidRPr="00696555" w:rsidRDefault="003E30E6" w:rsidP="00797113">
            <w:pPr>
              <w:rPr>
                <w:rFonts w:cs="Arial"/>
              </w:rPr>
            </w:pPr>
            <w:r>
              <w:rPr>
                <w:rFonts w:cs="Arial"/>
              </w:rPr>
              <w:t>1-1</w:t>
            </w:r>
          </w:p>
        </w:tc>
        <w:tc>
          <w:tcPr>
            <w:tcW w:w="900" w:type="dxa"/>
          </w:tcPr>
          <w:p w14:paraId="3D442DAA" w14:textId="758C821E" w:rsidR="00696555" w:rsidRPr="000630F7" w:rsidRDefault="003E30E6" w:rsidP="00797113">
            <w:pPr>
              <w:rPr>
                <w:rFonts w:cs="Arial"/>
              </w:rPr>
            </w:pPr>
            <w:r>
              <w:rPr>
                <w:rFonts w:cs="Arial"/>
              </w:rPr>
              <w:t>1.1</w:t>
            </w:r>
          </w:p>
        </w:tc>
        <w:tc>
          <w:tcPr>
            <w:tcW w:w="630" w:type="dxa"/>
          </w:tcPr>
          <w:p w14:paraId="7B98A148" w14:textId="2A68BC40" w:rsidR="00696555" w:rsidRPr="000630F7" w:rsidRDefault="003E30E6" w:rsidP="00797113">
            <w:pPr>
              <w:rPr>
                <w:rFonts w:cs="Arial"/>
              </w:rPr>
            </w:pPr>
            <w:r>
              <w:rPr>
                <w:rFonts w:cs="Arial"/>
              </w:rPr>
              <w:t>1</w:t>
            </w:r>
          </w:p>
        </w:tc>
        <w:tc>
          <w:tcPr>
            <w:tcW w:w="630" w:type="dxa"/>
          </w:tcPr>
          <w:p w14:paraId="29702EC9" w14:textId="0F0AA6C4" w:rsidR="00696555" w:rsidRPr="000630F7" w:rsidRDefault="003E30E6" w:rsidP="00797113">
            <w:pPr>
              <w:rPr>
                <w:rFonts w:cs="Arial"/>
              </w:rPr>
            </w:pPr>
            <w:r>
              <w:rPr>
                <w:rFonts w:cs="Arial"/>
              </w:rPr>
              <w:t>4</w:t>
            </w:r>
          </w:p>
        </w:tc>
        <w:tc>
          <w:tcPr>
            <w:tcW w:w="720" w:type="dxa"/>
            <w:tcBorders>
              <w:right w:val="single" w:sz="4" w:space="0" w:color="auto"/>
            </w:tcBorders>
          </w:tcPr>
          <w:p w14:paraId="4FBF9096" w14:textId="26AC5391" w:rsidR="00696555" w:rsidRPr="000630F7" w:rsidRDefault="003E30E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31AB3D8" w14:textId="3C0EBB84" w:rsidR="00696555" w:rsidRPr="000630F7" w:rsidRDefault="003E30E6" w:rsidP="00797113">
            <w:pPr>
              <w:rPr>
                <w:rFonts w:cs="Arial"/>
              </w:rPr>
            </w:pPr>
            <w:r>
              <w:rPr>
                <w:rFonts w:cs="Arial"/>
              </w:rPr>
              <w:t>Unnecessary word and punctuation</w:t>
            </w:r>
          </w:p>
        </w:tc>
        <w:tc>
          <w:tcPr>
            <w:tcW w:w="1811" w:type="dxa"/>
            <w:tcBorders>
              <w:left w:val="single" w:sz="4" w:space="0" w:color="auto"/>
            </w:tcBorders>
          </w:tcPr>
          <w:p w14:paraId="327227C8" w14:textId="3DE655A4" w:rsidR="00696555" w:rsidRPr="000630F7" w:rsidRDefault="003E30E6" w:rsidP="00797113">
            <w:pPr>
              <w:rPr>
                <w:rFonts w:cs="Arial"/>
              </w:rPr>
            </w:pPr>
            <w:r>
              <w:rPr>
                <w:rFonts w:cs="Arial"/>
              </w:rPr>
              <w:t>David Berry/NASA</w:t>
            </w:r>
          </w:p>
        </w:tc>
        <w:tc>
          <w:tcPr>
            <w:tcW w:w="3769" w:type="dxa"/>
          </w:tcPr>
          <w:p w14:paraId="284D8177" w14:textId="77777777" w:rsidR="003E30E6" w:rsidRDefault="003E30E6" w:rsidP="00797113">
            <w:r>
              <w:t>From:  "The data used, arising from..."</w:t>
            </w:r>
          </w:p>
          <w:p w14:paraId="1D329823" w14:textId="77777777" w:rsidR="003E30E6" w:rsidRDefault="003E30E6" w:rsidP="00797113"/>
          <w:p w14:paraId="606CF3FB" w14:textId="39034B3C" w:rsidR="003E30E6" w:rsidRPr="000630F7" w:rsidRDefault="003E30E6" w:rsidP="00797113">
            <w:r>
              <w:t>To:  "The data arising from..."</w:t>
            </w:r>
          </w:p>
        </w:tc>
        <w:tc>
          <w:tcPr>
            <w:tcW w:w="1946" w:type="dxa"/>
          </w:tcPr>
          <w:p w14:paraId="4ED8CA3C" w14:textId="77777777" w:rsidR="00696555" w:rsidRPr="000630F7" w:rsidRDefault="00696555" w:rsidP="00797113"/>
        </w:tc>
      </w:tr>
      <w:tr w:rsidR="003E30E6" w:rsidRPr="00C635BB" w14:paraId="41560027" w14:textId="77777777" w:rsidTr="00AD04A4">
        <w:trPr>
          <w:jc w:val="center"/>
        </w:trPr>
        <w:tc>
          <w:tcPr>
            <w:tcW w:w="668" w:type="dxa"/>
          </w:tcPr>
          <w:p w14:paraId="2771E4F0" w14:textId="4E6A1270" w:rsidR="003E30E6" w:rsidRPr="000630F7" w:rsidRDefault="003E30E6" w:rsidP="00797113">
            <w:pPr>
              <w:rPr>
                <w:rFonts w:cs="Arial"/>
              </w:rPr>
            </w:pPr>
            <w:r>
              <w:rPr>
                <w:rFonts w:cs="Arial"/>
              </w:rPr>
              <w:t>1-1</w:t>
            </w:r>
          </w:p>
        </w:tc>
        <w:tc>
          <w:tcPr>
            <w:tcW w:w="900" w:type="dxa"/>
          </w:tcPr>
          <w:p w14:paraId="57689A76" w14:textId="56524421" w:rsidR="003E30E6" w:rsidRPr="000630F7" w:rsidRDefault="003E30E6" w:rsidP="00797113">
            <w:pPr>
              <w:rPr>
                <w:rFonts w:cs="Arial"/>
              </w:rPr>
            </w:pPr>
            <w:r>
              <w:rPr>
                <w:rFonts w:cs="Arial"/>
              </w:rPr>
              <w:t>1.1</w:t>
            </w:r>
          </w:p>
        </w:tc>
        <w:tc>
          <w:tcPr>
            <w:tcW w:w="630" w:type="dxa"/>
          </w:tcPr>
          <w:p w14:paraId="5FFC86AA" w14:textId="2D0C7FFB" w:rsidR="003E30E6" w:rsidRPr="000630F7" w:rsidRDefault="003E30E6" w:rsidP="00797113">
            <w:pPr>
              <w:rPr>
                <w:rFonts w:cs="Arial"/>
              </w:rPr>
            </w:pPr>
            <w:r>
              <w:rPr>
                <w:rFonts w:cs="Arial"/>
              </w:rPr>
              <w:t>2, 3</w:t>
            </w:r>
          </w:p>
        </w:tc>
        <w:tc>
          <w:tcPr>
            <w:tcW w:w="630" w:type="dxa"/>
          </w:tcPr>
          <w:p w14:paraId="5F1EDEA8" w14:textId="5396796E" w:rsidR="003E30E6" w:rsidRPr="000630F7" w:rsidRDefault="003E30E6" w:rsidP="00797113">
            <w:pPr>
              <w:rPr>
                <w:rFonts w:cs="Arial"/>
              </w:rPr>
            </w:pPr>
            <w:r>
              <w:rPr>
                <w:rFonts w:cs="Arial"/>
              </w:rPr>
              <w:t>All</w:t>
            </w:r>
          </w:p>
        </w:tc>
        <w:tc>
          <w:tcPr>
            <w:tcW w:w="720" w:type="dxa"/>
            <w:tcBorders>
              <w:right w:val="single" w:sz="4" w:space="0" w:color="auto"/>
            </w:tcBorders>
          </w:tcPr>
          <w:p w14:paraId="62FA8173" w14:textId="40B8A584" w:rsidR="003E30E6" w:rsidRPr="000630F7" w:rsidRDefault="003E30E6" w:rsidP="00797113">
            <w:pPr>
              <w:rPr>
                <w:rFonts w:cs="Arial"/>
              </w:rPr>
            </w:pPr>
            <w:proofErr w:type="spellStart"/>
            <w:proofErr w:type="gramStart"/>
            <w:r>
              <w:rPr>
                <w:rFonts w:cs="Arial"/>
              </w:rPr>
              <w:t>ge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44F7C9" w14:textId="06B28216" w:rsidR="003E30E6" w:rsidRPr="000630F7" w:rsidRDefault="003E30E6" w:rsidP="00797113">
            <w:pPr>
              <w:rPr>
                <w:rFonts w:cs="Arial"/>
              </w:rPr>
            </w:pPr>
            <w:r>
              <w:rPr>
                <w:rFonts w:cs="Arial"/>
              </w:rPr>
              <w:t>I believe that these two paragraphs should really be in section 2 of the document, the Overview.</w:t>
            </w:r>
          </w:p>
        </w:tc>
        <w:tc>
          <w:tcPr>
            <w:tcW w:w="1811" w:type="dxa"/>
            <w:tcBorders>
              <w:left w:val="single" w:sz="4" w:space="0" w:color="auto"/>
            </w:tcBorders>
          </w:tcPr>
          <w:p w14:paraId="53E2C025" w14:textId="6908DA90" w:rsidR="003E30E6" w:rsidRPr="000630F7" w:rsidRDefault="003E30E6" w:rsidP="00797113">
            <w:pPr>
              <w:rPr>
                <w:rFonts w:cs="Arial"/>
              </w:rPr>
            </w:pPr>
            <w:r>
              <w:rPr>
                <w:rFonts w:cs="Arial"/>
              </w:rPr>
              <w:t>David Berry/NASA</w:t>
            </w:r>
          </w:p>
        </w:tc>
        <w:tc>
          <w:tcPr>
            <w:tcW w:w="3769" w:type="dxa"/>
          </w:tcPr>
          <w:p w14:paraId="3CF23B63" w14:textId="09354443" w:rsidR="003E30E6" w:rsidRPr="000630F7" w:rsidRDefault="003E30E6" w:rsidP="00797113">
            <w:r>
              <w:t>Highly consider moving them.</w:t>
            </w:r>
          </w:p>
        </w:tc>
        <w:tc>
          <w:tcPr>
            <w:tcW w:w="1946" w:type="dxa"/>
          </w:tcPr>
          <w:p w14:paraId="33DD06AE" w14:textId="77777777" w:rsidR="003E30E6" w:rsidRPr="000630F7" w:rsidRDefault="003E30E6" w:rsidP="00797113"/>
        </w:tc>
      </w:tr>
      <w:tr w:rsidR="003E30E6" w:rsidRPr="00C635BB" w14:paraId="02E4558D" w14:textId="77777777" w:rsidTr="00AD04A4">
        <w:trPr>
          <w:jc w:val="center"/>
        </w:trPr>
        <w:tc>
          <w:tcPr>
            <w:tcW w:w="668" w:type="dxa"/>
          </w:tcPr>
          <w:p w14:paraId="1B50A1D3" w14:textId="5B886FA4" w:rsidR="003E30E6" w:rsidRPr="000630F7" w:rsidRDefault="003E30E6" w:rsidP="00797113">
            <w:pPr>
              <w:rPr>
                <w:rFonts w:cs="Arial"/>
              </w:rPr>
            </w:pPr>
            <w:r>
              <w:rPr>
                <w:rFonts w:cs="Arial"/>
              </w:rPr>
              <w:t>1-1</w:t>
            </w:r>
          </w:p>
        </w:tc>
        <w:tc>
          <w:tcPr>
            <w:tcW w:w="900" w:type="dxa"/>
          </w:tcPr>
          <w:p w14:paraId="7F5CE454" w14:textId="1C2FD45A" w:rsidR="003E30E6" w:rsidRPr="000630F7" w:rsidRDefault="003E30E6" w:rsidP="00797113">
            <w:pPr>
              <w:rPr>
                <w:rFonts w:cs="Arial"/>
              </w:rPr>
            </w:pPr>
            <w:r>
              <w:rPr>
                <w:rFonts w:cs="Arial"/>
              </w:rPr>
              <w:t>1.2</w:t>
            </w:r>
          </w:p>
        </w:tc>
        <w:tc>
          <w:tcPr>
            <w:tcW w:w="630" w:type="dxa"/>
          </w:tcPr>
          <w:p w14:paraId="7385E359" w14:textId="71F23824" w:rsidR="003E30E6" w:rsidRPr="000630F7" w:rsidRDefault="003E30E6" w:rsidP="00797113">
            <w:pPr>
              <w:rPr>
                <w:rFonts w:cs="Arial"/>
              </w:rPr>
            </w:pPr>
            <w:r>
              <w:rPr>
                <w:rFonts w:cs="Arial"/>
              </w:rPr>
              <w:t>1</w:t>
            </w:r>
          </w:p>
        </w:tc>
        <w:tc>
          <w:tcPr>
            <w:tcW w:w="630" w:type="dxa"/>
          </w:tcPr>
          <w:p w14:paraId="3BFE4AE7" w14:textId="7460A6CD" w:rsidR="003E30E6" w:rsidRPr="000630F7" w:rsidRDefault="003E30E6" w:rsidP="00797113">
            <w:pPr>
              <w:rPr>
                <w:rFonts w:cs="Arial"/>
              </w:rPr>
            </w:pPr>
            <w:r>
              <w:rPr>
                <w:rFonts w:cs="Arial"/>
              </w:rPr>
              <w:t>9</w:t>
            </w:r>
          </w:p>
        </w:tc>
        <w:tc>
          <w:tcPr>
            <w:tcW w:w="720" w:type="dxa"/>
            <w:tcBorders>
              <w:right w:val="single" w:sz="4" w:space="0" w:color="auto"/>
            </w:tcBorders>
          </w:tcPr>
          <w:p w14:paraId="29B07210" w14:textId="3AEBEBB4" w:rsidR="003E30E6" w:rsidRPr="000630F7" w:rsidRDefault="003E30E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11499EA" w14:textId="39654A71" w:rsidR="003E30E6" w:rsidRPr="000630F7" w:rsidRDefault="003E30E6" w:rsidP="00797113">
            <w:pPr>
              <w:rPr>
                <w:rFonts w:cs="Arial"/>
              </w:rPr>
            </w:pPr>
            <w:r>
              <w:rPr>
                <w:rFonts w:cs="Arial"/>
              </w:rPr>
              <w:t>Word choice:  from "might" to "could also"</w:t>
            </w:r>
          </w:p>
        </w:tc>
        <w:tc>
          <w:tcPr>
            <w:tcW w:w="1811" w:type="dxa"/>
            <w:tcBorders>
              <w:left w:val="single" w:sz="4" w:space="0" w:color="auto"/>
            </w:tcBorders>
          </w:tcPr>
          <w:p w14:paraId="3E619880" w14:textId="13B5C70B" w:rsidR="003E30E6" w:rsidRPr="000630F7" w:rsidRDefault="003E30E6" w:rsidP="00797113">
            <w:pPr>
              <w:rPr>
                <w:rFonts w:cs="Arial"/>
              </w:rPr>
            </w:pPr>
            <w:r>
              <w:rPr>
                <w:rFonts w:cs="Arial"/>
              </w:rPr>
              <w:t>David Berry/NASA</w:t>
            </w:r>
          </w:p>
        </w:tc>
        <w:tc>
          <w:tcPr>
            <w:tcW w:w="3769" w:type="dxa"/>
          </w:tcPr>
          <w:p w14:paraId="23247AF1" w14:textId="77777777" w:rsidR="003E30E6" w:rsidRDefault="003E30E6" w:rsidP="00797113">
            <w:r>
              <w:t>From:  "...the standard might be applied..."</w:t>
            </w:r>
          </w:p>
          <w:p w14:paraId="46F2D04D" w14:textId="77777777" w:rsidR="003E30E6" w:rsidRDefault="003E30E6" w:rsidP="00797113"/>
          <w:p w14:paraId="41242EF5" w14:textId="6C2DF036" w:rsidR="003E30E6" w:rsidRPr="000630F7" w:rsidRDefault="003E30E6" w:rsidP="00797113">
            <w:r>
              <w:t>To:  "...the standard could also be applied..."</w:t>
            </w:r>
          </w:p>
        </w:tc>
        <w:tc>
          <w:tcPr>
            <w:tcW w:w="1946" w:type="dxa"/>
          </w:tcPr>
          <w:p w14:paraId="242A3948" w14:textId="77777777" w:rsidR="003E30E6" w:rsidRPr="000630F7" w:rsidRDefault="003E30E6" w:rsidP="00797113"/>
        </w:tc>
      </w:tr>
      <w:tr w:rsidR="003E30E6" w:rsidRPr="00C635BB" w14:paraId="4AE20684" w14:textId="77777777" w:rsidTr="00AD04A4">
        <w:trPr>
          <w:jc w:val="center"/>
        </w:trPr>
        <w:tc>
          <w:tcPr>
            <w:tcW w:w="668" w:type="dxa"/>
          </w:tcPr>
          <w:p w14:paraId="0CB2C643" w14:textId="7DE5B095" w:rsidR="003E30E6" w:rsidRPr="000630F7" w:rsidRDefault="003E30E6" w:rsidP="00797113">
            <w:pPr>
              <w:rPr>
                <w:rFonts w:cs="Arial"/>
              </w:rPr>
            </w:pPr>
            <w:r>
              <w:rPr>
                <w:rFonts w:cs="Arial"/>
              </w:rPr>
              <w:t>1-2</w:t>
            </w:r>
          </w:p>
        </w:tc>
        <w:tc>
          <w:tcPr>
            <w:tcW w:w="900" w:type="dxa"/>
          </w:tcPr>
          <w:p w14:paraId="416CA91F" w14:textId="6FB434AB" w:rsidR="003E30E6" w:rsidRPr="000630F7" w:rsidRDefault="003E30E6" w:rsidP="00797113">
            <w:pPr>
              <w:rPr>
                <w:rFonts w:cs="Arial"/>
              </w:rPr>
            </w:pPr>
            <w:r>
              <w:rPr>
                <w:rFonts w:cs="Arial"/>
              </w:rPr>
              <w:t>1.3</w:t>
            </w:r>
          </w:p>
        </w:tc>
        <w:tc>
          <w:tcPr>
            <w:tcW w:w="630" w:type="dxa"/>
          </w:tcPr>
          <w:p w14:paraId="449A649F" w14:textId="6F557DBA" w:rsidR="003E30E6" w:rsidRPr="000630F7" w:rsidRDefault="003E30E6" w:rsidP="00797113">
            <w:pPr>
              <w:rPr>
                <w:rFonts w:cs="Arial"/>
              </w:rPr>
            </w:pPr>
            <w:r>
              <w:rPr>
                <w:rFonts w:cs="Arial"/>
              </w:rPr>
              <w:t>1</w:t>
            </w:r>
          </w:p>
        </w:tc>
        <w:tc>
          <w:tcPr>
            <w:tcW w:w="630" w:type="dxa"/>
          </w:tcPr>
          <w:p w14:paraId="1422BBBD" w14:textId="138B6D16" w:rsidR="003E30E6" w:rsidRPr="000630F7" w:rsidRDefault="003E30E6" w:rsidP="00797113">
            <w:pPr>
              <w:rPr>
                <w:rFonts w:cs="Arial"/>
              </w:rPr>
            </w:pPr>
            <w:r>
              <w:rPr>
                <w:rFonts w:cs="Arial"/>
              </w:rPr>
              <w:t>2-3</w:t>
            </w:r>
          </w:p>
        </w:tc>
        <w:tc>
          <w:tcPr>
            <w:tcW w:w="720" w:type="dxa"/>
            <w:tcBorders>
              <w:right w:val="single" w:sz="4" w:space="0" w:color="auto"/>
            </w:tcBorders>
          </w:tcPr>
          <w:p w14:paraId="00A0DE40" w14:textId="5366329C" w:rsidR="003E30E6" w:rsidRPr="000630F7" w:rsidRDefault="003E30E6"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7AF932" w14:textId="66E491A6" w:rsidR="003E30E6" w:rsidRPr="000630F7" w:rsidRDefault="003E30E6" w:rsidP="00797113">
            <w:pPr>
              <w:rPr>
                <w:rFonts w:cs="Arial"/>
              </w:rPr>
            </w:pPr>
            <w:r>
              <w:rPr>
                <w:rFonts w:cs="Arial"/>
              </w:rPr>
              <w:t>Expand applicability of document... the current statement says what the document does not address. Add what it DOES address.</w:t>
            </w:r>
          </w:p>
        </w:tc>
        <w:tc>
          <w:tcPr>
            <w:tcW w:w="1811" w:type="dxa"/>
            <w:tcBorders>
              <w:left w:val="single" w:sz="4" w:space="0" w:color="auto"/>
            </w:tcBorders>
          </w:tcPr>
          <w:p w14:paraId="26B6B2A2" w14:textId="3FA1A6B8" w:rsidR="003E30E6" w:rsidRPr="000630F7" w:rsidRDefault="003E30E6" w:rsidP="00797113">
            <w:pPr>
              <w:rPr>
                <w:rFonts w:cs="Arial"/>
              </w:rPr>
            </w:pPr>
            <w:r>
              <w:rPr>
                <w:rFonts w:cs="Arial"/>
              </w:rPr>
              <w:t>David Berry/NASA</w:t>
            </w:r>
          </w:p>
        </w:tc>
        <w:tc>
          <w:tcPr>
            <w:tcW w:w="3769" w:type="dxa"/>
          </w:tcPr>
          <w:p w14:paraId="49EFAA06" w14:textId="5C2B739C" w:rsidR="003E30E6" w:rsidRPr="000630F7" w:rsidRDefault="003E30E6" w:rsidP="00797113">
            <w:r>
              <w:t xml:space="preserve">Add phrase </w:t>
            </w:r>
            <w:proofErr w:type="gramStart"/>
            <w:r>
              <w:t>" ;</w:t>
            </w:r>
            <w:proofErr w:type="gramEnd"/>
            <w:r>
              <w:t xml:space="preserve"> it only applies to '</w:t>
            </w:r>
            <w:proofErr w:type="spellStart"/>
            <w:r>
              <w:t>decommutated</w:t>
            </w:r>
            <w:proofErr w:type="spellEnd"/>
            <w:r>
              <w:t>' data extracted from the telemetry stream" (or something like that") to sentence number 2.</w:t>
            </w:r>
          </w:p>
        </w:tc>
        <w:tc>
          <w:tcPr>
            <w:tcW w:w="1946" w:type="dxa"/>
          </w:tcPr>
          <w:p w14:paraId="0A5A725D" w14:textId="77777777" w:rsidR="003E30E6" w:rsidRPr="000630F7" w:rsidRDefault="003E30E6" w:rsidP="00797113"/>
        </w:tc>
      </w:tr>
      <w:tr w:rsidR="00E92286" w:rsidRPr="00C635BB" w14:paraId="29EA60A9" w14:textId="77777777" w:rsidTr="00AD04A4">
        <w:trPr>
          <w:jc w:val="center"/>
        </w:trPr>
        <w:tc>
          <w:tcPr>
            <w:tcW w:w="668" w:type="dxa"/>
          </w:tcPr>
          <w:p w14:paraId="21DCC78E" w14:textId="6526384A" w:rsidR="00E92286" w:rsidRDefault="00E92286" w:rsidP="00797113">
            <w:pPr>
              <w:rPr>
                <w:rFonts w:cs="Arial"/>
              </w:rPr>
            </w:pPr>
            <w:r>
              <w:rPr>
                <w:rFonts w:cs="Arial"/>
              </w:rPr>
              <w:t>1-3</w:t>
            </w:r>
          </w:p>
        </w:tc>
        <w:tc>
          <w:tcPr>
            <w:tcW w:w="900" w:type="dxa"/>
          </w:tcPr>
          <w:p w14:paraId="2DE054E6" w14:textId="064A5803" w:rsidR="00E92286" w:rsidRDefault="00E92286" w:rsidP="00797113">
            <w:pPr>
              <w:rPr>
                <w:rFonts w:cs="Arial"/>
              </w:rPr>
            </w:pPr>
            <w:r>
              <w:rPr>
                <w:rFonts w:cs="Arial"/>
              </w:rPr>
              <w:t>1.5</w:t>
            </w:r>
          </w:p>
        </w:tc>
        <w:tc>
          <w:tcPr>
            <w:tcW w:w="630" w:type="dxa"/>
          </w:tcPr>
          <w:p w14:paraId="1225CBE2" w14:textId="7B8BA7B9" w:rsidR="00E92286" w:rsidRDefault="00E92286" w:rsidP="00797113">
            <w:pPr>
              <w:rPr>
                <w:rFonts w:cs="Arial"/>
              </w:rPr>
            </w:pPr>
            <w:r>
              <w:rPr>
                <w:rFonts w:cs="Arial"/>
              </w:rPr>
              <w:t>Annex A</w:t>
            </w:r>
          </w:p>
        </w:tc>
        <w:tc>
          <w:tcPr>
            <w:tcW w:w="630" w:type="dxa"/>
          </w:tcPr>
          <w:p w14:paraId="4F0B45C9" w14:textId="51347AE9" w:rsidR="00E92286" w:rsidRDefault="00E92286" w:rsidP="00797113">
            <w:pPr>
              <w:rPr>
                <w:rFonts w:cs="Arial"/>
              </w:rPr>
            </w:pPr>
            <w:r>
              <w:rPr>
                <w:rFonts w:cs="Arial"/>
              </w:rPr>
              <w:t>1</w:t>
            </w:r>
          </w:p>
        </w:tc>
        <w:tc>
          <w:tcPr>
            <w:tcW w:w="720" w:type="dxa"/>
            <w:tcBorders>
              <w:right w:val="single" w:sz="4" w:space="0" w:color="auto"/>
            </w:tcBorders>
          </w:tcPr>
          <w:p w14:paraId="7E81220F" w14:textId="3BBC18A7" w:rsidR="00E92286" w:rsidRDefault="00E9228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B0484D2" w14:textId="3A0A9BE1" w:rsidR="00E92286" w:rsidRDefault="00E92286" w:rsidP="00797113">
            <w:pPr>
              <w:rPr>
                <w:rFonts w:cs="Arial"/>
              </w:rPr>
            </w:pPr>
            <w:r>
              <w:rPr>
                <w:rFonts w:cs="Arial"/>
              </w:rPr>
              <w:t xml:space="preserve">Annex </w:t>
            </w:r>
            <w:proofErr w:type="gramStart"/>
            <w:r>
              <w:rPr>
                <w:rFonts w:cs="Arial"/>
              </w:rPr>
              <w:t>A content</w:t>
            </w:r>
            <w:proofErr w:type="gramEnd"/>
            <w:r>
              <w:rPr>
                <w:rFonts w:cs="Arial"/>
              </w:rPr>
              <w:t xml:space="preserve"> should be described on a separate line.</w:t>
            </w:r>
          </w:p>
        </w:tc>
        <w:tc>
          <w:tcPr>
            <w:tcW w:w="1811" w:type="dxa"/>
            <w:tcBorders>
              <w:left w:val="single" w:sz="4" w:space="0" w:color="auto"/>
            </w:tcBorders>
          </w:tcPr>
          <w:p w14:paraId="3768515E" w14:textId="3785C3C0" w:rsidR="00E92286" w:rsidRPr="000630F7" w:rsidRDefault="00E92286" w:rsidP="00797113">
            <w:pPr>
              <w:rPr>
                <w:rFonts w:cs="Arial"/>
              </w:rPr>
            </w:pPr>
            <w:r>
              <w:rPr>
                <w:rFonts w:cs="Arial"/>
              </w:rPr>
              <w:t>David Berry/NASA</w:t>
            </w:r>
          </w:p>
        </w:tc>
        <w:tc>
          <w:tcPr>
            <w:tcW w:w="3769" w:type="dxa"/>
          </w:tcPr>
          <w:p w14:paraId="38065E43" w14:textId="440ADF14" w:rsidR="00E92286" w:rsidRDefault="00E92286" w:rsidP="00797113">
            <w:r>
              <w:t>Add new bullet for Annex A.</w:t>
            </w:r>
          </w:p>
        </w:tc>
        <w:tc>
          <w:tcPr>
            <w:tcW w:w="1946" w:type="dxa"/>
          </w:tcPr>
          <w:p w14:paraId="675B0562" w14:textId="77777777" w:rsidR="00E92286" w:rsidRPr="000630F7" w:rsidRDefault="00E92286" w:rsidP="00797113"/>
        </w:tc>
      </w:tr>
      <w:tr w:rsidR="00E92286" w:rsidRPr="00C635BB" w14:paraId="53D65C46" w14:textId="77777777" w:rsidTr="00AD04A4">
        <w:trPr>
          <w:jc w:val="center"/>
        </w:trPr>
        <w:tc>
          <w:tcPr>
            <w:tcW w:w="668" w:type="dxa"/>
          </w:tcPr>
          <w:p w14:paraId="5C20E0A6" w14:textId="701CE205" w:rsidR="00E92286" w:rsidRPr="000630F7" w:rsidRDefault="00E92286" w:rsidP="00797113">
            <w:pPr>
              <w:rPr>
                <w:rFonts w:cs="Arial"/>
              </w:rPr>
            </w:pPr>
            <w:r>
              <w:rPr>
                <w:rFonts w:cs="Arial"/>
              </w:rPr>
              <w:t>1-3</w:t>
            </w:r>
          </w:p>
        </w:tc>
        <w:tc>
          <w:tcPr>
            <w:tcW w:w="900" w:type="dxa"/>
          </w:tcPr>
          <w:p w14:paraId="74573351" w14:textId="1F17DF44" w:rsidR="00E92286" w:rsidRPr="000630F7" w:rsidRDefault="00E92286" w:rsidP="00797113">
            <w:pPr>
              <w:rPr>
                <w:rFonts w:cs="Arial"/>
              </w:rPr>
            </w:pPr>
            <w:r>
              <w:rPr>
                <w:rFonts w:cs="Arial"/>
              </w:rPr>
              <w:t>1.5</w:t>
            </w:r>
          </w:p>
        </w:tc>
        <w:tc>
          <w:tcPr>
            <w:tcW w:w="630" w:type="dxa"/>
          </w:tcPr>
          <w:p w14:paraId="5F67B4A6" w14:textId="36A854D4" w:rsidR="00E92286" w:rsidRPr="000630F7" w:rsidRDefault="00E92286" w:rsidP="00797113">
            <w:pPr>
              <w:rPr>
                <w:rFonts w:cs="Arial"/>
              </w:rPr>
            </w:pPr>
            <w:r>
              <w:rPr>
                <w:rFonts w:cs="Arial"/>
              </w:rPr>
              <w:t>Annex B</w:t>
            </w:r>
          </w:p>
        </w:tc>
        <w:tc>
          <w:tcPr>
            <w:tcW w:w="630" w:type="dxa"/>
          </w:tcPr>
          <w:p w14:paraId="08FA4856" w14:textId="1BEA561F" w:rsidR="00E92286" w:rsidRPr="000630F7" w:rsidRDefault="00E92286" w:rsidP="00797113">
            <w:pPr>
              <w:rPr>
                <w:rFonts w:cs="Arial"/>
              </w:rPr>
            </w:pPr>
            <w:r>
              <w:rPr>
                <w:rFonts w:cs="Arial"/>
              </w:rPr>
              <w:t>1</w:t>
            </w:r>
          </w:p>
        </w:tc>
        <w:tc>
          <w:tcPr>
            <w:tcW w:w="720" w:type="dxa"/>
            <w:tcBorders>
              <w:right w:val="single" w:sz="4" w:space="0" w:color="auto"/>
            </w:tcBorders>
          </w:tcPr>
          <w:p w14:paraId="5058A3A9" w14:textId="573BBDC8" w:rsidR="00E92286" w:rsidRPr="000630F7" w:rsidRDefault="00E9228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8B6056" w14:textId="29EC83D0" w:rsidR="00E92286" w:rsidRPr="000630F7" w:rsidRDefault="00E92286" w:rsidP="00797113">
            <w:pPr>
              <w:rPr>
                <w:rFonts w:cs="Arial"/>
              </w:rPr>
            </w:pPr>
            <w:r>
              <w:rPr>
                <w:rFonts w:cs="Arial"/>
              </w:rPr>
              <w:t>Shows as "Annex BA"</w:t>
            </w:r>
          </w:p>
        </w:tc>
        <w:tc>
          <w:tcPr>
            <w:tcW w:w="1811" w:type="dxa"/>
            <w:tcBorders>
              <w:left w:val="single" w:sz="4" w:space="0" w:color="auto"/>
            </w:tcBorders>
          </w:tcPr>
          <w:p w14:paraId="44FBAA32" w14:textId="21B36D9A" w:rsidR="00E92286" w:rsidRPr="000630F7" w:rsidRDefault="00E92286" w:rsidP="00797113">
            <w:pPr>
              <w:rPr>
                <w:rFonts w:cs="Arial"/>
              </w:rPr>
            </w:pPr>
            <w:r>
              <w:rPr>
                <w:rFonts w:cs="Arial"/>
              </w:rPr>
              <w:t>David Berry/NASA</w:t>
            </w:r>
          </w:p>
        </w:tc>
        <w:tc>
          <w:tcPr>
            <w:tcW w:w="3769" w:type="dxa"/>
          </w:tcPr>
          <w:p w14:paraId="05BD09D3" w14:textId="71899A73" w:rsidR="00E92286" w:rsidRPr="000630F7" w:rsidRDefault="00E92286" w:rsidP="00797113">
            <w:r>
              <w:t>Change to "Annex A"</w:t>
            </w:r>
          </w:p>
        </w:tc>
        <w:tc>
          <w:tcPr>
            <w:tcW w:w="1946" w:type="dxa"/>
          </w:tcPr>
          <w:p w14:paraId="402E85F8" w14:textId="77777777" w:rsidR="00E92286" w:rsidRPr="000630F7" w:rsidRDefault="00E92286" w:rsidP="00797113"/>
        </w:tc>
      </w:tr>
      <w:tr w:rsidR="00E92286" w:rsidRPr="00C635BB" w14:paraId="3850B8D3" w14:textId="77777777" w:rsidTr="00AD04A4">
        <w:trPr>
          <w:jc w:val="center"/>
        </w:trPr>
        <w:tc>
          <w:tcPr>
            <w:tcW w:w="668" w:type="dxa"/>
          </w:tcPr>
          <w:p w14:paraId="37079683" w14:textId="389AFA8F" w:rsidR="00E92286" w:rsidRDefault="00E92286" w:rsidP="00797113">
            <w:pPr>
              <w:rPr>
                <w:rFonts w:cs="Arial"/>
              </w:rPr>
            </w:pPr>
            <w:r>
              <w:rPr>
                <w:rFonts w:cs="Arial"/>
              </w:rPr>
              <w:t>1-3</w:t>
            </w:r>
          </w:p>
        </w:tc>
        <w:tc>
          <w:tcPr>
            <w:tcW w:w="900" w:type="dxa"/>
          </w:tcPr>
          <w:p w14:paraId="3925ED97" w14:textId="2C8B094E" w:rsidR="00E92286" w:rsidRDefault="00E92286" w:rsidP="00797113">
            <w:pPr>
              <w:rPr>
                <w:rFonts w:cs="Arial"/>
              </w:rPr>
            </w:pPr>
            <w:r>
              <w:rPr>
                <w:rFonts w:cs="Arial"/>
              </w:rPr>
              <w:t>1.5</w:t>
            </w:r>
          </w:p>
        </w:tc>
        <w:tc>
          <w:tcPr>
            <w:tcW w:w="630" w:type="dxa"/>
          </w:tcPr>
          <w:p w14:paraId="7F189710" w14:textId="74C02BD7" w:rsidR="00E92286" w:rsidRDefault="00E92286" w:rsidP="00797113">
            <w:pPr>
              <w:rPr>
                <w:rFonts w:cs="Arial"/>
              </w:rPr>
            </w:pPr>
            <w:r>
              <w:rPr>
                <w:rFonts w:cs="Arial"/>
              </w:rPr>
              <w:t>Annex D</w:t>
            </w:r>
          </w:p>
        </w:tc>
        <w:tc>
          <w:tcPr>
            <w:tcW w:w="630" w:type="dxa"/>
          </w:tcPr>
          <w:p w14:paraId="6D683F84" w14:textId="1D9978F3" w:rsidR="00E92286" w:rsidRDefault="00E92286" w:rsidP="00797113">
            <w:pPr>
              <w:rPr>
                <w:rFonts w:cs="Arial"/>
              </w:rPr>
            </w:pPr>
            <w:r>
              <w:rPr>
                <w:rFonts w:cs="Arial"/>
              </w:rPr>
              <w:t>1</w:t>
            </w:r>
          </w:p>
        </w:tc>
        <w:tc>
          <w:tcPr>
            <w:tcW w:w="720" w:type="dxa"/>
            <w:tcBorders>
              <w:right w:val="single" w:sz="4" w:space="0" w:color="auto"/>
            </w:tcBorders>
          </w:tcPr>
          <w:p w14:paraId="53598AC9" w14:textId="23C1CD48" w:rsidR="00E92286" w:rsidRDefault="00E9228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D2E2726" w14:textId="5CED162D" w:rsidR="00E92286" w:rsidRDefault="00E92286" w:rsidP="00797113">
            <w:pPr>
              <w:rPr>
                <w:rFonts w:cs="Arial"/>
              </w:rPr>
            </w:pPr>
            <w:r>
              <w:rPr>
                <w:rFonts w:cs="Arial"/>
              </w:rPr>
              <w:t>Since Annex D is not "complete", I think "allowed" should not be used.</w:t>
            </w:r>
          </w:p>
        </w:tc>
        <w:tc>
          <w:tcPr>
            <w:tcW w:w="1811" w:type="dxa"/>
            <w:tcBorders>
              <w:left w:val="single" w:sz="4" w:space="0" w:color="auto"/>
            </w:tcBorders>
          </w:tcPr>
          <w:p w14:paraId="5EA0A662" w14:textId="7B80600B" w:rsidR="00E92286" w:rsidRPr="000630F7" w:rsidRDefault="00E92286" w:rsidP="00797113">
            <w:pPr>
              <w:rPr>
                <w:rFonts w:cs="Arial"/>
              </w:rPr>
            </w:pPr>
            <w:r>
              <w:rPr>
                <w:rFonts w:cs="Arial"/>
              </w:rPr>
              <w:t>David Berry/NASA</w:t>
            </w:r>
          </w:p>
        </w:tc>
        <w:tc>
          <w:tcPr>
            <w:tcW w:w="3769" w:type="dxa"/>
          </w:tcPr>
          <w:p w14:paraId="0E78A015" w14:textId="77777777" w:rsidR="00E92286" w:rsidRDefault="00E92286" w:rsidP="00797113">
            <w:r>
              <w:t>From:  "allowed values"</w:t>
            </w:r>
          </w:p>
          <w:p w14:paraId="541BE5AD" w14:textId="13828222" w:rsidR="00E92286" w:rsidRDefault="00E92286" w:rsidP="00797113">
            <w:r>
              <w:t>To:  "example values"</w:t>
            </w:r>
          </w:p>
        </w:tc>
        <w:tc>
          <w:tcPr>
            <w:tcW w:w="1946" w:type="dxa"/>
          </w:tcPr>
          <w:p w14:paraId="4D470326" w14:textId="77777777" w:rsidR="00E92286" w:rsidRPr="000630F7" w:rsidRDefault="00E92286" w:rsidP="00797113"/>
        </w:tc>
      </w:tr>
      <w:tr w:rsidR="00E92286" w:rsidRPr="00C635BB" w14:paraId="4B26E5EC" w14:textId="77777777" w:rsidTr="00AD04A4">
        <w:trPr>
          <w:jc w:val="center"/>
        </w:trPr>
        <w:tc>
          <w:tcPr>
            <w:tcW w:w="668" w:type="dxa"/>
          </w:tcPr>
          <w:p w14:paraId="619ED9D2" w14:textId="3CAC0DA4" w:rsidR="00E92286" w:rsidRPr="000630F7" w:rsidRDefault="00E92286" w:rsidP="00797113">
            <w:pPr>
              <w:rPr>
                <w:rFonts w:cs="Arial"/>
              </w:rPr>
            </w:pPr>
            <w:r>
              <w:rPr>
                <w:rFonts w:cs="Arial"/>
              </w:rPr>
              <w:t>1-3</w:t>
            </w:r>
          </w:p>
        </w:tc>
        <w:tc>
          <w:tcPr>
            <w:tcW w:w="900" w:type="dxa"/>
          </w:tcPr>
          <w:p w14:paraId="261738D0" w14:textId="2F942B10" w:rsidR="00E92286" w:rsidRPr="000630F7" w:rsidRDefault="00E92286" w:rsidP="00797113">
            <w:pPr>
              <w:rPr>
                <w:rFonts w:cs="Arial"/>
              </w:rPr>
            </w:pPr>
            <w:r>
              <w:rPr>
                <w:rFonts w:cs="Arial"/>
              </w:rPr>
              <w:t>1.5</w:t>
            </w:r>
          </w:p>
        </w:tc>
        <w:tc>
          <w:tcPr>
            <w:tcW w:w="630" w:type="dxa"/>
          </w:tcPr>
          <w:p w14:paraId="57F2293F" w14:textId="06384E57" w:rsidR="00E92286" w:rsidRPr="000630F7" w:rsidRDefault="00E92286" w:rsidP="00797113">
            <w:pPr>
              <w:rPr>
                <w:rFonts w:cs="Arial"/>
              </w:rPr>
            </w:pPr>
            <w:r>
              <w:rPr>
                <w:rFonts w:cs="Arial"/>
              </w:rPr>
              <w:t>Annex G</w:t>
            </w:r>
          </w:p>
        </w:tc>
        <w:tc>
          <w:tcPr>
            <w:tcW w:w="630" w:type="dxa"/>
          </w:tcPr>
          <w:p w14:paraId="4E144B7A" w14:textId="07665B1C" w:rsidR="00E92286" w:rsidRPr="000630F7" w:rsidRDefault="00E92286" w:rsidP="00797113">
            <w:pPr>
              <w:rPr>
                <w:rFonts w:cs="Arial"/>
              </w:rPr>
            </w:pPr>
            <w:r>
              <w:rPr>
                <w:rFonts w:cs="Arial"/>
              </w:rPr>
              <w:t>1</w:t>
            </w:r>
          </w:p>
        </w:tc>
        <w:tc>
          <w:tcPr>
            <w:tcW w:w="720" w:type="dxa"/>
            <w:tcBorders>
              <w:right w:val="single" w:sz="4" w:space="0" w:color="auto"/>
            </w:tcBorders>
          </w:tcPr>
          <w:p w14:paraId="63EB5023" w14:textId="7CC20042" w:rsidR="00E92286" w:rsidRPr="000630F7" w:rsidRDefault="00E9228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56E40FB" w14:textId="14422EC1" w:rsidR="00E92286" w:rsidRPr="000630F7" w:rsidRDefault="00E92286" w:rsidP="00797113">
            <w:pPr>
              <w:rPr>
                <w:rFonts w:cs="Arial"/>
              </w:rPr>
            </w:pPr>
            <w:r>
              <w:rPr>
                <w:rFonts w:cs="Arial"/>
              </w:rPr>
              <w:t>Minor grammar.  Incorrect indefinite article with acronym starting with vowel sound.</w:t>
            </w:r>
          </w:p>
        </w:tc>
        <w:tc>
          <w:tcPr>
            <w:tcW w:w="1811" w:type="dxa"/>
            <w:tcBorders>
              <w:left w:val="single" w:sz="4" w:space="0" w:color="auto"/>
            </w:tcBorders>
          </w:tcPr>
          <w:p w14:paraId="01BFB71A" w14:textId="06F1818F" w:rsidR="00E92286" w:rsidRPr="000630F7" w:rsidRDefault="00E92286" w:rsidP="00797113">
            <w:pPr>
              <w:rPr>
                <w:rFonts w:cs="Arial"/>
              </w:rPr>
            </w:pPr>
            <w:r>
              <w:rPr>
                <w:rFonts w:cs="Arial"/>
              </w:rPr>
              <w:t>David Berry/NASA</w:t>
            </w:r>
          </w:p>
        </w:tc>
        <w:tc>
          <w:tcPr>
            <w:tcW w:w="3769" w:type="dxa"/>
          </w:tcPr>
          <w:p w14:paraId="6D84A44E" w14:textId="77777777" w:rsidR="00E92286" w:rsidRDefault="00E92286" w:rsidP="00797113">
            <w:r>
              <w:t>From:  "a NHM"</w:t>
            </w:r>
          </w:p>
          <w:p w14:paraId="197790DA" w14:textId="77777777" w:rsidR="00E92286" w:rsidRDefault="00E92286" w:rsidP="00797113">
            <w:r>
              <w:t>To:  "an NHM"</w:t>
            </w:r>
          </w:p>
          <w:p w14:paraId="1AFCABC0" w14:textId="77777777" w:rsidR="00111BD7" w:rsidRDefault="00111BD7" w:rsidP="00797113"/>
          <w:p w14:paraId="32E012B9" w14:textId="6A55B333" w:rsidR="00111BD7" w:rsidRPr="000630F7" w:rsidRDefault="00111BD7" w:rsidP="00797113">
            <w:r>
              <w:t>NOTE:  There are several instances of this same error in the document.  I recommend an MS Word search through the document, with changes as applicable.</w:t>
            </w:r>
          </w:p>
        </w:tc>
        <w:tc>
          <w:tcPr>
            <w:tcW w:w="1946" w:type="dxa"/>
          </w:tcPr>
          <w:p w14:paraId="593B187A" w14:textId="77777777" w:rsidR="00E92286" w:rsidRPr="000630F7" w:rsidRDefault="00E92286" w:rsidP="00797113"/>
        </w:tc>
      </w:tr>
      <w:tr w:rsidR="00E92286" w:rsidRPr="00C635BB" w14:paraId="39C67E78" w14:textId="77777777" w:rsidTr="00AD04A4">
        <w:trPr>
          <w:jc w:val="center"/>
        </w:trPr>
        <w:tc>
          <w:tcPr>
            <w:tcW w:w="668" w:type="dxa"/>
          </w:tcPr>
          <w:p w14:paraId="2E4F7443" w14:textId="3B7A29F2" w:rsidR="00E92286" w:rsidRPr="000630F7" w:rsidRDefault="00E92286" w:rsidP="00797113">
            <w:pPr>
              <w:rPr>
                <w:rFonts w:cs="Arial"/>
              </w:rPr>
            </w:pPr>
            <w:r>
              <w:rPr>
                <w:rFonts w:cs="Arial"/>
              </w:rPr>
              <w:t>1-3</w:t>
            </w:r>
          </w:p>
        </w:tc>
        <w:tc>
          <w:tcPr>
            <w:tcW w:w="900" w:type="dxa"/>
          </w:tcPr>
          <w:p w14:paraId="392C0CE6" w14:textId="58A80958" w:rsidR="00E92286" w:rsidRPr="000630F7" w:rsidRDefault="00E92286" w:rsidP="00797113">
            <w:pPr>
              <w:rPr>
                <w:rFonts w:cs="Arial"/>
              </w:rPr>
            </w:pPr>
            <w:r>
              <w:rPr>
                <w:rFonts w:cs="Arial"/>
              </w:rPr>
              <w:t>1.5</w:t>
            </w:r>
          </w:p>
        </w:tc>
        <w:tc>
          <w:tcPr>
            <w:tcW w:w="630" w:type="dxa"/>
          </w:tcPr>
          <w:p w14:paraId="308A62E1" w14:textId="16413D73" w:rsidR="00E92286" w:rsidRPr="000630F7" w:rsidRDefault="00E92286" w:rsidP="00797113">
            <w:pPr>
              <w:rPr>
                <w:rFonts w:cs="Arial"/>
              </w:rPr>
            </w:pPr>
            <w:r>
              <w:rPr>
                <w:rFonts w:cs="Arial"/>
              </w:rPr>
              <w:t>Annex J</w:t>
            </w:r>
          </w:p>
        </w:tc>
        <w:tc>
          <w:tcPr>
            <w:tcW w:w="630" w:type="dxa"/>
          </w:tcPr>
          <w:p w14:paraId="53ECE5DB" w14:textId="36FA99CA" w:rsidR="00E92286" w:rsidRPr="000630F7" w:rsidRDefault="00E92286" w:rsidP="00797113">
            <w:pPr>
              <w:rPr>
                <w:rFonts w:cs="Arial"/>
              </w:rPr>
            </w:pPr>
            <w:r>
              <w:rPr>
                <w:rFonts w:cs="Arial"/>
              </w:rPr>
              <w:t>1</w:t>
            </w:r>
          </w:p>
        </w:tc>
        <w:tc>
          <w:tcPr>
            <w:tcW w:w="720" w:type="dxa"/>
            <w:tcBorders>
              <w:right w:val="single" w:sz="4" w:space="0" w:color="auto"/>
            </w:tcBorders>
          </w:tcPr>
          <w:p w14:paraId="69F7B63C" w14:textId="46EAA337" w:rsidR="00E92286" w:rsidRPr="000630F7" w:rsidRDefault="00E9228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F16FE1A" w14:textId="5FDF2AAF" w:rsidR="00E92286" w:rsidRPr="000630F7" w:rsidRDefault="00E92286" w:rsidP="00797113">
            <w:pPr>
              <w:rPr>
                <w:rFonts w:cs="Arial"/>
              </w:rPr>
            </w:pPr>
            <w:r>
              <w:rPr>
                <w:rFonts w:cs="Arial"/>
              </w:rPr>
              <w:t>Minor typo.</w:t>
            </w:r>
          </w:p>
        </w:tc>
        <w:tc>
          <w:tcPr>
            <w:tcW w:w="1811" w:type="dxa"/>
            <w:tcBorders>
              <w:left w:val="single" w:sz="4" w:space="0" w:color="auto"/>
            </w:tcBorders>
          </w:tcPr>
          <w:p w14:paraId="101F1147" w14:textId="7A03EC4A" w:rsidR="00E92286" w:rsidRPr="000630F7" w:rsidRDefault="00E92286" w:rsidP="00797113">
            <w:pPr>
              <w:rPr>
                <w:rFonts w:cs="Arial"/>
              </w:rPr>
            </w:pPr>
            <w:r>
              <w:rPr>
                <w:rFonts w:cs="Arial"/>
              </w:rPr>
              <w:t>David Berry/NASA</w:t>
            </w:r>
          </w:p>
        </w:tc>
        <w:tc>
          <w:tcPr>
            <w:tcW w:w="3769" w:type="dxa"/>
          </w:tcPr>
          <w:p w14:paraId="0F756779" w14:textId="77777777" w:rsidR="00E92286" w:rsidRDefault="00E92286" w:rsidP="00797113">
            <w:pPr>
              <w:rPr>
                <w:rFonts w:cs="Arial"/>
              </w:rPr>
            </w:pPr>
            <w:r>
              <w:rPr>
                <w:rFonts w:cs="Arial"/>
              </w:rPr>
              <w:t>From:  "</w:t>
            </w:r>
            <w:proofErr w:type="spellStart"/>
            <w:r>
              <w:rPr>
                <w:rFonts w:cs="Arial"/>
              </w:rPr>
              <w:t>Jcontains</w:t>
            </w:r>
            <w:proofErr w:type="spellEnd"/>
            <w:r>
              <w:rPr>
                <w:rFonts w:cs="Arial"/>
              </w:rPr>
              <w:t>"</w:t>
            </w:r>
          </w:p>
          <w:p w14:paraId="12E67E81" w14:textId="35638EC0" w:rsidR="00E92286" w:rsidRPr="000630F7" w:rsidRDefault="00E92286" w:rsidP="00797113">
            <w:pPr>
              <w:rPr>
                <w:rFonts w:cs="Arial"/>
              </w:rPr>
            </w:pPr>
            <w:r>
              <w:rPr>
                <w:rFonts w:cs="Arial"/>
              </w:rPr>
              <w:t>To:  "J contains"</w:t>
            </w:r>
          </w:p>
        </w:tc>
        <w:tc>
          <w:tcPr>
            <w:tcW w:w="1946" w:type="dxa"/>
          </w:tcPr>
          <w:p w14:paraId="2F8FC6B3" w14:textId="77777777" w:rsidR="00E92286" w:rsidRPr="000630F7" w:rsidRDefault="00E92286" w:rsidP="00797113">
            <w:pPr>
              <w:rPr>
                <w:rFonts w:cs="Arial"/>
              </w:rPr>
            </w:pPr>
          </w:p>
        </w:tc>
      </w:tr>
      <w:tr w:rsidR="00053A48" w:rsidRPr="00710BC0" w14:paraId="04E41C0A" w14:textId="77777777" w:rsidTr="00AD04A4">
        <w:trPr>
          <w:jc w:val="center"/>
        </w:trPr>
        <w:tc>
          <w:tcPr>
            <w:tcW w:w="668" w:type="dxa"/>
          </w:tcPr>
          <w:p w14:paraId="0EEE9957" w14:textId="34FBE5DF" w:rsidR="00053A48" w:rsidRPr="000630F7" w:rsidRDefault="00053A48" w:rsidP="00797113">
            <w:pPr>
              <w:rPr>
                <w:rFonts w:cs="Arial"/>
              </w:rPr>
            </w:pPr>
            <w:r>
              <w:rPr>
                <w:rFonts w:cs="Arial"/>
              </w:rPr>
              <w:t>1-3</w:t>
            </w:r>
          </w:p>
        </w:tc>
        <w:tc>
          <w:tcPr>
            <w:tcW w:w="900" w:type="dxa"/>
          </w:tcPr>
          <w:p w14:paraId="727D469D" w14:textId="3EAE71A8" w:rsidR="00053A48" w:rsidRPr="000630F7" w:rsidRDefault="00053A48" w:rsidP="00797113">
            <w:pPr>
              <w:rPr>
                <w:rFonts w:cs="Arial"/>
              </w:rPr>
            </w:pPr>
            <w:r>
              <w:rPr>
                <w:rFonts w:cs="Arial"/>
              </w:rPr>
              <w:t>1.5</w:t>
            </w:r>
          </w:p>
        </w:tc>
        <w:tc>
          <w:tcPr>
            <w:tcW w:w="630" w:type="dxa"/>
          </w:tcPr>
          <w:p w14:paraId="45675CEF" w14:textId="21388524" w:rsidR="00053A48" w:rsidRPr="000630F7" w:rsidRDefault="00053A48" w:rsidP="00797113">
            <w:pPr>
              <w:rPr>
                <w:rFonts w:cs="Arial"/>
              </w:rPr>
            </w:pPr>
            <w:r>
              <w:rPr>
                <w:rFonts w:cs="Arial"/>
              </w:rPr>
              <w:t>Annex K</w:t>
            </w:r>
          </w:p>
        </w:tc>
        <w:tc>
          <w:tcPr>
            <w:tcW w:w="630" w:type="dxa"/>
          </w:tcPr>
          <w:p w14:paraId="6A9B5EE4" w14:textId="6A0FDD29" w:rsidR="00053A48" w:rsidRPr="000630F7" w:rsidRDefault="00053A48" w:rsidP="00797113">
            <w:pPr>
              <w:rPr>
                <w:rFonts w:cs="Arial"/>
              </w:rPr>
            </w:pPr>
            <w:r>
              <w:rPr>
                <w:rFonts w:cs="Arial"/>
              </w:rPr>
              <w:t>1</w:t>
            </w:r>
          </w:p>
        </w:tc>
        <w:tc>
          <w:tcPr>
            <w:tcW w:w="720" w:type="dxa"/>
            <w:tcBorders>
              <w:right w:val="single" w:sz="4" w:space="0" w:color="auto"/>
            </w:tcBorders>
          </w:tcPr>
          <w:p w14:paraId="4B0AF516" w14:textId="7DA44D80" w:rsidR="00053A48" w:rsidRPr="000630F7" w:rsidRDefault="00053A48"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E693729" w14:textId="105881C2" w:rsidR="00053A48" w:rsidRPr="000630F7" w:rsidRDefault="00053A48" w:rsidP="00797113">
            <w:pPr>
              <w:rPr>
                <w:rFonts w:cs="Arial"/>
              </w:rPr>
            </w:pPr>
            <w:r>
              <w:rPr>
                <w:rFonts w:cs="Arial"/>
              </w:rPr>
              <w:t>This paragraph can be removed based on the discussions/decisions at London Meetings.</w:t>
            </w:r>
          </w:p>
        </w:tc>
        <w:tc>
          <w:tcPr>
            <w:tcW w:w="1811" w:type="dxa"/>
            <w:tcBorders>
              <w:left w:val="single" w:sz="4" w:space="0" w:color="auto"/>
            </w:tcBorders>
          </w:tcPr>
          <w:p w14:paraId="25762EDC" w14:textId="038CCC92" w:rsidR="00053A48" w:rsidRPr="000630F7" w:rsidRDefault="00053A48" w:rsidP="00797113">
            <w:pPr>
              <w:rPr>
                <w:rFonts w:cs="Arial"/>
              </w:rPr>
            </w:pPr>
            <w:r>
              <w:rPr>
                <w:rFonts w:cs="Arial"/>
              </w:rPr>
              <w:t>David Berry/NASA</w:t>
            </w:r>
          </w:p>
        </w:tc>
        <w:tc>
          <w:tcPr>
            <w:tcW w:w="3769" w:type="dxa"/>
          </w:tcPr>
          <w:p w14:paraId="41F07747" w14:textId="2E76B47D" w:rsidR="00053A48" w:rsidRPr="000630F7" w:rsidRDefault="00053A48" w:rsidP="00797113">
            <w:pPr>
              <w:rPr>
                <w:rFonts w:cs="Arial"/>
              </w:rPr>
            </w:pPr>
            <w:r>
              <w:rPr>
                <w:rFonts w:cs="Arial"/>
              </w:rPr>
              <w:t>Remove paragraph devoted to Annex K.</w:t>
            </w:r>
          </w:p>
        </w:tc>
        <w:tc>
          <w:tcPr>
            <w:tcW w:w="1946" w:type="dxa"/>
          </w:tcPr>
          <w:p w14:paraId="411CB1F7" w14:textId="77777777" w:rsidR="00053A48" w:rsidRPr="000630F7" w:rsidRDefault="00053A48" w:rsidP="00797113">
            <w:pPr>
              <w:rPr>
                <w:rFonts w:cs="Arial"/>
              </w:rPr>
            </w:pPr>
          </w:p>
        </w:tc>
      </w:tr>
      <w:tr w:rsidR="00053A48" w:rsidRPr="00710BC0" w14:paraId="09D09578" w14:textId="77777777" w:rsidTr="00AD04A4">
        <w:trPr>
          <w:jc w:val="center"/>
        </w:trPr>
        <w:tc>
          <w:tcPr>
            <w:tcW w:w="668" w:type="dxa"/>
          </w:tcPr>
          <w:p w14:paraId="3E144DCD" w14:textId="1AF6DE0E" w:rsidR="00053A48" w:rsidRPr="000630F7" w:rsidRDefault="00053A48" w:rsidP="00797113">
            <w:pPr>
              <w:rPr>
                <w:rFonts w:cs="Arial"/>
              </w:rPr>
            </w:pPr>
            <w:r>
              <w:rPr>
                <w:rFonts w:cs="Arial"/>
              </w:rPr>
              <w:t>1-3</w:t>
            </w:r>
          </w:p>
        </w:tc>
        <w:tc>
          <w:tcPr>
            <w:tcW w:w="900" w:type="dxa"/>
          </w:tcPr>
          <w:p w14:paraId="2BF984B8" w14:textId="0BB16CDF" w:rsidR="00053A48" w:rsidRPr="000630F7" w:rsidRDefault="00053A48" w:rsidP="00797113">
            <w:pPr>
              <w:rPr>
                <w:rFonts w:cs="Arial"/>
              </w:rPr>
            </w:pPr>
            <w:r>
              <w:rPr>
                <w:rFonts w:cs="Arial"/>
              </w:rPr>
              <w:t>1.6</w:t>
            </w:r>
          </w:p>
        </w:tc>
        <w:tc>
          <w:tcPr>
            <w:tcW w:w="630" w:type="dxa"/>
          </w:tcPr>
          <w:p w14:paraId="25209512" w14:textId="30AA59D0" w:rsidR="00053A48" w:rsidRPr="000630F7" w:rsidRDefault="00053A48" w:rsidP="00797113">
            <w:pPr>
              <w:rPr>
                <w:rFonts w:cs="Arial"/>
              </w:rPr>
            </w:pPr>
            <w:r>
              <w:rPr>
                <w:rFonts w:cs="Arial"/>
              </w:rPr>
              <w:t>1</w:t>
            </w:r>
          </w:p>
        </w:tc>
        <w:tc>
          <w:tcPr>
            <w:tcW w:w="630" w:type="dxa"/>
          </w:tcPr>
          <w:p w14:paraId="0565B80C" w14:textId="12446040" w:rsidR="00053A48" w:rsidRPr="000630F7" w:rsidRDefault="00053A48" w:rsidP="00797113">
            <w:pPr>
              <w:rPr>
                <w:rFonts w:cs="Arial"/>
              </w:rPr>
            </w:pPr>
            <w:r>
              <w:rPr>
                <w:rFonts w:cs="Arial"/>
              </w:rPr>
              <w:t>2</w:t>
            </w:r>
          </w:p>
        </w:tc>
        <w:tc>
          <w:tcPr>
            <w:tcW w:w="720" w:type="dxa"/>
            <w:tcBorders>
              <w:right w:val="single" w:sz="4" w:space="0" w:color="auto"/>
            </w:tcBorders>
          </w:tcPr>
          <w:p w14:paraId="1E65591E" w14:textId="642D2900" w:rsidR="00053A48" w:rsidRPr="000630F7" w:rsidRDefault="00053A48"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18984F" w14:textId="338AD638" w:rsidR="00053A48" w:rsidRPr="000630F7" w:rsidRDefault="00053A48" w:rsidP="00797113">
            <w:pPr>
              <w:tabs>
                <w:tab w:val="left" w:pos="980"/>
              </w:tabs>
              <w:rPr>
                <w:rFonts w:cs="Arial"/>
                <w:lang w:val="en-GB"/>
              </w:rPr>
            </w:pPr>
            <w:r>
              <w:rPr>
                <w:rFonts w:cs="Arial"/>
                <w:lang w:val="en-GB"/>
              </w:rPr>
              <w:t>Reference "[H2]" is "not found".</w:t>
            </w:r>
          </w:p>
        </w:tc>
        <w:tc>
          <w:tcPr>
            <w:tcW w:w="1811" w:type="dxa"/>
            <w:tcBorders>
              <w:left w:val="single" w:sz="4" w:space="0" w:color="auto"/>
            </w:tcBorders>
          </w:tcPr>
          <w:p w14:paraId="1797E252" w14:textId="4B90AFEA" w:rsidR="00053A48" w:rsidRPr="000630F7" w:rsidRDefault="00053A48" w:rsidP="00797113">
            <w:pPr>
              <w:rPr>
                <w:rFonts w:cs="Arial"/>
              </w:rPr>
            </w:pPr>
            <w:r>
              <w:rPr>
                <w:rFonts w:cs="Arial"/>
              </w:rPr>
              <w:t>David Berry/NASA</w:t>
            </w:r>
          </w:p>
        </w:tc>
        <w:tc>
          <w:tcPr>
            <w:tcW w:w="3769" w:type="dxa"/>
          </w:tcPr>
          <w:p w14:paraId="38D2328A" w14:textId="7048E76D" w:rsidR="00053A48" w:rsidRPr="000630F7" w:rsidRDefault="00053A48" w:rsidP="00797113">
            <w:pPr>
              <w:rPr>
                <w:rFonts w:cs="Arial"/>
                <w:lang w:val="en-GB"/>
              </w:rPr>
            </w:pPr>
            <w:r>
              <w:rPr>
                <w:rFonts w:cs="Arial"/>
                <w:lang w:val="en-GB"/>
              </w:rPr>
              <w:t>Give correct locating information for [H2]</w:t>
            </w:r>
          </w:p>
        </w:tc>
        <w:tc>
          <w:tcPr>
            <w:tcW w:w="1946" w:type="dxa"/>
          </w:tcPr>
          <w:p w14:paraId="72E9AE4C" w14:textId="77777777" w:rsidR="00053A48" w:rsidRPr="000630F7" w:rsidRDefault="00053A48" w:rsidP="00797113">
            <w:pPr>
              <w:rPr>
                <w:rFonts w:cs="Arial"/>
              </w:rPr>
            </w:pPr>
          </w:p>
        </w:tc>
      </w:tr>
      <w:tr w:rsidR="00053A48" w:rsidRPr="00C635BB" w14:paraId="0B569CE4" w14:textId="77777777" w:rsidTr="00AD04A4">
        <w:trPr>
          <w:jc w:val="center"/>
        </w:trPr>
        <w:tc>
          <w:tcPr>
            <w:tcW w:w="668" w:type="dxa"/>
          </w:tcPr>
          <w:p w14:paraId="2202D9D0" w14:textId="44B54549" w:rsidR="00053A48" w:rsidRPr="000630F7" w:rsidRDefault="00B74171" w:rsidP="00797113">
            <w:pPr>
              <w:rPr>
                <w:rFonts w:cs="Arial"/>
              </w:rPr>
            </w:pPr>
            <w:r>
              <w:rPr>
                <w:rFonts w:cs="Arial"/>
              </w:rPr>
              <w:t>1-3</w:t>
            </w:r>
          </w:p>
        </w:tc>
        <w:tc>
          <w:tcPr>
            <w:tcW w:w="900" w:type="dxa"/>
          </w:tcPr>
          <w:p w14:paraId="626AC366" w14:textId="792FD3CA" w:rsidR="00053A48" w:rsidRPr="000630F7" w:rsidRDefault="00B74171" w:rsidP="00797113">
            <w:pPr>
              <w:rPr>
                <w:rFonts w:cs="Arial"/>
              </w:rPr>
            </w:pPr>
            <w:r>
              <w:rPr>
                <w:rFonts w:cs="Arial"/>
              </w:rPr>
              <w:t>1.6.1</w:t>
            </w:r>
          </w:p>
        </w:tc>
        <w:tc>
          <w:tcPr>
            <w:tcW w:w="630" w:type="dxa"/>
          </w:tcPr>
          <w:p w14:paraId="1C254AAD" w14:textId="3ADCD728" w:rsidR="00053A48" w:rsidRPr="000630F7" w:rsidRDefault="00B74171" w:rsidP="00797113">
            <w:pPr>
              <w:rPr>
                <w:rFonts w:cs="Arial"/>
              </w:rPr>
            </w:pPr>
            <w:r>
              <w:rPr>
                <w:rFonts w:cs="Arial"/>
              </w:rPr>
              <w:t>KVN</w:t>
            </w:r>
          </w:p>
        </w:tc>
        <w:tc>
          <w:tcPr>
            <w:tcW w:w="630" w:type="dxa"/>
          </w:tcPr>
          <w:p w14:paraId="3611669E" w14:textId="4536ED3A" w:rsidR="00053A48" w:rsidRPr="000630F7" w:rsidRDefault="00B74171" w:rsidP="00797113">
            <w:pPr>
              <w:rPr>
                <w:rFonts w:cs="Arial"/>
              </w:rPr>
            </w:pPr>
            <w:r>
              <w:rPr>
                <w:rFonts w:cs="Arial"/>
              </w:rPr>
              <w:t>1-2</w:t>
            </w:r>
          </w:p>
        </w:tc>
        <w:tc>
          <w:tcPr>
            <w:tcW w:w="720" w:type="dxa"/>
            <w:tcBorders>
              <w:right w:val="single" w:sz="4" w:space="0" w:color="auto"/>
            </w:tcBorders>
          </w:tcPr>
          <w:p w14:paraId="34D6FACB" w14:textId="67379FC9" w:rsidR="00053A48" w:rsidRPr="000630F7" w:rsidRDefault="00B74171"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601650" w14:textId="5BF9DA6E" w:rsidR="00053A48" w:rsidRPr="000630F7" w:rsidRDefault="00B74171" w:rsidP="00797113">
            <w:pPr>
              <w:tabs>
                <w:tab w:val="center" w:pos="2178"/>
                <w:tab w:val="left" w:pos="3200"/>
              </w:tabs>
              <w:rPr>
                <w:rFonts w:cs="Arial"/>
              </w:rPr>
            </w:pPr>
            <w:r>
              <w:rPr>
                <w:rFonts w:cs="Arial"/>
              </w:rPr>
              <w:t>I think the definition should be rewritten a bit.</w:t>
            </w:r>
          </w:p>
        </w:tc>
        <w:tc>
          <w:tcPr>
            <w:tcW w:w="1811" w:type="dxa"/>
            <w:tcBorders>
              <w:left w:val="single" w:sz="4" w:space="0" w:color="auto"/>
            </w:tcBorders>
          </w:tcPr>
          <w:p w14:paraId="1F44C95D" w14:textId="08B98AAA" w:rsidR="00053A48" w:rsidRPr="000630F7" w:rsidRDefault="00053A48" w:rsidP="00797113">
            <w:pPr>
              <w:rPr>
                <w:rFonts w:cs="Arial"/>
              </w:rPr>
            </w:pPr>
            <w:r>
              <w:rPr>
                <w:rFonts w:cs="Arial"/>
              </w:rPr>
              <w:t>David Berry/NASA</w:t>
            </w:r>
          </w:p>
        </w:tc>
        <w:tc>
          <w:tcPr>
            <w:tcW w:w="3769" w:type="dxa"/>
          </w:tcPr>
          <w:p w14:paraId="4BA36FDB" w14:textId="77777777" w:rsidR="00053A48" w:rsidRDefault="00B74171" w:rsidP="00797113">
            <w:pPr>
              <w:rPr>
                <w:rFonts w:cs="Arial"/>
              </w:rPr>
            </w:pPr>
            <w:r>
              <w:rPr>
                <w:rFonts w:cs="Arial"/>
              </w:rPr>
              <w:t>From:  "...associates a Measurement or group of Measurements with a keywor</w:t>
            </w:r>
            <w:r w:rsidR="00F624C5">
              <w:rPr>
                <w:rFonts w:cs="Arial"/>
              </w:rPr>
              <w:t>d."</w:t>
            </w:r>
          </w:p>
          <w:p w14:paraId="22375FC0" w14:textId="77777777" w:rsidR="00F624C5" w:rsidRDefault="00F624C5" w:rsidP="00797113">
            <w:pPr>
              <w:rPr>
                <w:rFonts w:cs="Arial"/>
              </w:rPr>
            </w:pPr>
          </w:p>
          <w:p w14:paraId="2CEDC782" w14:textId="41611314" w:rsidR="00F624C5" w:rsidRPr="000630F7" w:rsidRDefault="00F624C5" w:rsidP="00797113">
            <w:pPr>
              <w:rPr>
                <w:rFonts w:cs="Arial"/>
              </w:rPr>
            </w:pPr>
            <w:r>
              <w:rPr>
                <w:rFonts w:cs="Arial"/>
              </w:rPr>
              <w:lastRenderedPageBreak/>
              <w:t>To:  "... associates a value with a keyword."</w:t>
            </w:r>
          </w:p>
        </w:tc>
        <w:tc>
          <w:tcPr>
            <w:tcW w:w="1946" w:type="dxa"/>
          </w:tcPr>
          <w:p w14:paraId="390B8E15" w14:textId="77777777" w:rsidR="00053A48" w:rsidRPr="000630F7" w:rsidRDefault="00053A48" w:rsidP="00797113">
            <w:pPr>
              <w:rPr>
                <w:rFonts w:cs="Arial"/>
              </w:rPr>
            </w:pPr>
          </w:p>
        </w:tc>
      </w:tr>
      <w:tr w:rsidR="00F624C5" w:rsidRPr="00C635BB" w14:paraId="76875844" w14:textId="77777777" w:rsidTr="00AD04A4">
        <w:trPr>
          <w:jc w:val="center"/>
        </w:trPr>
        <w:tc>
          <w:tcPr>
            <w:tcW w:w="668" w:type="dxa"/>
          </w:tcPr>
          <w:p w14:paraId="14CD8177" w14:textId="6BD90693" w:rsidR="00F624C5" w:rsidRPr="000630F7" w:rsidRDefault="00F624C5" w:rsidP="00797113">
            <w:pPr>
              <w:rPr>
                <w:rFonts w:cs="Arial"/>
              </w:rPr>
            </w:pPr>
            <w:r>
              <w:rPr>
                <w:rFonts w:cs="Arial"/>
              </w:rPr>
              <w:lastRenderedPageBreak/>
              <w:t>1-4</w:t>
            </w:r>
          </w:p>
        </w:tc>
        <w:tc>
          <w:tcPr>
            <w:tcW w:w="900" w:type="dxa"/>
          </w:tcPr>
          <w:p w14:paraId="2AEC7345" w14:textId="7FDE27AA" w:rsidR="00F624C5" w:rsidRPr="000630F7" w:rsidRDefault="00F624C5" w:rsidP="00797113">
            <w:pPr>
              <w:rPr>
                <w:rFonts w:cs="Arial"/>
              </w:rPr>
            </w:pPr>
            <w:r>
              <w:rPr>
                <w:rFonts w:cs="Arial"/>
              </w:rPr>
              <w:t>1.6.1</w:t>
            </w:r>
          </w:p>
        </w:tc>
        <w:tc>
          <w:tcPr>
            <w:tcW w:w="630" w:type="dxa"/>
          </w:tcPr>
          <w:p w14:paraId="0A35028E" w14:textId="08A4A51D" w:rsidR="00F624C5" w:rsidRPr="000630F7" w:rsidRDefault="00F624C5" w:rsidP="00797113">
            <w:pPr>
              <w:rPr>
                <w:rFonts w:cs="Arial"/>
              </w:rPr>
            </w:pPr>
            <w:r>
              <w:rPr>
                <w:rFonts w:cs="Arial"/>
              </w:rPr>
              <w:t>KVN</w:t>
            </w:r>
          </w:p>
        </w:tc>
        <w:tc>
          <w:tcPr>
            <w:tcW w:w="630" w:type="dxa"/>
          </w:tcPr>
          <w:p w14:paraId="4AA3C817" w14:textId="2F5F02DB" w:rsidR="00F624C5" w:rsidRPr="000630F7" w:rsidRDefault="00F624C5" w:rsidP="00797113">
            <w:pPr>
              <w:rPr>
                <w:rFonts w:cs="Arial"/>
              </w:rPr>
            </w:pPr>
            <w:r>
              <w:rPr>
                <w:rFonts w:cs="Arial"/>
              </w:rPr>
              <w:t>1</w:t>
            </w:r>
          </w:p>
        </w:tc>
        <w:tc>
          <w:tcPr>
            <w:tcW w:w="720" w:type="dxa"/>
            <w:tcBorders>
              <w:right w:val="single" w:sz="4" w:space="0" w:color="auto"/>
            </w:tcBorders>
          </w:tcPr>
          <w:p w14:paraId="4C0EEB04" w14:textId="6AFD63AC" w:rsidR="00F624C5" w:rsidRPr="000630F7" w:rsidRDefault="00F624C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5AE732" w14:textId="6D7404A7" w:rsidR="00F624C5" w:rsidRPr="000630F7" w:rsidRDefault="00F624C5" w:rsidP="00797113">
            <w:pPr>
              <w:rPr>
                <w:rFonts w:cs="Arial"/>
              </w:rPr>
            </w:pPr>
            <w:r>
              <w:rPr>
                <w:rFonts w:cs="Arial"/>
              </w:rPr>
              <w:t>I think the definition should be rewritten a bit.</w:t>
            </w:r>
          </w:p>
        </w:tc>
        <w:tc>
          <w:tcPr>
            <w:tcW w:w="1811" w:type="dxa"/>
            <w:tcBorders>
              <w:left w:val="single" w:sz="4" w:space="0" w:color="auto"/>
            </w:tcBorders>
          </w:tcPr>
          <w:p w14:paraId="016454D7" w14:textId="51094963" w:rsidR="00F624C5" w:rsidRPr="000630F7" w:rsidRDefault="00F624C5" w:rsidP="00797113">
            <w:pPr>
              <w:rPr>
                <w:rFonts w:cs="Arial"/>
              </w:rPr>
            </w:pPr>
            <w:r>
              <w:rPr>
                <w:rFonts w:cs="Arial"/>
              </w:rPr>
              <w:t>David Berry/NASA</w:t>
            </w:r>
          </w:p>
        </w:tc>
        <w:tc>
          <w:tcPr>
            <w:tcW w:w="3769" w:type="dxa"/>
          </w:tcPr>
          <w:p w14:paraId="16E36CB6" w14:textId="2BB4F76C" w:rsidR="00F624C5" w:rsidRDefault="00F624C5" w:rsidP="00797113">
            <w:pPr>
              <w:rPr>
                <w:rFonts w:cs="Arial"/>
              </w:rPr>
            </w:pPr>
            <w:r>
              <w:rPr>
                <w:rFonts w:cs="Arial"/>
              </w:rPr>
              <w:t>From:  "...and the Measurement(s) represent(s) a measurement or descriptive state..."</w:t>
            </w:r>
          </w:p>
          <w:p w14:paraId="5D913B5E" w14:textId="77777777" w:rsidR="00F624C5" w:rsidRDefault="00F624C5" w:rsidP="00797113">
            <w:pPr>
              <w:rPr>
                <w:rFonts w:cs="Arial"/>
              </w:rPr>
            </w:pPr>
          </w:p>
          <w:p w14:paraId="01177056" w14:textId="2F13123F" w:rsidR="00F624C5" w:rsidRPr="000630F7" w:rsidRDefault="00F624C5" w:rsidP="00797113">
            <w:pPr>
              <w:rPr>
                <w:rFonts w:cs="Arial"/>
              </w:rPr>
            </w:pPr>
            <w:r>
              <w:rPr>
                <w:rFonts w:cs="Arial"/>
              </w:rPr>
              <w:t>To:  "... and the value represents a measurement, a group of measurements, or a descriptive state..."</w:t>
            </w:r>
          </w:p>
        </w:tc>
        <w:tc>
          <w:tcPr>
            <w:tcW w:w="1946" w:type="dxa"/>
          </w:tcPr>
          <w:p w14:paraId="7B3D3781" w14:textId="77777777" w:rsidR="00F624C5" w:rsidRPr="000630F7" w:rsidRDefault="00F624C5" w:rsidP="00797113">
            <w:pPr>
              <w:rPr>
                <w:rFonts w:cs="Arial"/>
              </w:rPr>
            </w:pPr>
          </w:p>
        </w:tc>
      </w:tr>
      <w:tr w:rsidR="00F624C5" w:rsidRPr="00C635BB" w14:paraId="5227F933" w14:textId="77777777" w:rsidTr="00AD04A4">
        <w:trPr>
          <w:jc w:val="center"/>
        </w:trPr>
        <w:tc>
          <w:tcPr>
            <w:tcW w:w="668" w:type="dxa"/>
          </w:tcPr>
          <w:p w14:paraId="415218B9" w14:textId="4B1DC56C" w:rsidR="00F624C5" w:rsidRPr="000630F7" w:rsidRDefault="00F624C5" w:rsidP="00797113">
            <w:pPr>
              <w:rPr>
                <w:rFonts w:cs="Arial"/>
              </w:rPr>
            </w:pPr>
            <w:r>
              <w:rPr>
                <w:rFonts w:cs="Arial"/>
              </w:rPr>
              <w:t>1-4</w:t>
            </w:r>
          </w:p>
        </w:tc>
        <w:tc>
          <w:tcPr>
            <w:tcW w:w="900" w:type="dxa"/>
          </w:tcPr>
          <w:p w14:paraId="058B39F7" w14:textId="502B9AAC" w:rsidR="00F624C5" w:rsidRPr="000630F7" w:rsidRDefault="00F624C5" w:rsidP="00797113">
            <w:pPr>
              <w:rPr>
                <w:rFonts w:cs="Arial"/>
              </w:rPr>
            </w:pPr>
            <w:r>
              <w:rPr>
                <w:rFonts w:cs="Arial"/>
              </w:rPr>
              <w:t>1.6.1</w:t>
            </w:r>
          </w:p>
        </w:tc>
        <w:tc>
          <w:tcPr>
            <w:tcW w:w="630" w:type="dxa"/>
          </w:tcPr>
          <w:p w14:paraId="234F54AE" w14:textId="33D99B8A" w:rsidR="00F624C5" w:rsidRPr="000630F7" w:rsidRDefault="00F624C5" w:rsidP="00797113">
            <w:pPr>
              <w:rPr>
                <w:rFonts w:cs="Arial"/>
              </w:rPr>
            </w:pPr>
            <w:r>
              <w:rPr>
                <w:rFonts w:cs="Arial"/>
              </w:rPr>
              <w:t>KVN</w:t>
            </w:r>
          </w:p>
        </w:tc>
        <w:tc>
          <w:tcPr>
            <w:tcW w:w="630" w:type="dxa"/>
          </w:tcPr>
          <w:p w14:paraId="170C84E9" w14:textId="47453109" w:rsidR="00F624C5" w:rsidRPr="000630F7" w:rsidRDefault="00F624C5" w:rsidP="00797113">
            <w:pPr>
              <w:rPr>
                <w:rFonts w:cs="Arial"/>
              </w:rPr>
            </w:pPr>
            <w:r>
              <w:rPr>
                <w:rFonts w:cs="Arial"/>
              </w:rPr>
              <w:t>2</w:t>
            </w:r>
          </w:p>
        </w:tc>
        <w:tc>
          <w:tcPr>
            <w:tcW w:w="720" w:type="dxa"/>
            <w:tcBorders>
              <w:right w:val="single" w:sz="4" w:space="0" w:color="auto"/>
            </w:tcBorders>
          </w:tcPr>
          <w:p w14:paraId="493B7A84" w14:textId="75CC6534" w:rsidR="00F624C5" w:rsidRPr="000630F7" w:rsidRDefault="00F624C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9D8063A" w14:textId="4476F2FF" w:rsidR="00F624C5" w:rsidRPr="000630F7" w:rsidRDefault="00F624C5" w:rsidP="00797113">
            <w:pPr>
              <w:rPr>
                <w:rFonts w:cs="Arial"/>
              </w:rPr>
            </w:pPr>
            <w:r>
              <w:rPr>
                <w:rFonts w:cs="Arial"/>
              </w:rPr>
              <w:t>Minor typo.  The sentence ends with a "</w:t>
            </w:r>
            <w:proofErr w:type="gramStart"/>
            <w:r>
              <w:rPr>
                <w:rFonts w:cs="Arial"/>
              </w:rPr>
              <w:t>..</w:t>
            </w:r>
            <w:proofErr w:type="gramEnd"/>
            <w:r>
              <w:rPr>
                <w:rFonts w:cs="Arial"/>
              </w:rPr>
              <w:t>"</w:t>
            </w:r>
          </w:p>
        </w:tc>
        <w:tc>
          <w:tcPr>
            <w:tcW w:w="1811" w:type="dxa"/>
            <w:tcBorders>
              <w:left w:val="single" w:sz="4" w:space="0" w:color="auto"/>
            </w:tcBorders>
          </w:tcPr>
          <w:p w14:paraId="3F73A49B" w14:textId="6C514C8E" w:rsidR="00F624C5" w:rsidRPr="000630F7" w:rsidRDefault="00F624C5" w:rsidP="00797113">
            <w:pPr>
              <w:rPr>
                <w:rFonts w:cs="Arial"/>
              </w:rPr>
            </w:pPr>
            <w:r>
              <w:rPr>
                <w:rFonts w:cs="Arial"/>
              </w:rPr>
              <w:t>David Berry/NASA</w:t>
            </w:r>
          </w:p>
        </w:tc>
        <w:tc>
          <w:tcPr>
            <w:tcW w:w="3769" w:type="dxa"/>
          </w:tcPr>
          <w:p w14:paraId="527E975D" w14:textId="2254FA7A" w:rsidR="00F624C5" w:rsidRPr="000630F7" w:rsidRDefault="00F624C5" w:rsidP="00797113">
            <w:r>
              <w:t>Remove second period.</w:t>
            </w:r>
          </w:p>
        </w:tc>
        <w:tc>
          <w:tcPr>
            <w:tcW w:w="1946" w:type="dxa"/>
          </w:tcPr>
          <w:p w14:paraId="5D81A872" w14:textId="77777777" w:rsidR="00F624C5" w:rsidRPr="000630F7" w:rsidRDefault="00F624C5" w:rsidP="00797113"/>
        </w:tc>
      </w:tr>
      <w:tr w:rsidR="00F624C5" w:rsidRPr="00C635BB" w14:paraId="1FD47333" w14:textId="77777777" w:rsidTr="00AD04A4">
        <w:trPr>
          <w:jc w:val="center"/>
        </w:trPr>
        <w:tc>
          <w:tcPr>
            <w:tcW w:w="668" w:type="dxa"/>
          </w:tcPr>
          <w:p w14:paraId="629006EC" w14:textId="66DF8571" w:rsidR="00F624C5" w:rsidRPr="000630F7" w:rsidRDefault="001D118C" w:rsidP="00797113">
            <w:pPr>
              <w:rPr>
                <w:rFonts w:cs="Arial"/>
              </w:rPr>
            </w:pPr>
            <w:r>
              <w:rPr>
                <w:rFonts w:cs="Arial"/>
              </w:rPr>
              <w:t>1-5</w:t>
            </w:r>
          </w:p>
        </w:tc>
        <w:tc>
          <w:tcPr>
            <w:tcW w:w="900" w:type="dxa"/>
          </w:tcPr>
          <w:p w14:paraId="4A666D11" w14:textId="280F2A4D" w:rsidR="00F624C5" w:rsidRPr="000630F7" w:rsidRDefault="001D118C" w:rsidP="00797113">
            <w:pPr>
              <w:rPr>
                <w:rFonts w:cs="Arial"/>
              </w:rPr>
            </w:pPr>
            <w:r>
              <w:rPr>
                <w:rFonts w:cs="Arial"/>
              </w:rPr>
              <w:t>1.7</w:t>
            </w:r>
          </w:p>
        </w:tc>
        <w:tc>
          <w:tcPr>
            <w:tcW w:w="630" w:type="dxa"/>
          </w:tcPr>
          <w:p w14:paraId="3243F8B6" w14:textId="68D6952D" w:rsidR="00F624C5" w:rsidRPr="000630F7" w:rsidRDefault="001D118C" w:rsidP="00797113">
            <w:pPr>
              <w:rPr>
                <w:rFonts w:cs="Arial"/>
              </w:rPr>
            </w:pPr>
            <w:r>
              <w:rPr>
                <w:rFonts w:cs="Arial"/>
              </w:rPr>
              <w:t>[8]</w:t>
            </w:r>
          </w:p>
        </w:tc>
        <w:tc>
          <w:tcPr>
            <w:tcW w:w="630" w:type="dxa"/>
          </w:tcPr>
          <w:p w14:paraId="6010B5CF" w14:textId="0B25CAF3" w:rsidR="00F624C5" w:rsidRPr="000630F7" w:rsidRDefault="001D118C" w:rsidP="00797113">
            <w:pPr>
              <w:rPr>
                <w:rFonts w:cs="Arial"/>
              </w:rPr>
            </w:pPr>
            <w:proofErr w:type="gramStart"/>
            <w:r>
              <w:rPr>
                <w:rFonts w:cs="Arial"/>
              </w:rPr>
              <w:t>all</w:t>
            </w:r>
            <w:proofErr w:type="gramEnd"/>
          </w:p>
        </w:tc>
        <w:tc>
          <w:tcPr>
            <w:tcW w:w="720" w:type="dxa"/>
            <w:tcBorders>
              <w:right w:val="single" w:sz="4" w:space="0" w:color="auto"/>
            </w:tcBorders>
          </w:tcPr>
          <w:p w14:paraId="5672FD24" w14:textId="43E77976" w:rsidR="00F624C5" w:rsidRPr="000630F7" w:rsidRDefault="001D118C"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466315C" w14:textId="222B6BA7" w:rsidR="00F624C5" w:rsidRPr="000630F7" w:rsidRDefault="001D118C" w:rsidP="00797113">
            <w:pPr>
              <w:rPr>
                <w:rFonts w:cs="Arial"/>
              </w:rPr>
            </w:pPr>
            <w:r>
              <w:rPr>
                <w:rFonts w:cs="Arial"/>
              </w:rPr>
              <w:t xml:space="preserve">I would remove the </w:t>
            </w:r>
            <w:proofErr w:type="spellStart"/>
            <w:r>
              <w:rPr>
                <w:rFonts w:cs="Arial"/>
              </w:rPr>
              <w:t>Spacewarn</w:t>
            </w:r>
            <w:proofErr w:type="spellEnd"/>
            <w:r>
              <w:rPr>
                <w:rFonts w:cs="Arial"/>
              </w:rPr>
              <w:t xml:space="preserve"> Bulletin at this point and replace it with the UN Registry.</w:t>
            </w:r>
          </w:p>
        </w:tc>
        <w:tc>
          <w:tcPr>
            <w:tcW w:w="1811" w:type="dxa"/>
            <w:tcBorders>
              <w:left w:val="single" w:sz="4" w:space="0" w:color="auto"/>
            </w:tcBorders>
          </w:tcPr>
          <w:p w14:paraId="2F8063C0" w14:textId="4E763808" w:rsidR="00F624C5" w:rsidRPr="000630F7" w:rsidRDefault="00F624C5" w:rsidP="00797113">
            <w:pPr>
              <w:rPr>
                <w:rFonts w:cs="Arial"/>
              </w:rPr>
            </w:pPr>
            <w:r>
              <w:rPr>
                <w:rFonts w:cs="Arial"/>
              </w:rPr>
              <w:t>David Berry/NASA</w:t>
            </w:r>
          </w:p>
        </w:tc>
        <w:tc>
          <w:tcPr>
            <w:tcW w:w="3769" w:type="dxa"/>
          </w:tcPr>
          <w:p w14:paraId="6B7F819B" w14:textId="511F028A" w:rsidR="00F624C5" w:rsidRPr="000630F7" w:rsidRDefault="001D118C" w:rsidP="00797113">
            <w:pPr>
              <w:rPr>
                <w:rFonts w:cs="Arial"/>
              </w:rPr>
            </w:pPr>
            <w:r>
              <w:rPr>
                <w:rFonts w:cs="Arial"/>
              </w:rPr>
              <w:t xml:space="preserve">Replace </w:t>
            </w:r>
            <w:proofErr w:type="spellStart"/>
            <w:r>
              <w:rPr>
                <w:rFonts w:cs="Arial"/>
              </w:rPr>
              <w:t>Spacewarn</w:t>
            </w:r>
            <w:proofErr w:type="spellEnd"/>
            <w:r>
              <w:rPr>
                <w:rFonts w:cs="Arial"/>
              </w:rPr>
              <w:t xml:space="preserve"> Bulletin [8] with the United Nations Online Registry of Objects Launched into Outer Space </w:t>
            </w:r>
            <w:r w:rsidRPr="001D118C">
              <w:rPr>
                <w:rFonts w:cs="Arial"/>
              </w:rPr>
              <w:t>http://www.unoosa.org/oosa/en/osoindex.html</w:t>
            </w:r>
          </w:p>
        </w:tc>
        <w:tc>
          <w:tcPr>
            <w:tcW w:w="1946" w:type="dxa"/>
          </w:tcPr>
          <w:p w14:paraId="159C14BE" w14:textId="77777777" w:rsidR="00F624C5" w:rsidRPr="000630F7" w:rsidRDefault="00F624C5" w:rsidP="00797113"/>
        </w:tc>
      </w:tr>
      <w:tr w:rsidR="00F624C5" w:rsidRPr="00C635BB" w14:paraId="6543AE1B" w14:textId="77777777" w:rsidTr="00AD04A4">
        <w:trPr>
          <w:jc w:val="center"/>
        </w:trPr>
        <w:tc>
          <w:tcPr>
            <w:tcW w:w="668" w:type="dxa"/>
          </w:tcPr>
          <w:p w14:paraId="6ABB27D6" w14:textId="2DB14545" w:rsidR="00F624C5" w:rsidRPr="000630F7" w:rsidRDefault="001D118C" w:rsidP="00797113">
            <w:pPr>
              <w:rPr>
                <w:rFonts w:cs="Arial"/>
              </w:rPr>
            </w:pPr>
            <w:r>
              <w:rPr>
                <w:rFonts w:cs="Arial"/>
              </w:rPr>
              <w:t>2-1</w:t>
            </w:r>
          </w:p>
        </w:tc>
        <w:tc>
          <w:tcPr>
            <w:tcW w:w="900" w:type="dxa"/>
          </w:tcPr>
          <w:p w14:paraId="28F43FA5" w14:textId="04BB3971" w:rsidR="00F624C5" w:rsidRPr="000630F7" w:rsidRDefault="001D118C" w:rsidP="00797113">
            <w:pPr>
              <w:rPr>
                <w:rFonts w:cs="Arial"/>
              </w:rPr>
            </w:pPr>
            <w:r>
              <w:rPr>
                <w:rFonts w:cs="Arial"/>
              </w:rPr>
              <w:t>2.2.2</w:t>
            </w:r>
          </w:p>
        </w:tc>
        <w:tc>
          <w:tcPr>
            <w:tcW w:w="630" w:type="dxa"/>
          </w:tcPr>
          <w:p w14:paraId="3D3A5CEE" w14:textId="1D976192" w:rsidR="00F624C5" w:rsidRPr="000630F7" w:rsidRDefault="001D118C" w:rsidP="00797113">
            <w:pPr>
              <w:rPr>
                <w:rFonts w:cs="Arial"/>
              </w:rPr>
            </w:pPr>
            <w:r>
              <w:rPr>
                <w:rFonts w:cs="Arial"/>
              </w:rPr>
              <w:t>1</w:t>
            </w:r>
          </w:p>
        </w:tc>
        <w:tc>
          <w:tcPr>
            <w:tcW w:w="630" w:type="dxa"/>
          </w:tcPr>
          <w:p w14:paraId="030BF4F3" w14:textId="5386D662" w:rsidR="00F624C5" w:rsidRPr="000630F7" w:rsidRDefault="001D118C" w:rsidP="00797113">
            <w:pPr>
              <w:rPr>
                <w:rFonts w:cs="Arial"/>
              </w:rPr>
            </w:pPr>
            <w:r>
              <w:rPr>
                <w:rFonts w:cs="Arial"/>
              </w:rPr>
              <w:t>6</w:t>
            </w:r>
          </w:p>
        </w:tc>
        <w:tc>
          <w:tcPr>
            <w:tcW w:w="720" w:type="dxa"/>
            <w:tcBorders>
              <w:right w:val="single" w:sz="4" w:space="0" w:color="auto"/>
            </w:tcBorders>
          </w:tcPr>
          <w:p w14:paraId="7CC0C39F" w14:textId="76DB5E37" w:rsidR="00F624C5" w:rsidRPr="000630F7" w:rsidRDefault="001D118C"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1DB78F" w14:textId="573ABF81" w:rsidR="00F624C5" w:rsidRPr="000630F7" w:rsidRDefault="001D118C" w:rsidP="00797113">
            <w:pPr>
              <w:rPr>
                <w:rFonts w:cs="Arial"/>
              </w:rPr>
            </w:pPr>
            <w:r>
              <w:rPr>
                <w:rFonts w:cs="Arial"/>
              </w:rPr>
              <w:t>Since this is a long sentence, it is a bit awkward.</w:t>
            </w:r>
            <w:r w:rsidR="00531081">
              <w:rPr>
                <w:rFonts w:cs="Arial"/>
              </w:rPr>
              <w:t xml:space="preserve">  Essentially you are saying that the architecture provides both flexibility and consistency, but the intervening words obscure the "provides consistency" attribute.</w:t>
            </w:r>
          </w:p>
        </w:tc>
        <w:tc>
          <w:tcPr>
            <w:tcW w:w="1811" w:type="dxa"/>
            <w:tcBorders>
              <w:left w:val="single" w:sz="4" w:space="0" w:color="auto"/>
            </w:tcBorders>
          </w:tcPr>
          <w:p w14:paraId="311798AE" w14:textId="285063C6" w:rsidR="00F624C5" w:rsidRPr="000630F7" w:rsidRDefault="00F624C5" w:rsidP="00797113">
            <w:pPr>
              <w:rPr>
                <w:rFonts w:cs="Arial"/>
              </w:rPr>
            </w:pPr>
            <w:r>
              <w:rPr>
                <w:rFonts w:cs="Arial"/>
              </w:rPr>
              <w:t>David Berry/NASA</w:t>
            </w:r>
          </w:p>
        </w:tc>
        <w:tc>
          <w:tcPr>
            <w:tcW w:w="3769" w:type="dxa"/>
          </w:tcPr>
          <w:p w14:paraId="01AAD083" w14:textId="77777777" w:rsidR="00F624C5" w:rsidRDefault="001D118C" w:rsidP="00797113">
            <w:pPr>
              <w:rPr>
                <w:rFonts w:cs="Arial"/>
              </w:rPr>
            </w:pPr>
            <w:r>
              <w:rPr>
                <w:rFonts w:cs="Arial"/>
              </w:rPr>
              <w:t>From:  "...contents and consistency..."</w:t>
            </w:r>
          </w:p>
          <w:p w14:paraId="1C6D28ED" w14:textId="5D44ACE9" w:rsidR="001D118C" w:rsidRPr="000630F7" w:rsidRDefault="001D118C" w:rsidP="00797113">
            <w:pPr>
              <w:rPr>
                <w:rFonts w:cs="Arial"/>
              </w:rPr>
            </w:pPr>
            <w:r>
              <w:rPr>
                <w:rFonts w:cs="Arial"/>
              </w:rPr>
              <w:t>To:  "...contents and provides consistency..."</w:t>
            </w:r>
          </w:p>
        </w:tc>
        <w:tc>
          <w:tcPr>
            <w:tcW w:w="1946" w:type="dxa"/>
          </w:tcPr>
          <w:p w14:paraId="22C7C7AB" w14:textId="77777777" w:rsidR="00F624C5" w:rsidRPr="000630F7" w:rsidRDefault="00F624C5" w:rsidP="00797113"/>
        </w:tc>
      </w:tr>
      <w:tr w:rsidR="00F624C5" w:rsidRPr="00C635BB" w14:paraId="3727995F" w14:textId="77777777" w:rsidTr="00AD04A4">
        <w:trPr>
          <w:jc w:val="center"/>
        </w:trPr>
        <w:tc>
          <w:tcPr>
            <w:tcW w:w="668" w:type="dxa"/>
          </w:tcPr>
          <w:p w14:paraId="0A546E2F" w14:textId="03D194EE" w:rsidR="00F624C5" w:rsidRPr="000630F7" w:rsidRDefault="00531081" w:rsidP="00797113">
            <w:pPr>
              <w:rPr>
                <w:rFonts w:cs="Arial"/>
              </w:rPr>
            </w:pPr>
            <w:r>
              <w:rPr>
                <w:rFonts w:cs="Arial"/>
              </w:rPr>
              <w:t>3-1</w:t>
            </w:r>
          </w:p>
        </w:tc>
        <w:tc>
          <w:tcPr>
            <w:tcW w:w="900" w:type="dxa"/>
          </w:tcPr>
          <w:p w14:paraId="6413C3C2" w14:textId="1A4B1281" w:rsidR="00F624C5" w:rsidRPr="000630F7" w:rsidRDefault="00531081" w:rsidP="00797113">
            <w:pPr>
              <w:rPr>
                <w:rFonts w:cs="Arial"/>
              </w:rPr>
            </w:pPr>
            <w:r>
              <w:rPr>
                <w:rFonts w:cs="Arial"/>
              </w:rPr>
              <w:t>3.1.6</w:t>
            </w:r>
          </w:p>
        </w:tc>
        <w:tc>
          <w:tcPr>
            <w:tcW w:w="630" w:type="dxa"/>
          </w:tcPr>
          <w:p w14:paraId="13E0B67C" w14:textId="4D11A080" w:rsidR="00F624C5" w:rsidRPr="000630F7" w:rsidRDefault="00531081" w:rsidP="00797113">
            <w:pPr>
              <w:rPr>
                <w:rFonts w:cs="Arial"/>
              </w:rPr>
            </w:pPr>
            <w:r>
              <w:rPr>
                <w:rFonts w:cs="Arial"/>
              </w:rPr>
              <w:t>1</w:t>
            </w:r>
          </w:p>
        </w:tc>
        <w:tc>
          <w:tcPr>
            <w:tcW w:w="630" w:type="dxa"/>
          </w:tcPr>
          <w:p w14:paraId="2A7B3967" w14:textId="38472CD6" w:rsidR="00F624C5" w:rsidRPr="000630F7" w:rsidRDefault="00531081" w:rsidP="00797113">
            <w:pPr>
              <w:rPr>
                <w:rFonts w:cs="Arial"/>
              </w:rPr>
            </w:pPr>
            <w:r>
              <w:rPr>
                <w:rFonts w:cs="Arial"/>
              </w:rPr>
              <w:t>1</w:t>
            </w:r>
          </w:p>
        </w:tc>
        <w:tc>
          <w:tcPr>
            <w:tcW w:w="720" w:type="dxa"/>
            <w:tcBorders>
              <w:right w:val="single" w:sz="4" w:space="0" w:color="auto"/>
            </w:tcBorders>
          </w:tcPr>
          <w:p w14:paraId="6549DCA4" w14:textId="1D8FDB85" w:rsidR="00F624C5" w:rsidRPr="000630F7" w:rsidRDefault="00531081"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DA26062" w14:textId="1F65DCEE" w:rsidR="00F624C5" w:rsidRPr="000630F7" w:rsidRDefault="00531081" w:rsidP="00797113">
            <w:pPr>
              <w:rPr>
                <w:rFonts w:cs="Arial"/>
              </w:rPr>
            </w:pPr>
            <w:r>
              <w:rPr>
                <w:rFonts w:cs="Arial"/>
              </w:rPr>
              <w:t>This "requirement" has bothered me forever (and not just in the NHM).  Essentially this is a requirement on the NHM as a message type (i.e., on the standard itself), and as such it doesn't make sense here (or in any of our other documents).  I think I've finally figured out how best to portray this important requirement and satisfy it as well.  But the statement in 3.1.6 should be removed</w:t>
            </w:r>
            <w:r w:rsidR="00B932F5">
              <w:rPr>
                <w:rFonts w:cs="Arial"/>
              </w:rPr>
              <w:t xml:space="preserve"> (though it will re-appear in Annex I, requirements).</w:t>
            </w:r>
          </w:p>
        </w:tc>
        <w:tc>
          <w:tcPr>
            <w:tcW w:w="1811" w:type="dxa"/>
            <w:tcBorders>
              <w:left w:val="single" w:sz="4" w:space="0" w:color="auto"/>
            </w:tcBorders>
          </w:tcPr>
          <w:p w14:paraId="39588384" w14:textId="2F1066BE" w:rsidR="00F624C5" w:rsidRPr="000630F7" w:rsidRDefault="00F624C5" w:rsidP="00797113">
            <w:pPr>
              <w:rPr>
                <w:rFonts w:cs="Arial"/>
              </w:rPr>
            </w:pPr>
            <w:r>
              <w:rPr>
                <w:rFonts w:cs="Arial"/>
              </w:rPr>
              <w:t>David Berry/NASA</w:t>
            </w:r>
          </w:p>
        </w:tc>
        <w:tc>
          <w:tcPr>
            <w:tcW w:w="3769" w:type="dxa"/>
          </w:tcPr>
          <w:p w14:paraId="13BA38B8" w14:textId="21D96703" w:rsidR="00F624C5" w:rsidRPr="000630F7" w:rsidRDefault="00531081" w:rsidP="00797113">
            <w:pPr>
              <w:rPr>
                <w:rFonts w:cs="Arial"/>
              </w:rPr>
            </w:pPr>
            <w:r>
              <w:rPr>
                <w:rFonts w:cs="Arial"/>
              </w:rPr>
              <w:t>Remove 3.1.6</w:t>
            </w:r>
            <w:r w:rsidR="00B932F5">
              <w:rPr>
                <w:rFonts w:cs="Arial"/>
              </w:rPr>
              <w:t>.  A later comment will discuss how to add this to Annex I.</w:t>
            </w:r>
          </w:p>
        </w:tc>
        <w:tc>
          <w:tcPr>
            <w:tcW w:w="1946" w:type="dxa"/>
          </w:tcPr>
          <w:p w14:paraId="6A1EB58C" w14:textId="77777777" w:rsidR="00F624C5" w:rsidRPr="000630F7" w:rsidRDefault="00F624C5" w:rsidP="00797113"/>
        </w:tc>
      </w:tr>
      <w:tr w:rsidR="00F624C5" w:rsidRPr="00C635BB" w14:paraId="6641EE17" w14:textId="77777777" w:rsidTr="00AD04A4">
        <w:trPr>
          <w:jc w:val="center"/>
        </w:trPr>
        <w:tc>
          <w:tcPr>
            <w:tcW w:w="668" w:type="dxa"/>
          </w:tcPr>
          <w:p w14:paraId="05339F5E" w14:textId="2C519BAF" w:rsidR="00F624C5" w:rsidRPr="000630F7" w:rsidRDefault="00B932F5" w:rsidP="00797113">
            <w:pPr>
              <w:rPr>
                <w:rFonts w:cs="Arial"/>
              </w:rPr>
            </w:pPr>
            <w:r>
              <w:rPr>
                <w:rFonts w:cs="Arial"/>
              </w:rPr>
              <w:t>3-2</w:t>
            </w:r>
          </w:p>
        </w:tc>
        <w:tc>
          <w:tcPr>
            <w:tcW w:w="900" w:type="dxa"/>
          </w:tcPr>
          <w:p w14:paraId="28758210" w14:textId="51CE47E3" w:rsidR="00F624C5" w:rsidRPr="000630F7" w:rsidRDefault="00B932F5" w:rsidP="00797113">
            <w:pPr>
              <w:rPr>
                <w:rFonts w:cs="Arial"/>
              </w:rPr>
            </w:pPr>
            <w:r>
              <w:rPr>
                <w:rFonts w:cs="Arial"/>
              </w:rPr>
              <w:t>3.2.4</w:t>
            </w:r>
          </w:p>
        </w:tc>
        <w:tc>
          <w:tcPr>
            <w:tcW w:w="630" w:type="dxa"/>
          </w:tcPr>
          <w:p w14:paraId="67F4DD97" w14:textId="71A8BBF5" w:rsidR="00F624C5" w:rsidRPr="000630F7" w:rsidRDefault="00B932F5" w:rsidP="00797113">
            <w:pPr>
              <w:rPr>
                <w:rFonts w:cs="Arial"/>
              </w:rPr>
            </w:pPr>
            <w:r>
              <w:rPr>
                <w:rFonts w:cs="Arial"/>
              </w:rPr>
              <w:t>Table 3-1</w:t>
            </w:r>
          </w:p>
        </w:tc>
        <w:tc>
          <w:tcPr>
            <w:tcW w:w="630" w:type="dxa"/>
          </w:tcPr>
          <w:p w14:paraId="7D3F72BD" w14:textId="713FA6CE" w:rsidR="00F624C5" w:rsidRPr="000630F7" w:rsidRDefault="00B932F5" w:rsidP="00797113">
            <w:pPr>
              <w:rPr>
                <w:rFonts w:cs="Arial"/>
              </w:rPr>
            </w:pPr>
            <w:r>
              <w:rPr>
                <w:rFonts w:cs="Arial"/>
              </w:rPr>
              <w:t>COMMENT</w:t>
            </w:r>
          </w:p>
        </w:tc>
        <w:tc>
          <w:tcPr>
            <w:tcW w:w="720" w:type="dxa"/>
            <w:tcBorders>
              <w:right w:val="single" w:sz="4" w:space="0" w:color="auto"/>
            </w:tcBorders>
          </w:tcPr>
          <w:p w14:paraId="3F0B5A08" w14:textId="31EF0FF8" w:rsidR="00F624C5" w:rsidRPr="000630F7" w:rsidRDefault="00B932F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189C3EB" w14:textId="42D11FC5" w:rsidR="00F624C5" w:rsidRPr="000630F7" w:rsidRDefault="00B932F5" w:rsidP="00797113">
            <w:pPr>
              <w:rPr>
                <w:rFonts w:cs="Arial"/>
              </w:rPr>
            </w:pPr>
            <w:r>
              <w:rPr>
                <w:rFonts w:cs="Arial"/>
              </w:rPr>
              <w:t>I like what Karen did in the SMM comment examples.  Her sample comment was "</w:t>
            </w:r>
            <w:proofErr w:type="gramStart"/>
            <w:r>
              <w:rPr>
                <w:rFonts w:cs="Arial"/>
              </w:rPr>
              <w:t>COMMENT  This</w:t>
            </w:r>
            <w:proofErr w:type="gramEnd"/>
            <w:r>
              <w:rPr>
                <w:rFonts w:cs="Arial"/>
              </w:rPr>
              <w:t xml:space="preserve"> is important".  This is, I think, far better than the "COMMENT  This is a comment" that </w:t>
            </w:r>
            <w:r>
              <w:rPr>
                <w:rFonts w:cs="Arial"/>
              </w:rPr>
              <w:lastRenderedPageBreak/>
              <w:t>I cooked up.</w:t>
            </w:r>
          </w:p>
        </w:tc>
        <w:tc>
          <w:tcPr>
            <w:tcW w:w="1811" w:type="dxa"/>
            <w:tcBorders>
              <w:left w:val="single" w:sz="4" w:space="0" w:color="auto"/>
            </w:tcBorders>
          </w:tcPr>
          <w:p w14:paraId="0D2DCE23" w14:textId="23424943" w:rsidR="00F624C5" w:rsidRPr="000630F7" w:rsidRDefault="00F624C5" w:rsidP="00797113">
            <w:pPr>
              <w:rPr>
                <w:rFonts w:cs="Arial"/>
              </w:rPr>
            </w:pPr>
            <w:r>
              <w:rPr>
                <w:rFonts w:cs="Arial"/>
              </w:rPr>
              <w:lastRenderedPageBreak/>
              <w:t>David Berry/NASA</w:t>
            </w:r>
          </w:p>
        </w:tc>
        <w:tc>
          <w:tcPr>
            <w:tcW w:w="3769" w:type="dxa"/>
          </w:tcPr>
          <w:p w14:paraId="35E67AC4" w14:textId="6D30ACC4" w:rsidR="00B932F5" w:rsidRDefault="00B932F5" w:rsidP="00797113">
            <w:pPr>
              <w:rPr>
                <w:rFonts w:cs="Arial"/>
              </w:rPr>
            </w:pPr>
            <w:r>
              <w:rPr>
                <w:rFonts w:cs="Arial"/>
              </w:rPr>
              <w:t>From:  "</w:t>
            </w:r>
            <w:proofErr w:type="gramStart"/>
            <w:r>
              <w:rPr>
                <w:rFonts w:cs="Arial"/>
              </w:rPr>
              <w:t>COMMENT  This</w:t>
            </w:r>
            <w:proofErr w:type="gramEnd"/>
            <w:r>
              <w:rPr>
                <w:rFonts w:cs="Arial"/>
              </w:rPr>
              <w:t xml:space="preserve"> is a comment"</w:t>
            </w:r>
          </w:p>
          <w:p w14:paraId="2D7CFEE5" w14:textId="51DB82AB" w:rsidR="00B932F5" w:rsidRDefault="00B932F5" w:rsidP="00797113">
            <w:pPr>
              <w:rPr>
                <w:rFonts w:cs="Arial"/>
              </w:rPr>
            </w:pPr>
            <w:r>
              <w:rPr>
                <w:rFonts w:cs="Arial"/>
              </w:rPr>
              <w:t>To:  "</w:t>
            </w:r>
            <w:proofErr w:type="gramStart"/>
            <w:r>
              <w:rPr>
                <w:rFonts w:cs="Arial"/>
              </w:rPr>
              <w:t>COMMENT  This</w:t>
            </w:r>
            <w:proofErr w:type="gramEnd"/>
            <w:r>
              <w:rPr>
                <w:rFonts w:cs="Arial"/>
              </w:rPr>
              <w:t xml:space="preserve"> is important"</w:t>
            </w:r>
          </w:p>
          <w:p w14:paraId="3149DE4C" w14:textId="2EA16D50" w:rsidR="00B932F5" w:rsidRPr="000630F7" w:rsidRDefault="00B932F5" w:rsidP="00797113">
            <w:pPr>
              <w:rPr>
                <w:rFonts w:cs="Arial"/>
              </w:rPr>
            </w:pPr>
          </w:p>
        </w:tc>
        <w:tc>
          <w:tcPr>
            <w:tcW w:w="1946" w:type="dxa"/>
          </w:tcPr>
          <w:p w14:paraId="79E1CB51" w14:textId="77777777" w:rsidR="00F624C5" w:rsidRPr="000630F7" w:rsidRDefault="00F624C5" w:rsidP="00797113"/>
        </w:tc>
      </w:tr>
      <w:tr w:rsidR="00F624C5" w:rsidRPr="00C635BB" w14:paraId="2D307ABF" w14:textId="77777777" w:rsidTr="00AD04A4">
        <w:trPr>
          <w:jc w:val="center"/>
        </w:trPr>
        <w:tc>
          <w:tcPr>
            <w:tcW w:w="668" w:type="dxa"/>
          </w:tcPr>
          <w:p w14:paraId="0A57D860" w14:textId="7F60C273" w:rsidR="00F624C5" w:rsidRPr="000630F7" w:rsidRDefault="00B932F5" w:rsidP="00797113">
            <w:pPr>
              <w:rPr>
                <w:rFonts w:cs="Arial"/>
              </w:rPr>
            </w:pPr>
            <w:r>
              <w:rPr>
                <w:rFonts w:cs="Arial"/>
              </w:rPr>
              <w:lastRenderedPageBreak/>
              <w:t>3-3</w:t>
            </w:r>
          </w:p>
        </w:tc>
        <w:tc>
          <w:tcPr>
            <w:tcW w:w="900" w:type="dxa"/>
          </w:tcPr>
          <w:p w14:paraId="6714A38E" w14:textId="3E10C1AB" w:rsidR="00F624C5" w:rsidRPr="000630F7" w:rsidRDefault="00B932F5" w:rsidP="00797113">
            <w:pPr>
              <w:rPr>
                <w:rFonts w:cs="Arial"/>
              </w:rPr>
            </w:pPr>
            <w:r>
              <w:rPr>
                <w:rFonts w:cs="Arial"/>
              </w:rPr>
              <w:t>3.2.7</w:t>
            </w:r>
          </w:p>
        </w:tc>
        <w:tc>
          <w:tcPr>
            <w:tcW w:w="630" w:type="dxa"/>
          </w:tcPr>
          <w:p w14:paraId="050A0FE8" w14:textId="23E29BC2" w:rsidR="00F624C5" w:rsidRPr="000630F7" w:rsidRDefault="00B932F5" w:rsidP="00797113">
            <w:pPr>
              <w:rPr>
                <w:rFonts w:cs="Arial"/>
              </w:rPr>
            </w:pPr>
            <w:r>
              <w:rPr>
                <w:rFonts w:cs="Arial"/>
              </w:rPr>
              <w:t>1</w:t>
            </w:r>
          </w:p>
        </w:tc>
        <w:tc>
          <w:tcPr>
            <w:tcW w:w="630" w:type="dxa"/>
          </w:tcPr>
          <w:p w14:paraId="55E74C96" w14:textId="477E24C3" w:rsidR="00F624C5" w:rsidRPr="000630F7" w:rsidRDefault="00B932F5" w:rsidP="00797113">
            <w:pPr>
              <w:rPr>
                <w:rFonts w:cs="Arial"/>
              </w:rPr>
            </w:pPr>
            <w:r>
              <w:rPr>
                <w:rFonts w:cs="Arial"/>
              </w:rPr>
              <w:t>3</w:t>
            </w:r>
          </w:p>
        </w:tc>
        <w:tc>
          <w:tcPr>
            <w:tcW w:w="720" w:type="dxa"/>
            <w:tcBorders>
              <w:right w:val="single" w:sz="4" w:space="0" w:color="auto"/>
            </w:tcBorders>
          </w:tcPr>
          <w:p w14:paraId="1DD35FC5" w14:textId="4D552B06" w:rsidR="00F624C5" w:rsidRPr="000630F7" w:rsidRDefault="00B932F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10DD298" w14:textId="57606B61" w:rsidR="00F624C5" w:rsidRPr="000630F7" w:rsidRDefault="00B932F5" w:rsidP="00797113">
            <w:pPr>
              <w:rPr>
                <w:rFonts w:cs="Arial"/>
              </w:rPr>
            </w:pPr>
            <w:r>
              <w:rPr>
                <w:rFonts w:cs="Arial"/>
              </w:rPr>
              <w:t>I think the time stamp on the header would be the time that the header was created... it's conceivable that a header might be created at the time a stream was opened, in which case it might already exist when the first data point arrives.</w:t>
            </w:r>
          </w:p>
        </w:tc>
        <w:tc>
          <w:tcPr>
            <w:tcW w:w="1811" w:type="dxa"/>
            <w:tcBorders>
              <w:left w:val="single" w:sz="4" w:space="0" w:color="auto"/>
            </w:tcBorders>
          </w:tcPr>
          <w:p w14:paraId="1A54FCBE" w14:textId="410158B2" w:rsidR="00F624C5" w:rsidRPr="000630F7" w:rsidRDefault="00F624C5" w:rsidP="00797113">
            <w:pPr>
              <w:rPr>
                <w:rFonts w:cs="Arial"/>
              </w:rPr>
            </w:pPr>
            <w:r>
              <w:rPr>
                <w:rFonts w:cs="Arial"/>
              </w:rPr>
              <w:t>David Berry/NASA</w:t>
            </w:r>
          </w:p>
        </w:tc>
        <w:tc>
          <w:tcPr>
            <w:tcW w:w="3769" w:type="dxa"/>
          </w:tcPr>
          <w:p w14:paraId="29045F27" w14:textId="77777777" w:rsidR="00F624C5" w:rsidRDefault="00B932F5" w:rsidP="00797113">
            <w:pPr>
              <w:rPr>
                <w:rFonts w:cs="Arial"/>
              </w:rPr>
            </w:pPr>
            <w:r>
              <w:rPr>
                <w:rFonts w:cs="Arial"/>
              </w:rPr>
              <w:t>From:  "...the first data point if in stream format..."</w:t>
            </w:r>
          </w:p>
          <w:p w14:paraId="5D07B4AA" w14:textId="77777777" w:rsidR="00B932F5" w:rsidRDefault="00B932F5" w:rsidP="00797113">
            <w:pPr>
              <w:rPr>
                <w:rFonts w:cs="Arial"/>
              </w:rPr>
            </w:pPr>
            <w:r>
              <w:rPr>
                <w:rFonts w:cs="Arial"/>
              </w:rPr>
              <w:t>To:  "...the time that the header is produced if in stream format...</w:t>
            </w:r>
            <w:proofErr w:type="gramStart"/>
            <w:r>
              <w:rPr>
                <w:rFonts w:cs="Arial"/>
              </w:rPr>
              <w:t>".</w:t>
            </w:r>
            <w:proofErr w:type="gramEnd"/>
            <w:r>
              <w:rPr>
                <w:rFonts w:cs="Arial"/>
              </w:rPr>
              <w:t xml:space="preserve">  </w:t>
            </w:r>
          </w:p>
          <w:p w14:paraId="4970D19A" w14:textId="2F695039" w:rsidR="00B932F5" w:rsidRPr="000630F7" w:rsidRDefault="00B932F5" w:rsidP="00797113">
            <w:pPr>
              <w:rPr>
                <w:rFonts w:cs="Arial"/>
              </w:rPr>
            </w:pPr>
            <w:r>
              <w:rPr>
                <w:rFonts w:cs="Arial"/>
              </w:rPr>
              <w:t>But this is subject to discussion...</w:t>
            </w:r>
          </w:p>
        </w:tc>
        <w:tc>
          <w:tcPr>
            <w:tcW w:w="1946" w:type="dxa"/>
          </w:tcPr>
          <w:p w14:paraId="0825CCDA" w14:textId="77777777" w:rsidR="00F624C5" w:rsidRPr="000630F7" w:rsidRDefault="00F624C5" w:rsidP="00797113"/>
        </w:tc>
      </w:tr>
      <w:tr w:rsidR="00F624C5" w:rsidRPr="00C635BB" w14:paraId="59D2C7C3" w14:textId="77777777" w:rsidTr="00AD04A4">
        <w:trPr>
          <w:jc w:val="center"/>
        </w:trPr>
        <w:tc>
          <w:tcPr>
            <w:tcW w:w="668" w:type="dxa"/>
          </w:tcPr>
          <w:p w14:paraId="37E1CA07" w14:textId="7637706C" w:rsidR="00F624C5" w:rsidRPr="000630F7" w:rsidRDefault="00B932F5" w:rsidP="00797113">
            <w:pPr>
              <w:rPr>
                <w:rFonts w:cs="Arial"/>
              </w:rPr>
            </w:pPr>
            <w:r>
              <w:rPr>
                <w:rFonts w:cs="Arial"/>
              </w:rPr>
              <w:t>3-3</w:t>
            </w:r>
          </w:p>
        </w:tc>
        <w:tc>
          <w:tcPr>
            <w:tcW w:w="900" w:type="dxa"/>
          </w:tcPr>
          <w:p w14:paraId="6C1043CF" w14:textId="47E0D7A5" w:rsidR="00F624C5" w:rsidRPr="000630F7" w:rsidRDefault="00B932F5" w:rsidP="00797113">
            <w:pPr>
              <w:rPr>
                <w:rFonts w:cs="Arial"/>
              </w:rPr>
            </w:pPr>
            <w:r>
              <w:rPr>
                <w:rFonts w:cs="Arial"/>
              </w:rPr>
              <w:t>3.3.4.2</w:t>
            </w:r>
          </w:p>
        </w:tc>
        <w:tc>
          <w:tcPr>
            <w:tcW w:w="630" w:type="dxa"/>
          </w:tcPr>
          <w:p w14:paraId="1CC84698" w14:textId="17BDAAE3" w:rsidR="00F624C5" w:rsidRPr="000630F7" w:rsidRDefault="00B932F5" w:rsidP="00797113">
            <w:pPr>
              <w:rPr>
                <w:rFonts w:cs="Arial"/>
              </w:rPr>
            </w:pPr>
            <w:r>
              <w:rPr>
                <w:rFonts w:cs="Arial"/>
              </w:rPr>
              <w:t>1</w:t>
            </w:r>
          </w:p>
        </w:tc>
        <w:tc>
          <w:tcPr>
            <w:tcW w:w="630" w:type="dxa"/>
          </w:tcPr>
          <w:p w14:paraId="1EA7E3DB" w14:textId="6251870D" w:rsidR="00F624C5" w:rsidRPr="000630F7" w:rsidRDefault="00B932F5" w:rsidP="00797113">
            <w:pPr>
              <w:rPr>
                <w:rFonts w:cs="Arial"/>
              </w:rPr>
            </w:pPr>
            <w:r>
              <w:rPr>
                <w:rFonts w:cs="Arial"/>
              </w:rPr>
              <w:t>1</w:t>
            </w:r>
          </w:p>
        </w:tc>
        <w:tc>
          <w:tcPr>
            <w:tcW w:w="720" w:type="dxa"/>
            <w:tcBorders>
              <w:right w:val="single" w:sz="4" w:space="0" w:color="auto"/>
            </w:tcBorders>
          </w:tcPr>
          <w:p w14:paraId="4706512A" w14:textId="6CB6ED97" w:rsidR="00F624C5" w:rsidRPr="000630F7" w:rsidRDefault="00B932F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8648090" w14:textId="490C91E5" w:rsidR="00F624C5" w:rsidRPr="000630F7" w:rsidRDefault="00C577D5" w:rsidP="00797113">
            <w:pPr>
              <w:rPr>
                <w:rFonts w:cs="Arial"/>
              </w:rPr>
            </w:pPr>
            <w:r>
              <w:rPr>
                <w:rFonts w:cs="Arial"/>
              </w:rPr>
              <w:t>I think this is overly complex.</w:t>
            </w:r>
          </w:p>
        </w:tc>
        <w:tc>
          <w:tcPr>
            <w:tcW w:w="1811" w:type="dxa"/>
            <w:tcBorders>
              <w:left w:val="single" w:sz="4" w:space="0" w:color="auto"/>
            </w:tcBorders>
          </w:tcPr>
          <w:p w14:paraId="22A4F905" w14:textId="6BB477D5" w:rsidR="00F624C5" w:rsidRPr="000630F7" w:rsidRDefault="00F624C5" w:rsidP="00797113">
            <w:pPr>
              <w:rPr>
                <w:rFonts w:cs="Arial"/>
              </w:rPr>
            </w:pPr>
            <w:r>
              <w:rPr>
                <w:rFonts w:cs="Arial"/>
              </w:rPr>
              <w:t>David Berry/NASA</w:t>
            </w:r>
          </w:p>
        </w:tc>
        <w:tc>
          <w:tcPr>
            <w:tcW w:w="3769" w:type="dxa"/>
          </w:tcPr>
          <w:p w14:paraId="0245DB8E" w14:textId="77777777" w:rsidR="00F624C5" w:rsidRDefault="00C577D5" w:rsidP="00797113">
            <w:pPr>
              <w:rPr>
                <w:rFonts w:cs="Arial"/>
              </w:rPr>
            </w:pPr>
            <w:r>
              <w:rPr>
                <w:rFonts w:cs="Arial"/>
              </w:rPr>
              <w:t>From:  existing text and Note.</w:t>
            </w:r>
          </w:p>
          <w:p w14:paraId="2DF1ED17" w14:textId="440E8405" w:rsidR="00C577D5" w:rsidRPr="000630F7" w:rsidRDefault="00C577D5" w:rsidP="00797113">
            <w:pPr>
              <w:rPr>
                <w:rFonts w:cs="Arial"/>
              </w:rPr>
            </w:pPr>
            <w:r>
              <w:rPr>
                <w:rFonts w:cs="Arial"/>
              </w:rPr>
              <w:t>To:  "A Define Block may contain multiple comments.  See 5.6, 6.5 for formatting."</w:t>
            </w:r>
          </w:p>
        </w:tc>
        <w:tc>
          <w:tcPr>
            <w:tcW w:w="1946" w:type="dxa"/>
          </w:tcPr>
          <w:p w14:paraId="35214EA4" w14:textId="77777777" w:rsidR="00F624C5" w:rsidRPr="000630F7" w:rsidRDefault="00F624C5" w:rsidP="00797113"/>
        </w:tc>
      </w:tr>
      <w:tr w:rsidR="00F624C5" w:rsidRPr="00C635BB" w14:paraId="2AB902FE" w14:textId="77777777" w:rsidTr="00AD04A4">
        <w:trPr>
          <w:jc w:val="center"/>
        </w:trPr>
        <w:tc>
          <w:tcPr>
            <w:tcW w:w="668" w:type="dxa"/>
          </w:tcPr>
          <w:p w14:paraId="06466A0C" w14:textId="7BEB8449" w:rsidR="00F624C5" w:rsidRPr="000630F7" w:rsidRDefault="00C577D5" w:rsidP="00797113">
            <w:pPr>
              <w:rPr>
                <w:rFonts w:cs="Arial"/>
              </w:rPr>
            </w:pPr>
            <w:r>
              <w:rPr>
                <w:rFonts w:cs="Arial"/>
              </w:rPr>
              <w:t>3-3</w:t>
            </w:r>
          </w:p>
        </w:tc>
        <w:tc>
          <w:tcPr>
            <w:tcW w:w="900" w:type="dxa"/>
          </w:tcPr>
          <w:p w14:paraId="153EE7DF" w14:textId="77777777" w:rsidR="00F624C5" w:rsidRDefault="00C577D5" w:rsidP="00797113">
            <w:pPr>
              <w:rPr>
                <w:rFonts w:cs="Arial"/>
              </w:rPr>
            </w:pPr>
            <w:r>
              <w:rPr>
                <w:rFonts w:cs="Arial"/>
              </w:rPr>
              <w:t>3.3.4.3</w:t>
            </w:r>
          </w:p>
          <w:p w14:paraId="565EF88B" w14:textId="4DA9F668" w:rsidR="00C577D5" w:rsidRPr="000630F7" w:rsidRDefault="00C577D5" w:rsidP="00797113">
            <w:pPr>
              <w:rPr>
                <w:rFonts w:cs="Arial"/>
              </w:rPr>
            </w:pPr>
            <w:r>
              <w:rPr>
                <w:rFonts w:cs="Arial"/>
              </w:rPr>
              <w:t>3.3.4.4</w:t>
            </w:r>
          </w:p>
        </w:tc>
        <w:tc>
          <w:tcPr>
            <w:tcW w:w="630" w:type="dxa"/>
          </w:tcPr>
          <w:p w14:paraId="6E91929A" w14:textId="0C5ECDA0" w:rsidR="00F624C5" w:rsidRPr="000630F7" w:rsidRDefault="00C577D5" w:rsidP="00797113">
            <w:pPr>
              <w:rPr>
                <w:rFonts w:cs="Arial"/>
              </w:rPr>
            </w:pPr>
            <w:r>
              <w:rPr>
                <w:rFonts w:cs="Arial"/>
              </w:rPr>
              <w:t>All</w:t>
            </w:r>
          </w:p>
        </w:tc>
        <w:tc>
          <w:tcPr>
            <w:tcW w:w="630" w:type="dxa"/>
          </w:tcPr>
          <w:p w14:paraId="1FFF7CF3" w14:textId="2C031E6F" w:rsidR="00F624C5" w:rsidRPr="000630F7" w:rsidRDefault="00C577D5" w:rsidP="00797113">
            <w:pPr>
              <w:rPr>
                <w:rFonts w:cs="Arial"/>
              </w:rPr>
            </w:pPr>
            <w:r>
              <w:rPr>
                <w:rFonts w:cs="Arial"/>
              </w:rPr>
              <w:t>All</w:t>
            </w:r>
          </w:p>
        </w:tc>
        <w:tc>
          <w:tcPr>
            <w:tcW w:w="720" w:type="dxa"/>
            <w:tcBorders>
              <w:right w:val="single" w:sz="4" w:space="0" w:color="auto"/>
            </w:tcBorders>
          </w:tcPr>
          <w:p w14:paraId="1471D074" w14:textId="0EB361B8" w:rsidR="00F624C5" w:rsidRPr="000630F7" w:rsidRDefault="00C577D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D56B174" w14:textId="12B877B5" w:rsidR="00F624C5" w:rsidRPr="000630F7" w:rsidRDefault="00C577D5" w:rsidP="00797113">
            <w:pPr>
              <w:rPr>
                <w:rFonts w:cs="Arial"/>
              </w:rPr>
            </w:pPr>
            <w:r>
              <w:rPr>
                <w:rFonts w:cs="Arial"/>
              </w:rPr>
              <w:t>Delete, per our discussions/decisions at London.</w:t>
            </w:r>
          </w:p>
        </w:tc>
        <w:tc>
          <w:tcPr>
            <w:tcW w:w="1811" w:type="dxa"/>
            <w:tcBorders>
              <w:left w:val="single" w:sz="4" w:space="0" w:color="auto"/>
            </w:tcBorders>
          </w:tcPr>
          <w:p w14:paraId="31E29BA3" w14:textId="0566180D" w:rsidR="00F624C5" w:rsidRPr="000630F7" w:rsidRDefault="00F624C5" w:rsidP="00797113">
            <w:pPr>
              <w:rPr>
                <w:rFonts w:cs="Arial"/>
              </w:rPr>
            </w:pPr>
            <w:r>
              <w:rPr>
                <w:rFonts w:cs="Arial"/>
              </w:rPr>
              <w:t>David Berry/NASA</w:t>
            </w:r>
          </w:p>
        </w:tc>
        <w:tc>
          <w:tcPr>
            <w:tcW w:w="3769" w:type="dxa"/>
          </w:tcPr>
          <w:p w14:paraId="5D7996A7" w14:textId="49D52682" w:rsidR="00F624C5" w:rsidRPr="000630F7" w:rsidRDefault="00C577D5" w:rsidP="00797113">
            <w:pPr>
              <w:rPr>
                <w:rFonts w:cs="Arial"/>
              </w:rPr>
            </w:pPr>
            <w:r>
              <w:rPr>
                <w:rFonts w:cs="Arial"/>
              </w:rPr>
              <w:t>Delete sections.</w:t>
            </w:r>
          </w:p>
        </w:tc>
        <w:tc>
          <w:tcPr>
            <w:tcW w:w="1946" w:type="dxa"/>
          </w:tcPr>
          <w:p w14:paraId="1C9567BA" w14:textId="77777777" w:rsidR="00F624C5" w:rsidRPr="000630F7" w:rsidRDefault="00F624C5" w:rsidP="00797113"/>
        </w:tc>
      </w:tr>
      <w:tr w:rsidR="00AA706E" w:rsidRPr="00C635BB" w14:paraId="432EA5FD" w14:textId="77777777" w:rsidTr="00AA706E">
        <w:trPr>
          <w:jc w:val="center"/>
        </w:trPr>
        <w:tc>
          <w:tcPr>
            <w:tcW w:w="668" w:type="dxa"/>
          </w:tcPr>
          <w:p w14:paraId="00CBBAB3" w14:textId="50D77198" w:rsidR="00AA706E" w:rsidRPr="000630F7" w:rsidRDefault="00AA706E" w:rsidP="00797113">
            <w:pPr>
              <w:rPr>
                <w:rFonts w:cs="Arial"/>
              </w:rPr>
            </w:pPr>
            <w:r>
              <w:rPr>
                <w:rFonts w:cs="Arial"/>
              </w:rPr>
              <w:t>3-4</w:t>
            </w:r>
          </w:p>
        </w:tc>
        <w:tc>
          <w:tcPr>
            <w:tcW w:w="900" w:type="dxa"/>
          </w:tcPr>
          <w:p w14:paraId="22C61A01" w14:textId="072FE36D" w:rsidR="00AA706E" w:rsidRPr="000630F7" w:rsidRDefault="00AA706E" w:rsidP="00797113">
            <w:pPr>
              <w:rPr>
                <w:rFonts w:cs="Arial"/>
              </w:rPr>
            </w:pPr>
            <w:r>
              <w:rPr>
                <w:rFonts w:cs="Arial"/>
              </w:rPr>
              <w:t>3.3.6</w:t>
            </w:r>
          </w:p>
        </w:tc>
        <w:tc>
          <w:tcPr>
            <w:tcW w:w="630" w:type="dxa"/>
          </w:tcPr>
          <w:p w14:paraId="24E06773" w14:textId="214A3D41" w:rsidR="00AA706E" w:rsidRPr="000630F7" w:rsidRDefault="00AA706E" w:rsidP="00797113">
            <w:pPr>
              <w:rPr>
                <w:rFonts w:cs="Arial"/>
              </w:rPr>
            </w:pPr>
            <w:r>
              <w:rPr>
                <w:rFonts w:cs="Arial"/>
              </w:rPr>
              <w:t>Table 3-2</w:t>
            </w:r>
          </w:p>
        </w:tc>
        <w:tc>
          <w:tcPr>
            <w:tcW w:w="630" w:type="dxa"/>
          </w:tcPr>
          <w:p w14:paraId="4FED721E" w14:textId="77777777" w:rsidR="00AA706E" w:rsidRPr="000630F7" w:rsidRDefault="00AA706E" w:rsidP="00797113">
            <w:pPr>
              <w:rPr>
                <w:rFonts w:cs="Arial"/>
              </w:rPr>
            </w:pPr>
            <w:r>
              <w:rPr>
                <w:rFonts w:cs="Arial"/>
              </w:rPr>
              <w:t>COMMENT</w:t>
            </w:r>
          </w:p>
        </w:tc>
        <w:tc>
          <w:tcPr>
            <w:tcW w:w="720" w:type="dxa"/>
            <w:tcBorders>
              <w:right w:val="single" w:sz="4" w:space="0" w:color="auto"/>
            </w:tcBorders>
          </w:tcPr>
          <w:p w14:paraId="633FC818" w14:textId="77777777" w:rsidR="00AA706E" w:rsidRPr="000630F7" w:rsidRDefault="00AA706E"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0EC2520" w14:textId="419FD8DB" w:rsidR="00AA706E" w:rsidRPr="000630F7" w:rsidRDefault="00AA706E" w:rsidP="00797113">
            <w:pPr>
              <w:rPr>
                <w:rFonts w:cs="Arial"/>
              </w:rPr>
            </w:pPr>
            <w:r>
              <w:rPr>
                <w:rFonts w:cs="Arial"/>
              </w:rPr>
              <w:t xml:space="preserve">See above comment regarding Karen </w:t>
            </w:r>
            <w:proofErr w:type="spellStart"/>
            <w:r>
              <w:rPr>
                <w:rFonts w:cs="Arial"/>
              </w:rPr>
              <w:t>Richon's</w:t>
            </w:r>
            <w:proofErr w:type="spellEnd"/>
            <w:r>
              <w:rPr>
                <w:rFonts w:cs="Arial"/>
              </w:rPr>
              <w:t xml:space="preserve"> invention.</w:t>
            </w:r>
          </w:p>
        </w:tc>
        <w:tc>
          <w:tcPr>
            <w:tcW w:w="1811" w:type="dxa"/>
            <w:tcBorders>
              <w:left w:val="single" w:sz="4" w:space="0" w:color="auto"/>
            </w:tcBorders>
          </w:tcPr>
          <w:p w14:paraId="1E58FF63" w14:textId="77777777" w:rsidR="00AA706E" w:rsidRPr="000630F7" w:rsidRDefault="00AA706E" w:rsidP="00797113">
            <w:pPr>
              <w:rPr>
                <w:rFonts w:cs="Arial"/>
              </w:rPr>
            </w:pPr>
            <w:r>
              <w:rPr>
                <w:rFonts w:cs="Arial"/>
              </w:rPr>
              <w:t>David Berry/NASA</w:t>
            </w:r>
          </w:p>
        </w:tc>
        <w:tc>
          <w:tcPr>
            <w:tcW w:w="3769" w:type="dxa"/>
          </w:tcPr>
          <w:p w14:paraId="574A4CBC" w14:textId="77777777" w:rsidR="00AA706E" w:rsidRDefault="00AA706E" w:rsidP="00797113">
            <w:pPr>
              <w:rPr>
                <w:rFonts w:cs="Arial"/>
              </w:rPr>
            </w:pPr>
            <w:r>
              <w:rPr>
                <w:rFonts w:cs="Arial"/>
              </w:rPr>
              <w:t>From:  "</w:t>
            </w:r>
            <w:proofErr w:type="gramStart"/>
            <w:r>
              <w:rPr>
                <w:rFonts w:cs="Arial"/>
              </w:rPr>
              <w:t>COMMENT  This</w:t>
            </w:r>
            <w:proofErr w:type="gramEnd"/>
            <w:r>
              <w:rPr>
                <w:rFonts w:cs="Arial"/>
              </w:rPr>
              <w:t xml:space="preserve"> is a comment"</w:t>
            </w:r>
          </w:p>
          <w:p w14:paraId="27BC2579" w14:textId="2C4F2A38" w:rsidR="00AA706E" w:rsidRPr="000630F7" w:rsidRDefault="00AA706E" w:rsidP="00797113">
            <w:pPr>
              <w:rPr>
                <w:rFonts w:cs="Arial"/>
              </w:rPr>
            </w:pPr>
            <w:r>
              <w:rPr>
                <w:rFonts w:cs="Arial"/>
              </w:rPr>
              <w:t>To:  "</w:t>
            </w:r>
            <w:proofErr w:type="gramStart"/>
            <w:r>
              <w:rPr>
                <w:rFonts w:cs="Arial"/>
              </w:rPr>
              <w:t>COMMENT  This</w:t>
            </w:r>
            <w:proofErr w:type="gramEnd"/>
            <w:r>
              <w:rPr>
                <w:rFonts w:cs="Arial"/>
              </w:rPr>
              <w:t xml:space="preserve"> is important"</w:t>
            </w:r>
          </w:p>
        </w:tc>
        <w:tc>
          <w:tcPr>
            <w:tcW w:w="1946" w:type="dxa"/>
          </w:tcPr>
          <w:p w14:paraId="77F66932" w14:textId="77777777" w:rsidR="00AA706E" w:rsidRPr="000630F7" w:rsidRDefault="00AA706E" w:rsidP="00797113"/>
        </w:tc>
      </w:tr>
      <w:tr w:rsidR="00F624C5" w:rsidRPr="00C635BB" w14:paraId="742838E7" w14:textId="77777777" w:rsidTr="00AD04A4">
        <w:trPr>
          <w:jc w:val="center"/>
        </w:trPr>
        <w:tc>
          <w:tcPr>
            <w:tcW w:w="668" w:type="dxa"/>
          </w:tcPr>
          <w:p w14:paraId="16B49B80" w14:textId="741365F4" w:rsidR="00F624C5" w:rsidRPr="000630F7" w:rsidRDefault="00AA706E" w:rsidP="00797113">
            <w:pPr>
              <w:rPr>
                <w:rFonts w:cs="Arial"/>
              </w:rPr>
            </w:pPr>
            <w:r>
              <w:rPr>
                <w:rFonts w:cs="Arial"/>
              </w:rPr>
              <w:t>3-4</w:t>
            </w:r>
          </w:p>
        </w:tc>
        <w:tc>
          <w:tcPr>
            <w:tcW w:w="900" w:type="dxa"/>
          </w:tcPr>
          <w:p w14:paraId="29BE2D15" w14:textId="273B4A03" w:rsidR="00F624C5" w:rsidRPr="000630F7" w:rsidRDefault="00AA706E" w:rsidP="00797113">
            <w:pPr>
              <w:rPr>
                <w:rFonts w:cs="Arial"/>
              </w:rPr>
            </w:pPr>
            <w:r>
              <w:rPr>
                <w:rFonts w:cs="Arial"/>
              </w:rPr>
              <w:t>3.3.6</w:t>
            </w:r>
          </w:p>
        </w:tc>
        <w:tc>
          <w:tcPr>
            <w:tcW w:w="630" w:type="dxa"/>
          </w:tcPr>
          <w:p w14:paraId="09582843" w14:textId="28931F0C" w:rsidR="00F624C5" w:rsidRPr="000630F7" w:rsidRDefault="00AA706E" w:rsidP="00797113">
            <w:pPr>
              <w:rPr>
                <w:rFonts w:cs="Arial"/>
              </w:rPr>
            </w:pPr>
            <w:r>
              <w:rPr>
                <w:rFonts w:cs="Arial"/>
              </w:rPr>
              <w:t>Table 3-2</w:t>
            </w:r>
          </w:p>
        </w:tc>
        <w:tc>
          <w:tcPr>
            <w:tcW w:w="630" w:type="dxa"/>
          </w:tcPr>
          <w:p w14:paraId="0ABB2889" w14:textId="2F1ACD8D" w:rsidR="00F624C5" w:rsidRPr="000630F7" w:rsidRDefault="00AA706E" w:rsidP="00797113">
            <w:pPr>
              <w:rPr>
                <w:rFonts w:cs="Arial"/>
              </w:rPr>
            </w:pPr>
            <w:r>
              <w:rPr>
                <w:rFonts w:cs="Arial"/>
              </w:rPr>
              <w:t>COMMENT</w:t>
            </w:r>
          </w:p>
        </w:tc>
        <w:tc>
          <w:tcPr>
            <w:tcW w:w="720" w:type="dxa"/>
            <w:tcBorders>
              <w:right w:val="single" w:sz="4" w:space="0" w:color="auto"/>
            </w:tcBorders>
          </w:tcPr>
          <w:p w14:paraId="7FD43F37" w14:textId="324C6AEC" w:rsidR="00F624C5" w:rsidRPr="000630F7" w:rsidRDefault="00AA706E"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8A10DA" w14:textId="38AEAB43" w:rsidR="00F624C5" w:rsidRPr="000630F7" w:rsidRDefault="00AA706E" w:rsidP="00797113">
            <w:pPr>
              <w:rPr>
                <w:rFonts w:cs="Arial"/>
              </w:rPr>
            </w:pPr>
            <w:r>
              <w:rPr>
                <w:rFonts w:cs="Arial"/>
              </w:rPr>
              <w:t>I recommend removing the discussion about "DEFINE BLOCK"</w:t>
            </w:r>
          </w:p>
        </w:tc>
        <w:tc>
          <w:tcPr>
            <w:tcW w:w="1811" w:type="dxa"/>
            <w:tcBorders>
              <w:left w:val="single" w:sz="4" w:space="0" w:color="auto"/>
            </w:tcBorders>
          </w:tcPr>
          <w:p w14:paraId="27B53604" w14:textId="38B54CF7" w:rsidR="00F624C5" w:rsidRPr="000630F7" w:rsidRDefault="00F624C5" w:rsidP="00797113">
            <w:pPr>
              <w:rPr>
                <w:rFonts w:cs="Arial"/>
              </w:rPr>
            </w:pPr>
            <w:r>
              <w:rPr>
                <w:rFonts w:cs="Arial"/>
              </w:rPr>
              <w:t>David Berry/NASA</w:t>
            </w:r>
          </w:p>
        </w:tc>
        <w:tc>
          <w:tcPr>
            <w:tcW w:w="3769" w:type="dxa"/>
          </w:tcPr>
          <w:p w14:paraId="1FED06C7" w14:textId="77777777" w:rsidR="00F624C5" w:rsidRDefault="00AA706E" w:rsidP="00797113">
            <w:pPr>
              <w:rPr>
                <w:rFonts w:cs="Arial"/>
              </w:rPr>
            </w:pPr>
            <w:r>
              <w:rPr>
                <w:rFonts w:cs="Arial"/>
              </w:rPr>
              <w:t>From:  Existing</w:t>
            </w:r>
          </w:p>
          <w:p w14:paraId="6DE6017B" w14:textId="54CADCBE" w:rsidR="00AA706E" w:rsidRPr="000630F7" w:rsidRDefault="00AA706E" w:rsidP="00797113">
            <w:pPr>
              <w:rPr>
                <w:rFonts w:cs="Arial"/>
              </w:rPr>
            </w:pPr>
            <w:r>
              <w:rPr>
                <w:rFonts w:cs="Arial"/>
              </w:rPr>
              <w:t>To:  "This is one of two places in an NHM Metadata Section where comments may appear."</w:t>
            </w:r>
          </w:p>
        </w:tc>
        <w:tc>
          <w:tcPr>
            <w:tcW w:w="1946" w:type="dxa"/>
          </w:tcPr>
          <w:p w14:paraId="2BD3B735" w14:textId="77777777" w:rsidR="00F624C5" w:rsidRPr="000630F7" w:rsidRDefault="00F624C5" w:rsidP="00797113"/>
        </w:tc>
      </w:tr>
      <w:tr w:rsidR="00F624C5" w:rsidRPr="00C635BB" w14:paraId="73297D47" w14:textId="77777777" w:rsidTr="00AD04A4">
        <w:trPr>
          <w:jc w:val="center"/>
        </w:trPr>
        <w:tc>
          <w:tcPr>
            <w:tcW w:w="668" w:type="dxa"/>
          </w:tcPr>
          <w:p w14:paraId="461BEF27" w14:textId="0583453C" w:rsidR="00F624C5" w:rsidRPr="000630F7" w:rsidRDefault="00AA706E" w:rsidP="00797113">
            <w:pPr>
              <w:rPr>
                <w:rFonts w:cs="Arial"/>
              </w:rPr>
            </w:pPr>
            <w:r>
              <w:rPr>
                <w:rFonts w:cs="Arial"/>
              </w:rPr>
              <w:t>3-4</w:t>
            </w:r>
          </w:p>
        </w:tc>
        <w:tc>
          <w:tcPr>
            <w:tcW w:w="900" w:type="dxa"/>
          </w:tcPr>
          <w:p w14:paraId="38B2811D" w14:textId="1803CAF8" w:rsidR="00F624C5" w:rsidRPr="000630F7" w:rsidRDefault="00AA706E" w:rsidP="00797113">
            <w:pPr>
              <w:rPr>
                <w:rFonts w:cs="Arial"/>
              </w:rPr>
            </w:pPr>
            <w:r>
              <w:rPr>
                <w:rFonts w:cs="Arial"/>
              </w:rPr>
              <w:t>3.3.6</w:t>
            </w:r>
          </w:p>
        </w:tc>
        <w:tc>
          <w:tcPr>
            <w:tcW w:w="630" w:type="dxa"/>
          </w:tcPr>
          <w:p w14:paraId="16C90E43" w14:textId="648E3A19" w:rsidR="00F624C5" w:rsidRPr="000630F7" w:rsidRDefault="00AA706E" w:rsidP="00797113">
            <w:pPr>
              <w:rPr>
                <w:rFonts w:cs="Arial"/>
              </w:rPr>
            </w:pPr>
            <w:r>
              <w:rPr>
                <w:rFonts w:cs="Arial"/>
              </w:rPr>
              <w:t>Table 3-2</w:t>
            </w:r>
          </w:p>
        </w:tc>
        <w:tc>
          <w:tcPr>
            <w:tcW w:w="630" w:type="dxa"/>
          </w:tcPr>
          <w:p w14:paraId="57706D88" w14:textId="3F57BF27" w:rsidR="00F624C5" w:rsidRPr="000630F7" w:rsidRDefault="00AA706E" w:rsidP="00797113">
            <w:pPr>
              <w:rPr>
                <w:rFonts w:cs="Arial"/>
              </w:rPr>
            </w:pPr>
            <w:r>
              <w:rPr>
                <w:rFonts w:cs="Arial"/>
              </w:rPr>
              <w:t>OBJNAME</w:t>
            </w:r>
          </w:p>
        </w:tc>
        <w:tc>
          <w:tcPr>
            <w:tcW w:w="720" w:type="dxa"/>
            <w:tcBorders>
              <w:right w:val="single" w:sz="4" w:space="0" w:color="auto"/>
            </w:tcBorders>
          </w:tcPr>
          <w:p w14:paraId="330FF620" w14:textId="244D0E7E" w:rsidR="00F624C5" w:rsidRPr="000630F7" w:rsidRDefault="00AA706E"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61F322" w14:textId="3B31AAA6" w:rsidR="00F624C5" w:rsidRPr="000630F7" w:rsidRDefault="00AA706E" w:rsidP="00797113">
            <w:pPr>
              <w:rPr>
                <w:rFonts w:cs="Arial"/>
              </w:rPr>
            </w:pPr>
            <w:r>
              <w:rPr>
                <w:rFonts w:cs="Arial"/>
              </w:rPr>
              <w:t xml:space="preserve">Consistent with replacing </w:t>
            </w:r>
            <w:proofErr w:type="spellStart"/>
            <w:r>
              <w:rPr>
                <w:rFonts w:cs="Arial"/>
              </w:rPr>
              <w:t>Spacewarn</w:t>
            </w:r>
            <w:proofErr w:type="spellEnd"/>
            <w:r>
              <w:rPr>
                <w:rFonts w:cs="Arial"/>
              </w:rPr>
              <w:t xml:space="preserve"> with the UN Registry, update the text</w:t>
            </w:r>
          </w:p>
        </w:tc>
        <w:tc>
          <w:tcPr>
            <w:tcW w:w="1811" w:type="dxa"/>
            <w:tcBorders>
              <w:left w:val="single" w:sz="4" w:space="0" w:color="auto"/>
            </w:tcBorders>
          </w:tcPr>
          <w:p w14:paraId="76B91A18" w14:textId="1E5679F2" w:rsidR="00F624C5" w:rsidRPr="000630F7" w:rsidRDefault="00F624C5" w:rsidP="00797113">
            <w:pPr>
              <w:rPr>
                <w:rFonts w:cs="Arial"/>
              </w:rPr>
            </w:pPr>
            <w:r>
              <w:rPr>
                <w:rFonts w:cs="Arial"/>
              </w:rPr>
              <w:t>David Berry/NASA</w:t>
            </w:r>
          </w:p>
        </w:tc>
        <w:tc>
          <w:tcPr>
            <w:tcW w:w="3769" w:type="dxa"/>
          </w:tcPr>
          <w:p w14:paraId="7B6C88F4" w14:textId="77777777" w:rsidR="00F624C5" w:rsidRDefault="00AA706E" w:rsidP="00797113">
            <w:pPr>
              <w:rPr>
                <w:rFonts w:cs="Arial"/>
              </w:rPr>
            </w:pPr>
            <w:r>
              <w:rPr>
                <w:rFonts w:cs="Arial"/>
              </w:rPr>
              <w:t>From:  "SPACEWARN Bulletin"</w:t>
            </w:r>
          </w:p>
          <w:p w14:paraId="362AF425" w14:textId="16FF69CB" w:rsidR="00AA706E" w:rsidRPr="000630F7" w:rsidRDefault="00C374AD" w:rsidP="00797113">
            <w:pPr>
              <w:rPr>
                <w:rFonts w:cs="Arial"/>
              </w:rPr>
            </w:pPr>
            <w:r>
              <w:rPr>
                <w:rFonts w:cs="Arial"/>
              </w:rPr>
              <w:t>To:  "UN Register of Space Objects</w:t>
            </w:r>
            <w:r w:rsidR="00AA706E">
              <w:rPr>
                <w:rFonts w:cs="Arial"/>
              </w:rPr>
              <w:t>"</w:t>
            </w:r>
          </w:p>
        </w:tc>
        <w:tc>
          <w:tcPr>
            <w:tcW w:w="1946" w:type="dxa"/>
          </w:tcPr>
          <w:p w14:paraId="28E4F8CC" w14:textId="77777777" w:rsidR="00F624C5" w:rsidRPr="000630F7" w:rsidRDefault="00F624C5" w:rsidP="00797113"/>
        </w:tc>
      </w:tr>
      <w:tr w:rsidR="00C374AD" w:rsidRPr="00C635BB" w14:paraId="31BFA466" w14:textId="77777777" w:rsidTr="00AD04A4">
        <w:trPr>
          <w:jc w:val="center"/>
        </w:trPr>
        <w:tc>
          <w:tcPr>
            <w:tcW w:w="668" w:type="dxa"/>
          </w:tcPr>
          <w:p w14:paraId="19B7FE76" w14:textId="5F8A4C03" w:rsidR="00C374AD" w:rsidRPr="000630F7" w:rsidRDefault="00C374AD" w:rsidP="00797113">
            <w:pPr>
              <w:rPr>
                <w:rFonts w:cs="Arial"/>
              </w:rPr>
            </w:pPr>
            <w:r>
              <w:rPr>
                <w:rFonts w:cs="Arial"/>
              </w:rPr>
              <w:t>3-5</w:t>
            </w:r>
          </w:p>
        </w:tc>
        <w:tc>
          <w:tcPr>
            <w:tcW w:w="900" w:type="dxa"/>
          </w:tcPr>
          <w:p w14:paraId="42A9BD79" w14:textId="579302EE" w:rsidR="00C374AD" w:rsidRPr="000630F7" w:rsidRDefault="00C374AD" w:rsidP="00797113">
            <w:pPr>
              <w:rPr>
                <w:rFonts w:cs="Arial"/>
              </w:rPr>
            </w:pPr>
            <w:r>
              <w:rPr>
                <w:rFonts w:cs="Arial"/>
              </w:rPr>
              <w:t>3.3.6</w:t>
            </w:r>
          </w:p>
        </w:tc>
        <w:tc>
          <w:tcPr>
            <w:tcW w:w="630" w:type="dxa"/>
          </w:tcPr>
          <w:p w14:paraId="1BD93A9F" w14:textId="3DE43742" w:rsidR="00C374AD" w:rsidRPr="000630F7" w:rsidRDefault="00C374AD" w:rsidP="00797113">
            <w:pPr>
              <w:rPr>
                <w:rFonts w:cs="Arial"/>
              </w:rPr>
            </w:pPr>
            <w:r>
              <w:rPr>
                <w:rFonts w:cs="Arial"/>
              </w:rPr>
              <w:t>Table 3-2</w:t>
            </w:r>
          </w:p>
        </w:tc>
        <w:tc>
          <w:tcPr>
            <w:tcW w:w="630" w:type="dxa"/>
          </w:tcPr>
          <w:p w14:paraId="5FA666B0" w14:textId="7728ADCC" w:rsidR="00C374AD" w:rsidRPr="000630F7" w:rsidRDefault="00C374AD" w:rsidP="00797113">
            <w:pPr>
              <w:rPr>
                <w:rFonts w:cs="Arial"/>
              </w:rPr>
            </w:pPr>
            <w:r>
              <w:rPr>
                <w:rFonts w:cs="Arial"/>
              </w:rPr>
              <w:t>OBJ ID</w:t>
            </w:r>
          </w:p>
        </w:tc>
        <w:tc>
          <w:tcPr>
            <w:tcW w:w="720" w:type="dxa"/>
            <w:tcBorders>
              <w:right w:val="single" w:sz="4" w:space="0" w:color="auto"/>
            </w:tcBorders>
          </w:tcPr>
          <w:p w14:paraId="04D6A52D" w14:textId="6EA06E9B" w:rsidR="00C374AD" w:rsidRPr="000630F7" w:rsidRDefault="00C374AD"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E2FB825" w14:textId="1CB0655B" w:rsidR="00C374AD" w:rsidRPr="00A904F1" w:rsidRDefault="00C374AD" w:rsidP="00797113">
            <w:pPr>
              <w:rPr>
                <w:rFonts w:cs="Arial"/>
              </w:rPr>
            </w:pPr>
            <w:r>
              <w:rPr>
                <w:rFonts w:cs="Arial"/>
              </w:rPr>
              <w:t xml:space="preserve">Consistent with replacing </w:t>
            </w:r>
            <w:proofErr w:type="spellStart"/>
            <w:r>
              <w:rPr>
                <w:rFonts w:cs="Arial"/>
              </w:rPr>
              <w:t>Spacewarn</w:t>
            </w:r>
            <w:proofErr w:type="spellEnd"/>
            <w:r>
              <w:rPr>
                <w:rFonts w:cs="Arial"/>
              </w:rPr>
              <w:t xml:space="preserve"> with the UN Registry, update the text</w:t>
            </w:r>
          </w:p>
        </w:tc>
        <w:tc>
          <w:tcPr>
            <w:tcW w:w="1811" w:type="dxa"/>
            <w:tcBorders>
              <w:left w:val="single" w:sz="4" w:space="0" w:color="auto"/>
            </w:tcBorders>
          </w:tcPr>
          <w:p w14:paraId="319A9E80" w14:textId="7CE7F200" w:rsidR="00C374AD" w:rsidRPr="000630F7" w:rsidRDefault="00C374AD" w:rsidP="00797113">
            <w:pPr>
              <w:rPr>
                <w:rFonts w:cs="Arial"/>
              </w:rPr>
            </w:pPr>
            <w:r>
              <w:rPr>
                <w:rFonts w:cs="Arial"/>
              </w:rPr>
              <w:t>David Berry/NASA</w:t>
            </w:r>
          </w:p>
        </w:tc>
        <w:tc>
          <w:tcPr>
            <w:tcW w:w="3769" w:type="dxa"/>
          </w:tcPr>
          <w:p w14:paraId="693BEDCC" w14:textId="77777777" w:rsidR="00C374AD" w:rsidRDefault="00C374AD" w:rsidP="00797113">
            <w:pPr>
              <w:rPr>
                <w:rFonts w:cs="Arial"/>
              </w:rPr>
            </w:pPr>
            <w:r>
              <w:rPr>
                <w:rFonts w:cs="Arial"/>
              </w:rPr>
              <w:t>From:  "SPACEWARN Bulletin"</w:t>
            </w:r>
          </w:p>
          <w:p w14:paraId="13BF649A" w14:textId="3B1E986E" w:rsidR="00C374AD" w:rsidRPr="000630F7" w:rsidRDefault="00C374AD" w:rsidP="00797113">
            <w:pPr>
              <w:rPr>
                <w:rFonts w:cs="Arial"/>
              </w:rPr>
            </w:pPr>
            <w:r>
              <w:rPr>
                <w:rFonts w:cs="Arial"/>
              </w:rPr>
              <w:t>To:  "UN Register of Space Objects"</w:t>
            </w:r>
          </w:p>
        </w:tc>
        <w:tc>
          <w:tcPr>
            <w:tcW w:w="1946" w:type="dxa"/>
          </w:tcPr>
          <w:p w14:paraId="30832217" w14:textId="77777777" w:rsidR="00C374AD" w:rsidRPr="000630F7" w:rsidRDefault="00C374AD" w:rsidP="00797113"/>
        </w:tc>
      </w:tr>
      <w:tr w:rsidR="00C374AD" w:rsidRPr="00C635BB" w14:paraId="68FAD88B" w14:textId="77777777" w:rsidTr="00D956E2">
        <w:trPr>
          <w:jc w:val="center"/>
        </w:trPr>
        <w:tc>
          <w:tcPr>
            <w:tcW w:w="668" w:type="dxa"/>
          </w:tcPr>
          <w:p w14:paraId="4803B233" w14:textId="77777777" w:rsidR="00C374AD" w:rsidRPr="000630F7" w:rsidRDefault="00C374AD" w:rsidP="00797113">
            <w:pPr>
              <w:rPr>
                <w:rFonts w:cs="Arial"/>
              </w:rPr>
            </w:pPr>
            <w:r>
              <w:rPr>
                <w:rFonts w:cs="Arial"/>
              </w:rPr>
              <w:t>3-5</w:t>
            </w:r>
          </w:p>
        </w:tc>
        <w:tc>
          <w:tcPr>
            <w:tcW w:w="900" w:type="dxa"/>
          </w:tcPr>
          <w:p w14:paraId="50D834A7" w14:textId="77777777" w:rsidR="00C374AD" w:rsidRPr="000630F7" w:rsidRDefault="00C374AD" w:rsidP="00797113">
            <w:pPr>
              <w:rPr>
                <w:rFonts w:cs="Arial"/>
              </w:rPr>
            </w:pPr>
            <w:r>
              <w:rPr>
                <w:rFonts w:cs="Arial"/>
              </w:rPr>
              <w:t>3.3.6</w:t>
            </w:r>
          </w:p>
        </w:tc>
        <w:tc>
          <w:tcPr>
            <w:tcW w:w="630" w:type="dxa"/>
          </w:tcPr>
          <w:p w14:paraId="1168DA9D" w14:textId="77777777" w:rsidR="00C374AD" w:rsidRPr="000630F7" w:rsidRDefault="00C374AD" w:rsidP="00797113">
            <w:pPr>
              <w:rPr>
                <w:rFonts w:cs="Arial"/>
              </w:rPr>
            </w:pPr>
            <w:r>
              <w:rPr>
                <w:rFonts w:cs="Arial"/>
              </w:rPr>
              <w:t>Table 3-2</w:t>
            </w:r>
          </w:p>
        </w:tc>
        <w:tc>
          <w:tcPr>
            <w:tcW w:w="630" w:type="dxa"/>
          </w:tcPr>
          <w:p w14:paraId="7E977ABE" w14:textId="77777777" w:rsidR="00C374AD" w:rsidRPr="000630F7" w:rsidRDefault="00C374AD" w:rsidP="00797113">
            <w:pPr>
              <w:rPr>
                <w:rFonts w:cs="Arial"/>
              </w:rPr>
            </w:pPr>
            <w:r>
              <w:rPr>
                <w:rFonts w:cs="Arial"/>
              </w:rPr>
              <w:t>OBJ ID</w:t>
            </w:r>
          </w:p>
        </w:tc>
        <w:tc>
          <w:tcPr>
            <w:tcW w:w="720" w:type="dxa"/>
            <w:tcBorders>
              <w:right w:val="single" w:sz="4" w:space="0" w:color="auto"/>
            </w:tcBorders>
          </w:tcPr>
          <w:p w14:paraId="144CD6B1" w14:textId="77777777" w:rsidR="00C374AD" w:rsidRPr="000630F7" w:rsidRDefault="00C374AD"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2D50DF4" w14:textId="3DF15344" w:rsidR="00C374AD" w:rsidRPr="00A904F1" w:rsidRDefault="00C374AD" w:rsidP="00797113">
            <w:pPr>
              <w:rPr>
                <w:rFonts w:cs="Arial"/>
              </w:rPr>
            </w:pPr>
            <w:r>
              <w:rPr>
                <w:rFonts w:cs="Arial"/>
              </w:rPr>
              <w:t>Minor typo, reference number</w:t>
            </w:r>
          </w:p>
        </w:tc>
        <w:tc>
          <w:tcPr>
            <w:tcW w:w="1811" w:type="dxa"/>
            <w:tcBorders>
              <w:left w:val="single" w:sz="4" w:space="0" w:color="auto"/>
            </w:tcBorders>
          </w:tcPr>
          <w:p w14:paraId="228538B0" w14:textId="77777777" w:rsidR="00C374AD" w:rsidRPr="000630F7" w:rsidRDefault="00C374AD" w:rsidP="00797113">
            <w:pPr>
              <w:rPr>
                <w:rFonts w:cs="Arial"/>
              </w:rPr>
            </w:pPr>
            <w:r>
              <w:rPr>
                <w:rFonts w:cs="Arial"/>
              </w:rPr>
              <w:t>David Berry/NASA</w:t>
            </w:r>
          </w:p>
        </w:tc>
        <w:tc>
          <w:tcPr>
            <w:tcW w:w="3769" w:type="dxa"/>
          </w:tcPr>
          <w:p w14:paraId="6BDC72C1" w14:textId="20DE6A9A" w:rsidR="00C374AD" w:rsidRDefault="00C374AD" w:rsidP="00797113">
            <w:pPr>
              <w:rPr>
                <w:rFonts w:cs="Arial"/>
              </w:rPr>
            </w:pPr>
            <w:r>
              <w:rPr>
                <w:rFonts w:cs="Arial"/>
              </w:rPr>
              <w:t>From:  "[3]"</w:t>
            </w:r>
          </w:p>
          <w:p w14:paraId="032B4682" w14:textId="5FA9247B" w:rsidR="00C374AD" w:rsidRPr="000630F7" w:rsidRDefault="00C374AD" w:rsidP="00797113">
            <w:pPr>
              <w:rPr>
                <w:rFonts w:cs="Arial"/>
              </w:rPr>
            </w:pPr>
            <w:r>
              <w:rPr>
                <w:rFonts w:cs="Arial"/>
              </w:rPr>
              <w:t>To:  "[8]"</w:t>
            </w:r>
          </w:p>
        </w:tc>
        <w:tc>
          <w:tcPr>
            <w:tcW w:w="1946" w:type="dxa"/>
          </w:tcPr>
          <w:p w14:paraId="2E3CAE63" w14:textId="77777777" w:rsidR="00C374AD" w:rsidRPr="000630F7" w:rsidRDefault="00C374AD" w:rsidP="00797113"/>
        </w:tc>
      </w:tr>
      <w:tr w:rsidR="00EF5596" w:rsidRPr="00C635BB" w14:paraId="18EBA127" w14:textId="77777777" w:rsidTr="00D956E2">
        <w:trPr>
          <w:jc w:val="center"/>
        </w:trPr>
        <w:tc>
          <w:tcPr>
            <w:tcW w:w="668" w:type="dxa"/>
          </w:tcPr>
          <w:p w14:paraId="584331D6" w14:textId="77777777" w:rsidR="00EF5596" w:rsidRPr="000630F7" w:rsidRDefault="00EF5596" w:rsidP="00797113">
            <w:pPr>
              <w:rPr>
                <w:rFonts w:cs="Arial"/>
              </w:rPr>
            </w:pPr>
            <w:r>
              <w:rPr>
                <w:rFonts w:cs="Arial"/>
              </w:rPr>
              <w:t>3-5</w:t>
            </w:r>
          </w:p>
        </w:tc>
        <w:tc>
          <w:tcPr>
            <w:tcW w:w="900" w:type="dxa"/>
          </w:tcPr>
          <w:p w14:paraId="24DBCA31" w14:textId="77777777" w:rsidR="00EF5596" w:rsidRPr="000630F7" w:rsidRDefault="00EF5596" w:rsidP="00797113">
            <w:pPr>
              <w:rPr>
                <w:rFonts w:cs="Arial"/>
              </w:rPr>
            </w:pPr>
            <w:r>
              <w:rPr>
                <w:rFonts w:cs="Arial"/>
              </w:rPr>
              <w:t>3.3.6</w:t>
            </w:r>
          </w:p>
        </w:tc>
        <w:tc>
          <w:tcPr>
            <w:tcW w:w="630" w:type="dxa"/>
          </w:tcPr>
          <w:p w14:paraId="1EE87F69" w14:textId="77777777" w:rsidR="00EF5596" w:rsidRPr="000630F7" w:rsidRDefault="00EF5596" w:rsidP="00797113">
            <w:pPr>
              <w:rPr>
                <w:rFonts w:cs="Arial"/>
              </w:rPr>
            </w:pPr>
            <w:r>
              <w:rPr>
                <w:rFonts w:cs="Arial"/>
              </w:rPr>
              <w:t>Table 3-2</w:t>
            </w:r>
          </w:p>
        </w:tc>
        <w:tc>
          <w:tcPr>
            <w:tcW w:w="630" w:type="dxa"/>
          </w:tcPr>
          <w:p w14:paraId="586CAF2B" w14:textId="77777777" w:rsidR="00EF5596" w:rsidRPr="000630F7" w:rsidRDefault="00EF5596" w:rsidP="00797113">
            <w:pPr>
              <w:rPr>
                <w:rFonts w:cs="Arial"/>
              </w:rPr>
            </w:pPr>
            <w:r>
              <w:rPr>
                <w:rFonts w:cs="Arial"/>
              </w:rPr>
              <w:t>START_ TIME</w:t>
            </w:r>
          </w:p>
        </w:tc>
        <w:tc>
          <w:tcPr>
            <w:tcW w:w="720" w:type="dxa"/>
            <w:tcBorders>
              <w:right w:val="single" w:sz="4" w:space="0" w:color="auto"/>
            </w:tcBorders>
          </w:tcPr>
          <w:p w14:paraId="5C88DE29" w14:textId="77777777" w:rsidR="00EF5596" w:rsidRPr="000630F7" w:rsidRDefault="00EF559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9BFA70F" w14:textId="77777777" w:rsidR="00EF5596" w:rsidRPr="000630F7" w:rsidRDefault="00EF5596" w:rsidP="00797113">
            <w:pPr>
              <w:rPr>
                <w:rFonts w:cs="Arial"/>
              </w:rPr>
            </w:pPr>
            <w:r>
              <w:rPr>
                <w:rFonts w:cs="Arial"/>
              </w:rPr>
              <w:t>There's only one metadata section, by design</w:t>
            </w:r>
          </w:p>
        </w:tc>
        <w:tc>
          <w:tcPr>
            <w:tcW w:w="1811" w:type="dxa"/>
            <w:tcBorders>
              <w:left w:val="single" w:sz="4" w:space="0" w:color="auto"/>
            </w:tcBorders>
          </w:tcPr>
          <w:p w14:paraId="1878ADF6" w14:textId="77777777" w:rsidR="00EF5596" w:rsidRPr="000630F7" w:rsidRDefault="00EF5596" w:rsidP="00797113">
            <w:pPr>
              <w:rPr>
                <w:rFonts w:cs="Arial"/>
              </w:rPr>
            </w:pPr>
            <w:r>
              <w:rPr>
                <w:rFonts w:cs="Arial"/>
              </w:rPr>
              <w:t>David Berry/NASA</w:t>
            </w:r>
          </w:p>
        </w:tc>
        <w:tc>
          <w:tcPr>
            <w:tcW w:w="3769" w:type="dxa"/>
          </w:tcPr>
          <w:p w14:paraId="68B68317" w14:textId="77777777" w:rsidR="00EF5596" w:rsidRDefault="00EF5596" w:rsidP="00797113">
            <w:pPr>
              <w:rPr>
                <w:rFonts w:cs="Arial"/>
              </w:rPr>
            </w:pPr>
            <w:r>
              <w:rPr>
                <w:rFonts w:cs="Arial"/>
              </w:rPr>
              <w:t>From:  "...following this Metadata Section."</w:t>
            </w:r>
          </w:p>
          <w:p w14:paraId="3CD0098F" w14:textId="77777777" w:rsidR="00EF5596" w:rsidRPr="000630F7" w:rsidRDefault="00EF5596" w:rsidP="00797113">
            <w:pPr>
              <w:rPr>
                <w:rFonts w:cs="Arial"/>
              </w:rPr>
            </w:pPr>
            <w:r>
              <w:rPr>
                <w:rFonts w:cs="Arial"/>
              </w:rPr>
              <w:t>To:  "...following the Metadata Section."</w:t>
            </w:r>
          </w:p>
        </w:tc>
        <w:tc>
          <w:tcPr>
            <w:tcW w:w="1946" w:type="dxa"/>
          </w:tcPr>
          <w:p w14:paraId="140B84A0" w14:textId="77777777" w:rsidR="00EF5596" w:rsidRPr="000630F7" w:rsidRDefault="00EF5596" w:rsidP="00797113"/>
        </w:tc>
      </w:tr>
      <w:tr w:rsidR="00C374AD" w:rsidRPr="00C635BB" w14:paraId="7878EEB8" w14:textId="77777777" w:rsidTr="00AD04A4">
        <w:trPr>
          <w:jc w:val="center"/>
        </w:trPr>
        <w:tc>
          <w:tcPr>
            <w:tcW w:w="668" w:type="dxa"/>
          </w:tcPr>
          <w:p w14:paraId="2012A0F1" w14:textId="1C977F41" w:rsidR="00C374AD" w:rsidRPr="000630F7" w:rsidRDefault="00EF5596" w:rsidP="00797113">
            <w:pPr>
              <w:rPr>
                <w:rFonts w:cs="Arial"/>
              </w:rPr>
            </w:pPr>
            <w:r>
              <w:rPr>
                <w:rFonts w:cs="Arial"/>
              </w:rPr>
              <w:t>3-5</w:t>
            </w:r>
          </w:p>
        </w:tc>
        <w:tc>
          <w:tcPr>
            <w:tcW w:w="900" w:type="dxa"/>
          </w:tcPr>
          <w:p w14:paraId="05B506C2" w14:textId="7AF9AF82" w:rsidR="00C374AD" w:rsidRPr="000630F7" w:rsidRDefault="00EF5596" w:rsidP="00797113">
            <w:pPr>
              <w:rPr>
                <w:rFonts w:cs="Arial"/>
              </w:rPr>
            </w:pPr>
            <w:r>
              <w:rPr>
                <w:rFonts w:cs="Arial"/>
              </w:rPr>
              <w:t>3.3.6</w:t>
            </w:r>
          </w:p>
        </w:tc>
        <w:tc>
          <w:tcPr>
            <w:tcW w:w="630" w:type="dxa"/>
          </w:tcPr>
          <w:p w14:paraId="678BE1E8" w14:textId="57CF18B1" w:rsidR="00C374AD" w:rsidRPr="000630F7" w:rsidRDefault="00EF5596" w:rsidP="00797113">
            <w:pPr>
              <w:rPr>
                <w:rFonts w:cs="Arial"/>
              </w:rPr>
            </w:pPr>
            <w:r>
              <w:rPr>
                <w:rFonts w:cs="Arial"/>
              </w:rPr>
              <w:t>Table 3-2</w:t>
            </w:r>
          </w:p>
        </w:tc>
        <w:tc>
          <w:tcPr>
            <w:tcW w:w="630" w:type="dxa"/>
          </w:tcPr>
          <w:p w14:paraId="586148A0" w14:textId="5B64A571" w:rsidR="00C374AD" w:rsidRPr="000630F7" w:rsidRDefault="00EF5596" w:rsidP="00797113">
            <w:pPr>
              <w:rPr>
                <w:rFonts w:cs="Arial"/>
              </w:rPr>
            </w:pPr>
            <w:r>
              <w:rPr>
                <w:rFonts w:cs="Arial"/>
              </w:rPr>
              <w:t>STOP_ TIME</w:t>
            </w:r>
          </w:p>
        </w:tc>
        <w:tc>
          <w:tcPr>
            <w:tcW w:w="720" w:type="dxa"/>
            <w:tcBorders>
              <w:right w:val="single" w:sz="4" w:space="0" w:color="auto"/>
            </w:tcBorders>
          </w:tcPr>
          <w:p w14:paraId="0CD105B7" w14:textId="20FF5F88" w:rsidR="00C374AD" w:rsidRPr="000630F7" w:rsidRDefault="00EF5596"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9D4EAA9" w14:textId="00009A0F" w:rsidR="00C374AD" w:rsidRPr="000630F7" w:rsidRDefault="00EF5596" w:rsidP="00797113">
            <w:pPr>
              <w:rPr>
                <w:rFonts w:cs="Arial"/>
              </w:rPr>
            </w:pPr>
            <w:r>
              <w:rPr>
                <w:rFonts w:cs="Arial"/>
              </w:rPr>
              <w:t>There's only one metadata section, by design</w:t>
            </w:r>
          </w:p>
        </w:tc>
        <w:tc>
          <w:tcPr>
            <w:tcW w:w="1811" w:type="dxa"/>
            <w:tcBorders>
              <w:left w:val="single" w:sz="4" w:space="0" w:color="auto"/>
            </w:tcBorders>
          </w:tcPr>
          <w:p w14:paraId="083B438B" w14:textId="34C8DBF6" w:rsidR="00C374AD" w:rsidRPr="000630F7" w:rsidRDefault="00C374AD" w:rsidP="00797113">
            <w:pPr>
              <w:rPr>
                <w:rFonts w:cs="Arial"/>
              </w:rPr>
            </w:pPr>
            <w:r>
              <w:rPr>
                <w:rFonts w:cs="Arial"/>
              </w:rPr>
              <w:t>David Berry/NASA</w:t>
            </w:r>
          </w:p>
        </w:tc>
        <w:tc>
          <w:tcPr>
            <w:tcW w:w="3769" w:type="dxa"/>
          </w:tcPr>
          <w:p w14:paraId="73C3E6AE" w14:textId="77777777" w:rsidR="00C374AD" w:rsidRDefault="00EF5596" w:rsidP="00797113">
            <w:pPr>
              <w:rPr>
                <w:rFonts w:cs="Arial"/>
              </w:rPr>
            </w:pPr>
            <w:r>
              <w:rPr>
                <w:rFonts w:cs="Arial"/>
              </w:rPr>
              <w:t>From:  "...following this Metadata Section."</w:t>
            </w:r>
          </w:p>
          <w:p w14:paraId="649ADF6B" w14:textId="4B9B5E45" w:rsidR="00EF5596" w:rsidRPr="000630F7" w:rsidRDefault="00EF5596" w:rsidP="00797113">
            <w:pPr>
              <w:rPr>
                <w:rFonts w:cs="Arial"/>
              </w:rPr>
            </w:pPr>
            <w:r>
              <w:rPr>
                <w:rFonts w:cs="Arial"/>
              </w:rPr>
              <w:t>To:  "...following the Metadata Section."</w:t>
            </w:r>
          </w:p>
        </w:tc>
        <w:tc>
          <w:tcPr>
            <w:tcW w:w="1946" w:type="dxa"/>
          </w:tcPr>
          <w:p w14:paraId="247A075B" w14:textId="77777777" w:rsidR="00C374AD" w:rsidRPr="000630F7" w:rsidRDefault="00C374AD" w:rsidP="00797113"/>
        </w:tc>
      </w:tr>
      <w:tr w:rsidR="00C374AD" w:rsidRPr="00C635BB" w14:paraId="73465F0C" w14:textId="77777777" w:rsidTr="00AD04A4">
        <w:trPr>
          <w:jc w:val="center"/>
        </w:trPr>
        <w:tc>
          <w:tcPr>
            <w:tcW w:w="668" w:type="dxa"/>
          </w:tcPr>
          <w:p w14:paraId="526AFFAE" w14:textId="50C4E780" w:rsidR="00C374AD" w:rsidRPr="000630F7" w:rsidRDefault="007358A7" w:rsidP="00797113">
            <w:pPr>
              <w:rPr>
                <w:rFonts w:cs="Arial"/>
              </w:rPr>
            </w:pPr>
            <w:r>
              <w:rPr>
                <w:rFonts w:cs="Arial"/>
              </w:rPr>
              <w:t>3-5</w:t>
            </w:r>
          </w:p>
        </w:tc>
        <w:tc>
          <w:tcPr>
            <w:tcW w:w="900" w:type="dxa"/>
          </w:tcPr>
          <w:p w14:paraId="6DDF9358" w14:textId="2CF1F37E" w:rsidR="00C374AD" w:rsidRPr="000630F7" w:rsidRDefault="007358A7" w:rsidP="00797113">
            <w:pPr>
              <w:rPr>
                <w:rFonts w:cs="Arial"/>
              </w:rPr>
            </w:pPr>
            <w:r>
              <w:rPr>
                <w:rFonts w:cs="Arial"/>
              </w:rPr>
              <w:t>3.3.6</w:t>
            </w:r>
          </w:p>
        </w:tc>
        <w:tc>
          <w:tcPr>
            <w:tcW w:w="630" w:type="dxa"/>
          </w:tcPr>
          <w:p w14:paraId="01155FA8" w14:textId="5916E204" w:rsidR="00C374AD" w:rsidRPr="000630F7" w:rsidRDefault="007358A7" w:rsidP="00797113">
            <w:pPr>
              <w:rPr>
                <w:rFonts w:cs="Arial"/>
              </w:rPr>
            </w:pPr>
            <w:r>
              <w:rPr>
                <w:rFonts w:cs="Arial"/>
              </w:rPr>
              <w:t>Table 3-2</w:t>
            </w:r>
          </w:p>
        </w:tc>
        <w:tc>
          <w:tcPr>
            <w:tcW w:w="630" w:type="dxa"/>
          </w:tcPr>
          <w:p w14:paraId="6198746C" w14:textId="5DE9AAF6" w:rsidR="00C374AD" w:rsidRPr="000630F7" w:rsidRDefault="007358A7" w:rsidP="00797113">
            <w:pPr>
              <w:rPr>
                <w:rFonts w:cs="Arial"/>
              </w:rPr>
            </w:pPr>
            <w:r>
              <w:rPr>
                <w:rFonts w:cs="Arial"/>
              </w:rPr>
              <w:t>DEFINE</w:t>
            </w:r>
          </w:p>
        </w:tc>
        <w:tc>
          <w:tcPr>
            <w:tcW w:w="720" w:type="dxa"/>
            <w:tcBorders>
              <w:right w:val="single" w:sz="4" w:space="0" w:color="auto"/>
            </w:tcBorders>
          </w:tcPr>
          <w:p w14:paraId="35248EB5" w14:textId="685094B4" w:rsidR="00C374AD" w:rsidRPr="000630F7" w:rsidRDefault="007358A7"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683736B" w14:textId="6572671B" w:rsidR="00C374AD" w:rsidRPr="000630F7" w:rsidRDefault="007358A7" w:rsidP="00797113">
            <w:pPr>
              <w:rPr>
                <w:rFonts w:cs="Arial"/>
              </w:rPr>
            </w:pPr>
            <w:r>
              <w:rPr>
                <w:rFonts w:cs="Arial"/>
              </w:rPr>
              <w:t>As discussed at London, I think "MNEMONIC" here is better, your original intent I think.</w:t>
            </w:r>
          </w:p>
        </w:tc>
        <w:tc>
          <w:tcPr>
            <w:tcW w:w="1811" w:type="dxa"/>
            <w:tcBorders>
              <w:left w:val="single" w:sz="4" w:space="0" w:color="auto"/>
            </w:tcBorders>
          </w:tcPr>
          <w:p w14:paraId="0BEFBC85" w14:textId="18AB3C9E" w:rsidR="00C374AD" w:rsidRPr="000630F7" w:rsidRDefault="00C374AD" w:rsidP="00797113">
            <w:pPr>
              <w:rPr>
                <w:rFonts w:cs="Arial"/>
              </w:rPr>
            </w:pPr>
            <w:r>
              <w:rPr>
                <w:rFonts w:cs="Arial"/>
              </w:rPr>
              <w:t>David Berry/NASA</w:t>
            </w:r>
          </w:p>
        </w:tc>
        <w:tc>
          <w:tcPr>
            <w:tcW w:w="3769" w:type="dxa"/>
          </w:tcPr>
          <w:p w14:paraId="5B86FC0D" w14:textId="77777777" w:rsidR="00C374AD" w:rsidRDefault="007358A7" w:rsidP="00797113">
            <w:pPr>
              <w:rPr>
                <w:rFonts w:cs="Arial"/>
              </w:rPr>
            </w:pPr>
            <w:r>
              <w:rPr>
                <w:rFonts w:cs="Arial"/>
              </w:rPr>
              <w:t>From:  "DEFINE"</w:t>
            </w:r>
          </w:p>
          <w:p w14:paraId="071FFC55" w14:textId="64805663" w:rsidR="007358A7" w:rsidRPr="000630F7" w:rsidRDefault="007358A7" w:rsidP="00797113">
            <w:pPr>
              <w:rPr>
                <w:rFonts w:cs="Arial"/>
              </w:rPr>
            </w:pPr>
            <w:r>
              <w:rPr>
                <w:rFonts w:cs="Arial"/>
              </w:rPr>
              <w:t>To:  "MNEMONIC"</w:t>
            </w:r>
          </w:p>
        </w:tc>
        <w:tc>
          <w:tcPr>
            <w:tcW w:w="1946" w:type="dxa"/>
          </w:tcPr>
          <w:p w14:paraId="711FFD53" w14:textId="77777777" w:rsidR="00C374AD" w:rsidRPr="000630F7" w:rsidRDefault="00C374AD" w:rsidP="00797113"/>
        </w:tc>
      </w:tr>
      <w:tr w:rsidR="00050C72" w:rsidRPr="00C635BB" w14:paraId="460DBF32" w14:textId="77777777" w:rsidTr="007837C7">
        <w:trPr>
          <w:jc w:val="center"/>
        </w:trPr>
        <w:tc>
          <w:tcPr>
            <w:tcW w:w="668" w:type="dxa"/>
          </w:tcPr>
          <w:p w14:paraId="0C22EDF6" w14:textId="77777777" w:rsidR="00050C72" w:rsidRPr="000630F7" w:rsidRDefault="00050C72" w:rsidP="00797113">
            <w:pPr>
              <w:rPr>
                <w:rFonts w:cs="Arial"/>
              </w:rPr>
            </w:pPr>
            <w:r>
              <w:rPr>
                <w:rFonts w:cs="Arial"/>
              </w:rPr>
              <w:t>3-5</w:t>
            </w:r>
          </w:p>
        </w:tc>
        <w:tc>
          <w:tcPr>
            <w:tcW w:w="900" w:type="dxa"/>
          </w:tcPr>
          <w:p w14:paraId="330F9BFB" w14:textId="77777777" w:rsidR="00050C72" w:rsidRPr="000630F7" w:rsidRDefault="00050C72" w:rsidP="00797113">
            <w:pPr>
              <w:rPr>
                <w:rFonts w:cs="Arial"/>
              </w:rPr>
            </w:pPr>
            <w:r>
              <w:rPr>
                <w:rFonts w:cs="Arial"/>
              </w:rPr>
              <w:t>3.3.6</w:t>
            </w:r>
          </w:p>
        </w:tc>
        <w:tc>
          <w:tcPr>
            <w:tcW w:w="630" w:type="dxa"/>
          </w:tcPr>
          <w:p w14:paraId="78DFCD10" w14:textId="77777777" w:rsidR="00050C72" w:rsidRPr="000630F7" w:rsidRDefault="00050C72" w:rsidP="00797113">
            <w:pPr>
              <w:rPr>
                <w:rFonts w:cs="Arial"/>
              </w:rPr>
            </w:pPr>
            <w:r>
              <w:rPr>
                <w:rFonts w:cs="Arial"/>
              </w:rPr>
              <w:t>Table 3-2</w:t>
            </w:r>
          </w:p>
        </w:tc>
        <w:tc>
          <w:tcPr>
            <w:tcW w:w="630" w:type="dxa"/>
          </w:tcPr>
          <w:p w14:paraId="3CCAD9B2" w14:textId="77777777" w:rsidR="00050C72" w:rsidRPr="000630F7" w:rsidRDefault="00050C72" w:rsidP="00797113">
            <w:pPr>
              <w:rPr>
                <w:rFonts w:cs="Arial"/>
              </w:rPr>
            </w:pPr>
            <w:r>
              <w:rPr>
                <w:rFonts w:cs="Arial"/>
              </w:rPr>
              <w:t>DEFINE</w:t>
            </w:r>
          </w:p>
        </w:tc>
        <w:tc>
          <w:tcPr>
            <w:tcW w:w="720" w:type="dxa"/>
            <w:tcBorders>
              <w:right w:val="single" w:sz="4" w:space="0" w:color="auto"/>
            </w:tcBorders>
          </w:tcPr>
          <w:p w14:paraId="4D0E574E" w14:textId="77777777" w:rsidR="00050C72" w:rsidRPr="000630F7" w:rsidRDefault="00050C72"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A383CC7" w14:textId="77777777" w:rsidR="00050C72" w:rsidRPr="000630F7" w:rsidRDefault="00050C72" w:rsidP="00797113">
            <w:pPr>
              <w:rPr>
                <w:rFonts w:cs="Arial"/>
              </w:rPr>
            </w:pPr>
            <w:r>
              <w:rPr>
                <w:rFonts w:cs="Arial"/>
              </w:rPr>
              <w:t>Qualify the obligatory column "Yes" on DEFINE</w:t>
            </w:r>
          </w:p>
        </w:tc>
        <w:tc>
          <w:tcPr>
            <w:tcW w:w="1811" w:type="dxa"/>
            <w:tcBorders>
              <w:left w:val="single" w:sz="4" w:space="0" w:color="auto"/>
            </w:tcBorders>
          </w:tcPr>
          <w:p w14:paraId="1A807849" w14:textId="77777777" w:rsidR="00050C72" w:rsidRPr="000630F7" w:rsidRDefault="00050C72" w:rsidP="00797113">
            <w:pPr>
              <w:rPr>
                <w:rFonts w:cs="Arial"/>
              </w:rPr>
            </w:pPr>
            <w:r>
              <w:rPr>
                <w:rFonts w:cs="Arial"/>
              </w:rPr>
              <w:t>David Berry/NASA</w:t>
            </w:r>
          </w:p>
        </w:tc>
        <w:tc>
          <w:tcPr>
            <w:tcW w:w="3769" w:type="dxa"/>
          </w:tcPr>
          <w:p w14:paraId="4D9341C4" w14:textId="77777777" w:rsidR="00050C72" w:rsidRDefault="00050C72" w:rsidP="00797113">
            <w:pPr>
              <w:rPr>
                <w:rFonts w:cs="Arial"/>
              </w:rPr>
            </w:pPr>
            <w:r>
              <w:rPr>
                <w:rFonts w:cs="Arial"/>
              </w:rPr>
              <w:t>From:  "Yes"</w:t>
            </w:r>
          </w:p>
          <w:p w14:paraId="254ECD5A" w14:textId="77777777" w:rsidR="00050C72" w:rsidRPr="000630F7" w:rsidRDefault="00050C72" w:rsidP="00797113">
            <w:pPr>
              <w:rPr>
                <w:rFonts w:cs="Arial"/>
              </w:rPr>
            </w:pPr>
            <w:r>
              <w:rPr>
                <w:rFonts w:cs="Arial"/>
              </w:rPr>
              <w:t>To:  "Yes (at least one)"</w:t>
            </w:r>
          </w:p>
        </w:tc>
        <w:tc>
          <w:tcPr>
            <w:tcW w:w="1946" w:type="dxa"/>
          </w:tcPr>
          <w:p w14:paraId="5B28C4AB" w14:textId="77777777" w:rsidR="00050C72" w:rsidRPr="000630F7" w:rsidRDefault="00050C72" w:rsidP="00797113"/>
        </w:tc>
      </w:tr>
      <w:tr w:rsidR="00C374AD" w:rsidRPr="00C635BB" w14:paraId="2F107EA5" w14:textId="77777777" w:rsidTr="00AD04A4">
        <w:trPr>
          <w:jc w:val="center"/>
        </w:trPr>
        <w:tc>
          <w:tcPr>
            <w:tcW w:w="668" w:type="dxa"/>
          </w:tcPr>
          <w:p w14:paraId="6DB93FF9" w14:textId="70EA6088" w:rsidR="00C374AD" w:rsidRPr="000630F7" w:rsidRDefault="007358A7" w:rsidP="00797113">
            <w:pPr>
              <w:rPr>
                <w:rFonts w:cs="Arial"/>
              </w:rPr>
            </w:pPr>
            <w:r>
              <w:rPr>
                <w:rFonts w:cs="Arial"/>
              </w:rPr>
              <w:lastRenderedPageBreak/>
              <w:t>3-5</w:t>
            </w:r>
          </w:p>
        </w:tc>
        <w:tc>
          <w:tcPr>
            <w:tcW w:w="900" w:type="dxa"/>
          </w:tcPr>
          <w:p w14:paraId="76D833F5" w14:textId="6A86268F" w:rsidR="00C374AD" w:rsidRPr="000630F7" w:rsidRDefault="007358A7" w:rsidP="00797113">
            <w:pPr>
              <w:rPr>
                <w:rFonts w:cs="Arial"/>
              </w:rPr>
            </w:pPr>
            <w:r>
              <w:rPr>
                <w:rFonts w:cs="Arial"/>
              </w:rPr>
              <w:t>3.3.6</w:t>
            </w:r>
          </w:p>
        </w:tc>
        <w:tc>
          <w:tcPr>
            <w:tcW w:w="630" w:type="dxa"/>
          </w:tcPr>
          <w:p w14:paraId="1A2CB6F8" w14:textId="37821E2E" w:rsidR="00C374AD" w:rsidRPr="000630F7" w:rsidRDefault="007358A7" w:rsidP="00797113">
            <w:pPr>
              <w:rPr>
                <w:rFonts w:cs="Arial"/>
              </w:rPr>
            </w:pPr>
            <w:r>
              <w:rPr>
                <w:rFonts w:cs="Arial"/>
              </w:rPr>
              <w:t>Table 3-2</w:t>
            </w:r>
          </w:p>
        </w:tc>
        <w:tc>
          <w:tcPr>
            <w:tcW w:w="630" w:type="dxa"/>
          </w:tcPr>
          <w:p w14:paraId="7F0F5AA6" w14:textId="15CCA993" w:rsidR="00C374AD" w:rsidRPr="000630F7" w:rsidRDefault="007358A7" w:rsidP="00797113">
            <w:pPr>
              <w:rPr>
                <w:rFonts w:cs="Arial"/>
              </w:rPr>
            </w:pPr>
            <w:r>
              <w:rPr>
                <w:rFonts w:cs="Arial"/>
              </w:rPr>
              <w:t>DEFINE</w:t>
            </w:r>
          </w:p>
        </w:tc>
        <w:tc>
          <w:tcPr>
            <w:tcW w:w="720" w:type="dxa"/>
            <w:tcBorders>
              <w:right w:val="single" w:sz="4" w:space="0" w:color="auto"/>
            </w:tcBorders>
          </w:tcPr>
          <w:p w14:paraId="5F4E2B9F" w14:textId="67921E3A" w:rsidR="00C374AD" w:rsidRPr="000630F7" w:rsidRDefault="007358A7"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4EC6913" w14:textId="1DF388CC" w:rsidR="00C374AD" w:rsidRPr="000630F7" w:rsidRDefault="00050C72" w:rsidP="00797113">
            <w:pPr>
              <w:rPr>
                <w:rFonts w:cs="Arial"/>
              </w:rPr>
            </w:pPr>
            <w:r>
              <w:rPr>
                <w:rFonts w:cs="Arial"/>
              </w:rPr>
              <w:t>The two words "mnemonic" and "keyword" appear in this document with 3 of the 4 possible combinations of capitalization of the first letters "Mnemonic Keyword", "Mnemonic keyword", "mnemonic keyword"</w:t>
            </w:r>
          </w:p>
        </w:tc>
        <w:tc>
          <w:tcPr>
            <w:tcW w:w="1811" w:type="dxa"/>
            <w:tcBorders>
              <w:left w:val="single" w:sz="4" w:space="0" w:color="auto"/>
            </w:tcBorders>
          </w:tcPr>
          <w:p w14:paraId="0C87D07A" w14:textId="7C41417A" w:rsidR="00C374AD" w:rsidRPr="000630F7" w:rsidRDefault="00C374AD" w:rsidP="00797113">
            <w:pPr>
              <w:rPr>
                <w:rFonts w:cs="Arial"/>
              </w:rPr>
            </w:pPr>
            <w:r>
              <w:rPr>
                <w:rFonts w:cs="Arial"/>
              </w:rPr>
              <w:t>David Berry/NASA</w:t>
            </w:r>
          </w:p>
        </w:tc>
        <w:tc>
          <w:tcPr>
            <w:tcW w:w="3769" w:type="dxa"/>
          </w:tcPr>
          <w:p w14:paraId="5155923D" w14:textId="7514836E" w:rsidR="007358A7" w:rsidRPr="000630F7" w:rsidRDefault="00050C72" w:rsidP="00797113">
            <w:pPr>
              <w:rPr>
                <w:rFonts w:cs="Arial"/>
              </w:rPr>
            </w:pPr>
            <w:r>
              <w:rPr>
                <w:rFonts w:cs="Arial"/>
              </w:rPr>
              <w:t>Recommend standardizing the capitalization, probably "Mnemonic Keyword" since that concept has special significance in the document.</w:t>
            </w:r>
          </w:p>
        </w:tc>
        <w:tc>
          <w:tcPr>
            <w:tcW w:w="1946" w:type="dxa"/>
          </w:tcPr>
          <w:p w14:paraId="5AD817A8" w14:textId="77777777" w:rsidR="00C374AD" w:rsidRPr="000630F7" w:rsidRDefault="00C374AD" w:rsidP="00797113"/>
        </w:tc>
      </w:tr>
      <w:tr w:rsidR="00D956E2" w:rsidRPr="00C635BB" w14:paraId="6CCC2C09" w14:textId="77777777" w:rsidTr="00AD04A4">
        <w:trPr>
          <w:jc w:val="center"/>
        </w:trPr>
        <w:tc>
          <w:tcPr>
            <w:tcW w:w="668" w:type="dxa"/>
          </w:tcPr>
          <w:p w14:paraId="26D74806" w14:textId="488EFBF2" w:rsidR="00D956E2" w:rsidRPr="000630F7" w:rsidRDefault="00D956E2" w:rsidP="00797113">
            <w:pPr>
              <w:rPr>
                <w:rFonts w:cs="Arial"/>
              </w:rPr>
            </w:pPr>
            <w:r>
              <w:rPr>
                <w:rFonts w:cs="Arial"/>
              </w:rPr>
              <w:t>3-5</w:t>
            </w:r>
          </w:p>
        </w:tc>
        <w:tc>
          <w:tcPr>
            <w:tcW w:w="900" w:type="dxa"/>
          </w:tcPr>
          <w:p w14:paraId="2BF2DDFB" w14:textId="306456B8" w:rsidR="00D956E2" w:rsidRPr="000630F7" w:rsidRDefault="00D956E2" w:rsidP="00797113">
            <w:pPr>
              <w:rPr>
                <w:rFonts w:cs="Arial"/>
              </w:rPr>
            </w:pPr>
            <w:r>
              <w:rPr>
                <w:rFonts w:cs="Arial"/>
              </w:rPr>
              <w:t>3.3.6</w:t>
            </w:r>
          </w:p>
        </w:tc>
        <w:tc>
          <w:tcPr>
            <w:tcW w:w="630" w:type="dxa"/>
          </w:tcPr>
          <w:p w14:paraId="3FAA4D91" w14:textId="145FA896" w:rsidR="00D956E2" w:rsidRPr="000630F7" w:rsidRDefault="00D956E2" w:rsidP="00797113">
            <w:pPr>
              <w:rPr>
                <w:rFonts w:cs="Arial"/>
              </w:rPr>
            </w:pPr>
            <w:r>
              <w:rPr>
                <w:rFonts w:cs="Arial"/>
              </w:rPr>
              <w:t>Table 3-2</w:t>
            </w:r>
          </w:p>
        </w:tc>
        <w:tc>
          <w:tcPr>
            <w:tcW w:w="630" w:type="dxa"/>
          </w:tcPr>
          <w:p w14:paraId="5332931C" w14:textId="34D350DE" w:rsidR="00D956E2" w:rsidRPr="000630F7" w:rsidRDefault="00D956E2" w:rsidP="00797113">
            <w:pPr>
              <w:rPr>
                <w:rFonts w:cs="Arial"/>
              </w:rPr>
            </w:pPr>
            <w:r>
              <w:rPr>
                <w:rFonts w:cs="Arial"/>
              </w:rPr>
              <w:t>After DEFINE</w:t>
            </w:r>
          </w:p>
        </w:tc>
        <w:tc>
          <w:tcPr>
            <w:tcW w:w="720" w:type="dxa"/>
            <w:tcBorders>
              <w:right w:val="single" w:sz="4" w:space="0" w:color="auto"/>
            </w:tcBorders>
          </w:tcPr>
          <w:p w14:paraId="1F3AAAD2" w14:textId="29D22E57" w:rsidR="00D956E2" w:rsidRPr="000630F7" w:rsidRDefault="00D956E2"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8B7FC74" w14:textId="32DC53B0" w:rsidR="00D956E2" w:rsidRPr="000630F7" w:rsidRDefault="00D956E2" w:rsidP="00797113">
            <w:pPr>
              <w:rPr>
                <w:rFonts w:cs="Arial"/>
              </w:rPr>
            </w:pPr>
            <w:r>
              <w:rPr>
                <w:rFonts w:cs="Arial"/>
              </w:rPr>
              <w:t>Add a "COMMENT" cell here, with text</w:t>
            </w:r>
            <w:r w:rsidR="00050C72">
              <w:rPr>
                <w:rFonts w:cs="Arial"/>
              </w:rPr>
              <w:t xml:space="preserve"> similar to the previous COMMENT location after META_START</w:t>
            </w:r>
          </w:p>
        </w:tc>
        <w:tc>
          <w:tcPr>
            <w:tcW w:w="1811" w:type="dxa"/>
            <w:tcBorders>
              <w:left w:val="single" w:sz="4" w:space="0" w:color="auto"/>
            </w:tcBorders>
          </w:tcPr>
          <w:p w14:paraId="355CB087" w14:textId="6E79DB7B" w:rsidR="00D956E2" w:rsidRPr="000630F7" w:rsidRDefault="00D956E2" w:rsidP="00797113">
            <w:pPr>
              <w:rPr>
                <w:rFonts w:cs="Arial"/>
              </w:rPr>
            </w:pPr>
            <w:r>
              <w:rPr>
                <w:rFonts w:cs="Arial"/>
              </w:rPr>
              <w:t>David Berry/NASA</w:t>
            </w:r>
          </w:p>
        </w:tc>
        <w:tc>
          <w:tcPr>
            <w:tcW w:w="3769" w:type="dxa"/>
          </w:tcPr>
          <w:p w14:paraId="0CA68594" w14:textId="1E0BE2BD" w:rsidR="00D956E2" w:rsidRDefault="00D956E2" w:rsidP="00797113">
            <w:pPr>
              <w:rPr>
                <w:rFonts w:cs="Arial"/>
              </w:rPr>
            </w:pPr>
            <w:r>
              <w:rPr>
                <w:rFonts w:cs="Arial"/>
              </w:rPr>
              <w:t>From:  N/A (nothing currently)</w:t>
            </w:r>
          </w:p>
          <w:p w14:paraId="3FED0256" w14:textId="6B5F2D5E" w:rsidR="00D956E2" w:rsidRPr="000630F7" w:rsidRDefault="00D956E2" w:rsidP="00797113">
            <w:pPr>
              <w:rPr>
                <w:rFonts w:cs="Arial"/>
              </w:rPr>
            </w:pPr>
            <w:r>
              <w:rPr>
                <w:rFonts w:cs="Arial"/>
              </w:rPr>
              <w:t>To:  "This is one of two places in an NHM Metadata Section where comments may appear."</w:t>
            </w:r>
          </w:p>
        </w:tc>
        <w:tc>
          <w:tcPr>
            <w:tcW w:w="1946" w:type="dxa"/>
          </w:tcPr>
          <w:p w14:paraId="027F682D" w14:textId="77777777" w:rsidR="00D956E2" w:rsidRPr="000630F7" w:rsidRDefault="00D956E2" w:rsidP="00797113"/>
        </w:tc>
      </w:tr>
      <w:tr w:rsidR="00050C72" w:rsidRPr="00C635BB" w14:paraId="4B68DA1A" w14:textId="77777777" w:rsidTr="00D956E2">
        <w:trPr>
          <w:jc w:val="center"/>
        </w:trPr>
        <w:tc>
          <w:tcPr>
            <w:tcW w:w="668" w:type="dxa"/>
          </w:tcPr>
          <w:p w14:paraId="26119D39" w14:textId="660757A5" w:rsidR="00050C72" w:rsidRPr="000630F7" w:rsidRDefault="00050C72" w:rsidP="00797113">
            <w:pPr>
              <w:rPr>
                <w:rFonts w:cs="Arial"/>
              </w:rPr>
            </w:pPr>
            <w:r>
              <w:rPr>
                <w:rFonts w:cs="Arial"/>
              </w:rPr>
              <w:t>3-6</w:t>
            </w:r>
          </w:p>
        </w:tc>
        <w:tc>
          <w:tcPr>
            <w:tcW w:w="900" w:type="dxa"/>
          </w:tcPr>
          <w:p w14:paraId="0CC96741" w14:textId="31F70164" w:rsidR="00050C72" w:rsidRPr="000630F7" w:rsidRDefault="00050C72" w:rsidP="00797113">
            <w:pPr>
              <w:rPr>
                <w:rFonts w:cs="Arial"/>
              </w:rPr>
            </w:pPr>
            <w:r>
              <w:rPr>
                <w:rFonts w:cs="Arial"/>
              </w:rPr>
              <w:t>3.3.6</w:t>
            </w:r>
          </w:p>
        </w:tc>
        <w:tc>
          <w:tcPr>
            <w:tcW w:w="630" w:type="dxa"/>
          </w:tcPr>
          <w:p w14:paraId="258AF066" w14:textId="6BFD39C2" w:rsidR="00050C72" w:rsidRPr="000630F7" w:rsidRDefault="00050C72" w:rsidP="00797113">
            <w:pPr>
              <w:rPr>
                <w:rFonts w:cs="Arial"/>
              </w:rPr>
            </w:pPr>
            <w:r>
              <w:rPr>
                <w:rFonts w:cs="Arial"/>
              </w:rPr>
              <w:t>Table 3-2</w:t>
            </w:r>
          </w:p>
        </w:tc>
        <w:tc>
          <w:tcPr>
            <w:tcW w:w="630" w:type="dxa"/>
          </w:tcPr>
          <w:p w14:paraId="5E352CFA" w14:textId="505B1E00" w:rsidR="00050C72" w:rsidRPr="000630F7" w:rsidRDefault="00050C72" w:rsidP="00797113">
            <w:pPr>
              <w:rPr>
                <w:rFonts w:cs="Arial"/>
              </w:rPr>
            </w:pPr>
            <w:r>
              <w:rPr>
                <w:rFonts w:cs="Arial"/>
              </w:rPr>
              <w:t>FRAME</w:t>
            </w:r>
          </w:p>
        </w:tc>
        <w:tc>
          <w:tcPr>
            <w:tcW w:w="720" w:type="dxa"/>
            <w:tcBorders>
              <w:right w:val="single" w:sz="4" w:space="0" w:color="auto"/>
            </w:tcBorders>
          </w:tcPr>
          <w:p w14:paraId="390B6E4E" w14:textId="7AB1DF29" w:rsidR="00050C72" w:rsidRPr="000630F7" w:rsidRDefault="00050C72"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936701" w14:textId="2F9597AD" w:rsidR="00050C72" w:rsidRPr="000630F7" w:rsidRDefault="00050C72" w:rsidP="00797113">
            <w:pPr>
              <w:rPr>
                <w:rFonts w:cs="Arial"/>
              </w:rPr>
            </w:pPr>
            <w:r>
              <w:rPr>
                <w:rFonts w:cs="Arial"/>
              </w:rPr>
              <w:t>Delete, per our discussions/decisions at London.</w:t>
            </w:r>
          </w:p>
        </w:tc>
        <w:tc>
          <w:tcPr>
            <w:tcW w:w="1811" w:type="dxa"/>
            <w:tcBorders>
              <w:left w:val="single" w:sz="4" w:space="0" w:color="auto"/>
            </w:tcBorders>
          </w:tcPr>
          <w:p w14:paraId="5FE33B79" w14:textId="2E64BC10" w:rsidR="00050C72" w:rsidRPr="000630F7" w:rsidRDefault="00050C72" w:rsidP="00797113">
            <w:pPr>
              <w:rPr>
                <w:rFonts w:cs="Arial"/>
              </w:rPr>
            </w:pPr>
            <w:r>
              <w:rPr>
                <w:rFonts w:cs="Arial"/>
              </w:rPr>
              <w:t>David Berry/NASA</w:t>
            </w:r>
          </w:p>
        </w:tc>
        <w:tc>
          <w:tcPr>
            <w:tcW w:w="3769" w:type="dxa"/>
          </w:tcPr>
          <w:p w14:paraId="201FA05A" w14:textId="698F6B6E" w:rsidR="00050C72" w:rsidRPr="000630F7" w:rsidRDefault="00050C72" w:rsidP="00797113">
            <w:pPr>
              <w:rPr>
                <w:rFonts w:cs="Arial"/>
              </w:rPr>
            </w:pPr>
            <w:r>
              <w:rPr>
                <w:rFonts w:cs="Arial"/>
              </w:rPr>
              <w:t>Delete sections.</w:t>
            </w:r>
          </w:p>
        </w:tc>
        <w:tc>
          <w:tcPr>
            <w:tcW w:w="1946" w:type="dxa"/>
          </w:tcPr>
          <w:p w14:paraId="78576273" w14:textId="77777777" w:rsidR="00050C72" w:rsidRPr="000630F7" w:rsidRDefault="00050C72" w:rsidP="00797113"/>
        </w:tc>
      </w:tr>
      <w:tr w:rsidR="00050C72" w:rsidRPr="00C635BB" w14:paraId="124D2B87"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10B0875C" w14:textId="7FE2EF4F" w:rsidR="00050C72" w:rsidRPr="000630F7" w:rsidRDefault="00050C72" w:rsidP="00797113">
            <w:pPr>
              <w:rPr>
                <w:rFonts w:cs="Arial"/>
              </w:rPr>
            </w:pPr>
            <w:r>
              <w:rPr>
                <w:rFonts w:cs="Arial"/>
              </w:rPr>
              <w:t>3-6</w:t>
            </w:r>
          </w:p>
        </w:tc>
        <w:tc>
          <w:tcPr>
            <w:tcW w:w="900" w:type="dxa"/>
            <w:tcBorders>
              <w:top w:val="single" w:sz="4" w:space="0" w:color="auto"/>
              <w:left w:val="single" w:sz="4" w:space="0" w:color="auto"/>
              <w:bottom w:val="single" w:sz="4" w:space="0" w:color="auto"/>
              <w:right w:val="single" w:sz="4" w:space="0" w:color="auto"/>
            </w:tcBorders>
          </w:tcPr>
          <w:p w14:paraId="5F457F34" w14:textId="00739D20" w:rsidR="00050C72" w:rsidRPr="000630F7" w:rsidRDefault="00050C72" w:rsidP="00797113">
            <w:pPr>
              <w:rPr>
                <w:rFonts w:cs="Arial"/>
              </w:rPr>
            </w:pPr>
            <w:r>
              <w:rPr>
                <w:rFonts w:cs="Arial"/>
              </w:rPr>
              <w:t>3.3.6</w:t>
            </w:r>
          </w:p>
        </w:tc>
        <w:tc>
          <w:tcPr>
            <w:tcW w:w="630" w:type="dxa"/>
            <w:tcBorders>
              <w:top w:val="single" w:sz="4" w:space="0" w:color="auto"/>
              <w:left w:val="single" w:sz="4" w:space="0" w:color="auto"/>
              <w:bottom w:val="single" w:sz="4" w:space="0" w:color="auto"/>
              <w:right w:val="single" w:sz="4" w:space="0" w:color="auto"/>
            </w:tcBorders>
          </w:tcPr>
          <w:p w14:paraId="082DE33B" w14:textId="6E5F97FC" w:rsidR="00050C72" w:rsidRPr="000630F7" w:rsidRDefault="00050C72" w:rsidP="00797113">
            <w:pPr>
              <w:rPr>
                <w:rFonts w:cs="Arial"/>
              </w:rPr>
            </w:pPr>
            <w:r>
              <w:rPr>
                <w:rFonts w:cs="Arial"/>
              </w:rPr>
              <w:t>Table 3-2</w:t>
            </w:r>
          </w:p>
        </w:tc>
        <w:tc>
          <w:tcPr>
            <w:tcW w:w="630" w:type="dxa"/>
            <w:tcBorders>
              <w:top w:val="single" w:sz="4" w:space="0" w:color="auto"/>
              <w:left w:val="single" w:sz="4" w:space="0" w:color="auto"/>
              <w:bottom w:val="single" w:sz="4" w:space="0" w:color="auto"/>
              <w:right w:val="single" w:sz="4" w:space="0" w:color="auto"/>
            </w:tcBorders>
          </w:tcPr>
          <w:p w14:paraId="63731324" w14:textId="529AD1BF" w:rsidR="00050C72" w:rsidRPr="000630F7" w:rsidRDefault="00050C72" w:rsidP="00797113">
            <w:pPr>
              <w:rPr>
                <w:rFonts w:cs="Arial"/>
              </w:rPr>
            </w:pPr>
            <w:r>
              <w:rPr>
                <w:rFonts w:cs="Arial"/>
              </w:rPr>
              <w:t>CALCURVE</w:t>
            </w:r>
          </w:p>
        </w:tc>
        <w:tc>
          <w:tcPr>
            <w:tcW w:w="720" w:type="dxa"/>
            <w:tcBorders>
              <w:top w:val="single" w:sz="4" w:space="0" w:color="auto"/>
              <w:left w:val="single" w:sz="4" w:space="0" w:color="auto"/>
              <w:bottom w:val="single" w:sz="4" w:space="0" w:color="auto"/>
              <w:right w:val="single" w:sz="4" w:space="0" w:color="auto"/>
            </w:tcBorders>
          </w:tcPr>
          <w:p w14:paraId="50B23B92" w14:textId="4003B477" w:rsidR="00050C72" w:rsidRPr="000630F7" w:rsidRDefault="00050C72"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0A434AB" w14:textId="389240A8" w:rsidR="00050C72" w:rsidRPr="000630F7" w:rsidRDefault="00050C72" w:rsidP="00797113">
            <w:pPr>
              <w:rPr>
                <w:rFonts w:cs="Arial"/>
              </w:rPr>
            </w:pPr>
            <w:r>
              <w:rPr>
                <w:rFonts w:cs="Arial"/>
              </w:rPr>
              <w:t>Delete, per our discussions/decisions at London.</w:t>
            </w:r>
          </w:p>
        </w:tc>
        <w:tc>
          <w:tcPr>
            <w:tcW w:w="1811" w:type="dxa"/>
            <w:tcBorders>
              <w:top w:val="single" w:sz="4" w:space="0" w:color="auto"/>
              <w:left w:val="single" w:sz="4" w:space="0" w:color="auto"/>
              <w:bottom w:val="single" w:sz="4" w:space="0" w:color="auto"/>
              <w:right w:val="single" w:sz="4" w:space="0" w:color="auto"/>
            </w:tcBorders>
          </w:tcPr>
          <w:p w14:paraId="16855BCA" w14:textId="41D9C078" w:rsidR="00050C72" w:rsidRPr="000630F7" w:rsidRDefault="00050C72"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51F1BCB" w14:textId="59B98253" w:rsidR="00050C72" w:rsidRPr="000630F7" w:rsidRDefault="00050C72" w:rsidP="00797113">
            <w:pPr>
              <w:rPr>
                <w:rFonts w:cs="Arial"/>
              </w:rPr>
            </w:pPr>
            <w:r>
              <w:rPr>
                <w:rFonts w:cs="Arial"/>
              </w:rPr>
              <w:t>Delete sections.</w:t>
            </w:r>
          </w:p>
        </w:tc>
        <w:tc>
          <w:tcPr>
            <w:tcW w:w="1946" w:type="dxa"/>
            <w:tcBorders>
              <w:top w:val="single" w:sz="4" w:space="0" w:color="auto"/>
              <w:left w:val="single" w:sz="4" w:space="0" w:color="auto"/>
              <w:bottom w:val="single" w:sz="4" w:space="0" w:color="auto"/>
              <w:right w:val="single" w:sz="4" w:space="0" w:color="auto"/>
            </w:tcBorders>
          </w:tcPr>
          <w:p w14:paraId="6579F231" w14:textId="77777777" w:rsidR="00050C72" w:rsidRPr="000630F7" w:rsidRDefault="00050C72" w:rsidP="00797113"/>
        </w:tc>
      </w:tr>
      <w:tr w:rsidR="00043F1F" w:rsidRPr="00C635BB" w14:paraId="431344A5" w14:textId="77777777" w:rsidTr="007837C7">
        <w:trPr>
          <w:jc w:val="center"/>
        </w:trPr>
        <w:tc>
          <w:tcPr>
            <w:tcW w:w="668" w:type="dxa"/>
          </w:tcPr>
          <w:p w14:paraId="18C1B227" w14:textId="2984C603" w:rsidR="00043F1F" w:rsidRPr="000630F7" w:rsidRDefault="00043F1F" w:rsidP="00797113">
            <w:pPr>
              <w:rPr>
                <w:rFonts w:cs="Arial"/>
              </w:rPr>
            </w:pPr>
            <w:r>
              <w:rPr>
                <w:rFonts w:cs="Arial"/>
              </w:rPr>
              <w:t>3-6</w:t>
            </w:r>
          </w:p>
        </w:tc>
        <w:tc>
          <w:tcPr>
            <w:tcW w:w="900" w:type="dxa"/>
          </w:tcPr>
          <w:p w14:paraId="59DC454D" w14:textId="40D7785A" w:rsidR="00043F1F" w:rsidRPr="000630F7" w:rsidRDefault="00043F1F" w:rsidP="00797113">
            <w:pPr>
              <w:rPr>
                <w:rFonts w:cs="Arial"/>
              </w:rPr>
            </w:pPr>
            <w:r>
              <w:rPr>
                <w:rFonts w:cs="Arial"/>
              </w:rPr>
              <w:t>3.4.2</w:t>
            </w:r>
          </w:p>
        </w:tc>
        <w:tc>
          <w:tcPr>
            <w:tcW w:w="630" w:type="dxa"/>
          </w:tcPr>
          <w:p w14:paraId="725B9195" w14:textId="5E36923A" w:rsidR="00043F1F" w:rsidRPr="000630F7" w:rsidRDefault="00043F1F" w:rsidP="00797113">
            <w:pPr>
              <w:rPr>
                <w:rFonts w:cs="Arial"/>
              </w:rPr>
            </w:pPr>
            <w:r>
              <w:rPr>
                <w:rFonts w:cs="Arial"/>
              </w:rPr>
              <w:t>1</w:t>
            </w:r>
          </w:p>
        </w:tc>
        <w:tc>
          <w:tcPr>
            <w:tcW w:w="630" w:type="dxa"/>
          </w:tcPr>
          <w:p w14:paraId="3DECEF93" w14:textId="5A37A5BB" w:rsidR="00043F1F" w:rsidRPr="000630F7" w:rsidRDefault="00043F1F" w:rsidP="00797113">
            <w:pPr>
              <w:rPr>
                <w:rFonts w:cs="Arial"/>
              </w:rPr>
            </w:pPr>
            <w:r>
              <w:rPr>
                <w:rFonts w:cs="Arial"/>
              </w:rPr>
              <w:t>2</w:t>
            </w:r>
          </w:p>
        </w:tc>
        <w:tc>
          <w:tcPr>
            <w:tcW w:w="720" w:type="dxa"/>
            <w:tcBorders>
              <w:right w:val="single" w:sz="4" w:space="0" w:color="auto"/>
            </w:tcBorders>
          </w:tcPr>
          <w:p w14:paraId="45AFAA5A" w14:textId="77777777" w:rsidR="00043F1F" w:rsidRPr="000630F7" w:rsidRDefault="00043F1F"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F271143" w14:textId="77777777" w:rsidR="00043F1F" w:rsidRPr="000630F7" w:rsidRDefault="00043F1F" w:rsidP="00797113">
            <w:pPr>
              <w:rPr>
                <w:rFonts w:cs="Arial"/>
              </w:rPr>
            </w:pPr>
            <w:r>
              <w:rPr>
                <w:rFonts w:cs="Arial"/>
              </w:rPr>
              <w:t>Minor typo.  The sentence ends with a "</w:t>
            </w:r>
            <w:proofErr w:type="gramStart"/>
            <w:r>
              <w:rPr>
                <w:rFonts w:cs="Arial"/>
              </w:rPr>
              <w:t>..</w:t>
            </w:r>
            <w:proofErr w:type="gramEnd"/>
            <w:r>
              <w:rPr>
                <w:rFonts w:cs="Arial"/>
              </w:rPr>
              <w:t>"</w:t>
            </w:r>
          </w:p>
        </w:tc>
        <w:tc>
          <w:tcPr>
            <w:tcW w:w="1811" w:type="dxa"/>
            <w:tcBorders>
              <w:left w:val="single" w:sz="4" w:space="0" w:color="auto"/>
            </w:tcBorders>
          </w:tcPr>
          <w:p w14:paraId="18CE3DFD" w14:textId="77777777" w:rsidR="00043F1F" w:rsidRPr="000630F7" w:rsidRDefault="00043F1F" w:rsidP="00797113">
            <w:pPr>
              <w:rPr>
                <w:rFonts w:cs="Arial"/>
              </w:rPr>
            </w:pPr>
            <w:r>
              <w:rPr>
                <w:rFonts w:cs="Arial"/>
              </w:rPr>
              <w:t>David Berry/NASA</w:t>
            </w:r>
          </w:p>
        </w:tc>
        <w:tc>
          <w:tcPr>
            <w:tcW w:w="3769" w:type="dxa"/>
          </w:tcPr>
          <w:p w14:paraId="3B2CD61F" w14:textId="77777777" w:rsidR="00043F1F" w:rsidRPr="000630F7" w:rsidRDefault="00043F1F" w:rsidP="00797113">
            <w:r>
              <w:t>Remove second period.</w:t>
            </w:r>
          </w:p>
        </w:tc>
        <w:tc>
          <w:tcPr>
            <w:tcW w:w="1946" w:type="dxa"/>
          </w:tcPr>
          <w:p w14:paraId="421F3A7A" w14:textId="77777777" w:rsidR="00043F1F" w:rsidRPr="000630F7" w:rsidRDefault="00043F1F" w:rsidP="00797113"/>
        </w:tc>
      </w:tr>
      <w:tr w:rsidR="007837C7" w:rsidRPr="00C635BB" w14:paraId="51318603"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6A2340AA" w14:textId="77777777"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65749C49" w14:textId="77777777"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459C9741" w14:textId="77777777" w:rsidR="007837C7" w:rsidRPr="000630F7" w:rsidRDefault="007837C7" w:rsidP="00797113">
            <w:pPr>
              <w:rPr>
                <w:rFonts w:cs="Arial"/>
              </w:rPr>
            </w:pPr>
            <w:r>
              <w:rPr>
                <w:rFonts w:cs="Arial"/>
              </w:rPr>
              <w:t>Table 3-3</w:t>
            </w:r>
          </w:p>
        </w:tc>
        <w:tc>
          <w:tcPr>
            <w:tcW w:w="630" w:type="dxa"/>
            <w:tcBorders>
              <w:top w:val="single" w:sz="4" w:space="0" w:color="auto"/>
              <w:left w:val="single" w:sz="4" w:space="0" w:color="auto"/>
              <w:bottom w:val="single" w:sz="4" w:space="0" w:color="auto"/>
              <w:right w:val="single" w:sz="4" w:space="0" w:color="auto"/>
            </w:tcBorders>
          </w:tcPr>
          <w:p w14:paraId="23636052" w14:textId="12C78179" w:rsidR="007837C7" w:rsidRPr="000630F7" w:rsidRDefault="007837C7" w:rsidP="00797113">
            <w:pPr>
              <w:rPr>
                <w:rFonts w:cs="Arial"/>
              </w:rPr>
            </w:pPr>
            <w:r>
              <w:rPr>
                <w:rFonts w:cs="Arial"/>
              </w:rPr>
              <w:t>DATA_START</w:t>
            </w:r>
          </w:p>
        </w:tc>
        <w:tc>
          <w:tcPr>
            <w:tcW w:w="720" w:type="dxa"/>
            <w:tcBorders>
              <w:top w:val="single" w:sz="4" w:space="0" w:color="auto"/>
              <w:left w:val="single" w:sz="4" w:space="0" w:color="auto"/>
              <w:bottom w:val="single" w:sz="4" w:space="0" w:color="auto"/>
              <w:right w:val="single" w:sz="4" w:space="0" w:color="auto"/>
            </w:tcBorders>
          </w:tcPr>
          <w:p w14:paraId="3672FD1C" w14:textId="77777777" w:rsidR="007837C7" w:rsidRPr="000630F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464F469" w14:textId="77777777" w:rsidR="007837C7" w:rsidRPr="000630F7" w:rsidRDefault="007837C7" w:rsidP="00797113">
            <w:pPr>
              <w:rPr>
                <w:rFonts w:cs="Arial"/>
              </w:rPr>
            </w:pPr>
            <w:r>
              <w:rPr>
                <w:rFonts w:cs="Arial"/>
              </w:rPr>
              <w:t>I don't think "DATA_START" can be considered a "record".  Functionally it is a delimiter.</w:t>
            </w:r>
          </w:p>
        </w:tc>
        <w:tc>
          <w:tcPr>
            <w:tcW w:w="1811" w:type="dxa"/>
            <w:tcBorders>
              <w:top w:val="single" w:sz="4" w:space="0" w:color="auto"/>
              <w:left w:val="single" w:sz="4" w:space="0" w:color="auto"/>
              <w:bottom w:val="single" w:sz="4" w:space="0" w:color="auto"/>
              <w:right w:val="single" w:sz="4" w:space="0" w:color="auto"/>
            </w:tcBorders>
          </w:tcPr>
          <w:p w14:paraId="600146CB"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C05D441" w14:textId="77777777" w:rsidR="007837C7" w:rsidRDefault="007837C7" w:rsidP="00797113">
            <w:pPr>
              <w:rPr>
                <w:rFonts w:cs="Arial"/>
              </w:rPr>
            </w:pPr>
            <w:r>
              <w:rPr>
                <w:rFonts w:cs="Arial"/>
              </w:rPr>
              <w:t>From:  "First record in Data Section"</w:t>
            </w:r>
          </w:p>
          <w:p w14:paraId="76AC9AC6" w14:textId="19D33124" w:rsidR="007837C7" w:rsidRPr="000630F7" w:rsidRDefault="007837C7" w:rsidP="00797113">
            <w:pPr>
              <w:rPr>
                <w:rFonts w:cs="Arial"/>
              </w:rPr>
            </w:pPr>
            <w:r>
              <w:rPr>
                <w:rFonts w:cs="Arial"/>
              </w:rPr>
              <w:t>To:  "Delimits beginning of Data Section"</w:t>
            </w:r>
          </w:p>
        </w:tc>
        <w:tc>
          <w:tcPr>
            <w:tcW w:w="1946" w:type="dxa"/>
            <w:tcBorders>
              <w:top w:val="single" w:sz="4" w:space="0" w:color="auto"/>
              <w:left w:val="single" w:sz="4" w:space="0" w:color="auto"/>
              <w:bottom w:val="single" w:sz="4" w:space="0" w:color="auto"/>
              <w:right w:val="single" w:sz="4" w:space="0" w:color="auto"/>
            </w:tcBorders>
          </w:tcPr>
          <w:p w14:paraId="56BAA3FA" w14:textId="77777777" w:rsidR="007837C7" w:rsidRPr="000630F7" w:rsidRDefault="007837C7" w:rsidP="00797113"/>
        </w:tc>
      </w:tr>
      <w:tr w:rsidR="007837C7" w:rsidRPr="00C635BB" w14:paraId="70C2A0F0"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71372F24" w14:textId="2C328586"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6D1873C9" w14:textId="29393E3F"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5E1EC733" w14:textId="1415C531" w:rsidR="007837C7" w:rsidRPr="000630F7" w:rsidRDefault="007837C7" w:rsidP="00797113">
            <w:pPr>
              <w:rPr>
                <w:rFonts w:cs="Arial"/>
              </w:rPr>
            </w:pPr>
            <w:r>
              <w:rPr>
                <w:rFonts w:cs="Arial"/>
              </w:rPr>
              <w:t>Table 3-3</w:t>
            </w:r>
          </w:p>
        </w:tc>
        <w:tc>
          <w:tcPr>
            <w:tcW w:w="630" w:type="dxa"/>
            <w:tcBorders>
              <w:top w:val="single" w:sz="4" w:space="0" w:color="auto"/>
              <w:left w:val="single" w:sz="4" w:space="0" w:color="auto"/>
              <w:bottom w:val="single" w:sz="4" w:space="0" w:color="auto"/>
              <w:right w:val="single" w:sz="4" w:space="0" w:color="auto"/>
            </w:tcBorders>
          </w:tcPr>
          <w:p w14:paraId="5DCCDFFE" w14:textId="54A0FAB4" w:rsidR="007837C7" w:rsidRPr="000630F7" w:rsidRDefault="007837C7" w:rsidP="00797113">
            <w:pPr>
              <w:rPr>
                <w:rFonts w:cs="Arial"/>
              </w:rPr>
            </w:pPr>
            <w:r>
              <w:rPr>
                <w:rFonts w:cs="Arial"/>
              </w:rPr>
              <w:t>DATA_STOP</w:t>
            </w:r>
          </w:p>
        </w:tc>
        <w:tc>
          <w:tcPr>
            <w:tcW w:w="720" w:type="dxa"/>
            <w:tcBorders>
              <w:top w:val="single" w:sz="4" w:space="0" w:color="auto"/>
              <w:left w:val="single" w:sz="4" w:space="0" w:color="auto"/>
              <w:bottom w:val="single" w:sz="4" w:space="0" w:color="auto"/>
              <w:right w:val="single" w:sz="4" w:space="0" w:color="auto"/>
            </w:tcBorders>
          </w:tcPr>
          <w:p w14:paraId="17BA05C4" w14:textId="223A9529" w:rsidR="007837C7" w:rsidRPr="000630F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67BF8A8" w14:textId="30E9BBF9" w:rsidR="007837C7" w:rsidRPr="000630F7" w:rsidRDefault="007837C7" w:rsidP="00797113">
            <w:pPr>
              <w:rPr>
                <w:rFonts w:cs="Arial"/>
              </w:rPr>
            </w:pPr>
            <w:r>
              <w:rPr>
                <w:rFonts w:cs="Arial"/>
              </w:rPr>
              <w:t>I don't think "DATA_STOP" can be considered a "record".  Functionally it is a delimiter.</w:t>
            </w:r>
          </w:p>
        </w:tc>
        <w:tc>
          <w:tcPr>
            <w:tcW w:w="1811" w:type="dxa"/>
            <w:tcBorders>
              <w:top w:val="single" w:sz="4" w:space="0" w:color="auto"/>
              <w:left w:val="single" w:sz="4" w:space="0" w:color="auto"/>
              <w:bottom w:val="single" w:sz="4" w:space="0" w:color="auto"/>
              <w:right w:val="single" w:sz="4" w:space="0" w:color="auto"/>
            </w:tcBorders>
          </w:tcPr>
          <w:p w14:paraId="6CFF37AB"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B116003" w14:textId="67296C6C" w:rsidR="007837C7" w:rsidRDefault="007837C7" w:rsidP="00797113">
            <w:pPr>
              <w:rPr>
                <w:rFonts w:cs="Arial"/>
              </w:rPr>
            </w:pPr>
            <w:r>
              <w:rPr>
                <w:rFonts w:cs="Arial"/>
              </w:rPr>
              <w:t>From:  "Last record in Data Section"</w:t>
            </w:r>
          </w:p>
          <w:p w14:paraId="160797E1" w14:textId="6E33648D" w:rsidR="007837C7" w:rsidRPr="000630F7" w:rsidRDefault="007837C7" w:rsidP="00797113">
            <w:pPr>
              <w:rPr>
                <w:rFonts w:cs="Arial"/>
              </w:rPr>
            </w:pPr>
            <w:r>
              <w:rPr>
                <w:rFonts w:cs="Arial"/>
              </w:rPr>
              <w:t>To:  "Delimits end of Data Section"</w:t>
            </w:r>
          </w:p>
        </w:tc>
        <w:tc>
          <w:tcPr>
            <w:tcW w:w="1946" w:type="dxa"/>
            <w:tcBorders>
              <w:top w:val="single" w:sz="4" w:space="0" w:color="auto"/>
              <w:left w:val="single" w:sz="4" w:space="0" w:color="auto"/>
              <w:bottom w:val="single" w:sz="4" w:space="0" w:color="auto"/>
              <w:right w:val="single" w:sz="4" w:space="0" w:color="auto"/>
            </w:tcBorders>
          </w:tcPr>
          <w:p w14:paraId="3C5A56D9" w14:textId="77777777" w:rsidR="007837C7" w:rsidRPr="000630F7" w:rsidRDefault="007837C7" w:rsidP="00797113"/>
        </w:tc>
      </w:tr>
      <w:tr w:rsidR="007837C7" w:rsidRPr="00C635BB" w14:paraId="620A7BBC"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75A51CC8" w14:textId="7DFF9769"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5A4E1FC3" w14:textId="51608118"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02256678" w14:textId="7E45498F" w:rsidR="007837C7" w:rsidRPr="000630F7" w:rsidRDefault="007837C7" w:rsidP="00797113">
            <w:pPr>
              <w:rPr>
                <w:rFonts w:cs="Arial"/>
              </w:rPr>
            </w:pPr>
            <w:r>
              <w:rPr>
                <w:rFonts w:cs="Arial"/>
              </w:rPr>
              <w:t>Table 3-3</w:t>
            </w:r>
          </w:p>
        </w:tc>
        <w:tc>
          <w:tcPr>
            <w:tcW w:w="630" w:type="dxa"/>
            <w:tcBorders>
              <w:top w:val="single" w:sz="4" w:space="0" w:color="auto"/>
              <w:left w:val="single" w:sz="4" w:space="0" w:color="auto"/>
              <w:bottom w:val="single" w:sz="4" w:space="0" w:color="auto"/>
              <w:right w:val="single" w:sz="4" w:space="0" w:color="auto"/>
            </w:tcBorders>
          </w:tcPr>
          <w:p w14:paraId="6FD8A8E9" w14:textId="3EBEB976" w:rsidR="007837C7" w:rsidRPr="000630F7" w:rsidRDefault="007837C7" w:rsidP="00797113">
            <w:pPr>
              <w:rPr>
                <w:rFonts w:cs="Arial"/>
              </w:rPr>
            </w:pPr>
            <w:r>
              <w:rPr>
                <w:rFonts w:cs="Arial"/>
              </w:rPr>
              <w:t>COMMENT</w:t>
            </w:r>
          </w:p>
        </w:tc>
        <w:tc>
          <w:tcPr>
            <w:tcW w:w="720" w:type="dxa"/>
            <w:tcBorders>
              <w:top w:val="single" w:sz="4" w:space="0" w:color="auto"/>
              <w:left w:val="single" w:sz="4" w:space="0" w:color="auto"/>
              <w:bottom w:val="single" w:sz="4" w:space="0" w:color="auto"/>
              <w:right w:val="single" w:sz="4" w:space="0" w:color="auto"/>
            </w:tcBorders>
          </w:tcPr>
          <w:p w14:paraId="65D4F000" w14:textId="4323FCF8" w:rsidR="007837C7" w:rsidRPr="000630F7" w:rsidRDefault="007837C7"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5081C6C" w14:textId="56D2BE78" w:rsidR="007837C7" w:rsidRPr="000630F7" w:rsidRDefault="007837C7" w:rsidP="00797113">
            <w:pPr>
              <w:rPr>
                <w:rFonts w:cs="Arial"/>
              </w:rPr>
            </w:pPr>
            <w:r>
              <w:rPr>
                <w:rFonts w:cs="Arial"/>
              </w:rPr>
              <w:t xml:space="preserve">See above comment regarding Karen </w:t>
            </w:r>
            <w:proofErr w:type="spellStart"/>
            <w:r>
              <w:rPr>
                <w:rFonts w:cs="Arial"/>
              </w:rPr>
              <w:t>Richon's</w:t>
            </w:r>
            <w:proofErr w:type="spellEnd"/>
            <w:r>
              <w:rPr>
                <w:rFonts w:cs="Arial"/>
              </w:rPr>
              <w:t xml:space="preserve"> invention.</w:t>
            </w:r>
          </w:p>
        </w:tc>
        <w:tc>
          <w:tcPr>
            <w:tcW w:w="1811" w:type="dxa"/>
            <w:tcBorders>
              <w:top w:val="single" w:sz="4" w:space="0" w:color="auto"/>
              <w:left w:val="single" w:sz="4" w:space="0" w:color="auto"/>
              <w:bottom w:val="single" w:sz="4" w:space="0" w:color="auto"/>
              <w:right w:val="single" w:sz="4" w:space="0" w:color="auto"/>
            </w:tcBorders>
          </w:tcPr>
          <w:p w14:paraId="13372EB5" w14:textId="0BF9CB05"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8EE24CF" w14:textId="77777777" w:rsidR="007837C7" w:rsidRDefault="007837C7" w:rsidP="00797113">
            <w:pPr>
              <w:rPr>
                <w:rFonts w:cs="Arial"/>
              </w:rPr>
            </w:pPr>
            <w:r>
              <w:rPr>
                <w:rFonts w:cs="Arial"/>
              </w:rPr>
              <w:t>From:  "</w:t>
            </w:r>
            <w:proofErr w:type="gramStart"/>
            <w:r>
              <w:rPr>
                <w:rFonts w:cs="Arial"/>
              </w:rPr>
              <w:t>COMMENT  This</w:t>
            </w:r>
            <w:proofErr w:type="gramEnd"/>
            <w:r>
              <w:rPr>
                <w:rFonts w:cs="Arial"/>
              </w:rPr>
              <w:t xml:space="preserve"> is a comment"</w:t>
            </w:r>
          </w:p>
          <w:p w14:paraId="47079691" w14:textId="3306D033" w:rsidR="007837C7" w:rsidRPr="000630F7" w:rsidRDefault="007837C7" w:rsidP="00797113">
            <w:pPr>
              <w:rPr>
                <w:rFonts w:cs="Arial"/>
              </w:rPr>
            </w:pPr>
            <w:r>
              <w:rPr>
                <w:rFonts w:cs="Arial"/>
              </w:rPr>
              <w:t>To:  "</w:t>
            </w:r>
            <w:proofErr w:type="gramStart"/>
            <w:r>
              <w:rPr>
                <w:rFonts w:cs="Arial"/>
              </w:rPr>
              <w:t>COMMENT  This</w:t>
            </w:r>
            <w:proofErr w:type="gramEnd"/>
            <w:r>
              <w:rPr>
                <w:rFonts w:cs="Arial"/>
              </w:rPr>
              <w:t xml:space="preserve"> is important"</w:t>
            </w:r>
          </w:p>
        </w:tc>
        <w:tc>
          <w:tcPr>
            <w:tcW w:w="1946" w:type="dxa"/>
            <w:tcBorders>
              <w:top w:val="single" w:sz="4" w:space="0" w:color="auto"/>
              <w:left w:val="single" w:sz="4" w:space="0" w:color="auto"/>
              <w:bottom w:val="single" w:sz="4" w:space="0" w:color="auto"/>
              <w:right w:val="single" w:sz="4" w:space="0" w:color="auto"/>
            </w:tcBorders>
          </w:tcPr>
          <w:p w14:paraId="09281717" w14:textId="77777777" w:rsidR="007837C7" w:rsidRPr="000630F7" w:rsidRDefault="007837C7" w:rsidP="00797113"/>
        </w:tc>
      </w:tr>
      <w:tr w:rsidR="007837C7" w:rsidRPr="00C635BB" w14:paraId="6310ACC8"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4739C5D8" w14:textId="7460C0BB"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0E67D48D" w14:textId="3ECEBDBF"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4051D9F9" w14:textId="15C985AE" w:rsidR="007837C7" w:rsidRPr="000630F7" w:rsidRDefault="007837C7" w:rsidP="00797113">
            <w:pPr>
              <w:rPr>
                <w:rFonts w:cs="Arial"/>
              </w:rPr>
            </w:pPr>
            <w:r>
              <w:rPr>
                <w:rFonts w:cs="Arial"/>
              </w:rPr>
              <w:t>Table 3-4</w:t>
            </w:r>
          </w:p>
        </w:tc>
        <w:tc>
          <w:tcPr>
            <w:tcW w:w="630" w:type="dxa"/>
            <w:tcBorders>
              <w:top w:val="single" w:sz="4" w:space="0" w:color="auto"/>
              <w:left w:val="single" w:sz="4" w:space="0" w:color="auto"/>
              <w:bottom w:val="single" w:sz="4" w:space="0" w:color="auto"/>
              <w:right w:val="single" w:sz="4" w:space="0" w:color="auto"/>
            </w:tcBorders>
          </w:tcPr>
          <w:p w14:paraId="1F23FA81" w14:textId="6F1A247F" w:rsidR="007837C7" w:rsidRPr="000630F7" w:rsidRDefault="007837C7" w:rsidP="00797113">
            <w:pPr>
              <w:rPr>
                <w:rFonts w:cs="Arial"/>
              </w:rPr>
            </w:pPr>
            <w:proofErr w:type="gramStart"/>
            <w:r>
              <w:rPr>
                <w:rFonts w:cs="Arial"/>
              </w:rPr>
              <w:t>keyword</w:t>
            </w:r>
            <w:proofErr w:type="gramEnd"/>
          </w:p>
        </w:tc>
        <w:tc>
          <w:tcPr>
            <w:tcW w:w="720" w:type="dxa"/>
            <w:tcBorders>
              <w:top w:val="single" w:sz="4" w:space="0" w:color="auto"/>
              <w:left w:val="single" w:sz="4" w:space="0" w:color="auto"/>
              <w:bottom w:val="single" w:sz="4" w:space="0" w:color="auto"/>
              <w:right w:val="single" w:sz="4" w:space="0" w:color="auto"/>
            </w:tcBorders>
          </w:tcPr>
          <w:p w14:paraId="424DE08F" w14:textId="58F7167E" w:rsidR="007837C7" w:rsidRPr="000630F7" w:rsidRDefault="007837C7"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0ACA28B" w14:textId="48714D86" w:rsidR="007837C7" w:rsidRPr="000630F7" w:rsidRDefault="007837C7" w:rsidP="00797113">
            <w:pPr>
              <w:rPr>
                <w:rFonts w:cs="Arial"/>
              </w:rPr>
            </w:pPr>
            <w:r>
              <w:rPr>
                <w:rFonts w:cs="Arial"/>
              </w:rPr>
              <w:t>In "Description" section, minor grammar error (</w:t>
            </w:r>
            <w:proofErr w:type="spellStart"/>
            <w:r>
              <w:rPr>
                <w:rFonts w:cs="Arial"/>
              </w:rPr>
              <w:t>pluralization</w:t>
            </w:r>
            <w:proofErr w:type="spellEnd"/>
            <w:r>
              <w:rPr>
                <w:rFonts w:cs="Arial"/>
              </w:rPr>
              <w:t>)</w:t>
            </w:r>
          </w:p>
        </w:tc>
        <w:tc>
          <w:tcPr>
            <w:tcW w:w="1811" w:type="dxa"/>
            <w:tcBorders>
              <w:top w:val="single" w:sz="4" w:space="0" w:color="auto"/>
              <w:left w:val="single" w:sz="4" w:space="0" w:color="auto"/>
              <w:bottom w:val="single" w:sz="4" w:space="0" w:color="auto"/>
              <w:right w:val="single" w:sz="4" w:space="0" w:color="auto"/>
            </w:tcBorders>
          </w:tcPr>
          <w:p w14:paraId="39E48B1C"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9A07B36" w14:textId="77777777" w:rsidR="007837C7" w:rsidRDefault="007837C7" w:rsidP="00797113">
            <w:pPr>
              <w:tabs>
                <w:tab w:val="right" w:pos="3625"/>
              </w:tabs>
              <w:rPr>
                <w:rFonts w:cs="Arial"/>
              </w:rPr>
            </w:pPr>
            <w:r>
              <w:rPr>
                <w:rFonts w:cs="Arial"/>
              </w:rPr>
              <w:t>From:  "Keywords for all variable"</w:t>
            </w:r>
          </w:p>
          <w:p w14:paraId="0FB97822" w14:textId="5CA39AAF" w:rsidR="007837C7" w:rsidRPr="000630F7" w:rsidRDefault="007837C7" w:rsidP="00797113">
            <w:pPr>
              <w:tabs>
                <w:tab w:val="right" w:pos="3625"/>
              </w:tabs>
              <w:rPr>
                <w:rFonts w:cs="Arial"/>
              </w:rPr>
            </w:pPr>
            <w:r>
              <w:rPr>
                <w:rFonts w:cs="Arial"/>
              </w:rPr>
              <w:t>To:  "Keywords for all variables"</w:t>
            </w:r>
          </w:p>
        </w:tc>
        <w:tc>
          <w:tcPr>
            <w:tcW w:w="1946" w:type="dxa"/>
            <w:tcBorders>
              <w:top w:val="single" w:sz="4" w:space="0" w:color="auto"/>
              <w:left w:val="single" w:sz="4" w:space="0" w:color="auto"/>
              <w:bottom w:val="single" w:sz="4" w:space="0" w:color="auto"/>
              <w:right w:val="single" w:sz="4" w:space="0" w:color="auto"/>
            </w:tcBorders>
          </w:tcPr>
          <w:p w14:paraId="5942645A" w14:textId="77777777" w:rsidR="007837C7" w:rsidRPr="000630F7" w:rsidRDefault="007837C7" w:rsidP="00797113"/>
        </w:tc>
      </w:tr>
      <w:tr w:rsidR="007837C7" w:rsidRPr="00C635BB" w14:paraId="30CE1606"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63CF2409" w14:textId="77777777"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1CA64DDB" w14:textId="77777777"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33058335" w14:textId="77777777" w:rsidR="007837C7" w:rsidRPr="000630F7" w:rsidRDefault="007837C7" w:rsidP="00797113">
            <w:pPr>
              <w:rPr>
                <w:rFonts w:cs="Arial"/>
              </w:rPr>
            </w:pPr>
            <w:r>
              <w:rPr>
                <w:rFonts w:cs="Arial"/>
              </w:rPr>
              <w:t>Table 3-4</w:t>
            </w:r>
          </w:p>
        </w:tc>
        <w:tc>
          <w:tcPr>
            <w:tcW w:w="630" w:type="dxa"/>
            <w:tcBorders>
              <w:top w:val="single" w:sz="4" w:space="0" w:color="auto"/>
              <w:left w:val="single" w:sz="4" w:space="0" w:color="auto"/>
              <w:bottom w:val="single" w:sz="4" w:space="0" w:color="auto"/>
              <w:right w:val="single" w:sz="4" w:space="0" w:color="auto"/>
            </w:tcBorders>
          </w:tcPr>
          <w:p w14:paraId="75874804" w14:textId="77777777" w:rsidR="007837C7" w:rsidRPr="000630F7" w:rsidRDefault="007837C7"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61E2B165" w14:textId="77777777" w:rsidR="007837C7" w:rsidRPr="000630F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0BC57EA" w14:textId="77777777" w:rsidR="007837C7" w:rsidRPr="000630F7" w:rsidRDefault="007837C7" w:rsidP="00797113">
            <w:pPr>
              <w:rPr>
                <w:rFonts w:cs="Arial"/>
              </w:rPr>
            </w:pPr>
            <w:r>
              <w:rPr>
                <w:rFonts w:cs="Arial"/>
              </w:rPr>
              <w:t>I think it is more straightforward to characterize the "&lt;value&gt;" as "&lt;</w:t>
            </w:r>
            <w:proofErr w:type="spellStart"/>
            <w:r>
              <w:rPr>
                <w:rFonts w:cs="Arial"/>
              </w:rPr>
              <w:t>timetag</w:t>
            </w:r>
            <w:proofErr w:type="spellEnd"/>
            <w:r>
              <w:rPr>
                <w:rFonts w:cs="Arial"/>
              </w:rPr>
              <w:t>&gt;" plus "&lt;measurement(s)&gt;"</w:t>
            </w:r>
          </w:p>
        </w:tc>
        <w:tc>
          <w:tcPr>
            <w:tcW w:w="1811" w:type="dxa"/>
            <w:tcBorders>
              <w:top w:val="single" w:sz="4" w:space="0" w:color="auto"/>
              <w:left w:val="single" w:sz="4" w:space="0" w:color="auto"/>
              <w:bottom w:val="single" w:sz="4" w:space="0" w:color="auto"/>
              <w:right w:val="single" w:sz="4" w:space="0" w:color="auto"/>
            </w:tcBorders>
          </w:tcPr>
          <w:p w14:paraId="64859F3F"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753B1BA9" w14:textId="77777777" w:rsidR="007837C7" w:rsidRDefault="007837C7" w:rsidP="00797113">
            <w:pPr>
              <w:rPr>
                <w:rFonts w:cs="Arial"/>
              </w:rPr>
            </w:pPr>
            <w:r>
              <w:rPr>
                <w:rFonts w:cs="Arial"/>
              </w:rPr>
              <w:t>From:  "&lt;</w:t>
            </w:r>
            <w:proofErr w:type="spellStart"/>
            <w:r>
              <w:rPr>
                <w:rFonts w:cs="Arial"/>
              </w:rPr>
              <w:t>timetag</w:t>
            </w:r>
            <w:proofErr w:type="spellEnd"/>
            <w:r>
              <w:rPr>
                <w:rFonts w:cs="Arial"/>
              </w:rPr>
              <w:t xml:space="preserve"> data element&gt;"</w:t>
            </w:r>
          </w:p>
          <w:p w14:paraId="77A1122F" w14:textId="77777777" w:rsidR="007837C7" w:rsidRPr="000630F7" w:rsidRDefault="007837C7" w:rsidP="00797113">
            <w:pPr>
              <w:rPr>
                <w:rFonts w:cs="Arial"/>
              </w:rPr>
            </w:pPr>
            <w:r>
              <w:rPr>
                <w:rFonts w:cs="Arial"/>
              </w:rPr>
              <w:t>To:  "&lt;</w:t>
            </w:r>
            <w:proofErr w:type="spellStart"/>
            <w:r>
              <w:rPr>
                <w:rFonts w:cs="Arial"/>
              </w:rPr>
              <w:t>timetag</w:t>
            </w:r>
            <w:proofErr w:type="spellEnd"/>
            <w:r>
              <w:rPr>
                <w:rFonts w:cs="Arial"/>
              </w:rPr>
              <w:t>&gt;"</w:t>
            </w:r>
          </w:p>
        </w:tc>
        <w:tc>
          <w:tcPr>
            <w:tcW w:w="1946" w:type="dxa"/>
            <w:tcBorders>
              <w:top w:val="single" w:sz="4" w:space="0" w:color="auto"/>
              <w:left w:val="single" w:sz="4" w:space="0" w:color="auto"/>
              <w:bottom w:val="single" w:sz="4" w:space="0" w:color="auto"/>
              <w:right w:val="single" w:sz="4" w:space="0" w:color="auto"/>
            </w:tcBorders>
          </w:tcPr>
          <w:p w14:paraId="79439593" w14:textId="77777777" w:rsidR="007837C7" w:rsidRPr="000630F7" w:rsidRDefault="007837C7" w:rsidP="00797113"/>
        </w:tc>
      </w:tr>
      <w:tr w:rsidR="007837C7" w:rsidRPr="00C635BB" w14:paraId="1C02066B"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11C15791" w14:textId="1B28ABC9" w:rsidR="007837C7" w:rsidRPr="000630F7" w:rsidRDefault="007837C7" w:rsidP="00797113">
            <w:pPr>
              <w:rPr>
                <w:rFonts w:cs="Arial"/>
              </w:rPr>
            </w:pPr>
            <w:r>
              <w:rPr>
                <w:rFonts w:cs="Arial"/>
              </w:rPr>
              <w:t>3-7</w:t>
            </w:r>
          </w:p>
        </w:tc>
        <w:tc>
          <w:tcPr>
            <w:tcW w:w="900" w:type="dxa"/>
            <w:tcBorders>
              <w:top w:val="single" w:sz="4" w:space="0" w:color="auto"/>
              <w:left w:val="single" w:sz="4" w:space="0" w:color="auto"/>
              <w:bottom w:val="single" w:sz="4" w:space="0" w:color="auto"/>
              <w:right w:val="single" w:sz="4" w:space="0" w:color="auto"/>
            </w:tcBorders>
          </w:tcPr>
          <w:p w14:paraId="41490029" w14:textId="0252F1B9" w:rsidR="007837C7" w:rsidRPr="000630F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2897FE5C" w14:textId="4310066C" w:rsidR="007837C7" w:rsidRPr="000630F7" w:rsidRDefault="007837C7" w:rsidP="00797113">
            <w:pPr>
              <w:rPr>
                <w:rFonts w:cs="Arial"/>
              </w:rPr>
            </w:pPr>
            <w:r>
              <w:rPr>
                <w:rFonts w:cs="Arial"/>
              </w:rPr>
              <w:t>Table 3-4</w:t>
            </w:r>
          </w:p>
        </w:tc>
        <w:tc>
          <w:tcPr>
            <w:tcW w:w="630" w:type="dxa"/>
            <w:tcBorders>
              <w:top w:val="single" w:sz="4" w:space="0" w:color="auto"/>
              <w:left w:val="single" w:sz="4" w:space="0" w:color="auto"/>
              <w:bottom w:val="single" w:sz="4" w:space="0" w:color="auto"/>
              <w:right w:val="single" w:sz="4" w:space="0" w:color="auto"/>
            </w:tcBorders>
          </w:tcPr>
          <w:p w14:paraId="6A05E49D" w14:textId="0DD57AE1" w:rsidR="007837C7" w:rsidRPr="000630F7" w:rsidRDefault="007837C7"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7F204907" w14:textId="5AE13C5C" w:rsidR="007837C7" w:rsidRPr="000630F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49E8443" w14:textId="5A1E288F" w:rsidR="007837C7" w:rsidRPr="000630F7" w:rsidRDefault="007837C7" w:rsidP="00797113">
            <w:pPr>
              <w:rPr>
                <w:rFonts w:cs="Arial"/>
              </w:rPr>
            </w:pPr>
            <w:r>
              <w:rPr>
                <w:rFonts w:cs="Arial"/>
              </w:rPr>
              <w:t>In the "Description", wording suggests a single measurement</w:t>
            </w:r>
          </w:p>
        </w:tc>
        <w:tc>
          <w:tcPr>
            <w:tcW w:w="1811" w:type="dxa"/>
            <w:tcBorders>
              <w:top w:val="single" w:sz="4" w:space="0" w:color="auto"/>
              <w:left w:val="single" w:sz="4" w:space="0" w:color="auto"/>
              <w:bottom w:val="single" w:sz="4" w:space="0" w:color="auto"/>
              <w:right w:val="single" w:sz="4" w:space="0" w:color="auto"/>
            </w:tcBorders>
          </w:tcPr>
          <w:p w14:paraId="2044B56A"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80932B1" w14:textId="6B5B3EAC" w:rsidR="007837C7" w:rsidRDefault="007837C7" w:rsidP="00797113">
            <w:pPr>
              <w:rPr>
                <w:rFonts w:cs="Arial"/>
              </w:rPr>
            </w:pPr>
            <w:r>
              <w:rPr>
                <w:rFonts w:cs="Arial"/>
              </w:rPr>
              <w:t>From:  "Time associated with the hardware measurement"</w:t>
            </w:r>
          </w:p>
          <w:p w14:paraId="06F06A65" w14:textId="38DFF694" w:rsidR="007837C7" w:rsidRPr="000630F7" w:rsidRDefault="007837C7" w:rsidP="00797113">
            <w:pPr>
              <w:rPr>
                <w:rFonts w:cs="Arial"/>
              </w:rPr>
            </w:pPr>
            <w:r>
              <w:rPr>
                <w:rFonts w:cs="Arial"/>
              </w:rPr>
              <w:t>To:  "Time associated with the hardware measurement(s)"</w:t>
            </w:r>
          </w:p>
        </w:tc>
        <w:tc>
          <w:tcPr>
            <w:tcW w:w="1946" w:type="dxa"/>
            <w:tcBorders>
              <w:top w:val="single" w:sz="4" w:space="0" w:color="auto"/>
              <w:left w:val="single" w:sz="4" w:space="0" w:color="auto"/>
              <w:bottom w:val="single" w:sz="4" w:space="0" w:color="auto"/>
              <w:right w:val="single" w:sz="4" w:space="0" w:color="auto"/>
            </w:tcBorders>
          </w:tcPr>
          <w:p w14:paraId="502E51B9" w14:textId="77777777" w:rsidR="007837C7" w:rsidRPr="000630F7" w:rsidRDefault="007837C7" w:rsidP="00797113"/>
        </w:tc>
      </w:tr>
      <w:tr w:rsidR="007837C7" w:rsidRPr="00C635BB" w14:paraId="4CF3AB2C"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14BCF30B" w14:textId="347D1197" w:rsidR="007837C7" w:rsidRDefault="007837C7"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2FC49B01" w14:textId="7A1A455D" w:rsidR="007837C7" w:rsidRDefault="007837C7" w:rsidP="00797113">
            <w:pPr>
              <w:rPr>
                <w:rFonts w:cs="Arial"/>
              </w:rPr>
            </w:pPr>
            <w:r>
              <w:rPr>
                <w:rFonts w:cs="Arial"/>
              </w:rPr>
              <w:t>3.4.4</w:t>
            </w:r>
          </w:p>
        </w:tc>
        <w:tc>
          <w:tcPr>
            <w:tcW w:w="630" w:type="dxa"/>
            <w:tcBorders>
              <w:top w:val="single" w:sz="4" w:space="0" w:color="auto"/>
              <w:left w:val="single" w:sz="4" w:space="0" w:color="auto"/>
              <w:bottom w:val="single" w:sz="4" w:space="0" w:color="auto"/>
              <w:right w:val="single" w:sz="4" w:space="0" w:color="auto"/>
            </w:tcBorders>
          </w:tcPr>
          <w:p w14:paraId="247B3D12" w14:textId="5CE3F3A6" w:rsidR="007837C7" w:rsidRDefault="007837C7" w:rsidP="00797113">
            <w:pPr>
              <w:rPr>
                <w:rFonts w:cs="Arial"/>
              </w:rPr>
            </w:pPr>
            <w:r>
              <w:rPr>
                <w:rFonts w:cs="Arial"/>
              </w:rPr>
              <w:t>Table 3-4</w:t>
            </w:r>
          </w:p>
        </w:tc>
        <w:tc>
          <w:tcPr>
            <w:tcW w:w="630" w:type="dxa"/>
            <w:tcBorders>
              <w:top w:val="single" w:sz="4" w:space="0" w:color="auto"/>
              <w:left w:val="single" w:sz="4" w:space="0" w:color="auto"/>
              <w:bottom w:val="single" w:sz="4" w:space="0" w:color="auto"/>
              <w:right w:val="single" w:sz="4" w:space="0" w:color="auto"/>
            </w:tcBorders>
          </w:tcPr>
          <w:p w14:paraId="26E2AEDC" w14:textId="300712AE" w:rsidR="007837C7" w:rsidRDefault="007837C7"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615B0729" w14:textId="1A645BDB" w:rsidR="007837C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C2E968B" w14:textId="17248E58" w:rsidR="007837C7" w:rsidRDefault="007837C7" w:rsidP="00797113">
            <w:pPr>
              <w:rPr>
                <w:rFonts w:cs="Arial"/>
              </w:rPr>
            </w:pPr>
            <w:r>
              <w:rPr>
                <w:rFonts w:cs="Arial"/>
              </w:rPr>
              <w:t>I think it is more straightforward to characterize the "&lt;value&gt;" as "&lt;</w:t>
            </w:r>
            <w:proofErr w:type="spellStart"/>
            <w:r>
              <w:rPr>
                <w:rFonts w:cs="Arial"/>
              </w:rPr>
              <w:t>timetag</w:t>
            </w:r>
            <w:proofErr w:type="spellEnd"/>
            <w:r>
              <w:rPr>
                <w:rFonts w:cs="Arial"/>
              </w:rPr>
              <w:t>&gt;" plus "&lt;measurement(s)&gt;"</w:t>
            </w:r>
          </w:p>
        </w:tc>
        <w:tc>
          <w:tcPr>
            <w:tcW w:w="1811" w:type="dxa"/>
            <w:tcBorders>
              <w:top w:val="single" w:sz="4" w:space="0" w:color="auto"/>
              <w:left w:val="single" w:sz="4" w:space="0" w:color="auto"/>
              <w:bottom w:val="single" w:sz="4" w:space="0" w:color="auto"/>
              <w:right w:val="single" w:sz="4" w:space="0" w:color="auto"/>
            </w:tcBorders>
          </w:tcPr>
          <w:p w14:paraId="22524CDB" w14:textId="65A6FD3F"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24E5871" w14:textId="313C8180" w:rsidR="007837C7" w:rsidRDefault="007837C7" w:rsidP="00797113">
            <w:pPr>
              <w:rPr>
                <w:rFonts w:cs="Arial"/>
              </w:rPr>
            </w:pPr>
            <w:r>
              <w:rPr>
                <w:rFonts w:cs="Arial"/>
              </w:rPr>
              <w:t>From:  "&lt;measurement data elements&gt;"</w:t>
            </w:r>
          </w:p>
          <w:p w14:paraId="4A5B38DC" w14:textId="6A62530C" w:rsidR="007837C7" w:rsidRDefault="007837C7" w:rsidP="00797113">
            <w:pPr>
              <w:rPr>
                <w:rFonts w:cs="Arial"/>
              </w:rPr>
            </w:pPr>
            <w:r>
              <w:rPr>
                <w:rFonts w:cs="Arial"/>
              </w:rPr>
              <w:t>To:  "&lt;measurement(s)&gt;"</w:t>
            </w:r>
          </w:p>
        </w:tc>
        <w:tc>
          <w:tcPr>
            <w:tcW w:w="1946" w:type="dxa"/>
            <w:tcBorders>
              <w:top w:val="single" w:sz="4" w:space="0" w:color="auto"/>
              <w:left w:val="single" w:sz="4" w:space="0" w:color="auto"/>
              <w:bottom w:val="single" w:sz="4" w:space="0" w:color="auto"/>
              <w:right w:val="single" w:sz="4" w:space="0" w:color="auto"/>
            </w:tcBorders>
          </w:tcPr>
          <w:p w14:paraId="28A13ED1" w14:textId="77777777" w:rsidR="007837C7" w:rsidRPr="000630F7" w:rsidRDefault="007837C7" w:rsidP="00797113"/>
        </w:tc>
      </w:tr>
      <w:tr w:rsidR="007837C7" w:rsidRPr="00C635BB" w14:paraId="6D0DA7AF"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3AFA8942" w14:textId="5918D643" w:rsidR="007837C7" w:rsidRDefault="007837C7" w:rsidP="00797113">
            <w:pPr>
              <w:rPr>
                <w:rFonts w:cs="Arial"/>
              </w:rPr>
            </w:pPr>
            <w:r>
              <w:rPr>
                <w:rFonts w:cs="Arial"/>
              </w:rPr>
              <w:lastRenderedPageBreak/>
              <w:t>3-8</w:t>
            </w:r>
          </w:p>
        </w:tc>
        <w:tc>
          <w:tcPr>
            <w:tcW w:w="900" w:type="dxa"/>
            <w:tcBorders>
              <w:top w:val="single" w:sz="4" w:space="0" w:color="auto"/>
              <w:left w:val="single" w:sz="4" w:space="0" w:color="auto"/>
              <w:bottom w:val="single" w:sz="4" w:space="0" w:color="auto"/>
              <w:right w:val="single" w:sz="4" w:space="0" w:color="auto"/>
            </w:tcBorders>
          </w:tcPr>
          <w:p w14:paraId="38706D63" w14:textId="28E0BF8D" w:rsidR="007837C7" w:rsidRDefault="007837C7" w:rsidP="00797113">
            <w:pPr>
              <w:rPr>
                <w:rFonts w:cs="Arial"/>
              </w:rPr>
            </w:pPr>
            <w:r>
              <w:rPr>
                <w:rFonts w:cs="Arial"/>
              </w:rPr>
              <w:t>3.4.7</w:t>
            </w:r>
          </w:p>
        </w:tc>
        <w:tc>
          <w:tcPr>
            <w:tcW w:w="630" w:type="dxa"/>
            <w:tcBorders>
              <w:top w:val="single" w:sz="4" w:space="0" w:color="auto"/>
              <w:left w:val="single" w:sz="4" w:space="0" w:color="auto"/>
              <w:bottom w:val="single" w:sz="4" w:space="0" w:color="auto"/>
              <w:right w:val="single" w:sz="4" w:space="0" w:color="auto"/>
            </w:tcBorders>
          </w:tcPr>
          <w:p w14:paraId="4C214296" w14:textId="51215DB0" w:rsidR="007837C7" w:rsidRDefault="007837C7"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304433E" w14:textId="0813FE22" w:rsidR="007837C7" w:rsidRDefault="007837C7"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59477B1" w14:textId="020925FD" w:rsidR="007837C7" w:rsidRDefault="007837C7"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BC096CB" w14:textId="340300E6" w:rsidR="007837C7" w:rsidRDefault="007837C7" w:rsidP="00797113">
            <w:pPr>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5665CD40"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724654EA" w14:textId="77777777" w:rsidR="007837C7" w:rsidRDefault="007837C7" w:rsidP="00797113">
            <w:pPr>
              <w:rPr>
                <w:rFonts w:cs="Arial"/>
              </w:rPr>
            </w:pPr>
            <w:r>
              <w:rPr>
                <w:rFonts w:cs="Arial"/>
              </w:rPr>
              <w:t>From: "... a keyword not specified..."</w:t>
            </w:r>
          </w:p>
          <w:p w14:paraId="1A7FF27C" w14:textId="6EDCEF55" w:rsidR="007837C7" w:rsidRDefault="007837C7" w:rsidP="00797113">
            <w:pPr>
              <w:rPr>
                <w:rFonts w:cs="Arial"/>
              </w:rPr>
            </w:pPr>
            <w:r>
              <w:rPr>
                <w:rFonts w:cs="Arial"/>
              </w:rPr>
              <w:t xml:space="preserve">To:  "... a keyword not </w:t>
            </w:r>
            <w:proofErr w:type="gramStart"/>
            <w:r>
              <w:rPr>
                <w:rFonts w:cs="Arial"/>
              </w:rPr>
              <w:t>defined ...</w:t>
            </w:r>
            <w:proofErr w:type="gram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3986378B" w14:textId="77777777" w:rsidR="007837C7" w:rsidRPr="000630F7" w:rsidRDefault="007837C7" w:rsidP="00797113"/>
        </w:tc>
      </w:tr>
      <w:tr w:rsidR="007837C7" w:rsidRPr="00C635BB" w14:paraId="04AAB520"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3FE6DCC2" w14:textId="4EB1AD74" w:rsidR="007837C7" w:rsidRPr="000630F7" w:rsidRDefault="00932EC1"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16AFE5CE" w14:textId="1158270A" w:rsidR="007837C7" w:rsidRPr="000630F7" w:rsidRDefault="00932EC1" w:rsidP="00797113">
            <w:pPr>
              <w:rPr>
                <w:rFonts w:cs="Arial"/>
              </w:rPr>
            </w:pPr>
            <w:r>
              <w:rPr>
                <w:rFonts w:cs="Arial"/>
              </w:rPr>
              <w:t>3.4.7</w:t>
            </w:r>
          </w:p>
        </w:tc>
        <w:tc>
          <w:tcPr>
            <w:tcW w:w="630" w:type="dxa"/>
            <w:tcBorders>
              <w:top w:val="single" w:sz="4" w:space="0" w:color="auto"/>
              <w:left w:val="single" w:sz="4" w:space="0" w:color="auto"/>
              <w:bottom w:val="single" w:sz="4" w:space="0" w:color="auto"/>
              <w:right w:val="single" w:sz="4" w:space="0" w:color="auto"/>
            </w:tcBorders>
          </w:tcPr>
          <w:p w14:paraId="750FD5D1" w14:textId="7DDE73AF" w:rsidR="007837C7" w:rsidRPr="000630F7" w:rsidRDefault="00932EC1" w:rsidP="00797113">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7B8AA5CA" w14:textId="5A090499" w:rsidR="007837C7" w:rsidRPr="000630F7" w:rsidRDefault="00932EC1"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110721C2" w14:textId="27023D85" w:rsidR="007837C7" w:rsidRPr="000630F7" w:rsidRDefault="00932EC1"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9A6CE31" w14:textId="752C4B1C" w:rsidR="007837C7" w:rsidRPr="000630F7" w:rsidRDefault="00932EC1" w:rsidP="00797113">
            <w:pPr>
              <w:rPr>
                <w:rFonts w:cs="Arial"/>
              </w:rPr>
            </w:pPr>
            <w:r>
              <w:rPr>
                <w:rFonts w:cs="Arial"/>
              </w:rPr>
              <w:t>Redundant:  the "structure of the keywords" and "the fields that compose the keyword" are equivalent.</w:t>
            </w:r>
          </w:p>
        </w:tc>
        <w:tc>
          <w:tcPr>
            <w:tcW w:w="1811" w:type="dxa"/>
            <w:tcBorders>
              <w:top w:val="single" w:sz="4" w:space="0" w:color="auto"/>
              <w:left w:val="single" w:sz="4" w:space="0" w:color="auto"/>
              <w:bottom w:val="single" w:sz="4" w:space="0" w:color="auto"/>
              <w:right w:val="single" w:sz="4" w:space="0" w:color="auto"/>
            </w:tcBorders>
          </w:tcPr>
          <w:p w14:paraId="6F4108E9"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F4A65B0" w14:textId="1919FCBD" w:rsidR="007837C7" w:rsidRDefault="00932EC1" w:rsidP="00797113">
            <w:pPr>
              <w:rPr>
                <w:rFonts w:cs="Arial"/>
              </w:rPr>
            </w:pPr>
            <w:r>
              <w:rPr>
                <w:rFonts w:cs="Arial"/>
              </w:rPr>
              <w:t>From: "...used in the Data section and the fields that compose the keyword are specified..."</w:t>
            </w:r>
          </w:p>
          <w:p w14:paraId="2CFFCE0E" w14:textId="33F41B23" w:rsidR="00932EC1" w:rsidRPr="000630F7" w:rsidRDefault="00932EC1" w:rsidP="00797113">
            <w:pPr>
              <w:rPr>
                <w:rFonts w:cs="Arial"/>
              </w:rPr>
            </w:pPr>
            <w:r>
              <w:rPr>
                <w:rFonts w:cs="Arial"/>
              </w:rPr>
              <w:t>To:  "...used in the Data Section is specified..."</w:t>
            </w:r>
          </w:p>
        </w:tc>
        <w:tc>
          <w:tcPr>
            <w:tcW w:w="1946" w:type="dxa"/>
            <w:tcBorders>
              <w:top w:val="single" w:sz="4" w:space="0" w:color="auto"/>
              <w:left w:val="single" w:sz="4" w:space="0" w:color="auto"/>
              <w:bottom w:val="single" w:sz="4" w:space="0" w:color="auto"/>
              <w:right w:val="single" w:sz="4" w:space="0" w:color="auto"/>
            </w:tcBorders>
          </w:tcPr>
          <w:p w14:paraId="6C90A8DA" w14:textId="77777777" w:rsidR="007837C7" w:rsidRPr="000630F7" w:rsidRDefault="007837C7" w:rsidP="00797113"/>
        </w:tc>
      </w:tr>
      <w:tr w:rsidR="007837C7" w:rsidRPr="00C635BB" w14:paraId="0308DB3B"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23F33EE7" w14:textId="36C1D07A" w:rsidR="007837C7" w:rsidRPr="000630F7" w:rsidRDefault="00932EC1"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45C0F930" w14:textId="4467AC17" w:rsidR="007837C7" w:rsidRPr="000630F7" w:rsidRDefault="00932EC1" w:rsidP="00797113">
            <w:pPr>
              <w:rPr>
                <w:rFonts w:cs="Arial"/>
              </w:rPr>
            </w:pPr>
            <w:r>
              <w:rPr>
                <w:rFonts w:cs="Arial"/>
              </w:rPr>
              <w:t>3.4.8</w:t>
            </w:r>
          </w:p>
        </w:tc>
        <w:tc>
          <w:tcPr>
            <w:tcW w:w="630" w:type="dxa"/>
            <w:tcBorders>
              <w:top w:val="single" w:sz="4" w:space="0" w:color="auto"/>
              <w:left w:val="single" w:sz="4" w:space="0" w:color="auto"/>
              <w:bottom w:val="single" w:sz="4" w:space="0" w:color="auto"/>
              <w:right w:val="single" w:sz="4" w:space="0" w:color="auto"/>
            </w:tcBorders>
          </w:tcPr>
          <w:p w14:paraId="1724750A" w14:textId="70B7B568" w:rsidR="007837C7" w:rsidRPr="000630F7" w:rsidRDefault="00932EC1"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CAAC8DC" w14:textId="52B75BA1" w:rsidR="007837C7" w:rsidRPr="000630F7" w:rsidRDefault="00932EC1" w:rsidP="00797113">
            <w:pPr>
              <w:rPr>
                <w:rFonts w:cs="Arial"/>
              </w:rPr>
            </w:pPr>
            <w:r>
              <w:rPr>
                <w:rFonts w:cs="Arial"/>
              </w:rPr>
              <w:t>1, 2</w:t>
            </w:r>
          </w:p>
        </w:tc>
        <w:tc>
          <w:tcPr>
            <w:tcW w:w="720" w:type="dxa"/>
            <w:tcBorders>
              <w:top w:val="single" w:sz="4" w:space="0" w:color="auto"/>
              <w:left w:val="single" w:sz="4" w:space="0" w:color="auto"/>
              <w:bottom w:val="single" w:sz="4" w:space="0" w:color="auto"/>
              <w:right w:val="single" w:sz="4" w:space="0" w:color="auto"/>
            </w:tcBorders>
          </w:tcPr>
          <w:p w14:paraId="6EE8A405" w14:textId="5841CB0A" w:rsidR="007837C7" w:rsidRPr="000630F7" w:rsidRDefault="00932EC1"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DE936A5" w14:textId="5F430B46" w:rsidR="007837C7" w:rsidRPr="000630F7" w:rsidRDefault="00932EC1" w:rsidP="00797113">
            <w:pPr>
              <w:rPr>
                <w:rFonts w:cs="Arial"/>
              </w:rPr>
            </w:pPr>
            <w:r>
              <w:rPr>
                <w:rFonts w:cs="Arial"/>
              </w:rPr>
              <w:t>Need for "data element" is not clear</w:t>
            </w:r>
          </w:p>
        </w:tc>
        <w:tc>
          <w:tcPr>
            <w:tcW w:w="1811" w:type="dxa"/>
            <w:tcBorders>
              <w:top w:val="single" w:sz="4" w:space="0" w:color="auto"/>
              <w:left w:val="single" w:sz="4" w:space="0" w:color="auto"/>
              <w:bottom w:val="single" w:sz="4" w:space="0" w:color="auto"/>
              <w:right w:val="single" w:sz="4" w:space="0" w:color="auto"/>
            </w:tcBorders>
          </w:tcPr>
          <w:p w14:paraId="26E24843"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F1732EB" w14:textId="77777777" w:rsidR="007837C7" w:rsidRDefault="00932EC1" w:rsidP="00797113">
            <w:pPr>
              <w:rPr>
                <w:rFonts w:cs="Arial"/>
              </w:rPr>
            </w:pPr>
            <w:r>
              <w:rPr>
                <w:rFonts w:cs="Arial"/>
              </w:rPr>
              <w:t>From:  "</w:t>
            </w:r>
            <w:proofErr w:type="spellStart"/>
            <w:r>
              <w:rPr>
                <w:rFonts w:cs="Arial"/>
              </w:rPr>
              <w:t>timetag</w:t>
            </w:r>
            <w:proofErr w:type="spellEnd"/>
            <w:r>
              <w:rPr>
                <w:rFonts w:cs="Arial"/>
              </w:rPr>
              <w:t xml:space="preserve"> data element", "measurement data elements"</w:t>
            </w:r>
          </w:p>
          <w:p w14:paraId="51FAF09B" w14:textId="4A671C5B" w:rsidR="00932EC1" w:rsidRPr="000630F7" w:rsidRDefault="00932EC1" w:rsidP="00797113">
            <w:pPr>
              <w:rPr>
                <w:rFonts w:cs="Arial"/>
              </w:rPr>
            </w:pPr>
            <w:r>
              <w:rPr>
                <w:rFonts w:cs="Arial"/>
              </w:rPr>
              <w:t>To:  "</w:t>
            </w:r>
            <w:proofErr w:type="spellStart"/>
            <w:r>
              <w:rPr>
                <w:rFonts w:cs="Arial"/>
              </w:rPr>
              <w:t>timetag</w:t>
            </w:r>
            <w:proofErr w:type="spellEnd"/>
            <w:r>
              <w:rPr>
                <w:rFonts w:cs="Arial"/>
              </w:rPr>
              <w:t>", "measurement(s)"</w:t>
            </w:r>
          </w:p>
        </w:tc>
        <w:tc>
          <w:tcPr>
            <w:tcW w:w="1946" w:type="dxa"/>
            <w:tcBorders>
              <w:top w:val="single" w:sz="4" w:space="0" w:color="auto"/>
              <w:left w:val="single" w:sz="4" w:space="0" w:color="auto"/>
              <w:bottom w:val="single" w:sz="4" w:space="0" w:color="auto"/>
              <w:right w:val="single" w:sz="4" w:space="0" w:color="auto"/>
            </w:tcBorders>
          </w:tcPr>
          <w:p w14:paraId="22ED41FA" w14:textId="77777777" w:rsidR="007837C7" w:rsidRPr="000630F7" w:rsidRDefault="007837C7" w:rsidP="00797113"/>
        </w:tc>
      </w:tr>
      <w:tr w:rsidR="007837C7" w:rsidRPr="00C635BB" w14:paraId="60D61D02"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05CF1DE2" w14:textId="2A1469D4" w:rsidR="007837C7" w:rsidRPr="000630F7" w:rsidRDefault="00932EC1"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75BA2A76" w14:textId="6C2CA4FB" w:rsidR="007837C7" w:rsidRPr="000630F7" w:rsidRDefault="00932EC1" w:rsidP="00797113">
            <w:pPr>
              <w:rPr>
                <w:rFonts w:cs="Arial"/>
              </w:rPr>
            </w:pPr>
            <w:r>
              <w:rPr>
                <w:rFonts w:cs="Arial"/>
              </w:rPr>
              <w:t>3.4.8</w:t>
            </w:r>
          </w:p>
        </w:tc>
        <w:tc>
          <w:tcPr>
            <w:tcW w:w="630" w:type="dxa"/>
            <w:tcBorders>
              <w:top w:val="single" w:sz="4" w:space="0" w:color="auto"/>
              <w:left w:val="single" w:sz="4" w:space="0" w:color="auto"/>
              <w:bottom w:val="single" w:sz="4" w:space="0" w:color="auto"/>
              <w:right w:val="single" w:sz="4" w:space="0" w:color="auto"/>
            </w:tcBorders>
          </w:tcPr>
          <w:p w14:paraId="01FBED05" w14:textId="07C22F84" w:rsidR="007837C7" w:rsidRPr="000630F7" w:rsidRDefault="00932EC1"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8C07C42" w14:textId="3FA59805" w:rsidR="007837C7" w:rsidRPr="000630F7" w:rsidRDefault="00932EC1"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4B6BC698" w14:textId="4EC5D314" w:rsidR="007837C7" w:rsidRPr="000630F7" w:rsidRDefault="00932EC1"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0AEA52A" w14:textId="2A070DBA" w:rsidR="007837C7" w:rsidRPr="000630F7" w:rsidRDefault="00932EC1" w:rsidP="00797113">
            <w:pPr>
              <w:rPr>
                <w:rFonts w:cs="Arial"/>
              </w:rPr>
            </w:pPr>
            <w:r>
              <w:rPr>
                <w:rFonts w:cs="Arial"/>
              </w:rPr>
              <w:t>Questionable possessive.</w:t>
            </w:r>
          </w:p>
        </w:tc>
        <w:tc>
          <w:tcPr>
            <w:tcW w:w="1811" w:type="dxa"/>
            <w:tcBorders>
              <w:top w:val="single" w:sz="4" w:space="0" w:color="auto"/>
              <w:left w:val="single" w:sz="4" w:space="0" w:color="auto"/>
              <w:bottom w:val="single" w:sz="4" w:space="0" w:color="auto"/>
              <w:right w:val="single" w:sz="4" w:space="0" w:color="auto"/>
            </w:tcBorders>
          </w:tcPr>
          <w:p w14:paraId="4702FDF8" w14:textId="77777777" w:rsidR="007837C7" w:rsidRPr="000630F7" w:rsidRDefault="007837C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E1F0CDD" w14:textId="77777777" w:rsidR="00932EC1" w:rsidRDefault="00932EC1" w:rsidP="00797113">
            <w:pPr>
              <w:rPr>
                <w:rFonts w:cs="Arial"/>
              </w:rPr>
            </w:pPr>
            <w:r>
              <w:rPr>
                <w:rFonts w:cs="Arial"/>
              </w:rPr>
              <w:t>From:  "... the record's mnemonic keyword..."</w:t>
            </w:r>
          </w:p>
          <w:p w14:paraId="58D5F866" w14:textId="064F4497" w:rsidR="00932EC1" w:rsidRPr="000630F7" w:rsidRDefault="00932EC1" w:rsidP="00797113">
            <w:pPr>
              <w:rPr>
                <w:rFonts w:cs="Arial"/>
              </w:rPr>
            </w:pPr>
            <w:r>
              <w:rPr>
                <w:rFonts w:cs="Arial"/>
              </w:rPr>
              <w:t>To:  "... the associated Mnemonic Keyword..."</w:t>
            </w:r>
          </w:p>
        </w:tc>
        <w:tc>
          <w:tcPr>
            <w:tcW w:w="1946" w:type="dxa"/>
            <w:tcBorders>
              <w:top w:val="single" w:sz="4" w:space="0" w:color="auto"/>
              <w:left w:val="single" w:sz="4" w:space="0" w:color="auto"/>
              <w:bottom w:val="single" w:sz="4" w:space="0" w:color="auto"/>
              <w:right w:val="single" w:sz="4" w:space="0" w:color="auto"/>
            </w:tcBorders>
          </w:tcPr>
          <w:p w14:paraId="23A7362D" w14:textId="77777777" w:rsidR="007837C7" w:rsidRPr="000630F7" w:rsidRDefault="007837C7" w:rsidP="00797113"/>
        </w:tc>
      </w:tr>
      <w:tr w:rsidR="00932EC1" w:rsidRPr="00C635BB" w14:paraId="730A4275"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1123CC91" w14:textId="61E80CD4" w:rsidR="00932EC1" w:rsidRPr="000630F7" w:rsidRDefault="00F27C8C"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256B8D4D" w14:textId="1E410BA4" w:rsidR="00932EC1" w:rsidRPr="000630F7" w:rsidRDefault="00F27C8C" w:rsidP="00797113">
            <w:pPr>
              <w:rPr>
                <w:rFonts w:cs="Arial"/>
              </w:rPr>
            </w:pPr>
            <w:r>
              <w:rPr>
                <w:rFonts w:cs="Arial"/>
              </w:rPr>
              <w:t>3.4.8.1</w:t>
            </w:r>
          </w:p>
        </w:tc>
        <w:tc>
          <w:tcPr>
            <w:tcW w:w="630" w:type="dxa"/>
            <w:tcBorders>
              <w:top w:val="single" w:sz="4" w:space="0" w:color="auto"/>
              <w:left w:val="single" w:sz="4" w:space="0" w:color="auto"/>
              <w:bottom w:val="single" w:sz="4" w:space="0" w:color="auto"/>
              <w:right w:val="single" w:sz="4" w:space="0" w:color="auto"/>
            </w:tcBorders>
          </w:tcPr>
          <w:p w14:paraId="2A188669" w14:textId="40685843" w:rsidR="00932EC1" w:rsidRPr="000630F7" w:rsidRDefault="00F27C8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9E92FE8" w14:textId="7E0ED954" w:rsidR="00932EC1" w:rsidRPr="000630F7" w:rsidRDefault="00F27C8C"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1DF8EE1" w14:textId="1AB4674D" w:rsidR="00932EC1" w:rsidRPr="000630F7" w:rsidRDefault="00F27C8C"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8791F0A" w14:textId="5659F458" w:rsidR="00932EC1" w:rsidRPr="000630F7" w:rsidRDefault="00932EC1" w:rsidP="00797113">
            <w:pPr>
              <w:rPr>
                <w:rFonts w:cs="Arial"/>
              </w:rPr>
            </w:pPr>
            <w:r>
              <w:rPr>
                <w:rFonts w:cs="Arial"/>
              </w:rPr>
              <w:t>Need for "data element" is not clear</w:t>
            </w:r>
          </w:p>
        </w:tc>
        <w:tc>
          <w:tcPr>
            <w:tcW w:w="1811" w:type="dxa"/>
            <w:tcBorders>
              <w:top w:val="single" w:sz="4" w:space="0" w:color="auto"/>
              <w:left w:val="single" w:sz="4" w:space="0" w:color="auto"/>
              <w:bottom w:val="single" w:sz="4" w:space="0" w:color="auto"/>
              <w:right w:val="single" w:sz="4" w:space="0" w:color="auto"/>
            </w:tcBorders>
          </w:tcPr>
          <w:p w14:paraId="29A8792F" w14:textId="77777777" w:rsidR="00932EC1" w:rsidRPr="000630F7" w:rsidRDefault="00932EC1"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3FFBA78" w14:textId="77777777" w:rsidR="00932EC1" w:rsidRDefault="00932EC1" w:rsidP="00797113">
            <w:pPr>
              <w:rPr>
                <w:rFonts w:cs="Arial"/>
              </w:rPr>
            </w:pPr>
            <w:r>
              <w:rPr>
                <w:rFonts w:cs="Arial"/>
              </w:rPr>
              <w:t>From:  "The data element(s) shall..."</w:t>
            </w:r>
          </w:p>
          <w:p w14:paraId="3F3DBC8B" w14:textId="11D2BEED" w:rsidR="00932EC1" w:rsidRPr="000630F7" w:rsidRDefault="00932EC1" w:rsidP="00797113">
            <w:pPr>
              <w:rPr>
                <w:rFonts w:cs="Arial"/>
              </w:rPr>
            </w:pPr>
            <w:r>
              <w:rPr>
                <w:rFonts w:cs="Arial"/>
              </w:rPr>
              <w:t xml:space="preserve">To:  "The </w:t>
            </w:r>
            <w:proofErr w:type="spellStart"/>
            <w:r>
              <w:rPr>
                <w:rFonts w:cs="Arial"/>
              </w:rPr>
              <w:t>timetag</w:t>
            </w:r>
            <w:proofErr w:type="spellEnd"/>
            <w:r>
              <w:rPr>
                <w:rFonts w:cs="Arial"/>
              </w:rPr>
              <w:t xml:space="preserve"> and measurement(s) shall..."</w:t>
            </w:r>
          </w:p>
        </w:tc>
        <w:tc>
          <w:tcPr>
            <w:tcW w:w="1946" w:type="dxa"/>
            <w:tcBorders>
              <w:top w:val="single" w:sz="4" w:space="0" w:color="auto"/>
              <w:left w:val="single" w:sz="4" w:space="0" w:color="auto"/>
              <w:bottom w:val="single" w:sz="4" w:space="0" w:color="auto"/>
              <w:right w:val="single" w:sz="4" w:space="0" w:color="auto"/>
            </w:tcBorders>
          </w:tcPr>
          <w:p w14:paraId="3E76EA60" w14:textId="77777777" w:rsidR="00932EC1" w:rsidRPr="000630F7" w:rsidRDefault="00932EC1" w:rsidP="00797113"/>
        </w:tc>
      </w:tr>
      <w:tr w:rsidR="00F27C8C" w:rsidRPr="00C635BB" w14:paraId="3EBF4EF9"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6BA47DAF" w14:textId="6EA7B422" w:rsidR="00F27C8C" w:rsidRPr="000630F7" w:rsidRDefault="00F27C8C"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20769418" w14:textId="3B740199" w:rsidR="00F27C8C" w:rsidRPr="000630F7" w:rsidRDefault="00F27C8C" w:rsidP="00797113">
            <w:pPr>
              <w:rPr>
                <w:rFonts w:cs="Arial"/>
              </w:rPr>
            </w:pPr>
            <w:r>
              <w:rPr>
                <w:rFonts w:cs="Arial"/>
              </w:rPr>
              <w:t>3.4.8.2</w:t>
            </w:r>
          </w:p>
        </w:tc>
        <w:tc>
          <w:tcPr>
            <w:tcW w:w="630" w:type="dxa"/>
            <w:tcBorders>
              <w:top w:val="single" w:sz="4" w:space="0" w:color="auto"/>
              <w:left w:val="single" w:sz="4" w:space="0" w:color="auto"/>
              <w:bottom w:val="single" w:sz="4" w:space="0" w:color="auto"/>
              <w:right w:val="single" w:sz="4" w:space="0" w:color="auto"/>
            </w:tcBorders>
          </w:tcPr>
          <w:p w14:paraId="001C1764" w14:textId="1AFB062F" w:rsidR="00F27C8C" w:rsidRPr="000630F7" w:rsidRDefault="00F27C8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0BA136C" w14:textId="2B28FE03" w:rsidR="00F27C8C" w:rsidRPr="000630F7" w:rsidRDefault="00F27C8C"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D87E3A4" w14:textId="5EA570C3" w:rsidR="00F27C8C" w:rsidRPr="000630F7" w:rsidRDefault="00F27C8C"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134BE6E" w14:textId="72F21AB2" w:rsidR="00F27C8C" w:rsidRPr="000630F7" w:rsidRDefault="00F27C8C" w:rsidP="00797113">
            <w:pPr>
              <w:rPr>
                <w:rFonts w:cs="Arial"/>
              </w:rPr>
            </w:pPr>
            <w:r>
              <w:rPr>
                <w:rFonts w:cs="Arial"/>
              </w:rPr>
              <w:t>Need for "data element" is not clear</w:t>
            </w:r>
          </w:p>
        </w:tc>
        <w:tc>
          <w:tcPr>
            <w:tcW w:w="1811" w:type="dxa"/>
            <w:tcBorders>
              <w:top w:val="single" w:sz="4" w:space="0" w:color="auto"/>
              <w:left w:val="single" w:sz="4" w:space="0" w:color="auto"/>
              <w:bottom w:val="single" w:sz="4" w:space="0" w:color="auto"/>
              <w:right w:val="single" w:sz="4" w:space="0" w:color="auto"/>
            </w:tcBorders>
          </w:tcPr>
          <w:p w14:paraId="4F7A501C" w14:textId="3EFDA141"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32020F8" w14:textId="0F9953B2" w:rsidR="00F27C8C" w:rsidRDefault="00F27C8C" w:rsidP="00797113">
            <w:pPr>
              <w:rPr>
                <w:rFonts w:cs="Arial"/>
              </w:rPr>
            </w:pPr>
            <w:r>
              <w:rPr>
                <w:rFonts w:cs="Arial"/>
              </w:rPr>
              <w:t>From:  "The number of measurement data element(s) shall..."</w:t>
            </w:r>
          </w:p>
          <w:p w14:paraId="22602D52" w14:textId="0560A15F" w:rsidR="00F27C8C" w:rsidRPr="000630F7" w:rsidRDefault="00F27C8C" w:rsidP="00797113">
            <w:pPr>
              <w:rPr>
                <w:rFonts w:cs="Arial"/>
              </w:rPr>
            </w:pPr>
            <w:r>
              <w:rPr>
                <w:rFonts w:cs="Arial"/>
              </w:rPr>
              <w:t>To:  "The number of measurements shall..."</w:t>
            </w:r>
          </w:p>
        </w:tc>
        <w:tc>
          <w:tcPr>
            <w:tcW w:w="1946" w:type="dxa"/>
            <w:tcBorders>
              <w:top w:val="single" w:sz="4" w:space="0" w:color="auto"/>
              <w:left w:val="single" w:sz="4" w:space="0" w:color="auto"/>
              <w:bottom w:val="single" w:sz="4" w:space="0" w:color="auto"/>
              <w:right w:val="single" w:sz="4" w:space="0" w:color="auto"/>
            </w:tcBorders>
          </w:tcPr>
          <w:p w14:paraId="5EB772E3" w14:textId="77777777" w:rsidR="00F27C8C" w:rsidRPr="000630F7" w:rsidRDefault="00F27C8C" w:rsidP="00797113"/>
        </w:tc>
      </w:tr>
      <w:tr w:rsidR="00F27C8C" w:rsidRPr="00C635BB" w14:paraId="7BE3EE5F"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4C457E7F" w14:textId="671B7514" w:rsidR="00F27C8C" w:rsidRDefault="00F27C8C"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2112B863" w14:textId="2367699E" w:rsidR="00F27C8C" w:rsidRDefault="00F27C8C" w:rsidP="00797113">
            <w:pPr>
              <w:rPr>
                <w:rFonts w:cs="Arial"/>
              </w:rPr>
            </w:pPr>
            <w:r>
              <w:rPr>
                <w:rFonts w:cs="Arial"/>
              </w:rPr>
              <w:t>3.4.8.2, 3.4.8.3</w:t>
            </w:r>
          </w:p>
        </w:tc>
        <w:tc>
          <w:tcPr>
            <w:tcW w:w="630" w:type="dxa"/>
            <w:tcBorders>
              <w:top w:val="single" w:sz="4" w:space="0" w:color="auto"/>
              <w:left w:val="single" w:sz="4" w:space="0" w:color="auto"/>
              <w:bottom w:val="single" w:sz="4" w:space="0" w:color="auto"/>
              <w:right w:val="single" w:sz="4" w:space="0" w:color="auto"/>
            </w:tcBorders>
          </w:tcPr>
          <w:p w14:paraId="6638772B" w14:textId="514B94B6" w:rsidR="00F27C8C" w:rsidRDefault="00F27C8C" w:rsidP="0079711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1F409838" w14:textId="5B94DA70" w:rsidR="00F27C8C" w:rsidRDefault="00F27C8C"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0C1C6FE4" w14:textId="788CF019" w:rsidR="00F27C8C" w:rsidRDefault="00F27C8C"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9FD459C" w14:textId="7B2EC8E2" w:rsidR="00F27C8C" w:rsidRDefault="00F27C8C" w:rsidP="00797113">
            <w:pPr>
              <w:rPr>
                <w:rFonts w:cs="Arial"/>
              </w:rPr>
            </w:pPr>
            <w:r>
              <w:rPr>
                <w:rFonts w:cs="Arial"/>
              </w:rPr>
              <w:t>Note that these two sections refer to constructs in the Hardware Data Record that have not yet been defined.</w:t>
            </w:r>
          </w:p>
        </w:tc>
        <w:tc>
          <w:tcPr>
            <w:tcW w:w="1811" w:type="dxa"/>
            <w:tcBorders>
              <w:top w:val="single" w:sz="4" w:space="0" w:color="auto"/>
              <w:left w:val="single" w:sz="4" w:space="0" w:color="auto"/>
              <w:bottom w:val="single" w:sz="4" w:space="0" w:color="auto"/>
              <w:right w:val="single" w:sz="4" w:space="0" w:color="auto"/>
            </w:tcBorders>
          </w:tcPr>
          <w:p w14:paraId="44644BF6"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6C2F17C" w14:textId="2E404DC9" w:rsidR="00F27C8C" w:rsidRDefault="00F27C8C" w:rsidP="00797113">
            <w:pPr>
              <w:rPr>
                <w:rFonts w:cs="Arial"/>
              </w:rPr>
            </w:pPr>
            <w:r>
              <w:rPr>
                <w:rFonts w:cs="Arial"/>
              </w:rPr>
              <w:t>Consider whether these two paragraphs should be deleted since the material is discussed (twice!) in section 5.3</w:t>
            </w:r>
          </w:p>
        </w:tc>
        <w:tc>
          <w:tcPr>
            <w:tcW w:w="1946" w:type="dxa"/>
            <w:tcBorders>
              <w:top w:val="single" w:sz="4" w:space="0" w:color="auto"/>
              <w:left w:val="single" w:sz="4" w:space="0" w:color="auto"/>
              <w:bottom w:val="single" w:sz="4" w:space="0" w:color="auto"/>
              <w:right w:val="single" w:sz="4" w:space="0" w:color="auto"/>
            </w:tcBorders>
          </w:tcPr>
          <w:p w14:paraId="0FB70914" w14:textId="77777777" w:rsidR="00F27C8C" w:rsidRPr="000630F7" w:rsidRDefault="00F27C8C" w:rsidP="00797113"/>
        </w:tc>
      </w:tr>
      <w:tr w:rsidR="00F27C8C" w:rsidRPr="00C635BB" w14:paraId="3B775EB8"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723CB5DC" w14:textId="4CDD7B70" w:rsidR="00F27C8C" w:rsidRDefault="00F27C8C"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1E19A2CC" w14:textId="67D562E8" w:rsidR="00F27C8C" w:rsidRDefault="00F27C8C" w:rsidP="00797113">
            <w:pPr>
              <w:rPr>
                <w:rFonts w:cs="Arial"/>
              </w:rPr>
            </w:pPr>
            <w:r>
              <w:rPr>
                <w:rFonts w:cs="Arial"/>
              </w:rPr>
              <w:t>3.4.8.4</w:t>
            </w:r>
          </w:p>
        </w:tc>
        <w:tc>
          <w:tcPr>
            <w:tcW w:w="630" w:type="dxa"/>
            <w:tcBorders>
              <w:top w:val="single" w:sz="4" w:space="0" w:color="auto"/>
              <w:left w:val="single" w:sz="4" w:space="0" w:color="auto"/>
              <w:bottom w:val="single" w:sz="4" w:space="0" w:color="auto"/>
              <w:right w:val="single" w:sz="4" w:space="0" w:color="auto"/>
            </w:tcBorders>
          </w:tcPr>
          <w:p w14:paraId="588738E9" w14:textId="2380DE1F" w:rsidR="00F27C8C" w:rsidRDefault="00F27C8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69F2373" w14:textId="21D601D0" w:rsidR="00F27C8C" w:rsidRDefault="00F27C8C"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321FE6B1" w14:textId="76534B04" w:rsidR="00F27C8C" w:rsidRDefault="00F27C8C"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E1EE11" w14:textId="7471D462" w:rsidR="00F27C8C" w:rsidRDefault="00F27C8C" w:rsidP="00797113">
            <w:pPr>
              <w:rPr>
                <w:rFonts w:cs="Arial"/>
              </w:rPr>
            </w:pPr>
            <w:r>
              <w:rPr>
                <w:rFonts w:cs="Arial"/>
              </w:rPr>
              <w:t>Minor typo.  The sentence ends with a "</w:t>
            </w:r>
            <w:proofErr w:type="gramStart"/>
            <w:r>
              <w:rPr>
                <w:rFonts w:cs="Arial"/>
              </w:rPr>
              <w:t>..</w:t>
            </w:r>
            <w:proofErr w:type="gramEnd"/>
            <w:r>
              <w:rPr>
                <w:rFonts w:cs="Arial"/>
              </w:rPr>
              <w:t>"</w:t>
            </w:r>
          </w:p>
        </w:tc>
        <w:tc>
          <w:tcPr>
            <w:tcW w:w="1811" w:type="dxa"/>
            <w:tcBorders>
              <w:top w:val="single" w:sz="4" w:space="0" w:color="auto"/>
              <w:left w:val="single" w:sz="4" w:space="0" w:color="auto"/>
              <w:bottom w:val="single" w:sz="4" w:space="0" w:color="auto"/>
              <w:right w:val="single" w:sz="4" w:space="0" w:color="auto"/>
            </w:tcBorders>
          </w:tcPr>
          <w:p w14:paraId="5276CCE1" w14:textId="2FDBDCD4"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29EB140" w14:textId="20B38EFA" w:rsidR="00F27C8C" w:rsidRDefault="00F27C8C" w:rsidP="00797113">
            <w:pPr>
              <w:rPr>
                <w:rFonts w:cs="Arial"/>
              </w:rPr>
            </w:pPr>
            <w:r>
              <w:t>Remove second period.</w:t>
            </w:r>
          </w:p>
        </w:tc>
        <w:tc>
          <w:tcPr>
            <w:tcW w:w="1946" w:type="dxa"/>
            <w:tcBorders>
              <w:top w:val="single" w:sz="4" w:space="0" w:color="auto"/>
              <w:left w:val="single" w:sz="4" w:space="0" w:color="auto"/>
              <w:bottom w:val="single" w:sz="4" w:space="0" w:color="auto"/>
              <w:right w:val="single" w:sz="4" w:space="0" w:color="auto"/>
            </w:tcBorders>
          </w:tcPr>
          <w:p w14:paraId="0D02B21B" w14:textId="77777777" w:rsidR="00F27C8C" w:rsidRPr="000630F7" w:rsidRDefault="00F27C8C" w:rsidP="00797113"/>
        </w:tc>
      </w:tr>
      <w:tr w:rsidR="00F27C8C" w:rsidRPr="00C635BB" w14:paraId="3324F75D" w14:textId="77777777" w:rsidTr="007837C7">
        <w:trPr>
          <w:jc w:val="center"/>
        </w:trPr>
        <w:tc>
          <w:tcPr>
            <w:tcW w:w="668" w:type="dxa"/>
            <w:tcBorders>
              <w:top w:val="single" w:sz="4" w:space="0" w:color="auto"/>
              <w:left w:val="single" w:sz="4" w:space="0" w:color="auto"/>
              <w:bottom w:val="single" w:sz="4" w:space="0" w:color="auto"/>
              <w:right w:val="single" w:sz="4" w:space="0" w:color="auto"/>
            </w:tcBorders>
          </w:tcPr>
          <w:p w14:paraId="6D79996D" w14:textId="11624D25" w:rsidR="00F27C8C" w:rsidRPr="000630F7" w:rsidRDefault="005E5769" w:rsidP="00797113">
            <w:pPr>
              <w:rPr>
                <w:rFonts w:cs="Arial"/>
              </w:rPr>
            </w:pPr>
            <w:r>
              <w:rPr>
                <w:rFonts w:cs="Arial"/>
              </w:rPr>
              <w:t>3-8</w:t>
            </w:r>
          </w:p>
        </w:tc>
        <w:tc>
          <w:tcPr>
            <w:tcW w:w="900" w:type="dxa"/>
            <w:tcBorders>
              <w:top w:val="single" w:sz="4" w:space="0" w:color="auto"/>
              <w:left w:val="single" w:sz="4" w:space="0" w:color="auto"/>
              <w:bottom w:val="single" w:sz="4" w:space="0" w:color="auto"/>
              <w:right w:val="single" w:sz="4" w:space="0" w:color="auto"/>
            </w:tcBorders>
          </w:tcPr>
          <w:p w14:paraId="6CFFC99B" w14:textId="03363F0A" w:rsidR="00F27C8C" w:rsidRPr="000630F7" w:rsidRDefault="005E5769" w:rsidP="00797113">
            <w:pPr>
              <w:rPr>
                <w:rFonts w:cs="Arial"/>
              </w:rPr>
            </w:pPr>
            <w:r>
              <w:rPr>
                <w:rFonts w:cs="Arial"/>
              </w:rPr>
              <w:t>3.4.10</w:t>
            </w:r>
          </w:p>
        </w:tc>
        <w:tc>
          <w:tcPr>
            <w:tcW w:w="630" w:type="dxa"/>
            <w:tcBorders>
              <w:top w:val="single" w:sz="4" w:space="0" w:color="auto"/>
              <w:left w:val="single" w:sz="4" w:space="0" w:color="auto"/>
              <w:bottom w:val="single" w:sz="4" w:space="0" w:color="auto"/>
              <w:right w:val="single" w:sz="4" w:space="0" w:color="auto"/>
            </w:tcBorders>
          </w:tcPr>
          <w:p w14:paraId="2BE62570" w14:textId="531D17C2" w:rsidR="00F27C8C" w:rsidRPr="000630F7" w:rsidRDefault="005E5769"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7370358" w14:textId="1E253F01" w:rsidR="00F27C8C" w:rsidRPr="000630F7" w:rsidRDefault="005E5769"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4880FA6" w14:textId="15EEC575" w:rsidR="00F27C8C" w:rsidRPr="000630F7" w:rsidRDefault="005E5769"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2CD347E" w14:textId="75239A3B" w:rsidR="00F27C8C" w:rsidRPr="000630F7" w:rsidRDefault="005E5769" w:rsidP="00797113">
            <w:pPr>
              <w:rPr>
                <w:rFonts w:cs="Arial"/>
              </w:rPr>
            </w:pPr>
            <w:r>
              <w:rPr>
                <w:rFonts w:cs="Arial"/>
              </w:rPr>
              <w:t>The essential content of this sentence is equivalent to that of 3.4.5, but the sentence construction is quite different.  It also has a double period at the end.</w:t>
            </w:r>
          </w:p>
        </w:tc>
        <w:tc>
          <w:tcPr>
            <w:tcW w:w="1811" w:type="dxa"/>
            <w:tcBorders>
              <w:top w:val="single" w:sz="4" w:space="0" w:color="auto"/>
              <w:left w:val="single" w:sz="4" w:space="0" w:color="auto"/>
              <w:bottom w:val="single" w:sz="4" w:space="0" w:color="auto"/>
              <w:right w:val="single" w:sz="4" w:space="0" w:color="auto"/>
            </w:tcBorders>
          </w:tcPr>
          <w:p w14:paraId="15636971"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1D0D937" w14:textId="71E0C4C3" w:rsidR="00F27C8C" w:rsidRPr="000630F7" w:rsidRDefault="005E5769" w:rsidP="00797113">
            <w:pPr>
              <w:rPr>
                <w:rFonts w:cs="Arial"/>
              </w:rPr>
            </w:pPr>
            <w:r>
              <w:rPr>
                <w:rFonts w:cs="Arial"/>
              </w:rPr>
              <w:t>Use the same sentence structure as was used in 3.4.5.  Also, remove second period.</w:t>
            </w:r>
          </w:p>
        </w:tc>
        <w:tc>
          <w:tcPr>
            <w:tcW w:w="1946" w:type="dxa"/>
            <w:tcBorders>
              <w:top w:val="single" w:sz="4" w:space="0" w:color="auto"/>
              <w:left w:val="single" w:sz="4" w:space="0" w:color="auto"/>
              <w:bottom w:val="single" w:sz="4" w:space="0" w:color="auto"/>
              <w:right w:val="single" w:sz="4" w:space="0" w:color="auto"/>
            </w:tcBorders>
          </w:tcPr>
          <w:p w14:paraId="6429D032" w14:textId="77777777" w:rsidR="00F27C8C" w:rsidRPr="000630F7" w:rsidRDefault="00F27C8C" w:rsidP="00797113"/>
        </w:tc>
      </w:tr>
      <w:tr w:rsidR="00F27C8C" w:rsidRPr="00C635BB" w14:paraId="2B660268"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358B98D5" w14:textId="3B9A823C" w:rsidR="00F27C8C" w:rsidRPr="000630F7" w:rsidRDefault="00694145" w:rsidP="00797113">
            <w:pPr>
              <w:rPr>
                <w:rFonts w:cs="Arial"/>
              </w:rPr>
            </w:pPr>
            <w:r>
              <w:rPr>
                <w:rFonts w:cs="Arial"/>
              </w:rPr>
              <w:t>4-1</w:t>
            </w:r>
          </w:p>
        </w:tc>
        <w:tc>
          <w:tcPr>
            <w:tcW w:w="900" w:type="dxa"/>
            <w:tcBorders>
              <w:top w:val="single" w:sz="4" w:space="0" w:color="auto"/>
              <w:left w:val="single" w:sz="4" w:space="0" w:color="auto"/>
              <w:bottom w:val="single" w:sz="4" w:space="0" w:color="auto"/>
              <w:right w:val="single" w:sz="4" w:space="0" w:color="auto"/>
            </w:tcBorders>
          </w:tcPr>
          <w:p w14:paraId="47730576" w14:textId="3183062C" w:rsidR="00F27C8C" w:rsidRPr="000630F7" w:rsidRDefault="00694145" w:rsidP="00797113">
            <w:pPr>
              <w:rPr>
                <w:rFonts w:cs="Arial"/>
              </w:rPr>
            </w:pPr>
            <w:r>
              <w:rPr>
                <w:rFonts w:cs="Arial"/>
              </w:rPr>
              <w:t>4.1</w:t>
            </w:r>
          </w:p>
        </w:tc>
        <w:tc>
          <w:tcPr>
            <w:tcW w:w="630" w:type="dxa"/>
            <w:tcBorders>
              <w:top w:val="single" w:sz="4" w:space="0" w:color="auto"/>
              <w:left w:val="single" w:sz="4" w:space="0" w:color="auto"/>
              <w:bottom w:val="single" w:sz="4" w:space="0" w:color="auto"/>
              <w:right w:val="single" w:sz="4" w:space="0" w:color="auto"/>
            </w:tcBorders>
          </w:tcPr>
          <w:p w14:paraId="22A550CB" w14:textId="0A909FAD" w:rsidR="00F27C8C" w:rsidRPr="000630F7" w:rsidRDefault="00694145"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B1935D1" w14:textId="694A7395" w:rsidR="00F27C8C" w:rsidRPr="000630F7" w:rsidRDefault="00694145"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513263FF" w14:textId="6840FCC2" w:rsidR="00F27C8C" w:rsidRPr="000630F7" w:rsidRDefault="0069414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5331C02" w14:textId="202D9251" w:rsidR="00F27C8C" w:rsidRPr="000630F7" w:rsidRDefault="00694145" w:rsidP="00797113">
            <w:pPr>
              <w:rPr>
                <w:rFonts w:cs="Arial"/>
              </w:rPr>
            </w:pPr>
            <w:r>
              <w:rPr>
                <w:rFonts w:cs="Arial"/>
              </w:rPr>
              <w:t>Suggest using same structure as was used in Section 3.1, Note 1</w:t>
            </w:r>
          </w:p>
        </w:tc>
        <w:tc>
          <w:tcPr>
            <w:tcW w:w="1811" w:type="dxa"/>
            <w:tcBorders>
              <w:top w:val="single" w:sz="4" w:space="0" w:color="auto"/>
              <w:left w:val="single" w:sz="4" w:space="0" w:color="auto"/>
              <w:bottom w:val="single" w:sz="4" w:space="0" w:color="auto"/>
              <w:right w:val="single" w:sz="4" w:space="0" w:color="auto"/>
            </w:tcBorders>
          </w:tcPr>
          <w:p w14:paraId="64C6418E"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4CDD3B5" w14:textId="0F53003A" w:rsidR="00F27C8C" w:rsidRPr="000630F7" w:rsidRDefault="00694145" w:rsidP="00797113">
            <w:pPr>
              <w:rPr>
                <w:rFonts w:cs="Arial"/>
              </w:rPr>
            </w:pPr>
            <w:r>
              <w:rPr>
                <w:rFonts w:cs="Arial"/>
              </w:rPr>
              <w:t>Consider</w:t>
            </w:r>
          </w:p>
        </w:tc>
        <w:tc>
          <w:tcPr>
            <w:tcW w:w="1946" w:type="dxa"/>
            <w:tcBorders>
              <w:top w:val="single" w:sz="4" w:space="0" w:color="auto"/>
              <w:left w:val="single" w:sz="4" w:space="0" w:color="auto"/>
              <w:bottom w:val="single" w:sz="4" w:space="0" w:color="auto"/>
              <w:right w:val="single" w:sz="4" w:space="0" w:color="auto"/>
            </w:tcBorders>
          </w:tcPr>
          <w:p w14:paraId="073F888B" w14:textId="77777777" w:rsidR="00F27C8C" w:rsidRPr="000630F7" w:rsidRDefault="00F27C8C" w:rsidP="00797113"/>
        </w:tc>
      </w:tr>
      <w:tr w:rsidR="00F27C8C" w:rsidRPr="00C635BB" w14:paraId="5AD1DD62"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03771552" w14:textId="7E3C5987" w:rsidR="00F27C8C" w:rsidRPr="000630F7" w:rsidRDefault="00694145" w:rsidP="00797113">
            <w:pPr>
              <w:rPr>
                <w:rFonts w:cs="Arial"/>
              </w:rPr>
            </w:pPr>
            <w:r>
              <w:rPr>
                <w:rFonts w:cs="Arial"/>
              </w:rPr>
              <w:t>4-1</w:t>
            </w:r>
          </w:p>
        </w:tc>
        <w:tc>
          <w:tcPr>
            <w:tcW w:w="900" w:type="dxa"/>
            <w:tcBorders>
              <w:top w:val="single" w:sz="4" w:space="0" w:color="auto"/>
              <w:left w:val="single" w:sz="4" w:space="0" w:color="auto"/>
              <w:bottom w:val="single" w:sz="4" w:space="0" w:color="auto"/>
              <w:right w:val="single" w:sz="4" w:space="0" w:color="auto"/>
            </w:tcBorders>
          </w:tcPr>
          <w:p w14:paraId="0A798D7C" w14:textId="6C43938A" w:rsidR="00F27C8C" w:rsidRPr="000630F7" w:rsidRDefault="00694145" w:rsidP="00797113">
            <w:pPr>
              <w:rPr>
                <w:rFonts w:cs="Arial"/>
              </w:rPr>
            </w:pPr>
            <w:r>
              <w:rPr>
                <w:rFonts w:cs="Arial"/>
              </w:rPr>
              <w:t>4.1</w:t>
            </w:r>
          </w:p>
        </w:tc>
        <w:tc>
          <w:tcPr>
            <w:tcW w:w="630" w:type="dxa"/>
            <w:tcBorders>
              <w:top w:val="single" w:sz="4" w:space="0" w:color="auto"/>
              <w:left w:val="single" w:sz="4" w:space="0" w:color="auto"/>
              <w:bottom w:val="single" w:sz="4" w:space="0" w:color="auto"/>
              <w:right w:val="single" w:sz="4" w:space="0" w:color="auto"/>
            </w:tcBorders>
          </w:tcPr>
          <w:p w14:paraId="74358557" w14:textId="77800CF1" w:rsidR="00F27C8C" w:rsidRPr="000630F7" w:rsidRDefault="00694145" w:rsidP="00797113">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44495CC2" w14:textId="067D647A" w:rsidR="00F27C8C" w:rsidRPr="000630F7" w:rsidRDefault="00694145"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D784595" w14:textId="13845797" w:rsidR="00F27C8C" w:rsidRPr="000630F7" w:rsidRDefault="0069414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A124D6F" w14:textId="296FD4AD" w:rsidR="00F27C8C" w:rsidRPr="000630F7" w:rsidRDefault="00694145" w:rsidP="00797113">
            <w:pPr>
              <w:rPr>
                <w:rFonts w:cs="Arial"/>
              </w:rPr>
            </w:pPr>
            <w:r>
              <w:rPr>
                <w:rFonts w:cs="Arial"/>
              </w:rPr>
              <w:t>Suggest spelling out the anti-acronym of "SANA" at this first (actually 2nd... also occurs on page 1-3) usage.</w:t>
            </w:r>
          </w:p>
        </w:tc>
        <w:tc>
          <w:tcPr>
            <w:tcW w:w="1811" w:type="dxa"/>
            <w:tcBorders>
              <w:top w:val="single" w:sz="4" w:space="0" w:color="auto"/>
              <w:left w:val="single" w:sz="4" w:space="0" w:color="auto"/>
              <w:bottom w:val="single" w:sz="4" w:space="0" w:color="auto"/>
              <w:right w:val="single" w:sz="4" w:space="0" w:color="auto"/>
            </w:tcBorders>
          </w:tcPr>
          <w:p w14:paraId="4B3148CE"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CC2EA7E" w14:textId="423EBFAC" w:rsidR="00F27C8C" w:rsidRPr="000630F7" w:rsidRDefault="00694145" w:rsidP="00797113">
            <w:pPr>
              <w:rPr>
                <w:rFonts w:cs="Arial"/>
              </w:rPr>
            </w:pPr>
            <w:r>
              <w:rPr>
                <w:rFonts w:cs="Arial"/>
              </w:rPr>
              <w:t>Consider</w:t>
            </w:r>
          </w:p>
        </w:tc>
        <w:tc>
          <w:tcPr>
            <w:tcW w:w="1946" w:type="dxa"/>
            <w:tcBorders>
              <w:top w:val="single" w:sz="4" w:space="0" w:color="auto"/>
              <w:left w:val="single" w:sz="4" w:space="0" w:color="auto"/>
              <w:bottom w:val="single" w:sz="4" w:space="0" w:color="auto"/>
              <w:right w:val="single" w:sz="4" w:space="0" w:color="auto"/>
            </w:tcBorders>
          </w:tcPr>
          <w:p w14:paraId="1CAAAD95" w14:textId="77777777" w:rsidR="00F27C8C" w:rsidRPr="000630F7" w:rsidRDefault="00F27C8C" w:rsidP="00797113"/>
        </w:tc>
      </w:tr>
      <w:tr w:rsidR="00F27C8C" w:rsidRPr="00C635BB" w14:paraId="60241699"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4026D18B" w14:textId="7C4C069E" w:rsidR="00F27C8C" w:rsidRPr="000630F7" w:rsidRDefault="00694145" w:rsidP="00797113">
            <w:pPr>
              <w:rPr>
                <w:rFonts w:cs="Arial"/>
              </w:rPr>
            </w:pPr>
            <w:r>
              <w:rPr>
                <w:rFonts w:cs="Arial"/>
              </w:rPr>
              <w:t>4-1</w:t>
            </w:r>
          </w:p>
        </w:tc>
        <w:tc>
          <w:tcPr>
            <w:tcW w:w="900" w:type="dxa"/>
            <w:tcBorders>
              <w:top w:val="single" w:sz="4" w:space="0" w:color="auto"/>
              <w:left w:val="single" w:sz="4" w:space="0" w:color="auto"/>
              <w:bottom w:val="single" w:sz="4" w:space="0" w:color="auto"/>
              <w:right w:val="single" w:sz="4" w:space="0" w:color="auto"/>
            </w:tcBorders>
          </w:tcPr>
          <w:p w14:paraId="2C418C47" w14:textId="0BA6D323" w:rsidR="00F27C8C" w:rsidRPr="000630F7" w:rsidRDefault="00694145" w:rsidP="00797113">
            <w:pPr>
              <w:rPr>
                <w:rFonts w:cs="Arial"/>
              </w:rPr>
            </w:pPr>
            <w:r>
              <w:rPr>
                <w:rFonts w:cs="Arial"/>
              </w:rPr>
              <w:t>4.1</w:t>
            </w:r>
          </w:p>
        </w:tc>
        <w:tc>
          <w:tcPr>
            <w:tcW w:w="630" w:type="dxa"/>
            <w:tcBorders>
              <w:top w:val="single" w:sz="4" w:space="0" w:color="auto"/>
              <w:left w:val="single" w:sz="4" w:space="0" w:color="auto"/>
              <w:bottom w:val="single" w:sz="4" w:space="0" w:color="auto"/>
              <w:right w:val="single" w:sz="4" w:space="0" w:color="auto"/>
            </w:tcBorders>
          </w:tcPr>
          <w:p w14:paraId="69AF3DE8" w14:textId="19FEA362" w:rsidR="00F27C8C" w:rsidRPr="000630F7" w:rsidRDefault="00694145" w:rsidP="00797113">
            <w:pPr>
              <w:rPr>
                <w:rFonts w:cs="Arial"/>
              </w:rPr>
            </w:pPr>
            <w:r>
              <w:rPr>
                <w:rFonts w:cs="Arial"/>
              </w:rPr>
              <w:t>3</w:t>
            </w:r>
          </w:p>
        </w:tc>
        <w:tc>
          <w:tcPr>
            <w:tcW w:w="630" w:type="dxa"/>
            <w:tcBorders>
              <w:top w:val="single" w:sz="4" w:space="0" w:color="auto"/>
              <w:left w:val="single" w:sz="4" w:space="0" w:color="auto"/>
              <w:bottom w:val="single" w:sz="4" w:space="0" w:color="auto"/>
              <w:right w:val="single" w:sz="4" w:space="0" w:color="auto"/>
            </w:tcBorders>
          </w:tcPr>
          <w:p w14:paraId="02E6DD61" w14:textId="58CEACE2" w:rsidR="00F27C8C" w:rsidRPr="000630F7" w:rsidRDefault="00694145"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DC77B85" w14:textId="0BCB427B" w:rsidR="00F27C8C" w:rsidRPr="000630F7" w:rsidRDefault="0069414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8DAA0BF" w14:textId="0FC21D23" w:rsidR="00F27C8C" w:rsidRPr="000630F7" w:rsidRDefault="00694145" w:rsidP="00797113">
            <w:pPr>
              <w:rPr>
                <w:rFonts w:cs="Arial"/>
              </w:rPr>
            </w:pPr>
            <w:r>
              <w:rPr>
                <w:rFonts w:cs="Arial"/>
              </w:rPr>
              <w:t>It is irrelevant to the standard that the schema is ASCII only.</w:t>
            </w:r>
          </w:p>
        </w:tc>
        <w:tc>
          <w:tcPr>
            <w:tcW w:w="1811" w:type="dxa"/>
            <w:tcBorders>
              <w:top w:val="single" w:sz="4" w:space="0" w:color="auto"/>
              <w:left w:val="single" w:sz="4" w:space="0" w:color="auto"/>
              <w:bottom w:val="single" w:sz="4" w:space="0" w:color="auto"/>
              <w:right w:val="single" w:sz="4" w:space="0" w:color="auto"/>
            </w:tcBorders>
          </w:tcPr>
          <w:p w14:paraId="16557A82"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8498CC3" w14:textId="24E480E3" w:rsidR="00F27C8C" w:rsidRPr="000630F7" w:rsidRDefault="00694145" w:rsidP="00797113">
            <w:pPr>
              <w:rPr>
                <w:rFonts w:cs="Arial"/>
              </w:rPr>
            </w:pPr>
            <w:r>
              <w:rPr>
                <w:rFonts w:cs="Arial"/>
              </w:rPr>
              <w:t>Delete sentence</w:t>
            </w:r>
          </w:p>
        </w:tc>
        <w:tc>
          <w:tcPr>
            <w:tcW w:w="1946" w:type="dxa"/>
            <w:tcBorders>
              <w:top w:val="single" w:sz="4" w:space="0" w:color="auto"/>
              <w:left w:val="single" w:sz="4" w:space="0" w:color="auto"/>
              <w:bottom w:val="single" w:sz="4" w:space="0" w:color="auto"/>
              <w:right w:val="single" w:sz="4" w:space="0" w:color="auto"/>
            </w:tcBorders>
          </w:tcPr>
          <w:p w14:paraId="68AA163D" w14:textId="77777777" w:rsidR="00F27C8C" w:rsidRPr="000630F7" w:rsidRDefault="00F27C8C" w:rsidP="00797113"/>
        </w:tc>
      </w:tr>
      <w:tr w:rsidR="00F27C8C" w:rsidRPr="00C635BB" w14:paraId="6FD3D3C1"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6383CFC2" w14:textId="6D314EA4" w:rsidR="00F27C8C" w:rsidRPr="000630F7" w:rsidRDefault="00694145" w:rsidP="00797113">
            <w:pPr>
              <w:rPr>
                <w:rFonts w:cs="Arial"/>
              </w:rPr>
            </w:pPr>
            <w:r>
              <w:rPr>
                <w:rFonts w:cs="Arial"/>
              </w:rPr>
              <w:t>4-1</w:t>
            </w:r>
          </w:p>
        </w:tc>
        <w:tc>
          <w:tcPr>
            <w:tcW w:w="900" w:type="dxa"/>
            <w:tcBorders>
              <w:top w:val="single" w:sz="4" w:space="0" w:color="auto"/>
              <w:left w:val="single" w:sz="4" w:space="0" w:color="auto"/>
              <w:bottom w:val="single" w:sz="4" w:space="0" w:color="auto"/>
              <w:right w:val="single" w:sz="4" w:space="0" w:color="auto"/>
            </w:tcBorders>
          </w:tcPr>
          <w:p w14:paraId="52C6400F" w14:textId="17A2E30A" w:rsidR="00F27C8C" w:rsidRPr="000630F7" w:rsidRDefault="00694145" w:rsidP="00797113">
            <w:pPr>
              <w:rPr>
                <w:rFonts w:cs="Arial"/>
              </w:rPr>
            </w:pPr>
            <w:r>
              <w:rPr>
                <w:rFonts w:cs="Arial"/>
              </w:rPr>
              <w:t>4.1</w:t>
            </w:r>
          </w:p>
        </w:tc>
        <w:tc>
          <w:tcPr>
            <w:tcW w:w="630" w:type="dxa"/>
            <w:tcBorders>
              <w:top w:val="single" w:sz="4" w:space="0" w:color="auto"/>
              <w:left w:val="single" w:sz="4" w:space="0" w:color="auto"/>
              <w:bottom w:val="single" w:sz="4" w:space="0" w:color="auto"/>
              <w:right w:val="single" w:sz="4" w:space="0" w:color="auto"/>
            </w:tcBorders>
          </w:tcPr>
          <w:p w14:paraId="1A945F96" w14:textId="5EECBB0A" w:rsidR="00F27C8C" w:rsidRPr="000630F7" w:rsidRDefault="00694145" w:rsidP="00797113">
            <w:pPr>
              <w:rPr>
                <w:rFonts w:cs="Arial"/>
              </w:rPr>
            </w:pPr>
            <w:r>
              <w:rPr>
                <w:rFonts w:cs="Arial"/>
              </w:rPr>
              <w:t>5</w:t>
            </w:r>
          </w:p>
        </w:tc>
        <w:tc>
          <w:tcPr>
            <w:tcW w:w="630" w:type="dxa"/>
            <w:tcBorders>
              <w:top w:val="single" w:sz="4" w:space="0" w:color="auto"/>
              <w:left w:val="single" w:sz="4" w:space="0" w:color="auto"/>
              <w:bottom w:val="single" w:sz="4" w:space="0" w:color="auto"/>
              <w:right w:val="single" w:sz="4" w:space="0" w:color="auto"/>
            </w:tcBorders>
          </w:tcPr>
          <w:p w14:paraId="4923B2B1" w14:textId="3AD0689E" w:rsidR="00F27C8C" w:rsidRPr="000630F7" w:rsidRDefault="00694145"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798B08CA" w14:textId="684A4425" w:rsidR="00F27C8C" w:rsidRPr="000630F7" w:rsidRDefault="0069414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5DD1B13" w14:textId="237A94F4" w:rsidR="00F27C8C" w:rsidRPr="000630F7" w:rsidRDefault="00694145" w:rsidP="00797113">
            <w:pPr>
              <w:rPr>
                <w:rFonts w:cs="Arial"/>
              </w:rPr>
            </w:pPr>
            <w:r>
              <w:rPr>
                <w:rFonts w:cs="Arial"/>
              </w:rPr>
              <w:t xml:space="preserve">The capitalization in the schema location, as written, renders a "not found" http error </w:t>
            </w:r>
            <w:r>
              <w:rPr>
                <w:rFonts w:cs="Arial"/>
              </w:rPr>
              <w:lastRenderedPageBreak/>
              <w:t>in at least 3 different browsers</w:t>
            </w:r>
          </w:p>
        </w:tc>
        <w:tc>
          <w:tcPr>
            <w:tcW w:w="1811" w:type="dxa"/>
            <w:tcBorders>
              <w:top w:val="single" w:sz="4" w:space="0" w:color="auto"/>
              <w:left w:val="single" w:sz="4" w:space="0" w:color="auto"/>
              <w:bottom w:val="single" w:sz="4" w:space="0" w:color="auto"/>
              <w:right w:val="single" w:sz="4" w:space="0" w:color="auto"/>
            </w:tcBorders>
          </w:tcPr>
          <w:p w14:paraId="6E64A51B" w14:textId="77777777" w:rsidR="00F27C8C" w:rsidRPr="000630F7" w:rsidRDefault="00F27C8C" w:rsidP="00797113">
            <w:pPr>
              <w:rPr>
                <w:rFonts w:cs="Arial"/>
              </w:rPr>
            </w:pPr>
            <w:r>
              <w:rPr>
                <w:rFonts w:cs="Arial"/>
              </w:rPr>
              <w:lastRenderedPageBreak/>
              <w:t>David Berry/NASA</w:t>
            </w:r>
          </w:p>
        </w:tc>
        <w:tc>
          <w:tcPr>
            <w:tcW w:w="3769" w:type="dxa"/>
            <w:tcBorders>
              <w:top w:val="single" w:sz="4" w:space="0" w:color="auto"/>
              <w:left w:val="single" w:sz="4" w:space="0" w:color="auto"/>
              <w:bottom w:val="single" w:sz="4" w:space="0" w:color="auto"/>
              <w:right w:val="single" w:sz="4" w:space="0" w:color="auto"/>
            </w:tcBorders>
          </w:tcPr>
          <w:p w14:paraId="261EEAA8" w14:textId="30B111C9" w:rsidR="00F27C8C" w:rsidRPr="000630F7" w:rsidRDefault="00694145" w:rsidP="00797113">
            <w:pPr>
              <w:rPr>
                <w:rFonts w:cs="Arial"/>
              </w:rPr>
            </w:pPr>
            <w:r>
              <w:rPr>
                <w:rFonts w:cs="Arial"/>
              </w:rPr>
              <w:t>Make URL all lower case.</w:t>
            </w:r>
          </w:p>
        </w:tc>
        <w:tc>
          <w:tcPr>
            <w:tcW w:w="1946" w:type="dxa"/>
            <w:tcBorders>
              <w:top w:val="single" w:sz="4" w:space="0" w:color="auto"/>
              <w:left w:val="single" w:sz="4" w:space="0" w:color="auto"/>
              <w:bottom w:val="single" w:sz="4" w:space="0" w:color="auto"/>
              <w:right w:val="single" w:sz="4" w:space="0" w:color="auto"/>
            </w:tcBorders>
          </w:tcPr>
          <w:p w14:paraId="0B1CED9A" w14:textId="77777777" w:rsidR="00F27C8C" w:rsidRPr="000630F7" w:rsidRDefault="00F27C8C" w:rsidP="00797113"/>
        </w:tc>
      </w:tr>
      <w:tr w:rsidR="00F27C8C" w:rsidRPr="00C635BB" w14:paraId="0427FEE6"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2C6F96C4" w14:textId="140407E4" w:rsidR="00F27C8C" w:rsidRDefault="00694145" w:rsidP="00797113">
            <w:pPr>
              <w:rPr>
                <w:rFonts w:cs="Arial"/>
              </w:rPr>
            </w:pPr>
            <w:r>
              <w:rPr>
                <w:rFonts w:cs="Arial"/>
              </w:rPr>
              <w:lastRenderedPageBreak/>
              <w:t>4-1</w:t>
            </w:r>
          </w:p>
        </w:tc>
        <w:tc>
          <w:tcPr>
            <w:tcW w:w="900" w:type="dxa"/>
            <w:tcBorders>
              <w:top w:val="single" w:sz="4" w:space="0" w:color="auto"/>
              <w:left w:val="single" w:sz="4" w:space="0" w:color="auto"/>
              <w:bottom w:val="single" w:sz="4" w:space="0" w:color="auto"/>
              <w:right w:val="single" w:sz="4" w:space="0" w:color="auto"/>
            </w:tcBorders>
          </w:tcPr>
          <w:p w14:paraId="4FF79639" w14:textId="79AF6E52" w:rsidR="00F27C8C" w:rsidRDefault="00694145" w:rsidP="00797113">
            <w:pPr>
              <w:rPr>
                <w:rFonts w:cs="Arial"/>
              </w:rPr>
            </w:pPr>
            <w:r>
              <w:rPr>
                <w:rFonts w:cs="Arial"/>
              </w:rPr>
              <w:t>4.2.2</w:t>
            </w:r>
          </w:p>
        </w:tc>
        <w:tc>
          <w:tcPr>
            <w:tcW w:w="630" w:type="dxa"/>
            <w:tcBorders>
              <w:top w:val="single" w:sz="4" w:space="0" w:color="auto"/>
              <w:left w:val="single" w:sz="4" w:space="0" w:color="auto"/>
              <w:bottom w:val="single" w:sz="4" w:space="0" w:color="auto"/>
              <w:right w:val="single" w:sz="4" w:space="0" w:color="auto"/>
            </w:tcBorders>
          </w:tcPr>
          <w:p w14:paraId="684AEB4F" w14:textId="5A283E57" w:rsidR="00F27C8C" w:rsidRDefault="00694145"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D323767" w14:textId="54EC87DD" w:rsidR="00F27C8C" w:rsidRDefault="00694145"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A842E01" w14:textId="11251795" w:rsidR="00F27C8C" w:rsidRDefault="0069414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BE5B00F" w14:textId="570670FD" w:rsidR="00F27C8C" w:rsidRDefault="00694145" w:rsidP="00797113">
            <w:pPr>
              <w:rPr>
                <w:rFonts w:cs="Arial"/>
              </w:rPr>
            </w:pPr>
            <w:r>
              <w:rPr>
                <w:rFonts w:cs="Arial"/>
              </w:rPr>
              <w:t>Be consistent with structural text.</w:t>
            </w:r>
          </w:p>
        </w:tc>
        <w:tc>
          <w:tcPr>
            <w:tcW w:w="1811" w:type="dxa"/>
            <w:tcBorders>
              <w:top w:val="single" w:sz="4" w:space="0" w:color="auto"/>
              <w:left w:val="single" w:sz="4" w:space="0" w:color="auto"/>
              <w:bottom w:val="single" w:sz="4" w:space="0" w:color="auto"/>
              <w:right w:val="single" w:sz="4" w:space="0" w:color="auto"/>
            </w:tcBorders>
          </w:tcPr>
          <w:p w14:paraId="25A0052B"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D298D27" w14:textId="77777777" w:rsidR="00F27C8C" w:rsidRDefault="00694145" w:rsidP="00797113">
            <w:pPr>
              <w:rPr>
                <w:rFonts w:cs="Arial"/>
              </w:rPr>
            </w:pPr>
            <w:r>
              <w:rPr>
                <w:rFonts w:cs="Arial"/>
              </w:rPr>
              <w:t>From: "single segment construct"</w:t>
            </w:r>
          </w:p>
          <w:p w14:paraId="06F314AC" w14:textId="09536790" w:rsidR="00694145" w:rsidRDefault="00694145" w:rsidP="00797113">
            <w:pPr>
              <w:rPr>
                <w:rFonts w:cs="Arial"/>
              </w:rPr>
            </w:pPr>
            <w:r>
              <w:rPr>
                <w:rFonts w:cs="Arial"/>
              </w:rPr>
              <w:t>To:  "single &lt;segment&gt; construct"</w:t>
            </w:r>
          </w:p>
        </w:tc>
        <w:tc>
          <w:tcPr>
            <w:tcW w:w="1946" w:type="dxa"/>
            <w:tcBorders>
              <w:top w:val="single" w:sz="4" w:space="0" w:color="auto"/>
              <w:left w:val="single" w:sz="4" w:space="0" w:color="auto"/>
              <w:bottom w:val="single" w:sz="4" w:space="0" w:color="auto"/>
              <w:right w:val="single" w:sz="4" w:space="0" w:color="auto"/>
            </w:tcBorders>
          </w:tcPr>
          <w:p w14:paraId="366CB9FD" w14:textId="77777777" w:rsidR="00F27C8C" w:rsidRPr="000630F7" w:rsidRDefault="00F27C8C" w:rsidP="00797113"/>
        </w:tc>
      </w:tr>
      <w:tr w:rsidR="00F27C8C" w:rsidRPr="00C635BB" w14:paraId="02991418"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0D6A64D2" w14:textId="5FB8B316" w:rsidR="00F27C8C" w:rsidRDefault="00694145" w:rsidP="00797113">
            <w:pPr>
              <w:rPr>
                <w:rFonts w:cs="Arial"/>
              </w:rPr>
            </w:pPr>
            <w:r>
              <w:rPr>
                <w:rFonts w:cs="Arial"/>
              </w:rPr>
              <w:t>4-2</w:t>
            </w:r>
          </w:p>
        </w:tc>
        <w:tc>
          <w:tcPr>
            <w:tcW w:w="900" w:type="dxa"/>
            <w:tcBorders>
              <w:top w:val="single" w:sz="4" w:space="0" w:color="auto"/>
              <w:left w:val="single" w:sz="4" w:space="0" w:color="auto"/>
              <w:bottom w:val="single" w:sz="4" w:space="0" w:color="auto"/>
              <w:right w:val="single" w:sz="4" w:space="0" w:color="auto"/>
            </w:tcBorders>
          </w:tcPr>
          <w:p w14:paraId="45AA86A8" w14:textId="4BBB4089" w:rsidR="00F27C8C" w:rsidRDefault="00694145" w:rsidP="00797113">
            <w:pPr>
              <w:rPr>
                <w:rFonts w:cs="Arial"/>
              </w:rPr>
            </w:pPr>
            <w:r>
              <w:rPr>
                <w:rFonts w:cs="Arial"/>
              </w:rPr>
              <w:t>4.3.2</w:t>
            </w:r>
          </w:p>
        </w:tc>
        <w:tc>
          <w:tcPr>
            <w:tcW w:w="630" w:type="dxa"/>
            <w:tcBorders>
              <w:top w:val="single" w:sz="4" w:space="0" w:color="auto"/>
              <w:left w:val="single" w:sz="4" w:space="0" w:color="auto"/>
              <w:bottom w:val="single" w:sz="4" w:space="0" w:color="auto"/>
              <w:right w:val="single" w:sz="4" w:space="0" w:color="auto"/>
            </w:tcBorders>
          </w:tcPr>
          <w:p w14:paraId="39FCC7FA" w14:textId="69A7B709" w:rsidR="00F27C8C" w:rsidRDefault="00694145"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1909FB5" w14:textId="6225CA5B" w:rsidR="00F27C8C" w:rsidRDefault="00694145"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144BAD16" w14:textId="5ED0E916" w:rsidR="00F27C8C" w:rsidRDefault="0069414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63BDFA9" w14:textId="0F8ADDA4" w:rsidR="00F27C8C" w:rsidRDefault="00694145" w:rsidP="00797113">
            <w:pPr>
              <w:rPr>
                <w:rFonts w:cs="Arial"/>
              </w:rPr>
            </w:pPr>
            <w:proofErr w:type="gramStart"/>
            <w:r>
              <w:rPr>
                <w:rFonts w:cs="Arial"/>
              </w:rPr>
              <w:t>space</w:t>
            </w:r>
            <w:proofErr w:type="gramEnd"/>
            <w:r>
              <w:rPr>
                <w:rFonts w:cs="Arial"/>
              </w:rPr>
              <w:t xml:space="preserve"> between word and comma</w:t>
            </w:r>
          </w:p>
        </w:tc>
        <w:tc>
          <w:tcPr>
            <w:tcW w:w="1811" w:type="dxa"/>
            <w:tcBorders>
              <w:top w:val="single" w:sz="4" w:space="0" w:color="auto"/>
              <w:left w:val="single" w:sz="4" w:space="0" w:color="auto"/>
              <w:bottom w:val="single" w:sz="4" w:space="0" w:color="auto"/>
              <w:right w:val="single" w:sz="4" w:space="0" w:color="auto"/>
            </w:tcBorders>
          </w:tcPr>
          <w:p w14:paraId="320038DA"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D659E97" w14:textId="77777777" w:rsidR="00F27C8C" w:rsidRDefault="00694145" w:rsidP="00797113">
            <w:pPr>
              <w:rPr>
                <w:rFonts w:cs="Arial"/>
              </w:rPr>
            </w:pPr>
            <w:r>
              <w:rPr>
                <w:rFonts w:cs="Arial"/>
              </w:rPr>
              <w:t>From:  "</w:t>
            </w:r>
            <w:proofErr w:type="gramStart"/>
            <w:r>
              <w:rPr>
                <w:rFonts w:cs="Arial"/>
              </w:rPr>
              <w:t>implementations ,</w:t>
            </w:r>
            <w:proofErr w:type="gramEnd"/>
            <w:r>
              <w:rPr>
                <w:rFonts w:cs="Arial"/>
              </w:rPr>
              <w:t>"</w:t>
            </w:r>
          </w:p>
          <w:p w14:paraId="4D91D099" w14:textId="77BB3CA7" w:rsidR="00694145" w:rsidRDefault="00694145" w:rsidP="00797113">
            <w:pPr>
              <w:rPr>
                <w:rFonts w:cs="Arial"/>
              </w:rPr>
            </w:pPr>
            <w:r>
              <w:rPr>
                <w:rFonts w:cs="Arial"/>
              </w:rPr>
              <w:t>To:  "implementations,"</w:t>
            </w:r>
          </w:p>
        </w:tc>
        <w:tc>
          <w:tcPr>
            <w:tcW w:w="1946" w:type="dxa"/>
            <w:tcBorders>
              <w:top w:val="single" w:sz="4" w:space="0" w:color="auto"/>
              <w:left w:val="single" w:sz="4" w:space="0" w:color="auto"/>
              <w:bottom w:val="single" w:sz="4" w:space="0" w:color="auto"/>
              <w:right w:val="single" w:sz="4" w:space="0" w:color="auto"/>
            </w:tcBorders>
          </w:tcPr>
          <w:p w14:paraId="6DFC4968" w14:textId="77777777" w:rsidR="00F27C8C" w:rsidRPr="000630F7" w:rsidRDefault="00F27C8C" w:rsidP="00797113"/>
        </w:tc>
      </w:tr>
      <w:tr w:rsidR="00F27C8C" w:rsidRPr="00C635BB" w14:paraId="0A226E3E"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45A49331" w14:textId="3F350D8F" w:rsidR="00F27C8C" w:rsidRPr="000630F7" w:rsidRDefault="00111BD7" w:rsidP="00797113">
            <w:pPr>
              <w:rPr>
                <w:rFonts w:cs="Arial"/>
              </w:rPr>
            </w:pPr>
            <w:r>
              <w:rPr>
                <w:rFonts w:cs="Arial"/>
              </w:rPr>
              <w:t>4-2</w:t>
            </w:r>
          </w:p>
        </w:tc>
        <w:tc>
          <w:tcPr>
            <w:tcW w:w="900" w:type="dxa"/>
            <w:tcBorders>
              <w:top w:val="single" w:sz="4" w:space="0" w:color="auto"/>
              <w:left w:val="single" w:sz="4" w:space="0" w:color="auto"/>
              <w:bottom w:val="single" w:sz="4" w:space="0" w:color="auto"/>
              <w:right w:val="single" w:sz="4" w:space="0" w:color="auto"/>
            </w:tcBorders>
          </w:tcPr>
          <w:p w14:paraId="55AF9AAA" w14:textId="7155EB5B" w:rsidR="00F27C8C" w:rsidRPr="000630F7" w:rsidRDefault="00111BD7" w:rsidP="00797113">
            <w:pPr>
              <w:rPr>
                <w:rFonts w:cs="Arial"/>
              </w:rPr>
            </w:pPr>
            <w:r>
              <w:rPr>
                <w:rFonts w:cs="Arial"/>
              </w:rPr>
              <w:t>4.4.3.1</w:t>
            </w:r>
          </w:p>
        </w:tc>
        <w:tc>
          <w:tcPr>
            <w:tcW w:w="630" w:type="dxa"/>
            <w:tcBorders>
              <w:top w:val="single" w:sz="4" w:space="0" w:color="auto"/>
              <w:left w:val="single" w:sz="4" w:space="0" w:color="auto"/>
              <w:bottom w:val="single" w:sz="4" w:space="0" w:color="auto"/>
              <w:right w:val="single" w:sz="4" w:space="0" w:color="auto"/>
            </w:tcBorders>
          </w:tcPr>
          <w:p w14:paraId="4CCD50C3" w14:textId="0832FC0C" w:rsidR="00F27C8C" w:rsidRPr="000630F7" w:rsidRDefault="00111BD7"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BA01CFB" w14:textId="26FC00BF" w:rsidR="00F27C8C" w:rsidRPr="000630F7" w:rsidRDefault="00111BD7"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4884C8B6" w14:textId="2CB5758E" w:rsidR="00F27C8C" w:rsidRPr="000630F7" w:rsidRDefault="00111BD7"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914CDF4" w14:textId="486B9E14" w:rsidR="00F27C8C" w:rsidRPr="000630F7" w:rsidRDefault="00111BD7" w:rsidP="00797113">
            <w:pPr>
              <w:rPr>
                <w:rFonts w:cs="Arial"/>
              </w:rPr>
            </w:pPr>
            <w:r>
              <w:rPr>
                <w:rFonts w:cs="Arial"/>
              </w:rPr>
              <w:t>XML tags are case sensitive; these are upper case but should be lower case</w:t>
            </w:r>
          </w:p>
        </w:tc>
        <w:tc>
          <w:tcPr>
            <w:tcW w:w="1811" w:type="dxa"/>
            <w:tcBorders>
              <w:top w:val="single" w:sz="4" w:space="0" w:color="auto"/>
              <w:left w:val="single" w:sz="4" w:space="0" w:color="auto"/>
              <w:bottom w:val="single" w:sz="4" w:space="0" w:color="auto"/>
              <w:right w:val="single" w:sz="4" w:space="0" w:color="auto"/>
            </w:tcBorders>
          </w:tcPr>
          <w:p w14:paraId="1E2DC955" w14:textId="77777777" w:rsidR="00F27C8C" w:rsidRPr="000630F7" w:rsidRDefault="00F27C8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39C48C5" w14:textId="77777777" w:rsidR="00F27C8C" w:rsidRDefault="00111BD7" w:rsidP="00797113">
            <w:pPr>
              <w:rPr>
                <w:rFonts w:cs="Arial"/>
              </w:rPr>
            </w:pPr>
            <w:r>
              <w:rPr>
                <w:rFonts w:cs="Arial"/>
              </w:rPr>
              <w:t>From:  &lt;NHM&gt;&lt;/NHM&gt;</w:t>
            </w:r>
          </w:p>
          <w:p w14:paraId="5D91847D" w14:textId="13B963F9" w:rsidR="00111BD7" w:rsidRPr="000630F7" w:rsidRDefault="00111BD7" w:rsidP="00797113">
            <w:pPr>
              <w:rPr>
                <w:rFonts w:cs="Arial"/>
              </w:rPr>
            </w:pPr>
            <w:r>
              <w:rPr>
                <w:rFonts w:cs="Arial"/>
              </w:rPr>
              <w:t>To:  &lt;</w:t>
            </w:r>
            <w:proofErr w:type="spellStart"/>
            <w:r>
              <w:rPr>
                <w:rFonts w:cs="Arial"/>
              </w:rPr>
              <w:t>nhm</w:t>
            </w:r>
            <w:proofErr w:type="spellEnd"/>
            <w:r>
              <w:rPr>
                <w:rFonts w:cs="Arial"/>
              </w:rPr>
              <w:t>&gt;&lt;/</w:t>
            </w:r>
            <w:proofErr w:type="spellStart"/>
            <w:r>
              <w:rPr>
                <w:rFonts w:cs="Arial"/>
              </w:rPr>
              <w:t>nhm</w:t>
            </w:r>
            <w:proofErr w:type="spellEnd"/>
            <w:r>
              <w:rPr>
                <w:rFonts w:cs="Arial"/>
              </w:rPr>
              <w:t>&gt;</w:t>
            </w:r>
          </w:p>
        </w:tc>
        <w:tc>
          <w:tcPr>
            <w:tcW w:w="1946" w:type="dxa"/>
            <w:tcBorders>
              <w:top w:val="single" w:sz="4" w:space="0" w:color="auto"/>
              <w:left w:val="single" w:sz="4" w:space="0" w:color="auto"/>
              <w:bottom w:val="single" w:sz="4" w:space="0" w:color="auto"/>
              <w:right w:val="single" w:sz="4" w:space="0" w:color="auto"/>
            </w:tcBorders>
          </w:tcPr>
          <w:p w14:paraId="32949B9C" w14:textId="77777777" w:rsidR="00F27C8C" w:rsidRPr="000630F7" w:rsidRDefault="00F27C8C" w:rsidP="00797113"/>
        </w:tc>
      </w:tr>
      <w:tr w:rsidR="00111BD7" w:rsidRPr="00C635BB" w14:paraId="5B1A7C7B"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65EBE756" w14:textId="4A3CF96F" w:rsidR="00111BD7" w:rsidRPr="000630F7" w:rsidRDefault="00111BD7" w:rsidP="00797113">
            <w:pPr>
              <w:rPr>
                <w:rFonts w:cs="Arial"/>
              </w:rPr>
            </w:pPr>
            <w:r>
              <w:rPr>
                <w:rFonts w:cs="Arial"/>
              </w:rPr>
              <w:t>4-3</w:t>
            </w:r>
          </w:p>
        </w:tc>
        <w:tc>
          <w:tcPr>
            <w:tcW w:w="900" w:type="dxa"/>
            <w:tcBorders>
              <w:top w:val="single" w:sz="4" w:space="0" w:color="auto"/>
              <w:left w:val="single" w:sz="4" w:space="0" w:color="auto"/>
              <w:bottom w:val="single" w:sz="4" w:space="0" w:color="auto"/>
              <w:right w:val="single" w:sz="4" w:space="0" w:color="auto"/>
            </w:tcBorders>
          </w:tcPr>
          <w:p w14:paraId="2616AB88" w14:textId="2039F716" w:rsidR="00111BD7" w:rsidRPr="000630F7" w:rsidRDefault="00111BD7" w:rsidP="00797113">
            <w:pPr>
              <w:rPr>
                <w:rFonts w:cs="Arial"/>
              </w:rPr>
            </w:pPr>
            <w:r>
              <w:rPr>
                <w:rFonts w:cs="Arial"/>
              </w:rPr>
              <w:t>4.4.3.4</w:t>
            </w:r>
          </w:p>
        </w:tc>
        <w:tc>
          <w:tcPr>
            <w:tcW w:w="630" w:type="dxa"/>
            <w:tcBorders>
              <w:top w:val="single" w:sz="4" w:space="0" w:color="auto"/>
              <w:left w:val="single" w:sz="4" w:space="0" w:color="auto"/>
              <w:bottom w:val="single" w:sz="4" w:space="0" w:color="auto"/>
              <w:right w:val="single" w:sz="4" w:space="0" w:color="auto"/>
            </w:tcBorders>
          </w:tcPr>
          <w:p w14:paraId="4EBF395A" w14:textId="6AC8BFB6" w:rsidR="00111BD7" w:rsidRPr="000630F7" w:rsidRDefault="00111BD7"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9080D56" w14:textId="326F9637" w:rsidR="00111BD7" w:rsidRPr="000630F7" w:rsidRDefault="00111BD7"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4F45556" w14:textId="7DE2816F" w:rsidR="00111BD7" w:rsidRPr="000630F7" w:rsidRDefault="00111BD7"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7AADD2" w14:textId="1CD953AF" w:rsidR="00111BD7" w:rsidRPr="000630F7" w:rsidRDefault="00111BD7" w:rsidP="00797113">
            <w:pPr>
              <w:rPr>
                <w:rFonts w:cs="Arial"/>
              </w:rPr>
            </w:pPr>
            <w:r>
              <w:rPr>
                <w:rFonts w:cs="Arial"/>
              </w:rPr>
              <w:t>XML tags are case sensitive; the tag here is upper case but should be lower case</w:t>
            </w:r>
          </w:p>
        </w:tc>
        <w:tc>
          <w:tcPr>
            <w:tcW w:w="1811" w:type="dxa"/>
            <w:tcBorders>
              <w:top w:val="single" w:sz="4" w:space="0" w:color="auto"/>
              <w:left w:val="single" w:sz="4" w:space="0" w:color="auto"/>
              <w:bottom w:val="single" w:sz="4" w:space="0" w:color="auto"/>
              <w:right w:val="single" w:sz="4" w:space="0" w:color="auto"/>
            </w:tcBorders>
          </w:tcPr>
          <w:p w14:paraId="596B0224" w14:textId="58F5EDC1" w:rsidR="00111BD7" w:rsidRPr="000630F7" w:rsidRDefault="00111BD7"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DAEDEF3" w14:textId="4912BCD0" w:rsidR="00111BD7" w:rsidRDefault="00111BD7" w:rsidP="00797113">
            <w:pPr>
              <w:rPr>
                <w:rFonts w:cs="Arial"/>
              </w:rPr>
            </w:pPr>
            <w:r>
              <w:rPr>
                <w:rFonts w:cs="Arial"/>
              </w:rPr>
              <w:t>From:  &lt;NHM&gt;</w:t>
            </w:r>
          </w:p>
          <w:p w14:paraId="793E0966" w14:textId="549B0474" w:rsidR="00111BD7" w:rsidRPr="000630F7" w:rsidRDefault="00111BD7" w:rsidP="00797113">
            <w:pPr>
              <w:rPr>
                <w:rFonts w:cs="Arial"/>
              </w:rPr>
            </w:pPr>
            <w:r>
              <w:rPr>
                <w:rFonts w:cs="Arial"/>
              </w:rPr>
              <w:t>To:  &lt;</w:t>
            </w:r>
            <w:proofErr w:type="spellStart"/>
            <w:r>
              <w:rPr>
                <w:rFonts w:cs="Arial"/>
              </w:rPr>
              <w:t>nhm</w:t>
            </w:r>
            <w:proofErr w:type="spellEnd"/>
            <w:r>
              <w:rPr>
                <w:rFonts w:cs="Arial"/>
              </w:rPr>
              <w:t>&gt;</w:t>
            </w:r>
          </w:p>
        </w:tc>
        <w:tc>
          <w:tcPr>
            <w:tcW w:w="1946" w:type="dxa"/>
            <w:tcBorders>
              <w:top w:val="single" w:sz="4" w:space="0" w:color="auto"/>
              <w:left w:val="single" w:sz="4" w:space="0" w:color="auto"/>
              <w:bottom w:val="single" w:sz="4" w:space="0" w:color="auto"/>
              <w:right w:val="single" w:sz="4" w:space="0" w:color="auto"/>
            </w:tcBorders>
          </w:tcPr>
          <w:p w14:paraId="5BFB8497" w14:textId="77777777" w:rsidR="00111BD7" w:rsidRPr="000630F7" w:rsidRDefault="00111BD7" w:rsidP="00797113"/>
        </w:tc>
      </w:tr>
      <w:tr w:rsidR="00E546E6" w:rsidRPr="00C635BB" w14:paraId="2B9A3153"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1C9D5B75" w14:textId="4DFEC3C6" w:rsidR="00E546E6" w:rsidRPr="000630F7" w:rsidRDefault="00E546E6" w:rsidP="00797113">
            <w:pPr>
              <w:rPr>
                <w:rFonts w:cs="Arial"/>
              </w:rPr>
            </w:pPr>
            <w:r>
              <w:rPr>
                <w:rFonts w:cs="Arial"/>
              </w:rPr>
              <w:t>4-3</w:t>
            </w:r>
          </w:p>
        </w:tc>
        <w:tc>
          <w:tcPr>
            <w:tcW w:w="900" w:type="dxa"/>
            <w:tcBorders>
              <w:top w:val="single" w:sz="4" w:space="0" w:color="auto"/>
              <w:left w:val="single" w:sz="4" w:space="0" w:color="auto"/>
              <w:bottom w:val="single" w:sz="4" w:space="0" w:color="auto"/>
              <w:right w:val="single" w:sz="4" w:space="0" w:color="auto"/>
            </w:tcBorders>
          </w:tcPr>
          <w:p w14:paraId="5BCA59AA" w14:textId="41A95786" w:rsidR="00E546E6" w:rsidRPr="000630F7" w:rsidRDefault="00E546E6" w:rsidP="00797113">
            <w:pPr>
              <w:rPr>
                <w:rFonts w:cs="Arial"/>
              </w:rPr>
            </w:pPr>
            <w:r>
              <w:rPr>
                <w:rFonts w:cs="Arial"/>
              </w:rPr>
              <w:t>4.4.3.5</w:t>
            </w:r>
          </w:p>
        </w:tc>
        <w:tc>
          <w:tcPr>
            <w:tcW w:w="630" w:type="dxa"/>
            <w:tcBorders>
              <w:top w:val="single" w:sz="4" w:space="0" w:color="auto"/>
              <w:left w:val="single" w:sz="4" w:space="0" w:color="auto"/>
              <w:bottom w:val="single" w:sz="4" w:space="0" w:color="auto"/>
              <w:right w:val="single" w:sz="4" w:space="0" w:color="auto"/>
            </w:tcBorders>
          </w:tcPr>
          <w:p w14:paraId="7CDEB781" w14:textId="188F8C4B" w:rsidR="00E546E6" w:rsidRPr="000630F7" w:rsidRDefault="00E546E6" w:rsidP="00797113">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0732CD86" w14:textId="5605E034" w:rsidR="00E546E6" w:rsidRPr="000630F7" w:rsidRDefault="00E546E6" w:rsidP="00797113">
            <w:pPr>
              <w:rPr>
                <w:rFonts w:cs="Arial"/>
              </w:rPr>
            </w:pPr>
            <w:r>
              <w:rPr>
                <w:rFonts w:cs="Arial"/>
              </w:rPr>
              <w:t>4</w:t>
            </w:r>
          </w:p>
        </w:tc>
        <w:tc>
          <w:tcPr>
            <w:tcW w:w="720" w:type="dxa"/>
            <w:tcBorders>
              <w:top w:val="single" w:sz="4" w:space="0" w:color="auto"/>
              <w:left w:val="single" w:sz="4" w:space="0" w:color="auto"/>
              <w:bottom w:val="single" w:sz="4" w:space="0" w:color="auto"/>
              <w:right w:val="single" w:sz="4" w:space="0" w:color="auto"/>
            </w:tcBorders>
          </w:tcPr>
          <w:p w14:paraId="43033252" w14:textId="3A770541" w:rsidR="00E546E6" w:rsidRPr="000630F7" w:rsidRDefault="00E546E6"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CAE46CF" w14:textId="3B28D57E" w:rsidR="00E546E6" w:rsidRPr="000630F7" w:rsidRDefault="00E546E6" w:rsidP="00797113">
            <w:pPr>
              <w:rPr>
                <w:rFonts w:cs="Arial"/>
              </w:rPr>
            </w:pPr>
            <w:r>
              <w:rPr>
                <w:rFonts w:cs="Arial"/>
              </w:rPr>
              <w:t>XML tags are case sensitive; the tag in the NOTE is upper case but should be lower case</w:t>
            </w:r>
          </w:p>
        </w:tc>
        <w:tc>
          <w:tcPr>
            <w:tcW w:w="1811" w:type="dxa"/>
            <w:tcBorders>
              <w:top w:val="single" w:sz="4" w:space="0" w:color="auto"/>
              <w:left w:val="single" w:sz="4" w:space="0" w:color="auto"/>
              <w:bottom w:val="single" w:sz="4" w:space="0" w:color="auto"/>
              <w:right w:val="single" w:sz="4" w:space="0" w:color="auto"/>
            </w:tcBorders>
          </w:tcPr>
          <w:p w14:paraId="74DF56ED" w14:textId="62B2D884"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2293585" w14:textId="07BE5697" w:rsidR="00E546E6" w:rsidRDefault="00E546E6" w:rsidP="00797113">
            <w:pPr>
              <w:rPr>
                <w:rFonts w:cs="Arial"/>
              </w:rPr>
            </w:pPr>
            <w:r>
              <w:rPr>
                <w:rFonts w:cs="Arial"/>
              </w:rPr>
              <w:t>From:  &lt;NHM</w:t>
            </w:r>
          </w:p>
          <w:p w14:paraId="3716B94F" w14:textId="2C0C9B53" w:rsidR="00E546E6" w:rsidRPr="000630F7" w:rsidRDefault="00E546E6" w:rsidP="00797113">
            <w:pPr>
              <w:rPr>
                <w:rFonts w:cs="Arial"/>
              </w:rPr>
            </w:pPr>
            <w:r>
              <w:rPr>
                <w:rFonts w:cs="Arial"/>
              </w:rPr>
              <w:t>To:  &lt;</w:t>
            </w:r>
            <w:proofErr w:type="spellStart"/>
            <w:r>
              <w:rPr>
                <w:rFonts w:cs="Arial"/>
              </w:rPr>
              <w:t>nhm</w:t>
            </w:r>
            <w:proofErr w:type="spellEnd"/>
          </w:p>
        </w:tc>
        <w:tc>
          <w:tcPr>
            <w:tcW w:w="1946" w:type="dxa"/>
            <w:tcBorders>
              <w:top w:val="single" w:sz="4" w:space="0" w:color="auto"/>
              <w:left w:val="single" w:sz="4" w:space="0" w:color="auto"/>
              <w:bottom w:val="single" w:sz="4" w:space="0" w:color="auto"/>
              <w:right w:val="single" w:sz="4" w:space="0" w:color="auto"/>
            </w:tcBorders>
          </w:tcPr>
          <w:p w14:paraId="7DCFE53C" w14:textId="77777777" w:rsidR="00E546E6" w:rsidRPr="000630F7" w:rsidRDefault="00E546E6" w:rsidP="00797113"/>
        </w:tc>
      </w:tr>
      <w:tr w:rsidR="00E546E6" w:rsidRPr="00C635BB" w14:paraId="0F0DC95A"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556300D0" w14:textId="67A7D962" w:rsidR="00E546E6" w:rsidRPr="000630F7" w:rsidRDefault="00991BE9"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5223063A" w14:textId="2D4B645D" w:rsidR="00E546E6" w:rsidRPr="000630F7" w:rsidRDefault="00991BE9" w:rsidP="00797113">
            <w:pPr>
              <w:rPr>
                <w:rFonts w:cs="Arial"/>
              </w:rPr>
            </w:pPr>
            <w:r>
              <w:rPr>
                <w:rFonts w:cs="Arial"/>
              </w:rPr>
              <w:t>4.4.6.1</w:t>
            </w:r>
          </w:p>
        </w:tc>
        <w:tc>
          <w:tcPr>
            <w:tcW w:w="630" w:type="dxa"/>
            <w:tcBorders>
              <w:top w:val="single" w:sz="4" w:space="0" w:color="auto"/>
              <w:left w:val="single" w:sz="4" w:space="0" w:color="auto"/>
              <w:bottom w:val="single" w:sz="4" w:space="0" w:color="auto"/>
              <w:right w:val="single" w:sz="4" w:space="0" w:color="auto"/>
            </w:tcBorders>
          </w:tcPr>
          <w:p w14:paraId="24B2B0AB" w14:textId="4055FC82" w:rsidR="00E546E6" w:rsidRPr="000630F7" w:rsidRDefault="00991BE9"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630628A" w14:textId="3DC4CDF6" w:rsidR="00E546E6" w:rsidRPr="000630F7" w:rsidRDefault="00991BE9"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94140D8" w14:textId="421E1BD3" w:rsidR="00E546E6" w:rsidRPr="000630F7" w:rsidRDefault="00991BE9"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76169ED" w14:textId="181E561B" w:rsidR="00E546E6" w:rsidRPr="000630F7" w:rsidRDefault="00991BE9" w:rsidP="00797113">
            <w:pPr>
              <w:rPr>
                <w:rFonts w:cs="Arial"/>
              </w:rPr>
            </w:pPr>
            <w:r>
              <w:rPr>
                <w:rFonts w:cs="Arial"/>
              </w:rPr>
              <w:t>Repeated word.</w:t>
            </w:r>
          </w:p>
        </w:tc>
        <w:tc>
          <w:tcPr>
            <w:tcW w:w="1811" w:type="dxa"/>
            <w:tcBorders>
              <w:top w:val="single" w:sz="4" w:space="0" w:color="auto"/>
              <w:left w:val="single" w:sz="4" w:space="0" w:color="auto"/>
              <w:bottom w:val="single" w:sz="4" w:space="0" w:color="auto"/>
              <w:right w:val="single" w:sz="4" w:space="0" w:color="auto"/>
            </w:tcBorders>
          </w:tcPr>
          <w:p w14:paraId="0F295934"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EDA053A" w14:textId="77777777" w:rsidR="00E546E6" w:rsidRDefault="00991BE9" w:rsidP="00797113">
            <w:pPr>
              <w:rPr>
                <w:rFonts w:cs="Arial"/>
              </w:rPr>
            </w:pPr>
            <w:r>
              <w:rPr>
                <w:rFonts w:cs="Arial"/>
              </w:rPr>
              <w:t xml:space="preserve">From:  "Metadata Section </w:t>
            </w:r>
            <w:proofErr w:type="spellStart"/>
            <w:r>
              <w:rPr>
                <w:rFonts w:cs="Arial"/>
              </w:rPr>
              <w:t>Section</w:t>
            </w:r>
            <w:proofErr w:type="spellEnd"/>
            <w:r>
              <w:rPr>
                <w:rFonts w:cs="Arial"/>
              </w:rPr>
              <w:t>"</w:t>
            </w:r>
          </w:p>
          <w:p w14:paraId="404FEAE5" w14:textId="4E9A289A" w:rsidR="00991BE9" w:rsidRPr="000630F7" w:rsidRDefault="00991BE9" w:rsidP="00797113">
            <w:pPr>
              <w:rPr>
                <w:rFonts w:cs="Arial"/>
              </w:rPr>
            </w:pPr>
            <w:r>
              <w:rPr>
                <w:rFonts w:cs="Arial"/>
              </w:rPr>
              <w:t>To:  "Metadata Section"</w:t>
            </w:r>
          </w:p>
        </w:tc>
        <w:tc>
          <w:tcPr>
            <w:tcW w:w="1946" w:type="dxa"/>
            <w:tcBorders>
              <w:top w:val="single" w:sz="4" w:space="0" w:color="auto"/>
              <w:left w:val="single" w:sz="4" w:space="0" w:color="auto"/>
              <w:bottom w:val="single" w:sz="4" w:space="0" w:color="auto"/>
              <w:right w:val="single" w:sz="4" w:space="0" w:color="auto"/>
            </w:tcBorders>
          </w:tcPr>
          <w:p w14:paraId="54F32636" w14:textId="77777777" w:rsidR="00E546E6" w:rsidRPr="000630F7" w:rsidRDefault="00E546E6" w:rsidP="00797113"/>
        </w:tc>
      </w:tr>
      <w:tr w:rsidR="00E546E6" w:rsidRPr="00C635BB" w14:paraId="06C62808"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1EF22C1B" w14:textId="0B146B99" w:rsidR="00E546E6" w:rsidRDefault="00991BE9"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4B92DA4E" w14:textId="29708348" w:rsidR="00E546E6" w:rsidRDefault="00991BE9" w:rsidP="00797113">
            <w:pPr>
              <w:rPr>
                <w:rFonts w:cs="Arial"/>
              </w:rPr>
            </w:pPr>
            <w:r>
              <w:rPr>
                <w:rFonts w:cs="Arial"/>
              </w:rPr>
              <w:t>4.4.6.2</w:t>
            </w:r>
          </w:p>
        </w:tc>
        <w:tc>
          <w:tcPr>
            <w:tcW w:w="630" w:type="dxa"/>
            <w:tcBorders>
              <w:top w:val="single" w:sz="4" w:space="0" w:color="auto"/>
              <w:left w:val="single" w:sz="4" w:space="0" w:color="auto"/>
              <w:bottom w:val="single" w:sz="4" w:space="0" w:color="auto"/>
              <w:right w:val="single" w:sz="4" w:space="0" w:color="auto"/>
            </w:tcBorders>
          </w:tcPr>
          <w:p w14:paraId="5BCDBBA6" w14:textId="5C692B8F" w:rsidR="00E546E6" w:rsidRDefault="00991BE9"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EA4BCEC" w14:textId="49B8F4F3" w:rsidR="00E546E6" w:rsidRDefault="00991BE9"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10F09FF9" w14:textId="5AECC3DE" w:rsidR="00E546E6" w:rsidRDefault="00991BE9"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A35DF35" w14:textId="4823005A" w:rsidR="00E546E6" w:rsidRDefault="00991BE9" w:rsidP="00797113">
            <w:pPr>
              <w:rPr>
                <w:rFonts w:cs="Arial"/>
              </w:rPr>
            </w:pPr>
            <w:r>
              <w:rPr>
                <w:rFonts w:cs="Arial"/>
              </w:rPr>
              <w:t>Refers to Table 3-3 but should refer to Table 3-2</w:t>
            </w:r>
          </w:p>
        </w:tc>
        <w:tc>
          <w:tcPr>
            <w:tcW w:w="1811" w:type="dxa"/>
            <w:tcBorders>
              <w:top w:val="single" w:sz="4" w:space="0" w:color="auto"/>
              <w:left w:val="single" w:sz="4" w:space="0" w:color="auto"/>
              <w:bottom w:val="single" w:sz="4" w:space="0" w:color="auto"/>
              <w:right w:val="single" w:sz="4" w:space="0" w:color="auto"/>
            </w:tcBorders>
          </w:tcPr>
          <w:p w14:paraId="7FC0E697"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1D15B55" w14:textId="77777777" w:rsidR="00E546E6" w:rsidRDefault="00991BE9" w:rsidP="00797113">
            <w:pPr>
              <w:rPr>
                <w:rFonts w:cs="Arial"/>
              </w:rPr>
            </w:pPr>
            <w:r>
              <w:rPr>
                <w:rFonts w:cs="Arial"/>
              </w:rPr>
              <w:t>From:  "table 3-3"</w:t>
            </w:r>
          </w:p>
          <w:p w14:paraId="265B3641" w14:textId="1EE61C73" w:rsidR="00991BE9" w:rsidRDefault="00991BE9" w:rsidP="00797113">
            <w:pPr>
              <w:rPr>
                <w:rFonts w:cs="Arial"/>
              </w:rPr>
            </w:pPr>
            <w:r>
              <w:rPr>
                <w:rFonts w:cs="Arial"/>
              </w:rPr>
              <w:t>To:  "table 3-2"</w:t>
            </w:r>
          </w:p>
        </w:tc>
        <w:tc>
          <w:tcPr>
            <w:tcW w:w="1946" w:type="dxa"/>
            <w:tcBorders>
              <w:top w:val="single" w:sz="4" w:space="0" w:color="auto"/>
              <w:left w:val="single" w:sz="4" w:space="0" w:color="auto"/>
              <w:bottom w:val="single" w:sz="4" w:space="0" w:color="auto"/>
              <w:right w:val="single" w:sz="4" w:space="0" w:color="auto"/>
            </w:tcBorders>
          </w:tcPr>
          <w:p w14:paraId="143D17C9" w14:textId="77777777" w:rsidR="00E546E6" w:rsidRPr="000630F7" w:rsidRDefault="00E546E6" w:rsidP="00797113"/>
        </w:tc>
      </w:tr>
      <w:tr w:rsidR="00E546E6" w:rsidRPr="00C635BB" w14:paraId="5AF3DFA2"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7AFA5C3F" w14:textId="62ADC2A8" w:rsidR="00E546E6" w:rsidRDefault="00D44A7A"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71B1D691" w14:textId="3F118238" w:rsidR="00E546E6" w:rsidRDefault="00D44A7A" w:rsidP="00797113">
            <w:pPr>
              <w:rPr>
                <w:rFonts w:cs="Arial"/>
              </w:rPr>
            </w:pPr>
            <w:r>
              <w:rPr>
                <w:rFonts w:cs="Arial"/>
              </w:rPr>
              <w:t>4.4.6.2</w:t>
            </w:r>
          </w:p>
        </w:tc>
        <w:tc>
          <w:tcPr>
            <w:tcW w:w="630" w:type="dxa"/>
            <w:tcBorders>
              <w:top w:val="single" w:sz="4" w:space="0" w:color="auto"/>
              <w:left w:val="single" w:sz="4" w:space="0" w:color="auto"/>
              <w:bottom w:val="single" w:sz="4" w:space="0" w:color="auto"/>
              <w:right w:val="single" w:sz="4" w:space="0" w:color="auto"/>
            </w:tcBorders>
          </w:tcPr>
          <w:p w14:paraId="4E817847" w14:textId="1DBD7A5C" w:rsidR="00E546E6" w:rsidRDefault="00D44A7A"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7F02285" w14:textId="090BD100" w:rsidR="00E546E6" w:rsidRDefault="00D44A7A"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32692348" w14:textId="255D9B9B" w:rsidR="00E546E6" w:rsidRDefault="00D44A7A"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7B4844" w14:textId="13276267" w:rsidR="00E546E6" w:rsidRDefault="00D44A7A" w:rsidP="00797113">
            <w:pPr>
              <w:rPr>
                <w:rFonts w:cs="Arial"/>
              </w:rPr>
            </w:pPr>
            <w:r>
              <w:rPr>
                <w:rFonts w:cs="Arial"/>
              </w:rPr>
              <w:t>Should mention exclusion of "META_START" and "META_STOP" keywords in the XML format.</w:t>
            </w:r>
          </w:p>
        </w:tc>
        <w:tc>
          <w:tcPr>
            <w:tcW w:w="1811" w:type="dxa"/>
            <w:tcBorders>
              <w:top w:val="single" w:sz="4" w:space="0" w:color="auto"/>
              <w:left w:val="single" w:sz="4" w:space="0" w:color="auto"/>
              <w:bottom w:val="single" w:sz="4" w:space="0" w:color="auto"/>
              <w:right w:val="single" w:sz="4" w:space="0" w:color="auto"/>
            </w:tcBorders>
          </w:tcPr>
          <w:p w14:paraId="42901AA4"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D5AD96D" w14:textId="68F6BBC5" w:rsidR="00E546E6" w:rsidRDefault="00D44A7A" w:rsidP="00797113">
            <w:pPr>
              <w:rPr>
                <w:rFonts w:cs="Arial"/>
              </w:rPr>
            </w:pPr>
            <w:r>
              <w:rPr>
                <w:rFonts w:cs="Arial"/>
              </w:rPr>
              <w:t>Add phrase to the effect of "... with the exception of the META_START and META_STOP keywords."</w:t>
            </w:r>
          </w:p>
        </w:tc>
        <w:tc>
          <w:tcPr>
            <w:tcW w:w="1946" w:type="dxa"/>
            <w:tcBorders>
              <w:top w:val="single" w:sz="4" w:space="0" w:color="auto"/>
              <w:left w:val="single" w:sz="4" w:space="0" w:color="auto"/>
              <w:bottom w:val="single" w:sz="4" w:space="0" w:color="auto"/>
              <w:right w:val="single" w:sz="4" w:space="0" w:color="auto"/>
            </w:tcBorders>
          </w:tcPr>
          <w:p w14:paraId="1153E7E4" w14:textId="77777777" w:rsidR="00E546E6" w:rsidRPr="000630F7" w:rsidRDefault="00E546E6" w:rsidP="00797113"/>
        </w:tc>
      </w:tr>
      <w:tr w:rsidR="00E546E6" w:rsidRPr="00C635BB" w14:paraId="387B5229"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12B40A66" w14:textId="371742D3" w:rsidR="00E546E6" w:rsidRPr="000630F7" w:rsidRDefault="00D44A7A"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1FFF9E75" w14:textId="126B79C3" w:rsidR="00E546E6" w:rsidRPr="000630F7" w:rsidRDefault="00D44A7A" w:rsidP="00797113">
            <w:pPr>
              <w:rPr>
                <w:rFonts w:cs="Arial"/>
              </w:rPr>
            </w:pPr>
            <w:r>
              <w:rPr>
                <w:rFonts w:cs="Arial"/>
              </w:rPr>
              <w:t>4.4.6.4</w:t>
            </w:r>
          </w:p>
        </w:tc>
        <w:tc>
          <w:tcPr>
            <w:tcW w:w="630" w:type="dxa"/>
            <w:tcBorders>
              <w:top w:val="single" w:sz="4" w:space="0" w:color="auto"/>
              <w:left w:val="single" w:sz="4" w:space="0" w:color="auto"/>
              <w:bottom w:val="single" w:sz="4" w:space="0" w:color="auto"/>
              <w:right w:val="single" w:sz="4" w:space="0" w:color="auto"/>
            </w:tcBorders>
          </w:tcPr>
          <w:p w14:paraId="2C6EB935" w14:textId="402AF0E7" w:rsidR="00E546E6" w:rsidRPr="000630F7" w:rsidRDefault="00D44A7A"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EC403C4" w14:textId="4A689733" w:rsidR="00E546E6" w:rsidRPr="000630F7" w:rsidRDefault="00D44A7A" w:rsidP="00797113">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30D1440E" w14:textId="297D4BBB" w:rsidR="00E546E6" w:rsidRPr="000630F7" w:rsidRDefault="00D44A7A"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72C9C5C" w14:textId="46CF145C" w:rsidR="00E546E6" w:rsidRPr="000630F7" w:rsidRDefault="00D44A7A" w:rsidP="00797113">
            <w:pPr>
              <w:rPr>
                <w:rFonts w:cs="Arial"/>
              </w:rPr>
            </w:pPr>
            <w:r>
              <w:rPr>
                <w:rFonts w:cs="Arial"/>
              </w:rPr>
              <w:t>Extra punctuation.</w:t>
            </w:r>
          </w:p>
        </w:tc>
        <w:tc>
          <w:tcPr>
            <w:tcW w:w="1811" w:type="dxa"/>
            <w:tcBorders>
              <w:top w:val="single" w:sz="4" w:space="0" w:color="auto"/>
              <w:left w:val="single" w:sz="4" w:space="0" w:color="auto"/>
              <w:bottom w:val="single" w:sz="4" w:space="0" w:color="auto"/>
              <w:right w:val="single" w:sz="4" w:space="0" w:color="auto"/>
            </w:tcBorders>
          </w:tcPr>
          <w:p w14:paraId="35775601"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14CD595" w14:textId="77777777" w:rsidR="00E546E6" w:rsidRDefault="00D44A7A" w:rsidP="00797113">
            <w:pPr>
              <w:rPr>
                <w:rFonts w:cs="Arial"/>
              </w:rPr>
            </w:pPr>
            <w:r>
              <w:rPr>
                <w:rFonts w:cs="Arial"/>
              </w:rPr>
              <w:t>From:  "...as follows:)."</w:t>
            </w:r>
          </w:p>
          <w:p w14:paraId="3E2B435F" w14:textId="6305F948" w:rsidR="00D44A7A" w:rsidRPr="000630F7" w:rsidRDefault="00D44A7A" w:rsidP="00797113">
            <w:pPr>
              <w:rPr>
                <w:rFonts w:cs="Arial"/>
              </w:rPr>
            </w:pPr>
            <w:r>
              <w:rPr>
                <w:rFonts w:cs="Arial"/>
              </w:rPr>
              <w:t>To:  "...as follows:"</w:t>
            </w:r>
          </w:p>
        </w:tc>
        <w:tc>
          <w:tcPr>
            <w:tcW w:w="1946" w:type="dxa"/>
            <w:tcBorders>
              <w:top w:val="single" w:sz="4" w:space="0" w:color="auto"/>
              <w:left w:val="single" w:sz="4" w:space="0" w:color="auto"/>
              <w:bottom w:val="single" w:sz="4" w:space="0" w:color="auto"/>
              <w:right w:val="single" w:sz="4" w:space="0" w:color="auto"/>
            </w:tcBorders>
          </w:tcPr>
          <w:p w14:paraId="1CC479A4" w14:textId="77777777" w:rsidR="00E546E6" w:rsidRPr="000630F7" w:rsidRDefault="00E546E6" w:rsidP="00797113"/>
        </w:tc>
      </w:tr>
      <w:tr w:rsidR="00E546E6" w:rsidRPr="00C635BB" w14:paraId="5963939A"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6E0BB09B" w14:textId="7739280E" w:rsidR="00E546E6" w:rsidRPr="000630F7" w:rsidRDefault="00D44A7A"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51830F9C" w14:textId="66C28650" w:rsidR="00E546E6" w:rsidRPr="000630F7" w:rsidRDefault="00D44A7A" w:rsidP="00797113">
            <w:pPr>
              <w:rPr>
                <w:rFonts w:cs="Arial"/>
              </w:rPr>
            </w:pPr>
            <w:r>
              <w:rPr>
                <w:rFonts w:cs="Arial"/>
              </w:rPr>
              <w:t>4.4.6.4</w:t>
            </w:r>
          </w:p>
        </w:tc>
        <w:tc>
          <w:tcPr>
            <w:tcW w:w="630" w:type="dxa"/>
            <w:tcBorders>
              <w:top w:val="single" w:sz="4" w:space="0" w:color="auto"/>
              <w:left w:val="single" w:sz="4" w:space="0" w:color="auto"/>
              <w:bottom w:val="single" w:sz="4" w:space="0" w:color="auto"/>
              <w:right w:val="single" w:sz="4" w:space="0" w:color="auto"/>
            </w:tcBorders>
          </w:tcPr>
          <w:p w14:paraId="2BFAC3B1" w14:textId="4FA79430" w:rsidR="00E546E6" w:rsidRPr="000630F7" w:rsidRDefault="00D44A7A"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E3225FB" w14:textId="6AECC934" w:rsidR="00E546E6" w:rsidRPr="000630F7" w:rsidRDefault="00D44A7A" w:rsidP="00797113">
            <w:pPr>
              <w:rPr>
                <w:rFonts w:cs="Arial"/>
              </w:rPr>
            </w:pPr>
            <w:r>
              <w:rPr>
                <w:rFonts w:cs="Arial"/>
              </w:rPr>
              <w:t>4-9</w:t>
            </w:r>
          </w:p>
        </w:tc>
        <w:tc>
          <w:tcPr>
            <w:tcW w:w="720" w:type="dxa"/>
            <w:tcBorders>
              <w:top w:val="single" w:sz="4" w:space="0" w:color="auto"/>
              <w:left w:val="single" w:sz="4" w:space="0" w:color="auto"/>
              <w:bottom w:val="single" w:sz="4" w:space="0" w:color="auto"/>
              <w:right w:val="single" w:sz="4" w:space="0" w:color="auto"/>
            </w:tcBorders>
          </w:tcPr>
          <w:p w14:paraId="74E7EF5D" w14:textId="18EFD2F1" w:rsidR="00E546E6" w:rsidRPr="000630F7" w:rsidRDefault="00D44A7A"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0D6B32F" w14:textId="1A5B19E2" w:rsidR="00E546E6" w:rsidRPr="000630F7" w:rsidRDefault="00D44A7A" w:rsidP="00797113">
            <w:pPr>
              <w:rPr>
                <w:rFonts w:cs="Arial"/>
              </w:rPr>
            </w:pPr>
            <w:r>
              <w:rPr>
                <w:rFonts w:cs="Arial"/>
              </w:rPr>
              <w:t>I think a better XML coding for the &lt;</w:t>
            </w:r>
            <w:proofErr w:type="spellStart"/>
            <w:r>
              <w:rPr>
                <w:rFonts w:cs="Arial"/>
              </w:rPr>
              <w:t>defineSet</w:t>
            </w:r>
            <w:proofErr w:type="spellEnd"/>
            <w:r>
              <w:rPr>
                <w:rFonts w:cs="Arial"/>
              </w:rPr>
              <w:t>&gt; would be as shown at right=&gt;.  This would allow a tighter tie between the metadata and data, and also address the "units" problem.</w:t>
            </w:r>
          </w:p>
        </w:tc>
        <w:tc>
          <w:tcPr>
            <w:tcW w:w="1811" w:type="dxa"/>
            <w:tcBorders>
              <w:top w:val="single" w:sz="4" w:space="0" w:color="auto"/>
              <w:left w:val="single" w:sz="4" w:space="0" w:color="auto"/>
              <w:bottom w:val="single" w:sz="4" w:space="0" w:color="auto"/>
              <w:right w:val="single" w:sz="4" w:space="0" w:color="auto"/>
            </w:tcBorders>
          </w:tcPr>
          <w:p w14:paraId="47A4B0DF"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F1F3F70" w14:textId="77777777" w:rsidR="00E546E6" w:rsidRDefault="00D44A7A" w:rsidP="00797113">
            <w:pPr>
              <w:rPr>
                <w:rFonts w:cs="Arial"/>
              </w:rPr>
            </w:pPr>
            <w:r>
              <w:rPr>
                <w:rFonts w:cs="Arial"/>
              </w:rPr>
              <w:t>&lt;</w:t>
            </w:r>
            <w:proofErr w:type="spellStart"/>
            <w:proofErr w:type="gramStart"/>
            <w:r>
              <w:rPr>
                <w:rFonts w:cs="Arial"/>
              </w:rPr>
              <w:t>defineSet</w:t>
            </w:r>
            <w:proofErr w:type="spellEnd"/>
            <w:proofErr w:type="gramEnd"/>
            <w:r>
              <w:rPr>
                <w:rFonts w:cs="Arial"/>
              </w:rPr>
              <w:t>&gt;</w:t>
            </w:r>
          </w:p>
          <w:p w14:paraId="47032284" w14:textId="77777777" w:rsidR="00D44A7A" w:rsidRDefault="00D44A7A" w:rsidP="00797113">
            <w:pPr>
              <w:rPr>
                <w:rFonts w:cs="Arial"/>
              </w:rPr>
            </w:pPr>
            <w:r>
              <w:rPr>
                <w:rFonts w:cs="Arial"/>
              </w:rPr>
              <w:t xml:space="preserve">   &lt;</w:t>
            </w:r>
            <w:proofErr w:type="gramStart"/>
            <w:r>
              <w:rPr>
                <w:rFonts w:cs="Arial"/>
              </w:rPr>
              <w:t>define</w:t>
            </w:r>
            <w:proofErr w:type="gramEnd"/>
            <w:r>
              <w:rPr>
                <w:rFonts w:cs="Arial"/>
              </w:rPr>
              <w:t>&gt;Primary IRU Rates&lt;/define&gt;</w:t>
            </w:r>
          </w:p>
          <w:p w14:paraId="3E44A35E" w14:textId="77777777" w:rsidR="00D44A7A" w:rsidRDefault="00D44A7A" w:rsidP="00797113">
            <w:pPr>
              <w:rPr>
                <w:rFonts w:cs="Arial"/>
              </w:rPr>
            </w:pPr>
            <w:r>
              <w:rPr>
                <w:rFonts w:cs="Arial"/>
              </w:rPr>
              <w:t xml:space="preserve">   &lt;MNEMONIC&gt;...&lt;/MNEMONIC&gt;</w:t>
            </w:r>
          </w:p>
          <w:p w14:paraId="1DA2ACC3" w14:textId="77777777" w:rsidR="00D44A7A" w:rsidRDefault="00D44A7A" w:rsidP="00797113">
            <w:pPr>
              <w:rPr>
                <w:rFonts w:cs="Arial"/>
              </w:rPr>
            </w:pPr>
            <w:r>
              <w:rPr>
                <w:rFonts w:cs="Arial"/>
              </w:rPr>
              <w:t xml:space="preserve">   &lt;UNITS&gt;...&lt;/UNITS&gt;</w:t>
            </w:r>
          </w:p>
          <w:p w14:paraId="14222798" w14:textId="65416F63" w:rsidR="00D44A7A" w:rsidRPr="000630F7" w:rsidRDefault="00D44A7A" w:rsidP="00797113">
            <w:pPr>
              <w:rPr>
                <w:rFonts w:cs="Arial"/>
              </w:rPr>
            </w:pPr>
            <w:r>
              <w:rPr>
                <w:rFonts w:cs="Arial"/>
              </w:rPr>
              <w:t>&lt;/</w:t>
            </w:r>
            <w:proofErr w:type="spellStart"/>
            <w:r>
              <w:rPr>
                <w:rFonts w:cs="Arial"/>
              </w:rPr>
              <w:t>defineSet</w:t>
            </w:r>
            <w:proofErr w:type="spellEnd"/>
            <w:r>
              <w:rPr>
                <w:rFonts w:cs="Arial"/>
              </w:rPr>
              <w:t>&gt;</w:t>
            </w:r>
          </w:p>
        </w:tc>
        <w:tc>
          <w:tcPr>
            <w:tcW w:w="1946" w:type="dxa"/>
            <w:tcBorders>
              <w:top w:val="single" w:sz="4" w:space="0" w:color="auto"/>
              <w:left w:val="single" w:sz="4" w:space="0" w:color="auto"/>
              <w:bottom w:val="single" w:sz="4" w:space="0" w:color="auto"/>
              <w:right w:val="single" w:sz="4" w:space="0" w:color="auto"/>
            </w:tcBorders>
          </w:tcPr>
          <w:p w14:paraId="7D55A338" w14:textId="77777777" w:rsidR="00E546E6" w:rsidRPr="000630F7" w:rsidRDefault="00E546E6" w:rsidP="00797113"/>
        </w:tc>
      </w:tr>
      <w:tr w:rsidR="00E546E6" w:rsidRPr="00C635BB" w14:paraId="6ADCED28"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5C226950" w14:textId="63BFB813" w:rsidR="00E546E6" w:rsidRPr="000630F7" w:rsidRDefault="00FC02C5" w:rsidP="00797113">
            <w:pPr>
              <w:rPr>
                <w:rFonts w:cs="Arial"/>
              </w:rPr>
            </w:pPr>
            <w:r>
              <w:rPr>
                <w:rFonts w:cs="Arial"/>
              </w:rPr>
              <w:t>4-4</w:t>
            </w:r>
          </w:p>
        </w:tc>
        <w:tc>
          <w:tcPr>
            <w:tcW w:w="900" w:type="dxa"/>
            <w:tcBorders>
              <w:top w:val="single" w:sz="4" w:space="0" w:color="auto"/>
              <w:left w:val="single" w:sz="4" w:space="0" w:color="auto"/>
              <w:bottom w:val="single" w:sz="4" w:space="0" w:color="auto"/>
              <w:right w:val="single" w:sz="4" w:space="0" w:color="auto"/>
            </w:tcBorders>
          </w:tcPr>
          <w:p w14:paraId="2F2F1142" w14:textId="4D059888" w:rsidR="00E546E6" w:rsidRPr="000630F7" w:rsidRDefault="00FC02C5" w:rsidP="00797113">
            <w:pPr>
              <w:rPr>
                <w:rFonts w:cs="Arial"/>
              </w:rPr>
            </w:pPr>
            <w:r>
              <w:rPr>
                <w:rFonts w:cs="Arial"/>
              </w:rPr>
              <w:t>4.4.7</w:t>
            </w:r>
          </w:p>
        </w:tc>
        <w:tc>
          <w:tcPr>
            <w:tcW w:w="630" w:type="dxa"/>
            <w:tcBorders>
              <w:top w:val="single" w:sz="4" w:space="0" w:color="auto"/>
              <w:left w:val="single" w:sz="4" w:space="0" w:color="auto"/>
              <w:bottom w:val="single" w:sz="4" w:space="0" w:color="auto"/>
              <w:right w:val="single" w:sz="4" w:space="0" w:color="auto"/>
            </w:tcBorders>
          </w:tcPr>
          <w:p w14:paraId="3BB5D9BC" w14:textId="6AB96BE6" w:rsidR="00E546E6" w:rsidRPr="000630F7" w:rsidRDefault="00FC02C5" w:rsidP="00797113">
            <w:pPr>
              <w:rPr>
                <w:rFonts w:cs="Arial"/>
              </w:rPr>
            </w:pPr>
            <w:r>
              <w:rPr>
                <w:rFonts w:cs="Arial"/>
              </w:rPr>
              <w:t>2</w:t>
            </w:r>
          </w:p>
        </w:tc>
        <w:tc>
          <w:tcPr>
            <w:tcW w:w="630" w:type="dxa"/>
            <w:tcBorders>
              <w:top w:val="single" w:sz="4" w:space="0" w:color="auto"/>
              <w:left w:val="single" w:sz="4" w:space="0" w:color="auto"/>
              <w:bottom w:val="single" w:sz="4" w:space="0" w:color="auto"/>
              <w:right w:val="single" w:sz="4" w:space="0" w:color="auto"/>
            </w:tcBorders>
          </w:tcPr>
          <w:p w14:paraId="4A6EC315" w14:textId="666D563B" w:rsidR="00E546E6" w:rsidRPr="000630F7" w:rsidRDefault="00FC02C5"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63EE8E7" w14:textId="44E74BF8" w:rsidR="00E546E6" w:rsidRPr="000630F7" w:rsidRDefault="00FC02C5"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79AB75" w14:textId="785A4D92" w:rsidR="00E546E6" w:rsidRPr="000630F7" w:rsidRDefault="00FC02C5" w:rsidP="00797113">
            <w:pPr>
              <w:rPr>
                <w:rFonts w:cs="Arial"/>
              </w:rPr>
            </w:pPr>
            <w:r>
              <w:rPr>
                <w:rFonts w:cs="Arial"/>
              </w:rPr>
              <w:t>Erroneous pointer</w:t>
            </w:r>
          </w:p>
        </w:tc>
        <w:tc>
          <w:tcPr>
            <w:tcW w:w="1811" w:type="dxa"/>
            <w:tcBorders>
              <w:top w:val="single" w:sz="4" w:space="0" w:color="auto"/>
              <w:left w:val="single" w:sz="4" w:space="0" w:color="auto"/>
              <w:bottom w:val="single" w:sz="4" w:space="0" w:color="auto"/>
              <w:right w:val="single" w:sz="4" w:space="0" w:color="auto"/>
            </w:tcBorders>
          </w:tcPr>
          <w:p w14:paraId="04B34A33"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B5ECA22" w14:textId="77777777" w:rsidR="00E546E6" w:rsidRDefault="00FC02C5" w:rsidP="00797113">
            <w:pPr>
              <w:rPr>
                <w:rFonts w:cs="Arial"/>
              </w:rPr>
            </w:pPr>
            <w:r>
              <w:rPr>
                <w:rFonts w:cs="Arial"/>
              </w:rPr>
              <w:t>From:  "... those specified in table 3-3"</w:t>
            </w:r>
          </w:p>
          <w:p w14:paraId="6D323DD2" w14:textId="683E8CFB" w:rsidR="00FC02C5" w:rsidRPr="000630F7" w:rsidRDefault="00FC02C5" w:rsidP="00797113">
            <w:pPr>
              <w:rPr>
                <w:rFonts w:cs="Arial"/>
              </w:rPr>
            </w:pPr>
            <w:r>
              <w:rPr>
                <w:rFonts w:cs="Arial"/>
              </w:rPr>
              <w:t>To:  "...the MNEMONICs defined in the metadata section"</w:t>
            </w:r>
          </w:p>
        </w:tc>
        <w:tc>
          <w:tcPr>
            <w:tcW w:w="1946" w:type="dxa"/>
            <w:tcBorders>
              <w:top w:val="single" w:sz="4" w:space="0" w:color="auto"/>
              <w:left w:val="single" w:sz="4" w:space="0" w:color="auto"/>
              <w:bottom w:val="single" w:sz="4" w:space="0" w:color="auto"/>
              <w:right w:val="single" w:sz="4" w:space="0" w:color="auto"/>
            </w:tcBorders>
          </w:tcPr>
          <w:p w14:paraId="3B7AA371" w14:textId="77777777" w:rsidR="00E546E6" w:rsidRPr="000630F7" w:rsidRDefault="00E546E6" w:rsidP="00797113"/>
        </w:tc>
      </w:tr>
      <w:tr w:rsidR="00FC02C5" w:rsidRPr="00C635BB" w14:paraId="521A25F3" w14:textId="77777777" w:rsidTr="0077236C">
        <w:trPr>
          <w:jc w:val="center"/>
        </w:trPr>
        <w:tc>
          <w:tcPr>
            <w:tcW w:w="668" w:type="dxa"/>
            <w:tcBorders>
              <w:top w:val="single" w:sz="4" w:space="0" w:color="auto"/>
              <w:left w:val="single" w:sz="4" w:space="0" w:color="auto"/>
              <w:bottom w:val="single" w:sz="4" w:space="0" w:color="auto"/>
              <w:right w:val="single" w:sz="4" w:space="0" w:color="auto"/>
            </w:tcBorders>
          </w:tcPr>
          <w:p w14:paraId="0A447073" w14:textId="77777777" w:rsidR="00FC02C5" w:rsidRPr="000630F7" w:rsidRDefault="00FC02C5" w:rsidP="00797113">
            <w:pPr>
              <w:rPr>
                <w:rFonts w:cs="Arial"/>
              </w:rPr>
            </w:pPr>
            <w:r>
              <w:rPr>
                <w:rFonts w:cs="Arial"/>
              </w:rPr>
              <w:t>4-5</w:t>
            </w:r>
          </w:p>
        </w:tc>
        <w:tc>
          <w:tcPr>
            <w:tcW w:w="900" w:type="dxa"/>
            <w:tcBorders>
              <w:top w:val="single" w:sz="4" w:space="0" w:color="auto"/>
              <w:left w:val="single" w:sz="4" w:space="0" w:color="auto"/>
              <w:bottom w:val="single" w:sz="4" w:space="0" w:color="auto"/>
              <w:right w:val="single" w:sz="4" w:space="0" w:color="auto"/>
            </w:tcBorders>
          </w:tcPr>
          <w:p w14:paraId="7E9AB32E" w14:textId="77777777" w:rsidR="00FC02C5" w:rsidRPr="000630F7" w:rsidRDefault="00FC02C5" w:rsidP="00797113">
            <w:pPr>
              <w:rPr>
                <w:rFonts w:cs="Arial"/>
              </w:rPr>
            </w:pPr>
            <w:r>
              <w:rPr>
                <w:rFonts w:cs="Arial"/>
              </w:rPr>
              <w:t>4.4.7</w:t>
            </w:r>
          </w:p>
        </w:tc>
        <w:tc>
          <w:tcPr>
            <w:tcW w:w="630" w:type="dxa"/>
            <w:tcBorders>
              <w:top w:val="single" w:sz="4" w:space="0" w:color="auto"/>
              <w:left w:val="single" w:sz="4" w:space="0" w:color="auto"/>
              <w:bottom w:val="single" w:sz="4" w:space="0" w:color="auto"/>
              <w:right w:val="single" w:sz="4" w:space="0" w:color="auto"/>
            </w:tcBorders>
          </w:tcPr>
          <w:p w14:paraId="0FD8EFE3" w14:textId="77777777" w:rsidR="00FC02C5" w:rsidRPr="000630F7" w:rsidRDefault="00FC02C5"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0779AD4" w14:textId="77777777" w:rsidR="00FC02C5" w:rsidRPr="000630F7" w:rsidRDefault="00FC02C5" w:rsidP="00797113">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577B75CE" w14:textId="77777777" w:rsidR="00FC02C5" w:rsidRPr="000630F7" w:rsidRDefault="00FC02C5"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66341EB" w14:textId="77777777" w:rsidR="00FC02C5" w:rsidRPr="000630F7" w:rsidRDefault="00FC02C5" w:rsidP="00797113">
            <w:pPr>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18E4A54C" w14:textId="77777777" w:rsidR="00FC02C5" w:rsidRPr="000630F7" w:rsidRDefault="00FC02C5"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6A60EAF" w14:textId="77777777" w:rsidR="00FC02C5" w:rsidRDefault="00FC02C5" w:rsidP="00797113">
            <w:pPr>
              <w:rPr>
                <w:rFonts w:cs="Arial"/>
              </w:rPr>
            </w:pPr>
            <w:r>
              <w:rPr>
                <w:rFonts w:cs="Arial"/>
              </w:rPr>
              <w:t>From:  "described"</w:t>
            </w:r>
          </w:p>
          <w:p w14:paraId="7B8DFA48" w14:textId="77777777" w:rsidR="00FC02C5" w:rsidRPr="000630F7" w:rsidRDefault="00FC02C5" w:rsidP="00797113">
            <w:pPr>
              <w:rPr>
                <w:rFonts w:cs="Arial"/>
              </w:rPr>
            </w:pPr>
            <w:r>
              <w:rPr>
                <w:rFonts w:cs="Arial"/>
              </w:rPr>
              <w:t>To:  "defined"</w:t>
            </w:r>
          </w:p>
        </w:tc>
        <w:tc>
          <w:tcPr>
            <w:tcW w:w="1946" w:type="dxa"/>
            <w:tcBorders>
              <w:top w:val="single" w:sz="4" w:space="0" w:color="auto"/>
              <w:left w:val="single" w:sz="4" w:space="0" w:color="auto"/>
              <w:bottom w:val="single" w:sz="4" w:space="0" w:color="auto"/>
              <w:right w:val="single" w:sz="4" w:space="0" w:color="auto"/>
            </w:tcBorders>
          </w:tcPr>
          <w:p w14:paraId="10C78A87" w14:textId="77777777" w:rsidR="00FC02C5" w:rsidRPr="000630F7" w:rsidRDefault="00FC02C5" w:rsidP="00797113"/>
        </w:tc>
      </w:tr>
      <w:tr w:rsidR="00E546E6" w:rsidRPr="00C635BB" w14:paraId="63CF02B9"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3882FFD5" w14:textId="42B35785" w:rsidR="00E546E6" w:rsidRPr="000630F7" w:rsidRDefault="00FC02C5" w:rsidP="00797113">
            <w:pPr>
              <w:rPr>
                <w:rFonts w:cs="Arial"/>
              </w:rPr>
            </w:pPr>
            <w:r>
              <w:rPr>
                <w:rFonts w:cs="Arial"/>
              </w:rPr>
              <w:t>4-5</w:t>
            </w:r>
          </w:p>
        </w:tc>
        <w:tc>
          <w:tcPr>
            <w:tcW w:w="900" w:type="dxa"/>
            <w:tcBorders>
              <w:top w:val="single" w:sz="4" w:space="0" w:color="auto"/>
              <w:left w:val="single" w:sz="4" w:space="0" w:color="auto"/>
              <w:bottom w:val="single" w:sz="4" w:space="0" w:color="auto"/>
              <w:right w:val="single" w:sz="4" w:space="0" w:color="auto"/>
            </w:tcBorders>
          </w:tcPr>
          <w:p w14:paraId="149D623A" w14:textId="75315717" w:rsidR="00E546E6" w:rsidRPr="000630F7" w:rsidRDefault="00FC02C5" w:rsidP="00797113">
            <w:pPr>
              <w:rPr>
                <w:rFonts w:cs="Arial"/>
              </w:rPr>
            </w:pPr>
            <w:r>
              <w:rPr>
                <w:rFonts w:cs="Arial"/>
              </w:rPr>
              <w:t>4.4.7</w:t>
            </w:r>
          </w:p>
        </w:tc>
        <w:tc>
          <w:tcPr>
            <w:tcW w:w="630" w:type="dxa"/>
            <w:tcBorders>
              <w:top w:val="single" w:sz="4" w:space="0" w:color="auto"/>
              <w:left w:val="single" w:sz="4" w:space="0" w:color="auto"/>
              <w:bottom w:val="single" w:sz="4" w:space="0" w:color="auto"/>
              <w:right w:val="single" w:sz="4" w:space="0" w:color="auto"/>
            </w:tcBorders>
          </w:tcPr>
          <w:p w14:paraId="74CE085C" w14:textId="00E6FC07" w:rsidR="00E546E6" w:rsidRPr="000630F7" w:rsidRDefault="00FC02C5"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F23A198" w14:textId="385F56F6" w:rsidR="00E546E6" w:rsidRPr="000630F7" w:rsidRDefault="00FC02C5" w:rsidP="00797113">
            <w:pPr>
              <w:rPr>
                <w:rFonts w:cs="Arial"/>
              </w:rPr>
            </w:pPr>
            <w:r>
              <w:rPr>
                <w:rFonts w:cs="Arial"/>
              </w:rPr>
              <w:t>3</w:t>
            </w:r>
          </w:p>
        </w:tc>
        <w:tc>
          <w:tcPr>
            <w:tcW w:w="720" w:type="dxa"/>
            <w:tcBorders>
              <w:top w:val="single" w:sz="4" w:space="0" w:color="auto"/>
              <w:left w:val="single" w:sz="4" w:space="0" w:color="auto"/>
              <w:bottom w:val="single" w:sz="4" w:space="0" w:color="auto"/>
              <w:right w:val="single" w:sz="4" w:space="0" w:color="auto"/>
            </w:tcBorders>
          </w:tcPr>
          <w:p w14:paraId="34FAF48C" w14:textId="5711E9D0" w:rsidR="00E546E6" w:rsidRPr="000630F7" w:rsidRDefault="00FC02C5"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A847EC5" w14:textId="70126168" w:rsidR="00E546E6" w:rsidRPr="000630F7" w:rsidRDefault="00FC02C5" w:rsidP="00797113">
            <w:pPr>
              <w:rPr>
                <w:rFonts w:cs="Arial"/>
              </w:rPr>
            </w:pPr>
            <w:r>
              <w:rPr>
                <w:rFonts w:cs="Arial"/>
              </w:rPr>
              <w:t>Extra punctuation</w:t>
            </w:r>
          </w:p>
        </w:tc>
        <w:tc>
          <w:tcPr>
            <w:tcW w:w="1811" w:type="dxa"/>
            <w:tcBorders>
              <w:top w:val="single" w:sz="4" w:space="0" w:color="auto"/>
              <w:left w:val="single" w:sz="4" w:space="0" w:color="auto"/>
              <w:bottom w:val="single" w:sz="4" w:space="0" w:color="auto"/>
              <w:right w:val="single" w:sz="4" w:space="0" w:color="auto"/>
            </w:tcBorders>
          </w:tcPr>
          <w:p w14:paraId="68001239"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5C7F98F" w14:textId="31EE1F12" w:rsidR="00FC02C5" w:rsidRPr="000630F7" w:rsidRDefault="00FC02C5" w:rsidP="00797113">
            <w:pPr>
              <w:rPr>
                <w:rFonts w:cs="Arial"/>
              </w:rPr>
            </w:pPr>
            <w:r>
              <w:rPr>
                <w:rFonts w:cs="Arial"/>
              </w:rPr>
              <w:t>Remove extra period after "in the Metadata Section".</w:t>
            </w:r>
          </w:p>
        </w:tc>
        <w:tc>
          <w:tcPr>
            <w:tcW w:w="1946" w:type="dxa"/>
            <w:tcBorders>
              <w:top w:val="single" w:sz="4" w:space="0" w:color="auto"/>
              <w:left w:val="single" w:sz="4" w:space="0" w:color="auto"/>
              <w:bottom w:val="single" w:sz="4" w:space="0" w:color="auto"/>
              <w:right w:val="single" w:sz="4" w:space="0" w:color="auto"/>
            </w:tcBorders>
          </w:tcPr>
          <w:p w14:paraId="43BDCF85" w14:textId="77777777" w:rsidR="00E546E6" w:rsidRPr="000630F7" w:rsidRDefault="00E546E6" w:rsidP="00797113"/>
        </w:tc>
      </w:tr>
      <w:tr w:rsidR="00E546E6" w:rsidRPr="00C635BB" w14:paraId="7763AE27"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17A85225" w14:textId="7B2549A9" w:rsidR="00E546E6" w:rsidRDefault="009A79C6" w:rsidP="00797113">
            <w:pPr>
              <w:rPr>
                <w:rFonts w:cs="Arial"/>
              </w:rPr>
            </w:pPr>
            <w:r>
              <w:rPr>
                <w:rFonts w:cs="Arial"/>
              </w:rPr>
              <w:t>4-7</w:t>
            </w:r>
          </w:p>
        </w:tc>
        <w:tc>
          <w:tcPr>
            <w:tcW w:w="900" w:type="dxa"/>
            <w:tcBorders>
              <w:top w:val="single" w:sz="4" w:space="0" w:color="auto"/>
              <w:left w:val="single" w:sz="4" w:space="0" w:color="auto"/>
              <w:bottom w:val="single" w:sz="4" w:space="0" w:color="auto"/>
              <w:right w:val="single" w:sz="4" w:space="0" w:color="auto"/>
            </w:tcBorders>
          </w:tcPr>
          <w:p w14:paraId="2F640E3D" w14:textId="6087C5B7" w:rsidR="00E546E6" w:rsidRDefault="009A79C6" w:rsidP="00797113">
            <w:pPr>
              <w:rPr>
                <w:rFonts w:cs="Arial"/>
              </w:rPr>
            </w:pPr>
            <w:r>
              <w:rPr>
                <w:rFonts w:cs="Arial"/>
              </w:rPr>
              <w:t>4.4.8</w:t>
            </w:r>
          </w:p>
        </w:tc>
        <w:tc>
          <w:tcPr>
            <w:tcW w:w="630" w:type="dxa"/>
            <w:tcBorders>
              <w:top w:val="single" w:sz="4" w:space="0" w:color="auto"/>
              <w:left w:val="single" w:sz="4" w:space="0" w:color="auto"/>
              <w:bottom w:val="single" w:sz="4" w:space="0" w:color="auto"/>
              <w:right w:val="single" w:sz="4" w:space="0" w:color="auto"/>
            </w:tcBorders>
          </w:tcPr>
          <w:p w14:paraId="2C8307DD" w14:textId="6B66D67E" w:rsidR="00E546E6" w:rsidRDefault="0077236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9D16AA0" w14:textId="633F8E11" w:rsidR="00E546E6" w:rsidRDefault="0077236C"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1F43E96" w14:textId="183A0A67" w:rsidR="00E546E6" w:rsidRDefault="0077236C"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211DEC2" w14:textId="173230D0" w:rsidR="00E546E6" w:rsidRPr="0077236C" w:rsidRDefault="0077236C" w:rsidP="00797113">
            <w:pPr>
              <w:rPr>
                <w:rFonts w:cs="Arial"/>
              </w:rPr>
            </w:pPr>
            <w:r w:rsidRPr="0077236C">
              <w:rPr>
                <w:rFonts w:cs="Arial"/>
              </w:rPr>
              <w:t>Superfluous words</w:t>
            </w:r>
          </w:p>
        </w:tc>
        <w:tc>
          <w:tcPr>
            <w:tcW w:w="1811" w:type="dxa"/>
            <w:tcBorders>
              <w:top w:val="single" w:sz="4" w:space="0" w:color="auto"/>
              <w:left w:val="single" w:sz="4" w:space="0" w:color="auto"/>
              <w:bottom w:val="single" w:sz="4" w:space="0" w:color="auto"/>
              <w:right w:val="single" w:sz="4" w:space="0" w:color="auto"/>
            </w:tcBorders>
          </w:tcPr>
          <w:p w14:paraId="029B58ED"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B7F3103" w14:textId="77777777" w:rsidR="00E546E6" w:rsidRDefault="0077236C" w:rsidP="00797113">
            <w:pPr>
              <w:rPr>
                <w:rFonts w:cs="Arial"/>
              </w:rPr>
            </w:pPr>
            <w:r>
              <w:rPr>
                <w:rFonts w:cs="Arial"/>
              </w:rPr>
              <w:t>From:  "Special tags in the NHM shall be used..."</w:t>
            </w:r>
          </w:p>
          <w:p w14:paraId="1CAF222B" w14:textId="7343C90E" w:rsidR="0077236C" w:rsidRDefault="0077236C" w:rsidP="00797113">
            <w:pPr>
              <w:rPr>
                <w:rFonts w:cs="Arial"/>
              </w:rPr>
            </w:pPr>
            <w:r>
              <w:rPr>
                <w:rFonts w:cs="Arial"/>
              </w:rPr>
              <w:t>To:  "Special tags shall be used..."</w:t>
            </w:r>
          </w:p>
        </w:tc>
        <w:tc>
          <w:tcPr>
            <w:tcW w:w="1946" w:type="dxa"/>
            <w:tcBorders>
              <w:top w:val="single" w:sz="4" w:space="0" w:color="auto"/>
              <w:left w:val="single" w:sz="4" w:space="0" w:color="auto"/>
              <w:bottom w:val="single" w:sz="4" w:space="0" w:color="auto"/>
              <w:right w:val="single" w:sz="4" w:space="0" w:color="auto"/>
            </w:tcBorders>
          </w:tcPr>
          <w:p w14:paraId="05BE7A3A" w14:textId="77777777" w:rsidR="00E546E6" w:rsidRPr="000630F7" w:rsidRDefault="00E546E6" w:rsidP="00797113"/>
        </w:tc>
      </w:tr>
      <w:tr w:rsidR="00E546E6" w:rsidRPr="00C635BB" w14:paraId="58BFBCF2"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461CF904" w14:textId="0A85190C" w:rsidR="00E546E6" w:rsidRDefault="0077236C" w:rsidP="00797113">
            <w:pPr>
              <w:rPr>
                <w:rFonts w:cs="Arial"/>
              </w:rPr>
            </w:pPr>
            <w:r>
              <w:rPr>
                <w:rFonts w:cs="Arial"/>
              </w:rPr>
              <w:t>4-7</w:t>
            </w:r>
          </w:p>
        </w:tc>
        <w:tc>
          <w:tcPr>
            <w:tcW w:w="900" w:type="dxa"/>
            <w:tcBorders>
              <w:top w:val="single" w:sz="4" w:space="0" w:color="auto"/>
              <w:left w:val="single" w:sz="4" w:space="0" w:color="auto"/>
              <w:bottom w:val="single" w:sz="4" w:space="0" w:color="auto"/>
              <w:right w:val="single" w:sz="4" w:space="0" w:color="auto"/>
            </w:tcBorders>
          </w:tcPr>
          <w:p w14:paraId="6089E931" w14:textId="77CDE36E" w:rsidR="00E546E6" w:rsidRDefault="0077236C" w:rsidP="00797113">
            <w:pPr>
              <w:rPr>
                <w:rFonts w:cs="Arial"/>
              </w:rPr>
            </w:pPr>
            <w:r>
              <w:rPr>
                <w:rFonts w:cs="Arial"/>
              </w:rPr>
              <w:t>4.5</w:t>
            </w:r>
          </w:p>
        </w:tc>
        <w:tc>
          <w:tcPr>
            <w:tcW w:w="630" w:type="dxa"/>
            <w:tcBorders>
              <w:top w:val="single" w:sz="4" w:space="0" w:color="auto"/>
              <w:left w:val="single" w:sz="4" w:space="0" w:color="auto"/>
              <w:bottom w:val="single" w:sz="4" w:space="0" w:color="auto"/>
              <w:right w:val="single" w:sz="4" w:space="0" w:color="auto"/>
            </w:tcBorders>
          </w:tcPr>
          <w:p w14:paraId="25C3D55E" w14:textId="309AE108" w:rsidR="00E546E6" w:rsidRDefault="0077236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4DD4572" w14:textId="40B7C34D" w:rsidR="00E546E6" w:rsidRDefault="0077236C"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7BE1F80" w14:textId="64CC412E" w:rsidR="00E546E6" w:rsidRDefault="0077236C"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CB395A" w14:textId="0AED643F" w:rsidR="00E546E6" w:rsidRDefault="0077236C" w:rsidP="00797113">
            <w:pPr>
              <w:rPr>
                <w:rFonts w:cs="Arial"/>
              </w:rPr>
            </w:pPr>
            <w:r>
              <w:rPr>
                <w:rFonts w:cs="Arial"/>
              </w:rPr>
              <w:t>Add clarifying information</w:t>
            </w:r>
          </w:p>
        </w:tc>
        <w:tc>
          <w:tcPr>
            <w:tcW w:w="1811" w:type="dxa"/>
            <w:tcBorders>
              <w:top w:val="single" w:sz="4" w:space="0" w:color="auto"/>
              <w:left w:val="single" w:sz="4" w:space="0" w:color="auto"/>
              <w:bottom w:val="single" w:sz="4" w:space="0" w:color="auto"/>
              <w:right w:val="single" w:sz="4" w:space="0" w:color="auto"/>
            </w:tcBorders>
          </w:tcPr>
          <w:p w14:paraId="56643951"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02B72E4" w14:textId="77777777" w:rsidR="00E546E6" w:rsidRDefault="0077236C" w:rsidP="00797113">
            <w:pPr>
              <w:rPr>
                <w:rFonts w:cs="Arial"/>
              </w:rPr>
            </w:pPr>
            <w:r>
              <w:rPr>
                <w:rFonts w:cs="Arial"/>
              </w:rPr>
              <w:t xml:space="preserve">From:  "... the schema set may be </w:t>
            </w:r>
            <w:r>
              <w:rPr>
                <w:rFonts w:cs="Arial"/>
              </w:rPr>
              <w:lastRenderedPageBreak/>
              <w:t>downloaded..."</w:t>
            </w:r>
          </w:p>
          <w:p w14:paraId="5DF7A992" w14:textId="0C2184E1" w:rsidR="0077236C" w:rsidRDefault="0077236C" w:rsidP="00797113">
            <w:pPr>
              <w:rPr>
                <w:rFonts w:cs="Arial"/>
              </w:rPr>
            </w:pPr>
            <w:r>
              <w:rPr>
                <w:rFonts w:cs="Arial"/>
              </w:rPr>
              <w:t>To:  "... the NDM/XML schema set (which includes the NHM schema) may be downloaded..."</w:t>
            </w:r>
          </w:p>
        </w:tc>
        <w:tc>
          <w:tcPr>
            <w:tcW w:w="1946" w:type="dxa"/>
            <w:tcBorders>
              <w:top w:val="single" w:sz="4" w:space="0" w:color="auto"/>
              <w:left w:val="single" w:sz="4" w:space="0" w:color="auto"/>
              <w:bottom w:val="single" w:sz="4" w:space="0" w:color="auto"/>
              <w:right w:val="single" w:sz="4" w:space="0" w:color="auto"/>
            </w:tcBorders>
          </w:tcPr>
          <w:p w14:paraId="01313B62" w14:textId="77777777" w:rsidR="00E546E6" w:rsidRPr="000630F7" w:rsidRDefault="00E546E6" w:rsidP="00797113"/>
        </w:tc>
      </w:tr>
      <w:tr w:rsidR="0077236C" w:rsidRPr="00C635BB" w14:paraId="3A7138D7" w14:textId="77777777" w:rsidTr="0077236C">
        <w:trPr>
          <w:jc w:val="center"/>
        </w:trPr>
        <w:tc>
          <w:tcPr>
            <w:tcW w:w="668" w:type="dxa"/>
            <w:tcBorders>
              <w:top w:val="single" w:sz="4" w:space="0" w:color="auto"/>
              <w:left w:val="single" w:sz="4" w:space="0" w:color="auto"/>
              <w:bottom w:val="single" w:sz="4" w:space="0" w:color="auto"/>
              <w:right w:val="single" w:sz="4" w:space="0" w:color="auto"/>
            </w:tcBorders>
          </w:tcPr>
          <w:p w14:paraId="67CE49B6" w14:textId="77777777" w:rsidR="0077236C" w:rsidRDefault="0077236C" w:rsidP="00797113">
            <w:pPr>
              <w:rPr>
                <w:rFonts w:cs="Arial"/>
              </w:rPr>
            </w:pPr>
            <w:r>
              <w:rPr>
                <w:rFonts w:cs="Arial"/>
              </w:rPr>
              <w:lastRenderedPageBreak/>
              <w:t>4-7</w:t>
            </w:r>
          </w:p>
        </w:tc>
        <w:tc>
          <w:tcPr>
            <w:tcW w:w="900" w:type="dxa"/>
            <w:tcBorders>
              <w:top w:val="single" w:sz="4" w:space="0" w:color="auto"/>
              <w:left w:val="single" w:sz="4" w:space="0" w:color="auto"/>
              <w:bottom w:val="single" w:sz="4" w:space="0" w:color="auto"/>
              <w:right w:val="single" w:sz="4" w:space="0" w:color="auto"/>
            </w:tcBorders>
          </w:tcPr>
          <w:p w14:paraId="6FEEB523" w14:textId="710D1264" w:rsidR="0077236C" w:rsidRDefault="0077236C" w:rsidP="00797113">
            <w:pPr>
              <w:rPr>
                <w:rFonts w:cs="Arial"/>
              </w:rPr>
            </w:pPr>
            <w:r>
              <w:rPr>
                <w:rFonts w:cs="Arial"/>
              </w:rPr>
              <w:t>4.5.1</w:t>
            </w:r>
          </w:p>
        </w:tc>
        <w:tc>
          <w:tcPr>
            <w:tcW w:w="630" w:type="dxa"/>
            <w:tcBorders>
              <w:top w:val="single" w:sz="4" w:space="0" w:color="auto"/>
              <w:left w:val="single" w:sz="4" w:space="0" w:color="auto"/>
              <w:bottom w:val="single" w:sz="4" w:space="0" w:color="auto"/>
              <w:right w:val="single" w:sz="4" w:space="0" w:color="auto"/>
            </w:tcBorders>
          </w:tcPr>
          <w:p w14:paraId="33A800BE" w14:textId="77777777" w:rsidR="0077236C" w:rsidRDefault="0077236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F314AC5" w14:textId="77777777" w:rsidR="0077236C" w:rsidRDefault="0077236C"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10E47ED" w14:textId="77777777" w:rsidR="0077236C" w:rsidRDefault="0077236C"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BEA1935" w14:textId="4E1481D1" w:rsidR="0077236C" w:rsidRDefault="0077236C" w:rsidP="00797113">
            <w:pPr>
              <w:rPr>
                <w:rFonts w:cs="Arial"/>
              </w:rPr>
            </w:pPr>
            <w:r>
              <w:rPr>
                <w:rFonts w:cs="Arial"/>
              </w:rPr>
              <w:t>Add reference to NDM/XML document.</w:t>
            </w:r>
          </w:p>
        </w:tc>
        <w:tc>
          <w:tcPr>
            <w:tcW w:w="1811" w:type="dxa"/>
            <w:tcBorders>
              <w:top w:val="single" w:sz="4" w:space="0" w:color="auto"/>
              <w:left w:val="single" w:sz="4" w:space="0" w:color="auto"/>
              <w:bottom w:val="single" w:sz="4" w:space="0" w:color="auto"/>
              <w:right w:val="single" w:sz="4" w:space="0" w:color="auto"/>
            </w:tcBorders>
          </w:tcPr>
          <w:p w14:paraId="2ED5AC05" w14:textId="77777777" w:rsidR="0077236C" w:rsidRPr="000630F7" w:rsidRDefault="0077236C"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AF1BDB5" w14:textId="3AEDC1DB" w:rsidR="0077236C" w:rsidRDefault="0077236C" w:rsidP="00797113">
            <w:pPr>
              <w:rPr>
                <w:rFonts w:cs="Arial"/>
              </w:rPr>
            </w:pPr>
            <w:proofErr w:type="gramStart"/>
            <w:r>
              <w:rPr>
                <w:rFonts w:cs="Arial"/>
              </w:rPr>
              <w:t>Add</w:t>
            </w:r>
            <w:proofErr w:type="gramEnd"/>
            <w:r>
              <w:rPr>
                <w:rFonts w:cs="Arial"/>
              </w:rPr>
              <w:t xml:space="preserve"> "See reference [7]."</w:t>
            </w:r>
          </w:p>
        </w:tc>
        <w:tc>
          <w:tcPr>
            <w:tcW w:w="1946" w:type="dxa"/>
            <w:tcBorders>
              <w:top w:val="single" w:sz="4" w:space="0" w:color="auto"/>
              <w:left w:val="single" w:sz="4" w:space="0" w:color="auto"/>
              <w:bottom w:val="single" w:sz="4" w:space="0" w:color="auto"/>
              <w:right w:val="single" w:sz="4" w:space="0" w:color="auto"/>
            </w:tcBorders>
          </w:tcPr>
          <w:p w14:paraId="37079F26" w14:textId="77777777" w:rsidR="0077236C" w:rsidRPr="000630F7" w:rsidRDefault="0077236C" w:rsidP="00797113"/>
        </w:tc>
      </w:tr>
      <w:tr w:rsidR="00E546E6" w:rsidRPr="00C635BB" w14:paraId="408EBC60"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4EC07F68" w14:textId="4E32C34D" w:rsidR="00E546E6" w:rsidRPr="000630F7" w:rsidRDefault="0077236C" w:rsidP="00797113">
            <w:pPr>
              <w:rPr>
                <w:rFonts w:cs="Arial"/>
              </w:rPr>
            </w:pPr>
            <w:r>
              <w:rPr>
                <w:rFonts w:cs="Arial"/>
              </w:rPr>
              <w:t>4-7</w:t>
            </w:r>
          </w:p>
        </w:tc>
        <w:tc>
          <w:tcPr>
            <w:tcW w:w="900" w:type="dxa"/>
            <w:tcBorders>
              <w:top w:val="single" w:sz="4" w:space="0" w:color="auto"/>
              <w:left w:val="single" w:sz="4" w:space="0" w:color="auto"/>
              <w:bottom w:val="single" w:sz="4" w:space="0" w:color="auto"/>
              <w:right w:val="single" w:sz="4" w:space="0" w:color="auto"/>
            </w:tcBorders>
          </w:tcPr>
          <w:p w14:paraId="49E4A8E0" w14:textId="1D8787CE" w:rsidR="00E546E6" w:rsidRPr="000630F7" w:rsidRDefault="0077236C" w:rsidP="00797113">
            <w:pPr>
              <w:rPr>
                <w:rFonts w:cs="Arial"/>
              </w:rPr>
            </w:pPr>
            <w:r>
              <w:rPr>
                <w:rFonts w:cs="Arial"/>
              </w:rPr>
              <w:t>4.5.2</w:t>
            </w:r>
          </w:p>
        </w:tc>
        <w:tc>
          <w:tcPr>
            <w:tcW w:w="630" w:type="dxa"/>
            <w:tcBorders>
              <w:top w:val="single" w:sz="4" w:space="0" w:color="auto"/>
              <w:left w:val="single" w:sz="4" w:space="0" w:color="auto"/>
              <w:bottom w:val="single" w:sz="4" w:space="0" w:color="auto"/>
              <w:right w:val="single" w:sz="4" w:space="0" w:color="auto"/>
            </w:tcBorders>
          </w:tcPr>
          <w:p w14:paraId="642F6906" w14:textId="7371BEE0" w:rsidR="00E546E6" w:rsidRPr="000630F7" w:rsidRDefault="0077236C"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9DCE83F" w14:textId="448D22DE" w:rsidR="00E546E6" w:rsidRPr="000630F7" w:rsidRDefault="00797113"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7AC65CED" w14:textId="45166FDA" w:rsidR="00E546E6" w:rsidRPr="000630F7" w:rsidRDefault="0077236C"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6E7D81A" w14:textId="08CDE8D2" w:rsidR="00E546E6" w:rsidRPr="000630F7" w:rsidRDefault="0077236C" w:rsidP="00797113">
            <w:pPr>
              <w:rPr>
                <w:rFonts w:cs="Arial"/>
              </w:rPr>
            </w:pPr>
            <w:r>
              <w:rPr>
                <w:rFonts w:cs="Arial"/>
              </w:rPr>
              <w:t>XML parameter misspelled</w:t>
            </w:r>
          </w:p>
        </w:tc>
        <w:tc>
          <w:tcPr>
            <w:tcW w:w="1811" w:type="dxa"/>
            <w:tcBorders>
              <w:top w:val="single" w:sz="4" w:space="0" w:color="auto"/>
              <w:left w:val="single" w:sz="4" w:space="0" w:color="auto"/>
              <w:bottom w:val="single" w:sz="4" w:space="0" w:color="auto"/>
              <w:right w:val="single" w:sz="4" w:space="0" w:color="auto"/>
            </w:tcBorders>
          </w:tcPr>
          <w:p w14:paraId="275A156B"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2CD1A41" w14:textId="77777777" w:rsidR="00797113" w:rsidRDefault="0077236C" w:rsidP="00797113">
            <w:pPr>
              <w:rPr>
                <w:rFonts w:cs="Arial"/>
              </w:rPr>
            </w:pPr>
            <w:r>
              <w:rPr>
                <w:rFonts w:cs="Arial"/>
              </w:rPr>
              <w:t xml:space="preserve">From: </w:t>
            </w:r>
            <w:proofErr w:type="spellStart"/>
            <w:r>
              <w:rPr>
                <w:rFonts w:cs="Arial"/>
              </w:rPr>
              <w:t>xsi</w:t>
            </w:r>
            <w:proofErr w:type="gramStart"/>
            <w:r>
              <w:rPr>
                <w:rFonts w:cs="Arial"/>
              </w:rPr>
              <w:t>:nonamespaceschemalocation</w:t>
            </w:r>
            <w:proofErr w:type="spellEnd"/>
            <w:proofErr w:type="gramEnd"/>
          </w:p>
          <w:p w14:paraId="45F477A6" w14:textId="1174D2E8" w:rsidR="0077236C" w:rsidRPr="000630F7" w:rsidRDefault="0077236C" w:rsidP="00797113">
            <w:pPr>
              <w:rPr>
                <w:rFonts w:cs="Arial"/>
              </w:rPr>
            </w:pPr>
            <w:r>
              <w:rPr>
                <w:rFonts w:cs="Arial"/>
              </w:rPr>
              <w:t xml:space="preserve">To:  </w:t>
            </w:r>
            <w:proofErr w:type="spellStart"/>
            <w:r>
              <w:rPr>
                <w:rFonts w:cs="Arial"/>
              </w:rPr>
              <w:t>xsi</w:t>
            </w:r>
            <w:proofErr w:type="gramStart"/>
            <w:r>
              <w:rPr>
                <w:rFonts w:cs="Arial"/>
              </w:rPr>
              <w:t>:noNamespaceSchemaLocation</w:t>
            </w:r>
            <w:proofErr w:type="spellEnd"/>
            <w:proofErr w:type="gramEnd"/>
          </w:p>
        </w:tc>
        <w:tc>
          <w:tcPr>
            <w:tcW w:w="1946" w:type="dxa"/>
            <w:tcBorders>
              <w:top w:val="single" w:sz="4" w:space="0" w:color="auto"/>
              <w:left w:val="single" w:sz="4" w:space="0" w:color="auto"/>
              <w:bottom w:val="single" w:sz="4" w:space="0" w:color="auto"/>
              <w:right w:val="single" w:sz="4" w:space="0" w:color="auto"/>
            </w:tcBorders>
          </w:tcPr>
          <w:p w14:paraId="4E9EE39C" w14:textId="77777777" w:rsidR="00E546E6" w:rsidRPr="000630F7" w:rsidRDefault="00E546E6" w:rsidP="00797113"/>
        </w:tc>
      </w:tr>
      <w:tr w:rsidR="00E546E6" w:rsidRPr="00C635BB" w14:paraId="0886DC76"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3EDD8D83" w14:textId="075F15B5" w:rsidR="00E546E6" w:rsidRPr="000630F7" w:rsidRDefault="00797113" w:rsidP="00797113">
            <w:pPr>
              <w:rPr>
                <w:rFonts w:cs="Arial"/>
              </w:rPr>
            </w:pPr>
            <w:r>
              <w:rPr>
                <w:rFonts w:cs="Arial"/>
              </w:rPr>
              <w:t>4-7</w:t>
            </w:r>
          </w:p>
        </w:tc>
        <w:tc>
          <w:tcPr>
            <w:tcW w:w="900" w:type="dxa"/>
            <w:tcBorders>
              <w:top w:val="single" w:sz="4" w:space="0" w:color="auto"/>
              <w:left w:val="single" w:sz="4" w:space="0" w:color="auto"/>
              <w:bottom w:val="single" w:sz="4" w:space="0" w:color="auto"/>
              <w:right w:val="single" w:sz="4" w:space="0" w:color="auto"/>
            </w:tcBorders>
          </w:tcPr>
          <w:p w14:paraId="548A9DE0" w14:textId="65D06FA8" w:rsidR="00E546E6" w:rsidRPr="000630F7" w:rsidRDefault="00797113" w:rsidP="00797113">
            <w:pPr>
              <w:rPr>
                <w:rFonts w:cs="Arial"/>
              </w:rPr>
            </w:pPr>
            <w:r>
              <w:rPr>
                <w:rFonts w:cs="Arial"/>
              </w:rPr>
              <w:t>4.5.2</w:t>
            </w:r>
          </w:p>
        </w:tc>
        <w:tc>
          <w:tcPr>
            <w:tcW w:w="630" w:type="dxa"/>
            <w:tcBorders>
              <w:top w:val="single" w:sz="4" w:space="0" w:color="auto"/>
              <w:left w:val="single" w:sz="4" w:space="0" w:color="auto"/>
              <w:bottom w:val="single" w:sz="4" w:space="0" w:color="auto"/>
              <w:right w:val="single" w:sz="4" w:space="0" w:color="auto"/>
            </w:tcBorders>
          </w:tcPr>
          <w:p w14:paraId="64D7788F" w14:textId="757F7C61" w:rsidR="00E546E6" w:rsidRPr="000630F7" w:rsidRDefault="00797113"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938EC27" w14:textId="36D39E5C" w:rsidR="00E546E6" w:rsidRPr="000630F7" w:rsidRDefault="00797113" w:rsidP="0079711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57C864B7" w14:textId="6F6EF27B" w:rsidR="00E546E6" w:rsidRPr="000630F7" w:rsidRDefault="00797113"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DCCA46F" w14:textId="0E594855" w:rsidR="00E546E6" w:rsidRPr="000630F7" w:rsidRDefault="00797113" w:rsidP="00797113">
            <w:pPr>
              <w:rPr>
                <w:rFonts w:cs="Arial"/>
              </w:rPr>
            </w:pPr>
            <w:proofErr w:type="gramStart"/>
            <w:r>
              <w:rPr>
                <w:rFonts w:cs="Arial"/>
              </w:rPr>
              <w:t>lower</w:t>
            </w:r>
            <w:proofErr w:type="gramEnd"/>
            <w:r>
              <w:rPr>
                <w:rFonts w:cs="Arial"/>
              </w:rPr>
              <w:t xml:space="preserve"> case acronym</w:t>
            </w:r>
          </w:p>
        </w:tc>
        <w:tc>
          <w:tcPr>
            <w:tcW w:w="1811" w:type="dxa"/>
            <w:tcBorders>
              <w:top w:val="single" w:sz="4" w:space="0" w:color="auto"/>
              <w:left w:val="single" w:sz="4" w:space="0" w:color="auto"/>
              <w:bottom w:val="single" w:sz="4" w:space="0" w:color="auto"/>
              <w:right w:val="single" w:sz="4" w:space="0" w:color="auto"/>
            </w:tcBorders>
          </w:tcPr>
          <w:p w14:paraId="6ECD1C00" w14:textId="77777777" w:rsidR="00E546E6" w:rsidRPr="000630F7" w:rsidRDefault="00E546E6"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2388ADF" w14:textId="77777777" w:rsidR="00E546E6" w:rsidRDefault="00797113" w:rsidP="00797113">
            <w:pPr>
              <w:rPr>
                <w:rFonts w:cs="Arial"/>
              </w:rPr>
            </w:pPr>
            <w:r>
              <w:rPr>
                <w:rFonts w:cs="Arial"/>
              </w:rPr>
              <w:t>From:  "</w:t>
            </w:r>
            <w:proofErr w:type="spellStart"/>
            <w:r>
              <w:rPr>
                <w:rFonts w:cs="Arial"/>
              </w:rPr>
              <w:t>url</w:t>
            </w:r>
            <w:proofErr w:type="spellEnd"/>
            <w:r>
              <w:rPr>
                <w:rFonts w:cs="Arial"/>
              </w:rPr>
              <w:t>"</w:t>
            </w:r>
          </w:p>
          <w:p w14:paraId="4DB8187F" w14:textId="5621E701" w:rsidR="00797113" w:rsidRPr="000630F7" w:rsidRDefault="00797113" w:rsidP="00797113">
            <w:pPr>
              <w:rPr>
                <w:rFonts w:cs="Arial"/>
              </w:rPr>
            </w:pPr>
            <w:r>
              <w:rPr>
                <w:rFonts w:cs="Arial"/>
              </w:rPr>
              <w:t>To:  "URL"</w:t>
            </w:r>
          </w:p>
        </w:tc>
        <w:tc>
          <w:tcPr>
            <w:tcW w:w="1946" w:type="dxa"/>
            <w:tcBorders>
              <w:top w:val="single" w:sz="4" w:space="0" w:color="auto"/>
              <w:left w:val="single" w:sz="4" w:space="0" w:color="auto"/>
              <w:bottom w:val="single" w:sz="4" w:space="0" w:color="auto"/>
              <w:right w:val="single" w:sz="4" w:space="0" w:color="auto"/>
            </w:tcBorders>
          </w:tcPr>
          <w:p w14:paraId="2A909A94" w14:textId="77777777" w:rsidR="00E546E6" w:rsidRPr="000630F7" w:rsidRDefault="00E546E6" w:rsidP="00797113"/>
        </w:tc>
      </w:tr>
      <w:tr w:rsidR="00A16B23" w:rsidRPr="00C635BB" w14:paraId="332A7AE2"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1B5A36D1" w14:textId="77777777" w:rsidR="00A16B23" w:rsidRPr="000630F7" w:rsidRDefault="00A16B23" w:rsidP="00F40BFE">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6EF5B801" w14:textId="77777777" w:rsidR="00A16B23" w:rsidRDefault="00A16B23" w:rsidP="00F40BFE">
            <w:pPr>
              <w:rPr>
                <w:rFonts w:cs="Arial"/>
              </w:rPr>
            </w:pPr>
            <w:r>
              <w:rPr>
                <w:rFonts w:cs="Arial"/>
              </w:rPr>
              <w:t>5.2.9.3</w:t>
            </w:r>
          </w:p>
          <w:p w14:paraId="63A0F486" w14:textId="77777777" w:rsidR="00A16B23" w:rsidRPr="000630F7" w:rsidRDefault="00A16B23" w:rsidP="00F40BFE">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30D1A3C1" w14:textId="77777777" w:rsidR="00A16B23" w:rsidRPr="000630F7" w:rsidRDefault="00A16B23"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583EC3E" w14:textId="77777777" w:rsidR="00A16B23" w:rsidRPr="000630F7" w:rsidRDefault="00A16B23"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10AEB27" w14:textId="77777777" w:rsidR="00A16B23" w:rsidRPr="000630F7" w:rsidRDefault="00A16B23" w:rsidP="00F40BFE">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AEC0EE8" w14:textId="77777777" w:rsidR="00A16B23" w:rsidRPr="000630F7" w:rsidRDefault="00A16B23" w:rsidP="00F40BFE">
            <w:pPr>
              <w:rPr>
                <w:rFonts w:cs="Arial"/>
              </w:rPr>
            </w:pPr>
            <w:proofErr w:type="gramStart"/>
            <w:r>
              <w:rPr>
                <w:rFonts w:cs="Arial"/>
              </w:rPr>
              <w:t>missing</w:t>
            </w:r>
            <w:proofErr w:type="gramEnd"/>
            <w:r>
              <w:rPr>
                <w:rFonts w:cs="Arial"/>
              </w:rPr>
              <w:t xml:space="preserve"> word</w:t>
            </w:r>
          </w:p>
        </w:tc>
        <w:tc>
          <w:tcPr>
            <w:tcW w:w="1811" w:type="dxa"/>
            <w:tcBorders>
              <w:top w:val="single" w:sz="4" w:space="0" w:color="auto"/>
              <w:left w:val="single" w:sz="4" w:space="0" w:color="auto"/>
              <w:bottom w:val="single" w:sz="4" w:space="0" w:color="auto"/>
              <w:right w:val="single" w:sz="4" w:space="0" w:color="auto"/>
            </w:tcBorders>
          </w:tcPr>
          <w:p w14:paraId="4D04CF05" w14:textId="77777777" w:rsidR="00A16B23" w:rsidRPr="000630F7" w:rsidRDefault="00A16B23"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C86CCA8" w14:textId="77777777" w:rsidR="00A16B23" w:rsidRDefault="00A16B23" w:rsidP="00F40BFE">
            <w:pPr>
              <w:rPr>
                <w:rFonts w:cs="Arial"/>
              </w:rPr>
            </w:pPr>
            <w:r>
              <w:rPr>
                <w:rFonts w:cs="Arial"/>
              </w:rPr>
              <w:t>From:  "NHM KVN Data Records"</w:t>
            </w:r>
          </w:p>
          <w:p w14:paraId="6A661AB3" w14:textId="77777777" w:rsidR="00A16B23" w:rsidRPr="000630F7" w:rsidRDefault="00A16B23" w:rsidP="00F40BFE">
            <w:pPr>
              <w:rPr>
                <w:rFonts w:cs="Arial"/>
              </w:rPr>
            </w:pPr>
            <w:r>
              <w:rPr>
                <w:rFonts w:cs="Arial"/>
              </w:rPr>
              <w:t>To:  "NHM KVN Hardware Data Records"</w:t>
            </w:r>
          </w:p>
        </w:tc>
        <w:tc>
          <w:tcPr>
            <w:tcW w:w="1946" w:type="dxa"/>
            <w:tcBorders>
              <w:top w:val="single" w:sz="4" w:space="0" w:color="auto"/>
              <w:left w:val="single" w:sz="4" w:space="0" w:color="auto"/>
              <w:bottom w:val="single" w:sz="4" w:space="0" w:color="auto"/>
              <w:right w:val="single" w:sz="4" w:space="0" w:color="auto"/>
            </w:tcBorders>
          </w:tcPr>
          <w:p w14:paraId="6A1B44C7" w14:textId="77777777" w:rsidR="00A16B23" w:rsidRPr="000630F7" w:rsidRDefault="00A16B23" w:rsidP="00F40BFE"/>
        </w:tc>
      </w:tr>
      <w:tr w:rsidR="00A16B23" w:rsidRPr="00C635BB" w14:paraId="33705D98"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FB8FBDA" w14:textId="77777777" w:rsidR="00A16B23" w:rsidRPr="000630F7" w:rsidRDefault="00A16B23" w:rsidP="00F40BFE">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76A2CC88" w14:textId="53D5031F" w:rsidR="00A16B23" w:rsidRDefault="00A16B23" w:rsidP="00F40BFE">
            <w:pPr>
              <w:rPr>
                <w:rFonts w:cs="Arial"/>
              </w:rPr>
            </w:pPr>
            <w:r>
              <w:rPr>
                <w:rFonts w:cs="Arial"/>
              </w:rPr>
              <w:t>5.2.9.4</w:t>
            </w:r>
          </w:p>
          <w:p w14:paraId="5E8D84CD" w14:textId="77777777" w:rsidR="00A16B23" w:rsidRPr="000630F7" w:rsidRDefault="00A16B23" w:rsidP="00F40BFE">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762C8F00" w14:textId="77777777" w:rsidR="00A16B23" w:rsidRPr="000630F7" w:rsidRDefault="00A16B23"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676EDBC" w14:textId="77777777" w:rsidR="00A16B23" w:rsidRPr="000630F7" w:rsidRDefault="00A16B23"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B8B0D27" w14:textId="77777777" w:rsidR="00A16B23" w:rsidRPr="000630F7" w:rsidRDefault="00A16B23" w:rsidP="00F40BFE">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084726C" w14:textId="77777777" w:rsidR="00A16B23" w:rsidRPr="000630F7" w:rsidRDefault="00A16B23" w:rsidP="00F40BFE">
            <w:pPr>
              <w:rPr>
                <w:rFonts w:cs="Arial"/>
              </w:rPr>
            </w:pPr>
            <w:proofErr w:type="gramStart"/>
            <w:r>
              <w:rPr>
                <w:rFonts w:cs="Arial"/>
              </w:rPr>
              <w:t>missing</w:t>
            </w:r>
            <w:proofErr w:type="gramEnd"/>
            <w:r>
              <w:rPr>
                <w:rFonts w:cs="Arial"/>
              </w:rPr>
              <w:t xml:space="preserve"> word</w:t>
            </w:r>
          </w:p>
        </w:tc>
        <w:tc>
          <w:tcPr>
            <w:tcW w:w="1811" w:type="dxa"/>
            <w:tcBorders>
              <w:top w:val="single" w:sz="4" w:space="0" w:color="auto"/>
              <w:left w:val="single" w:sz="4" w:space="0" w:color="auto"/>
              <w:bottom w:val="single" w:sz="4" w:space="0" w:color="auto"/>
              <w:right w:val="single" w:sz="4" w:space="0" w:color="auto"/>
            </w:tcBorders>
          </w:tcPr>
          <w:p w14:paraId="54269098" w14:textId="77777777" w:rsidR="00A16B23" w:rsidRPr="000630F7" w:rsidRDefault="00A16B23"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685FE9E" w14:textId="5B465A6B" w:rsidR="00A16B23" w:rsidRDefault="00A16B23" w:rsidP="00F40BFE">
            <w:pPr>
              <w:rPr>
                <w:rFonts w:cs="Arial"/>
              </w:rPr>
            </w:pPr>
            <w:r>
              <w:rPr>
                <w:rFonts w:cs="Arial"/>
              </w:rPr>
              <w:t>From:  "Mnemonic Keywords in Data Records"</w:t>
            </w:r>
          </w:p>
          <w:p w14:paraId="3D85E6B7" w14:textId="7C6E4BE9" w:rsidR="00A16B23" w:rsidRPr="000630F7" w:rsidRDefault="00A16B23" w:rsidP="00F40BFE">
            <w:pPr>
              <w:rPr>
                <w:rFonts w:cs="Arial"/>
              </w:rPr>
            </w:pPr>
            <w:r>
              <w:rPr>
                <w:rFonts w:cs="Arial"/>
              </w:rPr>
              <w:t>To:  " Mnemonic Keywords in Hardware Data Records"</w:t>
            </w:r>
          </w:p>
        </w:tc>
        <w:tc>
          <w:tcPr>
            <w:tcW w:w="1946" w:type="dxa"/>
            <w:tcBorders>
              <w:top w:val="single" w:sz="4" w:space="0" w:color="auto"/>
              <w:left w:val="single" w:sz="4" w:space="0" w:color="auto"/>
              <w:bottom w:val="single" w:sz="4" w:space="0" w:color="auto"/>
              <w:right w:val="single" w:sz="4" w:space="0" w:color="auto"/>
            </w:tcBorders>
          </w:tcPr>
          <w:p w14:paraId="54F0C2DC" w14:textId="77777777" w:rsidR="00A16B23" w:rsidRPr="000630F7" w:rsidRDefault="00A16B23" w:rsidP="00F40BFE"/>
        </w:tc>
      </w:tr>
      <w:tr w:rsidR="00A16B23" w:rsidRPr="00C635BB" w14:paraId="3E8C577D"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792B67CB" w14:textId="2E6315F4" w:rsidR="00A16B23" w:rsidRPr="000630F7" w:rsidRDefault="00A16B23" w:rsidP="00797113">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1139BEAD" w14:textId="2A4E0DE1" w:rsidR="00A16B23" w:rsidRPr="000630F7" w:rsidRDefault="00A16B23" w:rsidP="00797113">
            <w:pPr>
              <w:rPr>
                <w:rFonts w:cs="Arial"/>
              </w:rPr>
            </w:pPr>
            <w:r>
              <w:rPr>
                <w:rFonts w:cs="Arial"/>
              </w:rPr>
              <w:t>5.2.9.5</w:t>
            </w:r>
          </w:p>
        </w:tc>
        <w:tc>
          <w:tcPr>
            <w:tcW w:w="630" w:type="dxa"/>
            <w:tcBorders>
              <w:top w:val="single" w:sz="4" w:space="0" w:color="auto"/>
              <w:left w:val="single" w:sz="4" w:space="0" w:color="auto"/>
              <w:bottom w:val="single" w:sz="4" w:space="0" w:color="auto"/>
              <w:right w:val="single" w:sz="4" w:space="0" w:color="auto"/>
            </w:tcBorders>
          </w:tcPr>
          <w:p w14:paraId="6F54A3EC" w14:textId="0F773B38" w:rsidR="00A16B23" w:rsidRPr="000630F7" w:rsidRDefault="00A16B23"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1D2193F7" w14:textId="6C279BF2" w:rsidR="00A16B23" w:rsidRPr="000630F7" w:rsidRDefault="00A16B23" w:rsidP="0079711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C362EB1" w14:textId="4696937E" w:rsidR="00A16B23" w:rsidRPr="000630F7" w:rsidRDefault="00A16B23" w:rsidP="0079711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5AA0C7A" w14:textId="19A516ED" w:rsidR="00A16B23" w:rsidRPr="000630F7" w:rsidRDefault="00A16B23" w:rsidP="00797113">
            <w:pPr>
              <w:rPr>
                <w:rFonts w:cs="Arial"/>
              </w:rPr>
            </w:pPr>
            <w:proofErr w:type="gramStart"/>
            <w:r>
              <w:rPr>
                <w:rFonts w:cs="Arial"/>
              </w:rPr>
              <w:t>missing</w:t>
            </w:r>
            <w:proofErr w:type="gramEnd"/>
            <w:r>
              <w:rPr>
                <w:rFonts w:cs="Arial"/>
              </w:rPr>
              <w:t xml:space="preserve"> word</w:t>
            </w:r>
          </w:p>
        </w:tc>
        <w:tc>
          <w:tcPr>
            <w:tcW w:w="1811" w:type="dxa"/>
            <w:tcBorders>
              <w:top w:val="single" w:sz="4" w:space="0" w:color="auto"/>
              <w:left w:val="single" w:sz="4" w:space="0" w:color="auto"/>
              <w:bottom w:val="single" w:sz="4" w:space="0" w:color="auto"/>
              <w:right w:val="single" w:sz="4" w:space="0" w:color="auto"/>
            </w:tcBorders>
          </w:tcPr>
          <w:p w14:paraId="57AD656F" w14:textId="77777777" w:rsidR="00A16B23" w:rsidRPr="000630F7" w:rsidRDefault="00A16B23"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F7D5E16" w14:textId="6B92F2D9" w:rsidR="00A16B23" w:rsidRDefault="00A16B23" w:rsidP="00F40BFE">
            <w:pPr>
              <w:rPr>
                <w:rFonts w:cs="Arial"/>
              </w:rPr>
            </w:pPr>
            <w:r>
              <w:rPr>
                <w:rFonts w:cs="Arial"/>
              </w:rPr>
              <w:t>From:  "Mnemonic Keyword in Data Records"</w:t>
            </w:r>
          </w:p>
          <w:p w14:paraId="3219273F" w14:textId="3BAA91AD" w:rsidR="00A16B23" w:rsidRPr="000630F7" w:rsidRDefault="00A16B23" w:rsidP="00797113">
            <w:pPr>
              <w:rPr>
                <w:rFonts w:cs="Arial"/>
              </w:rPr>
            </w:pPr>
            <w:r>
              <w:rPr>
                <w:rFonts w:cs="Arial"/>
              </w:rPr>
              <w:t>To:  " Mnemonic Keyword in Hardware Data Records"</w:t>
            </w:r>
          </w:p>
        </w:tc>
        <w:tc>
          <w:tcPr>
            <w:tcW w:w="1946" w:type="dxa"/>
            <w:tcBorders>
              <w:top w:val="single" w:sz="4" w:space="0" w:color="auto"/>
              <w:left w:val="single" w:sz="4" w:space="0" w:color="auto"/>
              <w:bottom w:val="single" w:sz="4" w:space="0" w:color="auto"/>
              <w:right w:val="single" w:sz="4" w:space="0" w:color="auto"/>
            </w:tcBorders>
          </w:tcPr>
          <w:p w14:paraId="0A036026" w14:textId="77777777" w:rsidR="00A16B23" w:rsidRPr="000630F7" w:rsidRDefault="00A16B23" w:rsidP="00797113"/>
        </w:tc>
      </w:tr>
      <w:tr w:rsidR="002C3800" w:rsidRPr="00C635BB" w14:paraId="6CA45CF5"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279AD2FB" w14:textId="32B3C5E0" w:rsidR="002C3800" w:rsidRDefault="002C3800" w:rsidP="00797113">
            <w:pPr>
              <w:rPr>
                <w:rFonts w:cs="Arial"/>
              </w:rPr>
            </w:pPr>
            <w:r>
              <w:rPr>
                <w:rFonts w:cs="Arial"/>
              </w:rPr>
              <w:t>N/A</w:t>
            </w:r>
          </w:p>
        </w:tc>
        <w:tc>
          <w:tcPr>
            <w:tcW w:w="900" w:type="dxa"/>
            <w:tcBorders>
              <w:top w:val="single" w:sz="4" w:space="0" w:color="auto"/>
              <w:left w:val="single" w:sz="4" w:space="0" w:color="auto"/>
              <w:bottom w:val="single" w:sz="4" w:space="0" w:color="auto"/>
              <w:right w:val="single" w:sz="4" w:space="0" w:color="auto"/>
            </w:tcBorders>
          </w:tcPr>
          <w:p w14:paraId="799C9E54" w14:textId="35BAE80F" w:rsidR="002C3800" w:rsidRDefault="002C3800" w:rsidP="0079711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0872F0BC" w14:textId="5E655E70" w:rsidR="002C3800" w:rsidRDefault="002C3800" w:rsidP="0079711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3C8A0548" w14:textId="0CD40A6B" w:rsidR="002C3800" w:rsidRDefault="002C3800"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5F982B6" w14:textId="3DA06A09" w:rsidR="002C3800" w:rsidRDefault="002C3800" w:rsidP="00797113">
            <w:pPr>
              <w:rPr>
                <w:rFonts w:cs="Arial"/>
              </w:rPr>
            </w:pPr>
            <w:proofErr w:type="spellStart"/>
            <w:proofErr w:type="gramStart"/>
            <w:r>
              <w:rPr>
                <w:rFonts w:cs="Arial"/>
              </w:rPr>
              <w:t>ge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01834A5" w14:textId="4FDA61EC" w:rsidR="002C3800" w:rsidRDefault="002C3800" w:rsidP="00797113">
            <w:pPr>
              <w:rPr>
                <w:rFonts w:cs="Arial"/>
              </w:rPr>
            </w:pPr>
            <w:r>
              <w:rPr>
                <w:rFonts w:cs="Arial"/>
              </w:rPr>
              <w:t>There are several places in the document (see previous 3 items) where "Data Record" is used synonymously with "Hardware Data Record".  Should be consistent.</w:t>
            </w:r>
          </w:p>
        </w:tc>
        <w:tc>
          <w:tcPr>
            <w:tcW w:w="1811" w:type="dxa"/>
            <w:tcBorders>
              <w:top w:val="single" w:sz="4" w:space="0" w:color="auto"/>
              <w:left w:val="single" w:sz="4" w:space="0" w:color="auto"/>
              <w:bottom w:val="single" w:sz="4" w:space="0" w:color="auto"/>
              <w:right w:val="single" w:sz="4" w:space="0" w:color="auto"/>
            </w:tcBorders>
          </w:tcPr>
          <w:p w14:paraId="5BA85E14" w14:textId="07EB6ECF" w:rsidR="002C3800" w:rsidRDefault="002C3800"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52E11AF" w14:textId="6E06A708" w:rsidR="002C3800" w:rsidRDefault="002C3800" w:rsidP="00797113">
            <w:pPr>
              <w:rPr>
                <w:rFonts w:cs="Arial"/>
              </w:rPr>
            </w:pPr>
            <w:r>
              <w:rPr>
                <w:rFonts w:cs="Arial"/>
              </w:rPr>
              <w:t>Recommend doing a search for all instances of "Data Record" that are not preceded by the word "Hardware" and correct as applicable.</w:t>
            </w:r>
          </w:p>
        </w:tc>
        <w:tc>
          <w:tcPr>
            <w:tcW w:w="1946" w:type="dxa"/>
            <w:tcBorders>
              <w:top w:val="single" w:sz="4" w:space="0" w:color="auto"/>
              <w:left w:val="single" w:sz="4" w:space="0" w:color="auto"/>
              <w:bottom w:val="single" w:sz="4" w:space="0" w:color="auto"/>
              <w:right w:val="single" w:sz="4" w:space="0" w:color="auto"/>
            </w:tcBorders>
          </w:tcPr>
          <w:p w14:paraId="33696069" w14:textId="77777777" w:rsidR="002C3800" w:rsidRPr="000630F7" w:rsidRDefault="002C3800" w:rsidP="00797113"/>
        </w:tc>
      </w:tr>
      <w:tr w:rsidR="00A16B23" w:rsidRPr="00C635BB" w14:paraId="010D6162"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29052D67" w14:textId="19A36082" w:rsidR="00A16B23" w:rsidRPr="000630F7" w:rsidRDefault="00A16B23" w:rsidP="00797113">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46AB9DD6" w14:textId="2BBA19B8" w:rsidR="00A16B23" w:rsidRPr="000630F7" w:rsidRDefault="00A16B23" w:rsidP="00797113">
            <w:pPr>
              <w:rPr>
                <w:rFonts w:cs="Arial"/>
              </w:rPr>
            </w:pPr>
            <w:r>
              <w:rPr>
                <w:rFonts w:cs="Arial"/>
              </w:rPr>
              <w:t>5.2.9.5.2</w:t>
            </w:r>
          </w:p>
        </w:tc>
        <w:tc>
          <w:tcPr>
            <w:tcW w:w="630" w:type="dxa"/>
            <w:tcBorders>
              <w:top w:val="single" w:sz="4" w:space="0" w:color="auto"/>
              <w:left w:val="single" w:sz="4" w:space="0" w:color="auto"/>
              <w:bottom w:val="single" w:sz="4" w:space="0" w:color="auto"/>
              <w:right w:val="single" w:sz="4" w:space="0" w:color="auto"/>
            </w:tcBorders>
          </w:tcPr>
          <w:p w14:paraId="40D2F747" w14:textId="1D796E0E" w:rsidR="00A16B23" w:rsidRPr="000630F7" w:rsidRDefault="00A16B23" w:rsidP="0079711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8654524" w14:textId="567FCA21" w:rsidR="00A16B23" w:rsidRPr="000630F7" w:rsidRDefault="00A16B23" w:rsidP="00797113">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601A7AED" w14:textId="7F7A32EB" w:rsidR="00A16B23" w:rsidRPr="000630F7" w:rsidRDefault="00A16B23"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2EAB1E2" w14:textId="0E0066E6" w:rsidR="00A16B23" w:rsidRPr="000630F7" w:rsidRDefault="00A16B23" w:rsidP="00797113">
            <w:pPr>
              <w:rPr>
                <w:rFonts w:cs="Arial"/>
              </w:rPr>
            </w:pPr>
            <w:r>
              <w:rPr>
                <w:rFonts w:cs="Arial"/>
              </w:rPr>
              <w:t>Verb subject agreement... "Elements ... shall consist of one or more measurements..." is incorrect.  It allows a single element to consist of two or more measurements.</w:t>
            </w:r>
          </w:p>
        </w:tc>
        <w:tc>
          <w:tcPr>
            <w:tcW w:w="1811" w:type="dxa"/>
            <w:tcBorders>
              <w:top w:val="single" w:sz="4" w:space="0" w:color="auto"/>
              <w:left w:val="single" w:sz="4" w:space="0" w:color="auto"/>
              <w:bottom w:val="single" w:sz="4" w:space="0" w:color="auto"/>
              <w:right w:val="single" w:sz="4" w:space="0" w:color="auto"/>
            </w:tcBorders>
          </w:tcPr>
          <w:p w14:paraId="30B71880" w14:textId="77777777" w:rsidR="00A16B23" w:rsidRPr="000630F7" w:rsidRDefault="00A16B23"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0782D0B" w14:textId="77777777" w:rsidR="00A16B23" w:rsidRDefault="00A16B23" w:rsidP="00797113">
            <w:pPr>
              <w:rPr>
                <w:rFonts w:cs="Arial"/>
              </w:rPr>
            </w:pPr>
            <w:r>
              <w:rPr>
                <w:rFonts w:cs="Arial"/>
              </w:rPr>
              <w:t xml:space="preserve">From:  "Elements after the </w:t>
            </w:r>
            <w:proofErr w:type="spellStart"/>
            <w:r>
              <w:rPr>
                <w:rFonts w:cs="Arial"/>
              </w:rPr>
              <w:t>timetag</w:t>
            </w:r>
            <w:proofErr w:type="spellEnd"/>
            <w:r>
              <w:rPr>
                <w:rFonts w:cs="Arial"/>
              </w:rPr>
              <w:t xml:space="preserve"> shall consist of one or more measurements or calculated values associated with that </w:t>
            </w:r>
            <w:proofErr w:type="spellStart"/>
            <w:r>
              <w:rPr>
                <w:rFonts w:cs="Arial"/>
              </w:rPr>
              <w:t>timetag</w:t>
            </w:r>
            <w:proofErr w:type="spellEnd"/>
            <w:r>
              <w:rPr>
                <w:rFonts w:cs="Arial"/>
              </w:rPr>
              <w:t>."</w:t>
            </w:r>
          </w:p>
          <w:p w14:paraId="7F4A0DA5" w14:textId="77777777" w:rsidR="00A16B23" w:rsidRDefault="00A16B23" w:rsidP="00797113">
            <w:pPr>
              <w:rPr>
                <w:rFonts w:cs="Arial"/>
              </w:rPr>
            </w:pPr>
          </w:p>
          <w:p w14:paraId="7B33A177" w14:textId="6573CE82" w:rsidR="00A16B23" w:rsidRPr="000630F7" w:rsidRDefault="00A16B23" w:rsidP="00A16B23">
            <w:pPr>
              <w:rPr>
                <w:rFonts w:cs="Arial"/>
              </w:rPr>
            </w:pPr>
            <w:r>
              <w:rPr>
                <w:rFonts w:cs="Arial"/>
              </w:rPr>
              <w:t xml:space="preserve">To:  "Each element after the </w:t>
            </w:r>
            <w:proofErr w:type="spellStart"/>
            <w:r>
              <w:rPr>
                <w:rFonts w:cs="Arial"/>
              </w:rPr>
              <w:t>timetag</w:t>
            </w:r>
            <w:proofErr w:type="spellEnd"/>
            <w:r>
              <w:rPr>
                <w:rFonts w:cs="Arial"/>
              </w:rPr>
              <w:t xml:space="preserve"> shall consist of a single measurement or calculated value associated with that </w:t>
            </w:r>
            <w:proofErr w:type="spellStart"/>
            <w:r>
              <w:rPr>
                <w:rFonts w:cs="Arial"/>
              </w:rPr>
              <w:t>timetag</w:t>
            </w:r>
            <w:proofErr w:type="spellEnd"/>
            <w:r>
              <w:rPr>
                <w:rFonts w:cs="Arial"/>
              </w:rPr>
              <w:t>."</w:t>
            </w:r>
          </w:p>
        </w:tc>
        <w:tc>
          <w:tcPr>
            <w:tcW w:w="1946" w:type="dxa"/>
            <w:tcBorders>
              <w:top w:val="single" w:sz="4" w:space="0" w:color="auto"/>
              <w:left w:val="single" w:sz="4" w:space="0" w:color="auto"/>
              <w:bottom w:val="single" w:sz="4" w:space="0" w:color="auto"/>
              <w:right w:val="single" w:sz="4" w:space="0" w:color="auto"/>
            </w:tcBorders>
          </w:tcPr>
          <w:p w14:paraId="06C65090" w14:textId="77777777" w:rsidR="00A16B23" w:rsidRPr="000630F7" w:rsidRDefault="00A16B23" w:rsidP="00797113"/>
        </w:tc>
      </w:tr>
      <w:tr w:rsidR="00A16B23" w:rsidRPr="00C635BB" w14:paraId="0E2C15ED"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795DA17F" w14:textId="0CB22606" w:rsidR="00A16B23" w:rsidRDefault="002C3800" w:rsidP="00797113">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18098E7C" w14:textId="29697286" w:rsidR="00A16B23" w:rsidRDefault="002C3800" w:rsidP="00797113">
            <w:pPr>
              <w:rPr>
                <w:rFonts w:cs="Arial"/>
              </w:rPr>
            </w:pPr>
            <w:r>
              <w:rPr>
                <w:rFonts w:cs="Arial"/>
              </w:rPr>
              <w:t>5.2.9.7</w:t>
            </w:r>
          </w:p>
        </w:tc>
        <w:tc>
          <w:tcPr>
            <w:tcW w:w="630" w:type="dxa"/>
            <w:tcBorders>
              <w:top w:val="single" w:sz="4" w:space="0" w:color="auto"/>
              <w:left w:val="single" w:sz="4" w:space="0" w:color="auto"/>
              <w:bottom w:val="single" w:sz="4" w:space="0" w:color="auto"/>
              <w:right w:val="single" w:sz="4" w:space="0" w:color="auto"/>
            </w:tcBorders>
          </w:tcPr>
          <w:p w14:paraId="41ABE81D" w14:textId="4D5B36F3" w:rsidR="00A16B23" w:rsidRDefault="002C3800" w:rsidP="00797113">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7AF47BCB" w14:textId="3F57F1ED" w:rsidR="00A16B23" w:rsidRDefault="002C3800" w:rsidP="00797113">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103E2418" w14:textId="2BE8EF49" w:rsidR="00A16B23" w:rsidRDefault="002C3800" w:rsidP="0079711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AFB5E3F" w14:textId="2230835C" w:rsidR="00A16B23" w:rsidRDefault="002C3800" w:rsidP="00797113">
            <w:pPr>
              <w:rPr>
                <w:rFonts w:cs="Arial"/>
              </w:rPr>
            </w:pPr>
            <w:r>
              <w:rPr>
                <w:rFonts w:cs="Arial"/>
              </w:rPr>
              <w:t xml:space="preserve">There is no text </w:t>
            </w:r>
            <w:proofErr w:type="gramStart"/>
            <w:r>
              <w:rPr>
                <w:rFonts w:cs="Arial"/>
              </w:rPr>
              <w:t>here ?</w:t>
            </w:r>
            <w:proofErr w:type="gramEnd"/>
          </w:p>
        </w:tc>
        <w:tc>
          <w:tcPr>
            <w:tcW w:w="1811" w:type="dxa"/>
            <w:tcBorders>
              <w:top w:val="single" w:sz="4" w:space="0" w:color="auto"/>
              <w:left w:val="single" w:sz="4" w:space="0" w:color="auto"/>
              <w:bottom w:val="single" w:sz="4" w:space="0" w:color="auto"/>
              <w:right w:val="single" w:sz="4" w:space="0" w:color="auto"/>
            </w:tcBorders>
          </w:tcPr>
          <w:p w14:paraId="585B7332" w14:textId="77777777" w:rsidR="00A16B23" w:rsidRPr="000630F7" w:rsidRDefault="00A16B23"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75F3CF9" w14:textId="3A2C30F8" w:rsidR="00A16B23" w:rsidRDefault="002C3800" w:rsidP="00797113">
            <w:pPr>
              <w:rPr>
                <w:rFonts w:cs="Arial"/>
              </w:rPr>
            </w:pPr>
            <w:r>
              <w:rPr>
                <w:rFonts w:cs="Arial"/>
              </w:rPr>
              <w:t>Delete 5.2.9.7</w:t>
            </w:r>
          </w:p>
        </w:tc>
        <w:tc>
          <w:tcPr>
            <w:tcW w:w="1946" w:type="dxa"/>
            <w:tcBorders>
              <w:top w:val="single" w:sz="4" w:space="0" w:color="auto"/>
              <w:left w:val="single" w:sz="4" w:space="0" w:color="auto"/>
              <w:bottom w:val="single" w:sz="4" w:space="0" w:color="auto"/>
              <w:right w:val="single" w:sz="4" w:space="0" w:color="auto"/>
            </w:tcBorders>
          </w:tcPr>
          <w:p w14:paraId="2BB3074E" w14:textId="77777777" w:rsidR="00A16B23" w:rsidRPr="000630F7" w:rsidRDefault="00A16B23" w:rsidP="00797113"/>
        </w:tc>
      </w:tr>
      <w:tr w:rsidR="00A16B23" w:rsidRPr="00C635BB" w14:paraId="28C9F4F0"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4C51EFBA" w14:textId="4C5F7E0C" w:rsidR="00A16B23" w:rsidRDefault="002C3800" w:rsidP="00797113">
            <w:pPr>
              <w:rPr>
                <w:rFonts w:cs="Arial"/>
              </w:rPr>
            </w:pPr>
            <w:r>
              <w:rPr>
                <w:rFonts w:cs="Arial"/>
              </w:rPr>
              <w:t>5-9</w:t>
            </w:r>
          </w:p>
        </w:tc>
        <w:tc>
          <w:tcPr>
            <w:tcW w:w="900" w:type="dxa"/>
            <w:tcBorders>
              <w:top w:val="single" w:sz="4" w:space="0" w:color="auto"/>
              <w:left w:val="single" w:sz="4" w:space="0" w:color="auto"/>
              <w:bottom w:val="single" w:sz="4" w:space="0" w:color="auto"/>
              <w:right w:val="single" w:sz="4" w:space="0" w:color="auto"/>
            </w:tcBorders>
          </w:tcPr>
          <w:p w14:paraId="7E66891C" w14:textId="0673780A" w:rsidR="00A16B23" w:rsidRDefault="002C3800" w:rsidP="00797113">
            <w:pPr>
              <w:rPr>
                <w:rFonts w:cs="Arial"/>
              </w:rPr>
            </w:pPr>
            <w:r>
              <w:rPr>
                <w:rFonts w:cs="Arial"/>
              </w:rPr>
              <w:t>5.2.10</w:t>
            </w:r>
          </w:p>
        </w:tc>
        <w:tc>
          <w:tcPr>
            <w:tcW w:w="630" w:type="dxa"/>
            <w:tcBorders>
              <w:top w:val="single" w:sz="4" w:space="0" w:color="auto"/>
              <w:left w:val="single" w:sz="4" w:space="0" w:color="auto"/>
              <w:bottom w:val="single" w:sz="4" w:space="0" w:color="auto"/>
              <w:right w:val="single" w:sz="4" w:space="0" w:color="auto"/>
            </w:tcBorders>
          </w:tcPr>
          <w:p w14:paraId="3EA6EF82" w14:textId="16D0DDC5" w:rsidR="00A16B23" w:rsidRDefault="002C3800" w:rsidP="00797113">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253F1D47" w14:textId="65D882A4" w:rsidR="00A16B23" w:rsidRDefault="002C3800" w:rsidP="00797113">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0152F87A" w14:textId="3E18B0A2" w:rsidR="00A16B23" w:rsidRDefault="002C3800" w:rsidP="0079711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712FEF7" w14:textId="543D15A3" w:rsidR="00A16B23" w:rsidRDefault="002C3800" w:rsidP="00797113">
            <w:pPr>
              <w:rPr>
                <w:rFonts w:cs="Arial"/>
              </w:rPr>
            </w:pPr>
            <w:r>
              <w:rPr>
                <w:rFonts w:cs="Arial"/>
              </w:rPr>
              <w:t>I think this section is misplaced.</w:t>
            </w:r>
          </w:p>
        </w:tc>
        <w:tc>
          <w:tcPr>
            <w:tcW w:w="1811" w:type="dxa"/>
            <w:tcBorders>
              <w:top w:val="single" w:sz="4" w:space="0" w:color="auto"/>
              <w:left w:val="single" w:sz="4" w:space="0" w:color="auto"/>
              <w:bottom w:val="single" w:sz="4" w:space="0" w:color="auto"/>
              <w:right w:val="single" w:sz="4" w:space="0" w:color="auto"/>
            </w:tcBorders>
          </w:tcPr>
          <w:p w14:paraId="5ECC2EBC" w14:textId="77777777" w:rsidR="00A16B23" w:rsidRPr="000630F7" w:rsidRDefault="00A16B23" w:rsidP="0079711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A29C1E7" w14:textId="4673DF70" w:rsidR="00A16B23" w:rsidRDefault="002C3800" w:rsidP="00797113">
            <w:pPr>
              <w:rPr>
                <w:rFonts w:cs="Arial"/>
              </w:rPr>
            </w:pPr>
            <w:r>
              <w:rPr>
                <w:rFonts w:cs="Arial"/>
              </w:rPr>
              <w:t>Suggest moving immediately following 5.2.6.</w:t>
            </w:r>
          </w:p>
        </w:tc>
        <w:tc>
          <w:tcPr>
            <w:tcW w:w="1946" w:type="dxa"/>
            <w:tcBorders>
              <w:top w:val="single" w:sz="4" w:space="0" w:color="auto"/>
              <w:left w:val="single" w:sz="4" w:space="0" w:color="auto"/>
              <w:bottom w:val="single" w:sz="4" w:space="0" w:color="auto"/>
              <w:right w:val="single" w:sz="4" w:space="0" w:color="auto"/>
            </w:tcBorders>
          </w:tcPr>
          <w:p w14:paraId="0F00B26F" w14:textId="77777777" w:rsidR="00A16B23" w:rsidRPr="000630F7" w:rsidRDefault="00A16B23" w:rsidP="00797113"/>
        </w:tc>
      </w:tr>
      <w:tr w:rsidR="00A16B23" w:rsidRPr="00C635BB" w14:paraId="0DEF631B" w14:textId="77777777" w:rsidTr="00D956E2">
        <w:trPr>
          <w:jc w:val="center"/>
        </w:trPr>
        <w:tc>
          <w:tcPr>
            <w:tcW w:w="668" w:type="dxa"/>
            <w:tcBorders>
              <w:top w:val="single" w:sz="4" w:space="0" w:color="auto"/>
              <w:left w:val="single" w:sz="4" w:space="0" w:color="auto"/>
              <w:bottom w:val="single" w:sz="4" w:space="0" w:color="auto"/>
              <w:right w:val="single" w:sz="4" w:space="0" w:color="auto"/>
            </w:tcBorders>
          </w:tcPr>
          <w:p w14:paraId="66C65FE5" w14:textId="664FA1A1" w:rsidR="00A16B23" w:rsidRPr="000630F7" w:rsidRDefault="002C3800" w:rsidP="00797113">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6359C3AF" w14:textId="17F88471" w:rsidR="00A16B23" w:rsidRPr="000630F7" w:rsidRDefault="002C3800" w:rsidP="00797113">
            <w:pPr>
              <w:rPr>
                <w:rFonts w:cs="Arial"/>
              </w:rPr>
            </w:pPr>
            <w:r>
              <w:rPr>
                <w:rFonts w:cs="Arial"/>
              </w:rPr>
              <w:t>5.3</w:t>
            </w:r>
          </w:p>
        </w:tc>
        <w:tc>
          <w:tcPr>
            <w:tcW w:w="630" w:type="dxa"/>
            <w:tcBorders>
              <w:top w:val="single" w:sz="4" w:space="0" w:color="auto"/>
              <w:left w:val="single" w:sz="4" w:space="0" w:color="auto"/>
              <w:bottom w:val="single" w:sz="4" w:space="0" w:color="auto"/>
              <w:right w:val="single" w:sz="4" w:space="0" w:color="auto"/>
            </w:tcBorders>
          </w:tcPr>
          <w:p w14:paraId="05B4F535" w14:textId="77777777" w:rsidR="00A16B23" w:rsidRPr="000630F7" w:rsidRDefault="00A16B23" w:rsidP="00797113">
            <w:pPr>
              <w:rPr>
                <w:rFonts w:cs="Arial"/>
              </w:rPr>
            </w:pPr>
          </w:p>
        </w:tc>
        <w:tc>
          <w:tcPr>
            <w:tcW w:w="630" w:type="dxa"/>
            <w:tcBorders>
              <w:top w:val="single" w:sz="4" w:space="0" w:color="auto"/>
              <w:left w:val="single" w:sz="4" w:space="0" w:color="auto"/>
              <w:bottom w:val="single" w:sz="4" w:space="0" w:color="auto"/>
              <w:right w:val="single" w:sz="4" w:space="0" w:color="auto"/>
            </w:tcBorders>
          </w:tcPr>
          <w:p w14:paraId="0A2FA38F" w14:textId="77777777" w:rsidR="00A16B23" w:rsidRPr="000630F7" w:rsidRDefault="00A16B23" w:rsidP="00797113">
            <w:pPr>
              <w:rPr>
                <w:rFonts w:cs="Arial"/>
              </w:rPr>
            </w:pPr>
          </w:p>
        </w:tc>
        <w:tc>
          <w:tcPr>
            <w:tcW w:w="720" w:type="dxa"/>
            <w:tcBorders>
              <w:top w:val="single" w:sz="4" w:space="0" w:color="auto"/>
              <w:left w:val="single" w:sz="4" w:space="0" w:color="auto"/>
              <w:bottom w:val="single" w:sz="4" w:space="0" w:color="auto"/>
              <w:right w:val="single" w:sz="4" w:space="0" w:color="auto"/>
            </w:tcBorders>
          </w:tcPr>
          <w:p w14:paraId="60A26C5B" w14:textId="33FDAC8E" w:rsidR="00A16B23" w:rsidRPr="000630F7" w:rsidRDefault="002C3800" w:rsidP="00797113">
            <w:pPr>
              <w:rPr>
                <w:rFonts w:cs="Arial"/>
              </w:rPr>
            </w:pPr>
            <w:proofErr w:type="spellStart"/>
            <w:proofErr w:type="gramStart"/>
            <w:r>
              <w:rPr>
                <w:rFonts w:cs="Arial"/>
              </w:rPr>
              <w:t>ge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223BCDE" w14:textId="25D1A4B2" w:rsidR="00A16B23" w:rsidRPr="000630F7" w:rsidRDefault="002C3800" w:rsidP="00797113">
            <w:pPr>
              <w:rPr>
                <w:rFonts w:cs="Arial"/>
              </w:rPr>
            </w:pPr>
            <w:r>
              <w:rPr>
                <w:rFonts w:cs="Arial"/>
              </w:rPr>
              <w:t xml:space="preserve">I think that all the Mnemonic Keyword </w:t>
            </w:r>
            <w:r>
              <w:rPr>
                <w:rFonts w:cs="Arial"/>
              </w:rPr>
              <w:lastRenderedPageBreak/>
              <w:t>syntax rules should be specified in this section.  There are some aspects of the syntax that only appear in table 5-1.</w:t>
            </w:r>
          </w:p>
        </w:tc>
        <w:tc>
          <w:tcPr>
            <w:tcW w:w="1811" w:type="dxa"/>
            <w:tcBorders>
              <w:top w:val="single" w:sz="4" w:space="0" w:color="auto"/>
              <w:left w:val="single" w:sz="4" w:space="0" w:color="auto"/>
              <w:bottom w:val="single" w:sz="4" w:space="0" w:color="auto"/>
              <w:right w:val="single" w:sz="4" w:space="0" w:color="auto"/>
            </w:tcBorders>
          </w:tcPr>
          <w:p w14:paraId="40117A5F" w14:textId="77777777" w:rsidR="00A16B23" w:rsidRPr="000630F7" w:rsidRDefault="00A16B23" w:rsidP="00797113">
            <w:pPr>
              <w:rPr>
                <w:rFonts w:cs="Arial"/>
              </w:rPr>
            </w:pPr>
            <w:r>
              <w:rPr>
                <w:rFonts w:cs="Arial"/>
              </w:rPr>
              <w:lastRenderedPageBreak/>
              <w:t>David Berry/NASA</w:t>
            </w:r>
          </w:p>
        </w:tc>
        <w:tc>
          <w:tcPr>
            <w:tcW w:w="3769" w:type="dxa"/>
            <w:tcBorders>
              <w:top w:val="single" w:sz="4" w:space="0" w:color="auto"/>
              <w:left w:val="single" w:sz="4" w:space="0" w:color="auto"/>
              <w:bottom w:val="single" w:sz="4" w:space="0" w:color="auto"/>
              <w:right w:val="single" w:sz="4" w:space="0" w:color="auto"/>
            </w:tcBorders>
          </w:tcPr>
          <w:p w14:paraId="799073A9" w14:textId="0AAC6E6B" w:rsidR="00A16B23" w:rsidRPr="000630F7" w:rsidRDefault="00414C94" w:rsidP="00797113">
            <w:pPr>
              <w:rPr>
                <w:rFonts w:cs="Arial"/>
              </w:rPr>
            </w:pPr>
            <w:r>
              <w:rPr>
                <w:rFonts w:cs="Arial"/>
              </w:rPr>
              <w:t xml:space="preserve">In general I think that all the syntax rules </w:t>
            </w:r>
            <w:r>
              <w:rPr>
                <w:rFonts w:cs="Arial"/>
              </w:rPr>
              <w:lastRenderedPageBreak/>
              <w:t>in Table 5-1 should be contained somewhere in requirements in section 5.3, and the Table primarily used to show examples.  As it is, some syntax rules are only found in the numbered requirements, some are only found in the Table, and some are found in both places and thus redundant.</w:t>
            </w:r>
          </w:p>
        </w:tc>
        <w:tc>
          <w:tcPr>
            <w:tcW w:w="1946" w:type="dxa"/>
            <w:tcBorders>
              <w:top w:val="single" w:sz="4" w:space="0" w:color="auto"/>
              <w:left w:val="single" w:sz="4" w:space="0" w:color="auto"/>
              <w:bottom w:val="single" w:sz="4" w:space="0" w:color="auto"/>
              <w:right w:val="single" w:sz="4" w:space="0" w:color="auto"/>
            </w:tcBorders>
          </w:tcPr>
          <w:p w14:paraId="35B222D7" w14:textId="77777777" w:rsidR="00A16B23" w:rsidRPr="000630F7" w:rsidRDefault="00A16B23" w:rsidP="00797113"/>
        </w:tc>
      </w:tr>
      <w:tr w:rsidR="00F40BFE" w:rsidRPr="00C635BB" w14:paraId="7DAE999E"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DC186AE" w14:textId="1439CC23" w:rsidR="00F40BFE" w:rsidRPr="000630F7" w:rsidRDefault="00DF36EE" w:rsidP="00F40BFE">
            <w:pPr>
              <w:rPr>
                <w:rFonts w:cs="Arial"/>
              </w:rPr>
            </w:pPr>
            <w:r>
              <w:rPr>
                <w:rFonts w:cs="Arial"/>
              </w:rPr>
              <w:lastRenderedPageBreak/>
              <w:t xml:space="preserve">5-10 </w:t>
            </w:r>
            <w:proofErr w:type="spellStart"/>
            <w:r>
              <w:rPr>
                <w:rFonts w:cs="Arial"/>
              </w:rPr>
              <w:t>ff</w:t>
            </w:r>
            <w:proofErr w:type="spellEnd"/>
          </w:p>
        </w:tc>
        <w:tc>
          <w:tcPr>
            <w:tcW w:w="900" w:type="dxa"/>
            <w:tcBorders>
              <w:top w:val="single" w:sz="4" w:space="0" w:color="auto"/>
              <w:left w:val="single" w:sz="4" w:space="0" w:color="auto"/>
              <w:bottom w:val="single" w:sz="4" w:space="0" w:color="auto"/>
              <w:right w:val="single" w:sz="4" w:space="0" w:color="auto"/>
            </w:tcBorders>
          </w:tcPr>
          <w:p w14:paraId="0458AC96" w14:textId="0B379506" w:rsidR="00F40BFE" w:rsidRPr="000630F7" w:rsidRDefault="00DF36EE" w:rsidP="00DF36EE">
            <w:pPr>
              <w:rPr>
                <w:rFonts w:cs="Arial"/>
              </w:rPr>
            </w:pPr>
            <w:r>
              <w:rPr>
                <w:rFonts w:cs="Arial"/>
              </w:rPr>
              <w:t xml:space="preserve">5.3.1.3 </w:t>
            </w:r>
            <w:proofErr w:type="spellStart"/>
            <w:r>
              <w:rPr>
                <w:rFonts w:cs="Arial"/>
              </w:rPr>
              <w:t>ff</w:t>
            </w:r>
            <w:proofErr w:type="spellEnd"/>
            <w:r>
              <w:rPr>
                <w:rFonts w:cs="Arial"/>
              </w:rPr>
              <w:t xml:space="preserve"> </w:t>
            </w:r>
          </w:p>
        </w:tc>
        <w:tc>
          <w:tcPr>
            <w:tcW w:w="630" w:type="dxa"/>
            <w:tcBorders>
              <w:top w:val="single" w:sz="4" w:space="0" w:color="auto"/>
              <w:left w:val="single" w:sz="4" w:space="0" w:color="auto"/>
              <w:bottom w:val="single" w:sz="4" w:space="0" w:color="auto"/>
              <w:right w:val="single" w:sz="4" w:space="0" w:color="auto"/>
            </w:tcBorders>
          </w:tcPr>
          <w:p w14:paraId="58E1B535" w14:textId="6E5CC824" w:rsidR="00F40BFE" w:rsidRPr="000630F7" w:rsidRDefault="00DF36EE" w:rsidP="00F40BFE">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65F18D5D" w14:textId="7876F96C" w:rsidR="00F40BFE" w:rsidRPr="000630F7" w:rsidRDefault="00DF36EE" w:rsidP="00F40BFE">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7EC92430" w14:textId="074B9741" w:rsidR="00F40BFE" w:rsidRPr="000630F7" w:rsidRDefault="00DF36EE"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57E4BDD" w14:textId="79F64531" w:rsidR="00F40BFE" w:rsidRPr="000630F7" w:rsidRDefault="00DF36EE" w:rsidP="00F40BFE">
            <w:pPr>
              <w:rPr>
                <w:rFonts w:cs="Arial"/>
              </w:rPr>
            </w:pPr>
            <w:r>
              <w:rPr>
                <w:rFonts w:cs="Arial"/>
              </w:rPr>
              <w:t>I don't see a need to go to 5 or 6 levels of numbering in this section.  I think it makes the document unnecessarily complex.</w:t>
            </w:r>
          </w:p>
        </w:tc>
        <w:tc>
          <w:tcPr>
            <w:tcW w:w="1811" w:type="dxa"/>
            <w:tcBorders>
              <w:top w:val="single" w:sz="4" w:space="0" w:color="auto"/>
              <w:left w:val="single" w:sz="4" w:space="0" w:color="auto"/>
              <w:bottom w:val="single" w:sz="4" w:space="0" w:color="auto"/>
              <w:right w:val="single" w:sz="4" w:space="0" w:color="auto"/>
            </w:tcBorders>
          </w:tcPr>
          <w:p w14:paraId="59310BAA" w14:textId="77777777" w:rsidR="00F40BFE" w:rsidRPr="000630F7" w:rsidRDefault="00F40BFE"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999634E" w14:textId="3EFC9D36" w:rsidR="00F40BFE" w:rsidRPr="000630F7" w:rsidRDefault="00DF36EE" w:rsidP="00DF36EE">
            <w:pPr>
              <w:rPr>
                <w:rFonts w:cs="Arial"/>
              </w:rPr>
            </w:pPr>
            <w:r>
              <w:rPr>
                <w:rFonts w:cs="Arial"/>
              </w:rPr>
              <w:t xml:space="preserve">Suggest changing 5.3.1.3 to 5.3.2, and renumbering </w:t>
            </w:r>
            <w:proofErr w:type="spellStart"/>
            <w:r>
              <w:rPr>
                <w:rFonts w:cs="Arial"/>
              </w:rPr>
              <w:t>susequent</w:t>
            </w:r>
            <w:proofErr w:type="spellEnd"/>
            <w:r>
              <w:rPr>
                <w:rFonts w:cs="Arial"/>
              </w:rPr>
              <w:t xml:space="preserve"> sections accordingly.  This will remove one level of numbering hierarchy.</w:t>
            </w:r>
          </w:p>
        </w:tc>
        <w:tc>
          <w:tcPr>
            <w:tcW w:w="1946" w:type="dxa"/>
            <w:tcBorders>
              <w:top w:val="single" w:sz="4" w:space="0" w:color="auto"/>
              <w:left w:val="single" w:sz="4" w:space="0" w:color="auto"/>
              <w:bottom w:val="single" w:sz="4" w:space="0" w:color="auto"/>
              <w:right w:val="single" w:sz="4" w:space="0" w:color="auto"/>
            </w:tcBorders>
          </w:tcPr>
          <w:p w14:paraId="1C838C6B" w14:textId="77777777" w:rsidR="00F40BFE" w:rsidRPr="000630F7" w:rsidRDefault="00F40BFE" w:rsidP="00F40BFE"/>
        </w:tc>
      </w:tr>
      <w:tr w:rsidR="00F40BFE" w:rsidRPr="00C635BB" w14:paraId="6A7A113E"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2E483DCF" w14:textId="7C27FC2D" w:rsidR="00F40BFE" w:rsidRPr="000630F7" w:rsidRDefault="00DF36EE"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2477E7F9" w14:textId="25024934" w:rsidR="00F40BFE" w:rsidRPr="000630F7" w:rsidRDefault="00DF36EE" w:rsidP="00F40BFE">
            <w:pPr>
              <w:rPr>
                <w:rFonts w:cs="Arial"/>
              </w:rPr>
            </w:pPr>
            <w:r>
              <w:rPr>
                <w:rFonts w:cs="Arial"/>
              </w:rPr>
              <w:t>5.3.1.3.2</w:t>
            </w:r>
          </w:p>
        </w:tc>
        <w:tc>
          <w:tcPr>
            <w:tcW w:w="630" w:type="dxa"/>
            <w:tcBorders>
              <w:top w:val="single" w:sz="4" w:space="0" w:color="auto"/>
              <w:left w:val="single" w:sz="4" w:space="0" w:color="auto"/>
              <w:bottom w:val="single" w:sz="4" w:space="0" w:color="auto"/>
              <w:right w:val="single" w:sz="4" w:space="0" w:color="auto"/>
            </w:tcBorders>
          </w:tcPr>
          <w:p w14:paraId="270AF0A8" w14:textId="63BF174C" w:rsidR="00F40BFE" w:rsidRPr="000630F7" w:rsidRDefault="00DF36EE"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9BF3585" w14:textId="34ED9C6C" w:rsidR="00F40BFE" w:rsidRPr="000630F7" w:rsidRDefault="00DF36EE"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7751D02" w14:textId="1A969E99" w:rsidR="00F40BFE" w:rsidRPr="000630F7" w:rsidRDefault="00DF36EE"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12E6D2EF" w14:textId="1F4F1260" w:rsidR="00F40BFE" w:rsidRPr="000630F7" w:rsidRDefault="00DF36EE" w:rsidP="00F40BFE">
            <w:pPr>
              <w:rPr>
                <w:rFonts w:cs="Arial"/>
              </w:rPr>
            </w:pPr>
            <w:r>
              <w:rPr>
                <w:rFonts w:cs="Arial"/>
              </w:rPr>
              <w:t>This paragraph is redundant.  5.3.1.2 already states that "The Mnemonic Keyword shall be an alphanumeric string...</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3C36E24E" w14:textId="77777777" w:rsidR="00F40BFE" w:rsidRPr="000630F7" w:rsidRDefault="00F40BFE"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094AF1E" w14:textId="3780A898" w:rsidR="00F40BFE" w:rsidRPr="000630F7" w:rsidRDefault="00DF36EE" w:rsidP="00F40BFE">
            <w:pPr>
              <w:rPr>
                <w:rFonts w:cs="Arial"/>
              </w:rPr>
            </w:pPr>
            <w:r>
              <w:rPr>
                <w:rFonts w:cs="Arial"/>
              </w:rPr>
              <w:t>Delete 5.3.1.3.2</w:t>
            </w:r>
          </w:p>
        </w:tc>
        <w:tc>
          <w:tcPr>
            <w:tcW w:w="1946" w:type="dxa"/>
            <w:tcBorders>
              <w:top w:val="single" w:sz="4" w:space="0" w:color="auto"/>
              <w:left w:val="single" w:sz="4" w:space="0" w:color="auto"/>
              <w:bottom w:val="single" w:sz="4" w:space="0" w:color="auto"/>
              <w:right w:val="single" w:sz="4" w:space="0" w:color="auto"/>
            </w:tcBorders>
          </w:tcPr>
          <w:p w14:paraId="030ED124" w14:textId="77777777" w:rsidR="00F40BFE" w:rsidRPr="000630F7" w:rsidRDefault="00F40BFE" w:rsidP="00F40BFE"/>
        </w:tc>
      </w:tr>
      <w:tr w:rsidR="00F40BFE" w:rsidRPr="00C635BB" w14:paraId="3E6434A1"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67F45615" w14:textId="35EF23AA" w:rsidR="00F40BFE" w:rsidRPr="000630F7" w:rsidRDefault="00CF279C"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23975D51" w14:textId="3237F8C4" w:rsidR="00F40BFE" w:rsidRPr="000630F7" w:rsidRDefault="00CF279C" w:rsidP="00F40BFE">
            <w:pPr>
              <w:rPr>
                <w:rFonts w:cs="Arial"/>
              </w:rPr>
            </w:pPr>
            <w:r>
              <w:rPr>
                <w:rFonts w:cs="Arial"/>
              </w:rPr>
              <w:t>5.3.1.3.3</w:t>
            </w:r>
          </w:p>
        </w:tc>
        <w:tc>
          <w:tcPr>
            <w:tcW w:w="630" w:type="dxa"/>
            <w:tcBorders>
              <w:top w:val="single" w:sz="4" w:space="0" w:color="auto"/>
              <w:left w:val="single" w:sz="4" w:space="0" w:color="auto"/>
              <w:bottom w:val="single" w:sz="4" w:space="0" w:color="auto"/>
              <w:right w:val="single" w:sz="4" w:space="0" w:color="auto"/>
            </w:tcBorders>
          </w:tcPr>
          <w:p w14:paraId="00E39F4E" w14:textId="284F4009" w:rsidR="00F40BFE" w:rsidRPr="000630F7" w:rsidRDefault="00CF279C"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76333A0" w14:textId="03586207" w:rsidR="00F40BFE" w:rsidRPr="000630F7" w:rsidRDefault="00CF279C"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73C0551E" w14:textId="70B56854" w:rsidR="00F40BFE" w:rsidRPr="000630F7" w:rsidRDefault="00CF279C"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48E5CF4" w14:textId="7A704AC9" w:rsidR="00F40BFE" w:rsidRPr="000630F7" w:rsidRDefault="00CF279C" w:rsidP="00F40BFE">
            <w:pPr>
              <w:rPr>
                <w:rFonts w:cs="Arial"/>
              </w:rPr>
            </w:pPr>
            <w:r>
              <w:rPr>
                <w:rFonts w:cs="Arial"/>
              </w:rPr>
              <w:t>Phrase is constructed redundantly.</w:t>
            </w:r>
          </w:p>
        </w:tc>
        <w:tc>
          <w:tcPr>
            <w:tcW w:w="1811" w:type="dxa"/>
            <w:tcBorders>
              <w:top w:val="single" w:sz="4" w:space="0" w:color="auto"/>
              <w:left w:val="single" w:sz="4" w:space="0" w:color="auto"/>
              <w:bottom w:val="single" w:sz="4" w:space="0" w:color="auto"/>
              <w:right w:val="single" w:sz="4" w:space="0" w:color="auto"/>
            </w:tcBorders>
          </w:tcPr>
          <w:p w14:paraId="5490DC9F" w14:textId="77777777" w:rsidR="00F40BFE" w:rsidRPr="000630F7" w:rsidRDefault="00F40BFE"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0F1ECFE" w14:textId="25AE67CF" w:rsidR="00F40BFE" w:rsidRDefault="00CF279C" w:rsidP="00F40BFE">
            <w:pPr>
              <w:rPr>
                <w:rFonts w:cs="Arial"/>
              </w:rPr>
            </w:pPr>
            <w:r>
              <w:rPr>
                <w:rFonts w:cs="Arial"/>
              </w:rPr>
              <w:t>From:  "The string contained in the System Field shall be one of the strings..."</w:t>
            </w:r>
          </w:p>
          <w:p w14:paraId="546CB3C0" w14:textId="38954BB4" w:rsidR="00CF279C" w:rsidRPr="000630F7" w:rsidRDefault="00CF279C" w:rsidP="00F40BFE">
            <w:pPr>
              <w:rPr>
                <w:rFonts w:cs="Arial"/>
              </w:rPr>
            </w:pPr>
            <w:r>
              <w:rPr>
                <w:rFonts w:cs="Arial"/>
              </w:rPr>
              <w:t>To:  "The System</w:t>
            </w:r>
            <w:r w:rsidR="00EF6BB0">
              <w:rPr>
                <w:rFonts w:cs="Arial"/>
              </w:rPr>
              <w:t xml:space="preserve"> Field</w:t>
            </w:r>
            <w:r>
              <w:rPr>
                <w:rFonts w:cs="Arial"/>
              </w:rPr>
              <w:t xml:space="preserve"> shall be one of the strings..."</w:t>
            </w:r>
          </w:p>
        </w:tc>
        <w:tc>
          <w:tcPr>
            <w:tcW w:w="1946" w:type="dxa"/>
            <w:tcBorders>
              <w:top w:val="single" w:sz="4" w:space="0" w:color="auto"/>
              <w:left w:val="single" w:sz="4" w:space="0" w:color="auto"/>
              <w:bottom w:val="single" w:sz="4" w:space="0" w:color="auto"/>
              <w:right w:val="single" w:sz="4" w:space="0" w:color="auto"/>
            </w:tcBorders>
          </w:tcPr>
          <w:p w14:paraId="6938AD7B" w14:textId="77777777" w:rsidR="00F40BFE" w:rsidRPr="000630F7" w:rsidRDefault="00F40BFE" w:rsidP="00F40BFE"/>
        </w:tc>
      </w:tr>
      <w:tr w:rsidR="00F40BFE" w:rsidRPr="00C635BB" w14:paraId="31371654"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2543E260" w14:textId="2B941004" w:rsidR="00F40BFE" w:rsidRPr="000630F7" w:rsidRDefault="00CF279C"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38504734" w14:textId="6A373CFF" w:rsidR="00F40BFE" w:rsidRPr="000630F7" w:rsidRDefault="00CF279C" w:rsidP="00F40BFE">
            <w:pPr>
              <w:rPr>
                <w:rFonts w:cs="Arial"/>
              </w:rPr>
            </w:pPr>
            <w:r>
              <w:rPr>
                <w:rFonts w:cs="Arial"/>
              </w:rPr>
              <w:t>5.3.1.4</w:t>
            </w:r>
          </w:p>
        </w:tc>
        <w:tc>
          <w:tcPr>
            <w:tcW w:w="630" w:type="dxa"/>
            <w:tcBorders>
              <w:top w:val="single" w:sz="4" w:space="0" w:color="auto"/>
              <w:left w:val="single" w:sz="4" w:space="0" w:color="auto"/>
              <w:bottom w:val="single" w:sz="4" w:space="0" w:color="auto"/>
              <w:right w:val="single" w:sz="4" w:space="0" w:color="auto"/>
            </w:tcBorders>
          </w:tcPr>
          <w:p w14:paraId="7AC876EB" w14:textId="642BF0C8" w:rsidR="00F40BFE" w:rsidRPr="000630F7" w:rsidRDefault="00CF279C"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7871E30" w14:textId="04C102F3" w:rsidR="00F40BFE" w:rsidRPr="000630F7" w:rsidRDefault="00CF279C"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159E0B5B" w14:textId="7B9AD307" w:rsidR="00F40BFE" w:rsidRPr="000630F7" w:rsidRDefault="00CF279C"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B265588" w14:textId="7D9EC0EE" w:rsidR="00F40BFE" w:rsidRPr="000630F7" w:rsidRDefault="00CF279C" w:rsidP="00F40BFE">
            <w:pPr>
              <w:rPr>
                <w:rFonts w:cs="Arial"/>
              </w:rPr>
            </w:pPr>
            <w:r>
              <w:rPr>
                <w:rFonts w:cs="Arial"/>
              </w:rPr>
              <w:t>Typically "NOTE"s do not receive a separate section number... they are part of the preceding numbered section.</w:t>
            </w:r>
          </w:p>
        </w:tc>
        <w:tc>
          <w:tcPr>
            <w:tcW w:w="1811" w:type="dxa"/>
            <w:tcBorders>
              <w:top w:val="single" w:sz="4" w:space="0" w:color="auto"/>
              <w:left w:val="single" w:sz="4" w:space="0" w:color="auto"/>
              <w:bottom w:val="single" w:sz="4" w:space="0" w:color="auto"/>
              <w:right w:val="single" w:sz="4" w:space="0" w:color="auto"/>
            </w:tcBorders>
          </w:tcPr>
          <w:p w14:paraId="38AC3A71" w14:textId="77777777" w:rsidR="00F40BFE" w:rsidRPr="000630F7" w:rsidRDefault="00F40BFE"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4E5C615F" w14:textId="77777777" w:rsidR="00F40BFE" w:rsidRDefault="00CF279C" w:rsidP="00F40BFE">
            <w:pPr>
              <w:rPr>
                <w:rFonts w:cs="Arial"/>
              </w:rPr>
            </w:pPr>
            <w:r>
              <w:rPr>
                <w:rFonts w:cs="Arial"/>
              </w:rPr>
              <w:t>Either:</w:t>
            </w:r>
          </w:p>
          <w:p w14:paraId="13E163C8" w14:textId="77777777" w:rsidR="00CF279C" w:rsidRDefault="00CF279C" w:rsidP="00F40BFE">
            <w:pPr>
              <w:rPr>
                <w:rFonts w:cs="Arial"/>
              </w:rPr>
            </w:pPr>
            <w:r>
              <w:rPr>
                <w:rFonts w:cs="Arial"/>
              </w:rPr>
              <w:t xml:space="preserve">(a) </w:t>
            </w:r>
            <w:proofErr w:type="gramStart"/>
            <w:r>
              <w:rPr>
                <w:rFonts w:cs="Arial"/>
              </w:rPr>
              <w:t>remove</w:t>
            </w:r>
            <w:proofErr w:type="gramEnd"/>
            <w:r>
              <w:rPr>
                <w:rFonts w:cs="Arial"/>
              </w:rPr>
              <w:t xml:space="preserve"> section number from the NOTE, or </w:t>
            </w:r>
          </w:p>
          <w:p w14:paraId="424ADA97" w14:textId="794A1479" w:rsidR="00CF279C" w:rsidRPr="000630F7" w:rsidRDefault="00CF279C" w:rsidP="00F40BFE">
            <w:pPr>
              <w:rPr>
                <w:rFonts w:cs="Arial"/>
              </w:rPr>
            </w:pPr>
            <w:r>
              <w:rPr>
                <w:rFonts w:cs="Arial"/>
              </w:rPr>
              <w:t xml:space="preserve">(b) </w:t>
            </w:r>
            <w:proofErr w:type="gramStart"/>
            <w:r>
              <w:rPr>
                <w:rFonts w:cs="Arial"/>
              </w:rPr>
              <w:t>remove</w:t>
            </w:r>
            <w:proofErr w:type="gramEnd"/>
            <w:r>
              <w:rPr>
                <w:rFonts w:cs="Arial"/>
              </w:rPr>
              <w:t xml:space="preserve"> the "NOTE" designation; this option (b) is probably preferable, given that the NOTE contains a "should".</w:t>
            </w:r>
          </w:p>
        </w:tc>
        <w:tc>
          <w:tcPr>
            <w:tcW w:w="1946" w:type="dxa"/>
            <w:tcBorders>
              <w:top w:val="single" w:sz="4" w:space="0" w:color="auto"/>
              <w:left w:val="single" w:sz="4" w:space="0" w:color="auto"/>
              <w:bottom w:val="single" w:sz="4" w:space="0" w:color="auto"/>
              <w:right w:val="single" w:sz="4" w:space="0" w:color="auto"/>
            </w:tcBorders>
          </w:tcPr>
          <w:p w14:paraId="4CB0AF04" w14:textId="77777777" w:rsidR="00F40BFE" w:rsidRPr="000630F7" w:rsidRDefault="00F40BFE" w:rsidP="00F40BFE"/>
        </w:tc>
      </w:tr>
      <w:tr w:rsidR="00F40BFE" w:rsidRPr="00C635BB" w14:paraId="459A7ABE"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2960613E" w14:textId="2A00620A" w:rsidR="00F40BFE" w:rsidRDefault="00CF279C"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717F615C" w14:textId="6BBDEBAD" w:rsidR="00F40BFE" w:rsidRDefault="00CF279C" w:rsidP="00F40BFE">
            <w:pPr>
              <w:rPr>
                <w:rFonts w:cs="Arial"/>
              </w:rPr>
            </w:pPr>
            <w:r>
              <w:rPr>
                <w:rFonts w:cs="Arial"/>
              </w:rPr>
              <w:t>5.3.1.4</w:t>
            </w:r>
          </w:p>
        </w:tc>
        <w:tc>
          <w:tcPr>
            <w:tcW w:w="630" w:type="dxa"/>
            <w:tcBorders>
              <w:top w:val="single" w:sz="4" w:space="0" w:color="auto"/>
              <w:left w:val="single" w:sz="4" w:space="0" w:color="auto"/>
              <w:bottom w:val="single" w:sz="4" w:space="0" w:color="auto"/>
              <w:right w:val="single" w:sz="4" w:space="0" w:color="auto"/>
            </w:tcBorders>
          </w:tcPr>
          <w:p w14:paraId="3EC6FE75" w14:textId="70074813" w:rsidR="00F40BFE" w:rsidRDefault="00CF279C"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731CA80A" w14:textId="62650766" w:rsidR="00F40BFE" w:rsidRDefault="00CF279C" w:rsidP="00F40BFE">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D678A29" w14:textId="58D9AFB1" w:rsidR="00F40BFE" w:rsidRDefault="00CF279C"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82C0A8D" w14:textId="1AD263C4" w:rsidR="00F40BFE" w:rsidRDefault="00CF279C" w:rsidP="00F40BFE">
            <w:pPr>
              <w:rPr>
                <w:rFonts w:cs="Arial"/>
              </w:rPr>
            </w:pPr>
            <w:r>
              <w:rPr>
                <w:rFonts w:cs="Arial"/>
              </w:rPr>
              <w:t>I don't understand the phraseology "In that event, if the designator is not considered unique...</w:t>
            </w:r>
            <w:proofErr w:type="gramStart"/>
            <w:r>
              <w:rPr>
                <w:rFonts w:cs="Arial"/>
              </w:rPr>
              <w:t>".</w:t>
            </w:r>
            <w:proofErr w:type="gramEnd"/>
            <w:r>
              <w:rPr>
                <w:rFonts w:cs="Arial"/>
              </w:rPr>
              <w:t xml:space="preserve">  I think this is not particularly clear.</w:t>
            </w:r>
          </w:p>
        </w:tc>
        <w:tc>
          <w:tcPr>
            <w:tcW w:w="1811" w:type="dxa"/>
            <w:tcBorders>
              <w:top w:val="single" w:sz="4" w:space="0" w:color="auto"/>
              <w:left w:val="single" w:sz="4" w:space="0" w:color="auto"/>
              <w:bottom w:val="single" w:sz="4" w:space="0" w:color="auto"/>
              <w:right w:val="single" w:sz="4" w:space="0" w:color="auto"/>
            </w:tcBorders>
          </w:tcPr>
          <w:p w14:paraId="4C9DC440" w14:textId="77777777" w:rsidR="00F40BFE" w:rsidRPr="000630F7" w:rsidRDefault="00F40BFE"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B7E9CFF" w14:textId="1E316B5C" w:rsidR="00F40BFE" w:rsidRDefault="00CF279C" w:rsidP="00CF279C">
            <w:pPr>
              <w:rPr>
                <w:rFonts w:cs="Arial"/>
              </w:rPr>
            </w:pPr>
            <w:r>
              <w:rPr>
                <w:rFonts w:cs="Arial"/>
              </w:rPr>
              <w:t xml:space="preserve">Either remove the phrase, or simplify to something like simply "Addition of the designator to the SANA registry is preferred", or add clarification.  I think what you are trying to say is that if the designator is unique to a particular mission and is unlikely to apply to other missions, </w:t>
            </w:r>
            <w:proofErr w:type="gramStart"/>
            <w:r>
              <w:rPr>
                <w:rFonts w:cs="Arial"/>
              </w:rPr>
              <w:t>then</w:t>
            </w:r>
            <w:proofErr w:type="gramEnd"/>
            <w:r>
              <w:rPr>
                <w:rFonts w:cs="Arial"/>
              </w:rPr>
              <w:t xml:space="preserve"> using an ICD is OK. But the multiple "</w:t>
            </w:r>
            <w:proofErr w:type="spellStart"/>
            <w:r>
              <w:rPr>
                <w:rFonts w:cs="Arial"/>
              </w:rPr>
              <w:t>not"s</w:t>
            </w:r>
            <w:proofErr w:type="spellEnd"/>
            <w:r>
              <w:rPr>
                <w:rFonts w:cs="Arial"/>
              </w:rPr>
              <w:t xml:space="preserve"> in the NOTE make it a bit difficult to understand.</w:t>
            </w:r>
          </w:p>
        </w:tc>
        <w:tc>
          <w:tcPr>
            <w:tcW w:w="1946" w:type="dxa"/>
            <w:tcBorders>
              <w:top w:val="single" w:sz="4" w:space="0" w:color="auto"/>
              <w:left w:val="single" w:sz="4" w:space="0" w:color="auto"/>
              <w:bottom w:val="single" w:sz="4" w:space="0" w:color="auto"/>
              <w:right w:val="single" w:sz="4" w:space="0" w:color="auto"/>
            </w:tcBorders>
          </w:tcPr>
          <w:p w14:paraId="2359C2FF" w14:textId="77777777" w:rsidR="00F40BFE" w:rsidRPr="000630F7" w:rsidRDefault="00F40BFE" w:rsidP="00F40BFE"/>
        </w:tc>
      </w:tr>
      <w:tr w:rsidR="00EF6BB0" w:rsidRPr="00C635BB" w14:paraId="159B2C77"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52639726" w14:textId="07372E9A" w:rsidR="00EF6BB0" w:rsidRDefault="00EF6BB0"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51AA7B9F" w14:textId="6B0379AC" w:rsidR="00EF6BB0" w:rsidRDefault="00EF6BB0" w:rsidP="00F40BFE">
            <w:pPr>
              <w:rPr>
                <w:rFonts w:cs="Arial"/>
              </w:rPr>
            </w:pPr>
            <w:r>
              <w:rPr>
                <w:rFonts w:cs="Arial"/>
              </w:rPr>
              <w:t>5.3.1.5.</w:t>
            </w:r>
            <w:r>
              <w:rPr>
                <w:rFonts w:cs="Arial"/>
              </w:rPr>
              <w:lastRenderedPageBreak/>
              <w:t>2</w:t>
            </w:r>
          </w:p>
        </w:tc>
        <w:tc>
          <w:tcPr>
            <w:tcW w:w="630" w:type="dxa"/>
            <w:tcBorders>
              <w:top w:val="single" w:sz="4" w:space="0" w:color="auto"/>
              <w:left w:val="single" w:sz="4" w:space="0" w:color="auto"/>
              <w:bottom w:val="single" w:sz="4" w:space="0" w:color="auto"/>
              <w:right w:val="single" w:sz="4" w:space="0" w:color="auto"/>
            </w:tcBorders>
          </w:tcPr>
          <w:p w14:paraId="14557568" w14:textId="7F5FB05E" w:rsidR="00EF6BB0" w:rsidRDefault="00EF6BB0" w:rsidP="00F40BFE">
            <w:pPr>
              <w:rPr>
                <w:rFonts w:cs="Arial"/>
              </w:rPr>
            </w:pPr>
            <w:r>
              <w:rPr>
                <w:rFonts w:cs="Arial"/>
              </w:rPr>
              <w:lastRenderedPageBreak/>
              <w:t>1</w:t>
            </w:r>
          </w:p>
        </w:tc>
        <w:tc>
          <w:tcPr>
            <w:tcW w:w="630" w:type="dxa"/>
            <w:tcBorders>
              <w:top w:val="single" w:sz="4" w:space="0" w:color="auto"/>
              <w:left w:val="single" w:sz="4" w:space="0" w:color="auto"/>
              <w:bottom w:val="single" w:sz="4" w:space="0" w:color="auto"/>
              <w:right w:val="single" w:sz="4" w:space="0" w:color="auto"/>
            </w:tcBorders>
          </w:tcPr>
          <w:p w14:paraId="2D85C6D0" w14:textId="14FE1424" w:rsidR="00EF6BB0" w:rsidRDefault="00EF6BB0"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028DD9A" w14:textId="63747241" w:rsidR="00EF6BB0" w:rsidRDefault="00EF6BB0"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ACA0DB9" w14:textId="05500EA5" w:rsidR="00EF6BB0" w:rsidRDefault="00EF6BB0" w:rsidP="00F40BFE">
            <w:pPr>
              <w:rPr>
                <w:rFonts w:cs="Arial"/>
              </w:rPr>
            </w:pPr>
            <w:r>
              <w:rPr>
                <w:rFonts w:cs="Arial"/>
              </w:rPr>
              <w:t xml:space="preserve">This paragraph is redundant.  5.3.1.2 </w:t>
            </w:r>
            <w:r>
              <w:rPr>
                <w:rFonts w:cs="Arial"/>
              </w:rPr>
              <w:lastRenderedPageBreak/>
              <w:t>already states that "The Mnemonic Keyword shall be an alphanumeric string...</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747D558F" w14:textId="3CAD21B6" w:rsidR="00EF6BB0" w:rsidRPr="000630F7" w:rsidRDefault="00EF6BB0" w:rsidP="00F40BFE">
            <w:pPr>
              <w:rPr>
                <w:rFonts w:cs="Arial"/>
              </w:rPr>
            </w:pPr>
            <w:r>
              <w:rPr>
                <w:rFonts w:cs="Arial"/>
              </w:rPr>
              <w:lastRenderedPageBreak/>
              <w:t>David Berry/NASA</w:t>
            </w:r>
          </w:p>
        </w:tc>
        <w:tc>
          <w:tcPr>
            <w:tcW w:w="3769" w:type="dxa"/>
            <w:tcBorders>
              <w:top w:val="single" w:sz="4" w:space="0" w:color="auto"/>
              <w:left w:val="single" w:sz="4" w:space="0" w:color="auto"/>
              <w:bottom w:val="single" w:sz="4" w:space="0" w:color="auto"/>
              <w:right w:val="single" w:sz="4" w:space="0" w:color="auto"/>
            </w:tcBorders>
          </w:tcPr>
          <w:p w14:paraId="074857FF" w14:textId="2EEAE6D2" w:rsidR="00EF6BB0" w:rsidRDefault="00EF6BB0" w:rsidP="00F40BFE">
            <w:pPr>
              <w:rPr>
                <w:rFonts w:cs="Arial"/>
              </w:rPr>
            </w:pPr>
            <w:r>
              <w:rPr>
                <w:rFonts w:cs="Arial"/>
              </w:rPr>
              <w:t>Delete 5.3.1.5.2</w:t>
            </w:r>
          </w:p>
        </w:tc>
        <w:tc>
          <w:tcPr>
            <w:tcW w:w="1946" w:type="dxa"/>
            <w:tcBorders>
              <w:top w:val="single" w:sz="4" w:space="0" w:color="auto"/>
              <w:left w:val="single" w:sz="4" w:space="0" w:color="auto"/>
              <w:bottom w:val="single" w:sz="4" w:space="0" w:color="auto"/>
              <w:right w:val="single" w:sz="4" w:space="0" w:color="auto"/>
            </w:tcBorders>
          </w:tcPr>
          <w:p w14:paraId="7D648DA7" w14:textId="77777777" w:rsidR="00EF6BB0" w:rsidRPr="000630F7" w:rsidRDefault="00EF6BB0" w:rsidP="00F40BFE"/>
        </w:tc>
      </w:tr>
      <w:tr w:rsidR="00EF6BB0" w:rsidRPr="00C635BB" w14:paraId="50148AFA" w14:textId="77777777" w:rsidTr="00EF6BB0">
        <w:trPr>
          <w:jc w:val="center"/>
        </w:trPr>
        <w:tc>
          <w:tcPr>
            <w:tcW w:w="668" w:type="dxa"/>
            <w:tcBorders>
              <w:top w:val="single" w:sz="4" w:space="0" w:color="auto"/>
              <w:left w:val="single" w:sz="4" w:space="0" w:color="auto"/>
              <w:bottom w:val="single" w:sz="4" w:space="0" w:color="auto"/>
              <w:right w:val="single" w:sz="4" w:space="0" w:color="auto"/>
            </w:tcBorders>
          </w:tcPr>
          <w:p w14:paraId="6C930C98" w14:textId="77777777" w:rsidR="00EF6BB0" w:rsidRPr="000630F7" w:rsidRDefault="00EF6BB0" w:rsidP="00EF6BB0">
            <w:pPr>
              <w:rPr>
                <w:rFonts w:cs="Arial"/>
              </w:rPr>
            </w:pPr>
            <w:r>
              <w:rPr>
                <w:rFonts w:cs="Arial"/>
              </w:rPr>
              <w:lastRenderedPageBreak/>
              <w:t>5-10</w:t>
            </w:r>
          </w:p>
        </w:tc>
        <w:tc>
          <w:tcPr>
            <w:tcW w:w="900" w:type="dxa"/>
            <w:tcBorders>
              <w:top w:val="single" w:sz="4" w:space="0" w:color="auto"/>
              <w:left w:val="single" w:sz="4" w:space="0" w:color="auto"/>
              <w:bottom w:val="single" w:sz="4" w:space="0" w:color="auto"/>
              <w:right w:val="single" w:sz="4" w:space="0" w:color="auto"/>
            </w:tcBorders>
          </w:tcPr>
          <w:p w14:paraId="605718C8" w14:textId="758EA0B5" w:rsidR="00EF6BB0" w:rsidRPr="000630F7" w:rsidRDefault="00EF6BB0" w:rsidP="00EF6BB0">
            <w:pPr>
              <w:rPr>
                <w:rFonts w:cs="Arial"/>
              </w:rPr>
            </w:pPr>
            <w:r>
              <w:rPr>
                <w:rFonts w:cs="Arial"/>
              </w:rPr>
              <w:t>5.3.1.5.3</w:t>
            </w:r>
          </w:p>
        </w:tc>
        <w:tc>
          <w:tcPr>
            <w:tcW w:w="630" w:type="dxa"/>
            <w:tcBorders>
              <w:top w:val="single" w:sz="4" w:space="0" w:color="auto"/>
              <w:left w:val="single" w:sz="4" w:space="0" w:color="auto"/>
              <w:bottom w:val="single" w:sz="4" w:space="0" w:color="auto"/>
              <w:right w:val="single" w:sz="4" w:space="0" w:color="auto"/>
            </w:tcBorders>
          </w:tcPr>
          <w:p w14:paraId="085E8A59" w14:textId="77777777" w:rsidR="00EF6BB0" w:rsidRPr="000630F7" w:rsidRDefault="00EF6BB0" w:rsidP="00EF6BB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DEE3C12" w14:textId="77777777" w:rsidR="00EF6BB0" w:rsidRPr="000630F7" w:rsidRDefault="00EF6BB0" w:rsidP="00EF6BB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78339CF" w14:textId="77777777" w:rsidR="00EF6BB0" w:rsidRPr="000630F7" w:rsidRDefault="00EF6BB0" w:rsidP="00EF6BB0">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04D87AC" w14:textId="77777777" w:rsidR="00EF6BB0" w:rsidRPr="000630F7" w:rsidRDefault="00EF6BB0" w:rsidP="00EF6BB0">
            <w:pPr>
              <w:rPr>
                <w:rFonts w:cs="Arial"/>
              </w:rPr>
            </w:pPr>
            <w:r>
              <w:rPr>
                <w:rFonts w:cs="Arial"/>
              </w:rPr>
              <w:t>Phrase is constructed redundantly.</w:t>
            </w:r>
          </w:p>
        </w:tc>
        <w:tc>
          <w:tcPr>
            <w:tcW w:w="1811" w:type="dxa"/>
            <w:tcBorders>
              <w:top w:val="single" w:sz="4" w:space="0" w:color="auto"/>
              <w:left w:val="single" w:sz="4" w:space="0" w:color="auto"/>
              <w:bottom w:val="single" w:sz="4" w:space="0" w:color="auto"/>
              <w:right w:val="single" w:sz="4" w:space="0" w:color="auto"/>
            </w:tcBorders>
          </w:tcPr>
          <w:p w14:paraId="695ACAA4" w14:textId="77777777" w:rsidR="00EF6BB0" w:rsidRPr="000630F7" w:rsidRDefault="00EF6BB0" w:rsidP="00EF6BB0">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B1CEAD7" w14:textId="66D94768" w:rsidR="00EF6BB0" w:rsidRDefault="00EF6BB0" w:rsidP="00EF6BB0">
            <w:pPr>
              <w:rPr>
                <w:rFonts w:cs="Arial"/>
              </w:rPr>
            </w:pPr>
            <w:r>
              <w:rPr>
                <w:rFonts w:cs="Arial"/>
              </w:rPr>
              <w:t>From:  "The string contained in the Hardware Type Field shall be one of the strings..."</w:t>
            </w:r>
          </w:p>
          <w:p w14:paraId="7F6A1E35" w14:textId="4F5EF3A3" w:rsidR="00EF6BB0" w:rsidRPr="000630F7" w:rsidRDefault="00EF6BB0" w:rsidP="00EF6BB0">
            <w:pPr>
              <w:rPr>
                <w:rFonts w:cs="Arial"/>
              </w:rPr>
            </w:pPr>
            <w:r>
              <w:rPr>
                <w:rFonts w:cs="Arial"/>
              </w:rPr>
              <w:t>To:  "The first 3 characters of the Hardware Type Field shall be one of the strings..."</w:t>
            </w:r>
          </w:p>
        </w:tc>
        <w:tc>
          <w:tcPr>
            <w:tcW w:w="1946" w:type="dxa"/>
            <w:tcBorders>
              <w:top w:val="single" w:sz="4" w:space="0" w:color="auto"/>
              <w:left w:val="single" w:sz="4" w:space="0" w:color="auto"/>
              <w:bottom w:val="single" w:sz="4" w:space="0" w:color="auto"/>
              <w:right w:val="single" w:sz="4" w:space="0" w:color="auto"/>
            </w:tcBorders>
          </w:tcPr>
          <w:p w14:paraId="2515CADF" w14:textId="77777777" w:rsidR="00EF6BB0" w:rsidRPr="000630F7" w:rsidRDefault="00EF6BB0" w:rsidP="00EF6BB0"/>
        </w:tc>
      </w:tr>
      <w:tr w:rsidR="00EF6BB0" w:rsidRPr="00C635BB" w14:paraId="5985778E"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D05A12D" w14:textId="08B594E0" w:rsidR="00EF6BB0" w:rsidRPr="000630F7" w:rsidRDefault="00EF6BB0"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5C053448" w14:textId="5F919E41" w:rsidR="00EF6BB0" w:rsidRPr="000630F7" w:rsidRDefault="00EF6BB0" w:rsidP="00F40BFE">
            <w:pPr>
              <w:rPr>
                <w:rFonts w:cs="Arial"/>
              </w:rPr>
            </w:pPr>
            <w:r>
              <w:rPr>
                <w:rFonts w:cs="Arial"/>
              </w:rPr>
              <w:t xml:space="preserve">5.3.1.5 </w:t>
            </w:r>
            <w:proofErr w:type="spellStart"/>
            <w:r>
              <w:rPr>
                <w:rFonts w:cs="Arial"/>
              </w:rPr>
              <w:t>ff</w:t>
            </w:r>
            <w:proofErr w:type="spellEnd"/>
          </w:p>
        </w:tc>
        <w:tc>
          <w:tcPr>
            <w:tcW w:w="630" w:type="dxa"/>
            <w:tcBorders>
              <w:top w:val="single" w:sz="4" w:space="0" w:color="auto"/>
              <w:left w:val="single" w:sz="4" w:space="0" w:color="auto"/>
              <w:bottom w:val="single" w:sz="4" w:space="0" w:color="auto"/>
              <w:right w:val="single" w:sz="4" w:space="0" w:color="auto"/>
            </w:tcBorders>
          </w:tcPr>
          <w:p w14:paraId="4EB38E97" w14:textId="2BBB0FEB" w:rsidR="00EF6BB0" w:rsidRPr="000630F7" w:rsidRDefault="00EF6BB0" w:rsidP="00F40BFE">
            <w:pPr>
              <w:rPr>
                <w:rFonts w:cs="Arial"/>
              </w:rPr>
            </w:pPr>
            <w:r>
              <w:rPr>
                <w:rFonts w:cs="Arial"/>
              </w:rPr>
              <w:t>N/A</w:t>
            </w:r>
          </w:p>
        </w:tc>
        <w:tc>
          <w:tcPr>
            <w:tcW w:w="630" w:type="dxa"/>
            <w:tcBorders>
              <w:top w:val="single" w:sz="4" w:space="0" w:color="auto"/>
              <w:left w:val="single" w:sz="4" w:space="0" w:color="auto"/>
              <w:bottom w:val="single" w:sz="4" w:space="0" w:color="auto"/>
              <w:right w:val="single" w:sz="4" w:space="0" w:color="auto"/>
            </w:tcBorders>
          </w:tcPr>
          <w:p w14:paraId="597207ED" w14:textId="425E7453" w:rsidR="00EF6BB0" w:rsidRPr="000630F7" w:rsidRDefault="00EF6BB0" w:rsidP="00F40BFE">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06A6FD79" w14:textId="3CA178B5" w:rsidR="00EF6BB0" w:rsidRPr="000630F7" w:rsidRDefault="00EF6BB0" w:rsidP="00F40BFE">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F56AD6C" w14:textId="0E827C24" w:rsidR="00EF6BB0" w:rsidRPr="000630F7" w:rsidRDefault="00EF6BB0" w:rsidP="00F40BFE">
            <w:pPr>
              <w:rPr>
                <w:rFonts w:cs="Arial"/>
              </w:rPr>
            </w:pPr>
            <w:r>
              <w:rPr>
                <w:rFonts w:cs="Arial"/>
              </w:rPr>
              <w:t>This section illustrates one of the gaps in the syntax specification.  Somewhere in this section it should be stated that "The Hardware Type Field consists of exactly 3 upper case alphabetic characters followed by an integer"</w:t>
            </w:r>
          </w:p>
        </w:tc>
        <w:tc>
          <w:tcPr>
            <w:tcW w:w="1811" w:type="dxa"/>
            <w:tcBorders>
              <w:top w:val="single" w:sz="4" w:space="0" w:color="auto"/>
              <w:left w:val="single" w:sz="4" w:space="0" w:color="auto"/>
              <w:bottom w:val="single" w:sz="4" w:space="0" w:color="auto"/>
              <w:right w:val="single" w:sz="4" w:space="0" w:color="auto"/>
            </w:tcBorders>
          </w:tcPr>
          <w:p w14:paraId="4B47F75A" w14:textId="77777777" w:rsidR="00EF6BB0" w:rsidRPr="000630F7" w:rsidRDefault="00EF6BB0"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2E91FD9" w14:textId="3EE12D3F" w:rsidR="00EF6BB0" w:rsidRPr="000630F7" w:rsidRDefault="00EF6BB0" w:rsidP="00F40BFE">
            <w:pPr>
              <w:rPr>
                <w:rFonts w:cs="Arial"/>
              </w:rPr>
            </w:pPr>
            <w:r>
              <w:rPr>
                <w:rFonts w:cs="Arial"/>
              </w:rPr>
              <w:t>Consider.</w:t>
            </w:r>
          </w:p>
        </w:tc>
        <w:tc>
          <w:tcPr>
            <w:tcW w:w="1946" w:type="dxa"/>
            <w:tcBorders>
              <w:top w:val="single" w:sz="4" w:space="0" w:color="auto"/>
              <w:left w:val="single" w:sz="4" w:space="0" w:color="auto"/>
              <w:bottom w:val="single" w:sz="4" w:space="0" w:color="auto"/>
              <w:right w:val="single" w:sz="4" w:space="0" w:color="auto"/>
            </w:tcBorders>
          </w:tcPr>
          <w:p w14:paraId="64778DBD" w14:textId="77777777" w:rsidR="00EF6BB0" w:rsidRPr="000630F7" w:rsidRDefault="00EF6BB0" w:rsidP="00F40BFE"/>
        </w:tc>
      </w:tr>
      <w:tr w:rsidR="00414C94" w:rsidRPr="00C635BB" w14:paraId="636EFA8D"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0487200" w14:textId="707111AE" w:rsidR="00414C94" w:rsidRPr="000630F7" w:rsidRDefault="00414C94" w:rsidP="00F40BFE">
            <w:pPr>
              <w:rPr>
                <w:rFonts w:cs="Arial"/>
              </w:rPr>
            </w:pPr>
            <w:r>
              <w:rPr>
                <w:rFonts w:cs="Arial"/>
              </w:rPr>
              <w:t>5-10</w:t>
            </w:r>
          </w:p>
        </w:tc>
        <w:tc>
          <w:tcPr>
            <w:tcW w:w="900" w:type="dxa"/>
            <w:tcBorders>
              <w:top w:val="single" w:sz="4" w:space="0" w:color="auto"/>
              <w:left w:val="single" w:sz="4" w:space="0" w:color="auto"/>
              <w:bottom w:val="single" w:sz="4" w:space="0" w:color="auto"/>
              <w:right w:val="single" w:sz="4" w:space="0" w:color="auto"/>
            </w:tcBorders>
          </w:tcPr>
          <w:p w14:paraId="264A6E07" w14:textId="3CC039E5" w:rsidR="00414C94" w:rsidRPr="000630F7" w:rsidRDefault="00414C94" w:rsidP="00F40BFE">
            <w:pPr>
              <w:rPr>
                <w:rFonts w:cs="Arial"/>
              </w:rPr>
            </w:pPr>
            <w:r>
              <w:rPr>
                <w:rFonts w:cs="Arial"/>
              </w:rPr>
              <w:t>5.3.1.5.3</w:t>
            </w:r>
          </w:p>
        </w:tc>
        <w:tc>
          <w:tcPr>
            <w:tcW w:w="630" w:type="dxa"/>
            <w:tcBorders>
              <w:top w:val="single" w:sz="4" w:space="0" w:color="auto"/>
              <w:left w:val="single" w:sz="4" w:space="0" w:color="auto"/>
              <w:bottom w:val="single" w:sz="4" w:space="0" w:color="auto"/>
              <w:right w:val="single" w:sz="4" w:space="0" w:color="auto"/>
            </w:tcBorders>
          </w:tcPr>
          <w:p w14:paraId="106BB81F" w14:textId="3579DF6F" w:rsidR="00414C94" w:rsidRPr="000630F7" w:rsidRDefault="00414C94" w:rsidP="00F40BFE">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0F832BDF" w14:textId="1F7D659D" w:rsidR="00414C94" w:rsidRPr="000630F7" w:rsidRDefault="00414C94" w:rsidP="00F40BFE">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3636BCBD" w14:textId="04CA5A23" w:rsidR="00414C94" w:rsidRPr="000630F7" w:rsidRDefault="00414C94"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CF3775F" w14:textId="7C983B12" w:rsidR="00414C94" w:rsidRPr="000630F7" w:rsidRDefault="00414C94" w:rsidP="00F40BFE">
            <w:pPr>
              <w:rPr>
                <w:rFonts w:cs="Arial"/>
              </w:rPr>
            </w:pPr>
            <w:r>
              <w:rPr>
                <w:rFonts w:cs="Arial"/>
              </w:rPr>
              <w:t>See comments above regarding the designator in the NOTE in 5.3.1.4</w:t>
            </w:r>
          </w:p>
        </w:tc>
        <w:tc>
          <w:tcPr>
            <w:tcW w:w="1811" w:type="dxa"/>
            <w:tcBorders>
              <w:top w:val="single" w:sz="4" w:space="0" w:color="auto"/>
              <w:left w:val="single" w:sz="4" w:space="0" w:color="auto"/>
              <w:bottom w:val="single" w:sz="4" w:space="0" w:color="auto"/>
              <w:right w:val="single" w:sz="4" w:space="0" w:color="auto"/>
            </w:tcBorders>
          </w:tcPr>
          <w:p w14:paraId="53377A1C" w14:textId="77777777" w:rsidR="00414C94" w:rsidRPr="000630F7" w:rsidRDefault="00414C94"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2547518" w14:textId="3BF6EB44" w:rsidR="00414C94" w:rsidRPr="000630F7" w:rsidRDefault="00414C94" w:rsidP="00414C94">
            <w:pPr>
              <w:rPr>
                <w:rFonts w:cs="Arial"/>
              </w:rPr>
            </w:pPr>
            <w:r>
              <w:rPr>
                <w:rFonts w:cs="Arial"/>
              </w:rPr>
              <w:t>See suggested disposition above regarding the designator in the NOTE in 5.3.1.4</w:t>
            </w:r>
          </w:p>
        </w:tc>
        <w:tc>
          <w:tcPr>
            <w:tcW w:w="1946" w:type="dxa"/>
            <w:tcBorders>
              <w:top w:val="single" w:sz="4" w:space="0" w:color="auto"/>
              <w:left w:val="single" w:sz="4" w:space="0" w:color="auto"/>
              <w:bottom w:val="single" w:sz="4" w:space="0" w:color="auto"/>
              <w:right w:val="single" w:sz="4" w:space="0" w:color="auto"/>
            </w:tcBorders>
          </w:tcPr>
          <w:p w14:paraId="4D1CC2EE" w14:textId="77777777" w:rsidR="00414C94" w:rsidRPr="000630F7" w:rsidRDefault="00414C94" w:rsidP="00F40BFE"/>
        </w:tc>
      </w:tr>
      <w:tr w:rsidR="00F16343" w:rsidRPr="00C635BB" w14:paraId="63647C50"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338EE81D" w14:textId="45EF9B7A" w:rsidR="00F16343" w:rsidRPr="000630F7" w:rsidRDefault="00F16343" w:rsidP="00F40BFE">
            <w:pPr>
              <w:rPr>
                <w:rFonts w:cs="Arial"/>
              </w:rPr>
            </w:pPr>
            <w:r>
              <w:rPr>
                <w:rFonts w:cs="Arial"/>
              </w:rPr>
              <w:t>5-11</w:t>
            </w:r>
          </w:p>
        </w:tc>
        <w:tc>
          <w:tcPr>
            <w:tcW w:w="900" w:type="dxa"/>
            <w:tcBorders>
              <w:top w:val="single" w:sz="4" w:space="0" w:color="auto"/>
              <w:left w:val="single" w:sz="4" w:space="0" w:color="auto"/>
              <w:bottom w:val="single" w:sz="4" w:space="0" w:color="auto"/>
              <w:right w:val="single" w:sz="4" w:space="0" w:color="auto"/>
            </w:tcBorders>
          </w:tcPr>
          <w:p w14:paraId="0C6B61CD" w14:textId="142C7AC1" w:rsidR="00F16343" w:rsidRPr="000630F7" w:rsidRDefault="00F16343" w:rsidP="00F40BFE">
            <w:pPr>
              <w:rPr>
                <w:rFonts w:cs="Arial"/>
              </w:rPr>
            </w:pPr>
            <w:r>
              <w:rPr>
                <w:rFonts w:cs="Arial"/>
              </w:rPr>
              <w:t>5.3.1.6.2</w:t>
            </w:r>
          </w:p>
        </w:tc>
        <w:tc>
          <w:tcPr>
            <w:tcW w:w="630" w:type="dxa"/>
            <w:tcBorders>
              <w:top w:val="single" w:sz="4" w:space="0" w:color="auto"/>
              <w:left w:val="single" w:sz="4" w:space="0" w:color="auto"/>
              <w:bottom w:val="single" w:sz="4" w:space="0" w:color="auto"/>
              <w:right w:val="single" w:sz="4" w:space="0" w:color="auto"/>
            </w:tcBorders>
          </w:tcPr>
          <w:p w14:paraId="0E93B0F8" w14:textId="096DF304" w:rsidR="00F16343" w:rsidRPr="000630F7" w:rsidRDefault="00F16343"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2F8D61C" w14:textId="5A109D12" w:rsidR="00F16343" w:rsidRPr="000630F7" w:rsidRDefault="00F16343"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2F3ADCF8" w14:textId="29A299D9" w:rsidR="00F16343" w:rsidRPr="000630F7" w:rsidRDefault="00F16343"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03BE60C" w14:textId="5DF4D3FA" w:rsidR="00F16343" w:rsidRPr="000630F7" w:rsidRDefault="00F16343" w:rsidP="00F40BFE">
            <w:pPr>
              <w:rPr>
                <w:rFonts w:cs="Arial"/>
              </w:rPr>
            </w:pPr>
            <w:r>
              <w:rPr>
                <w:rFonts w:cs="Arial"/>
              </w:rPr>
              <w:t>This paragraph is redundant.  5.3.1.2 already states that "The Mnemonic Keyword shall be an alphanumeric string...</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14F50692" w14:textId="6608E32B" w:rsidR="00F16343" w:rsidRPr="000630F7" w:rsidRDefault="00F16343"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709C8F7" w14:textId="66034DD0" w:rsidR="00F16343" w:rsidRPr="000630F7" w:rsidRDefault="00F16343" w:rsidP="00F40BFE">
            <w:pPr>
              <w:rPr>
                <w:rFonts w:cs="Arial"/>
              </w:rPr>
            </w:pPr>
            <w:r>
              <w:rPr>
                <w:rFonts w:cs="Arial"/>
              </w:rPr>
              <w:t>Delete 5.3.1.6.2</w:t>
            </w:r>
          </w:p>
        </w:tc>
        <w:tc>
          <w:tcPr>
            <w:tcW w:w="1946" w:type="dxa"/>
            <w:tcBorders>
              <w:top w:val="single" w:sz="4" w:space="0" w:color="auto"/>
              <w:left w:val="single" w:sz="4" w:space="0" w:color="auto"/>
              <w:bottom w:val="single" w:sz="4" w:space="0" w:color="auto"/>
              <w:right w:val="single" w:sz="4" w:space="0" w:color="auto"/>
            </w:tcBorders>
          </w:tcPr>
          <w:p w14:paraId="6D6F56DE" w14:textId="77777777" w:rsidR="00F16343" w:rsidRPr="000630F7" w:rsidRDefault="00F16343" w:rsidP="00F40BFE"/>
        </w:tc>
      </w:tr>
      <w:tr w:rsidR="00F16343" w:rsidRPr="00C635BB" w14:paraId="01149987"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2101EA3F" w14:textId="69D9B2C7" w:rsidR="00F16343" w:rsidRPr="000630F7" w:rsidRDefault="00F16343" w:rsidP="00F40BFE">
            <w:pPr>
              <w:rPr>
                <w:rFonts w:cs="Arial"/>
              </w:rPr>
            </w:pPr>
            <w:r>
              <w:rPr>
                <w:rFonts w:cs="Arial"/>
              </w:rPr>
              <w:t>5-11</w:t>
            </w:r>
          </w:p>
        </w:tc>
        <w:tc>
          <w:tcPr>
            <w:tcW w:w="900" w:type="dxa"/>
            <w:tcBorders>
              <w:top w:val="single" w:sz="4" w:space="0" w:color="auto"/>
              <w:left w:val="single" w:sz="4" w:space="0" w:color="auto"/>
              <w:bottom w:val="single" w:sz="4" w:space="0" w:color="auto"/>
              <w:right w:val="single" w:sz="4" w:space="0" w:color="auto"/>
            </w:tcBorders>
          </w:tcPr>
          <w:p w14:paraId="61843CEA" w14:textId="514D210B" w:rsidR="00F16343" w:rsidRPr="000630F7" w:rsidRDefault="00AB773E" w:rsidP="00F40BFE">
            <w:pPr>
              <w:rPr>
                <w:rFonts w:cs="Arial"/>
              </w:rPr>
            </w:pPr>
            <w:r>
              <w:rPr>
                <w:rFonts w:cs="Arial"/>
              </w:rPr>
              <w:t>5.3.1.6.3</w:t>
            </w:r>
          </w:p>
        </w:tc>
        <w:tc>
          <w:tcPr>
            <w:tcW w:w="630" w:type="dxa"/>
            <w:tcBorders>
              <w:top w:val="single" w:sz="4" w:space="0" w:color="auto"/>
              <w:left w:val="single" w:sz="4" w:space="0" w:color="auto"/>
              <w:bottom w:val="single" w:sz="4" w:space="0" w:color="auto"/>
              <w:right w:val="single" w:sz="4" w:space="0" w:color="auto"/>
            </w:tcBorders>
          </w:tcPr>
          <w:p w14:paraId="2921C888" w14:textId="16F9733F" w:rsidR="00F16343" w:rsidRPr="000630F7" w:rsidRDefault="00AB773E" w:rsidP="00F40BFE">
            <w:pPr>
              <w:rPr>
                <w:rFonts w:cs="Arial"/>
              </w:rPr>
            </w:pPr>
            <w:r>
              <w:rPr>
                <w:rFonts w:cs="Arial"/>
              </w:rPr>
              <w:t>All</w:t>
            </w:r>
          </w:p>
        </w:tc>
        <w:tc>
          <w:tcPr>
            <w:tcW w:w="630" w:type="dxa"/>
            <w:tcBorders>
              <w:top w:val="single" w:sz="4" w:space="0" w:color="auto"/>
              <w:left w:val="single" w:sz="4" w:space="0" w:color="auto"/>
              <w:bottom w:val="single" w:sz="4" w:space="0" w:color="auto"/>
              <w:right w:val="single" w:sz="4" w:space="0" w:color="auto"/>
            </w:tcBorders>
          </w:tcPr>
          <w:p w14:paraId="1016D5FC" w14:textId="7AC6FFF7" w:rsidR="00F16343" w:rsidRPr="000630F7" w:rsidRDefault="00AB773E" w:rsidP="00F40BFE">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571BF073" w14:textId="449AA4FD" w:rsidR="00F16343" w:rsidRPr="000630F7" w:rsidRDefault="00AB773E"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5E445B0" w14:textId="4CA033DE" w:rsidR="00F16343" w:rsidRPr="000630F7" w:rsidRDefault="00AB773E" w:rsidP="00F40BFE">
            <w:pPr>
              <w:rPr>
                <w:rFonts w:cs="Arial"/>
              </w:rPr>
            </w:pPr>
            <w:r>
              <w:rPr>
                <w:rFonts w:cs="Arial"/>
              </w:rPr>
              <w:t>Although this paragraph is in the section on "Data Group Field", it refers to "Hardware Type Field".  Since I don't recall us planning to put Data Group Field strings into SANA, and Annex D has no examples of Data Group Fields, it makes me think this is a cut/paste error.</w:t>
            </w:r>
          </w:p>
        </w:tc>
        <w:tc>
          <w:tcPr>
            <w:tcW w:w="1811" w:type="dxa"/>
            <w:tcBorders>
              <w:top w:val="single" w:sz="4" w:space="0" w:color="auto"/>
              <w:left w:val="single" w:sz="4" w:space="0" w:color="auto"/>
              <w:bottom w:val="single" w:sz="4" w:space="0" w:color="auto"/>
              <w:right w:val="single" w:sz="4" w:space="0" w:color="auto"/>
            </w:tcBorders>
          </w:tcPr>
          <w:p w14:paraId="01526FF2" w14:textId="77777777" w:rsidR="00F16343" w:rsidRPr="000630F7" w:rsidRDefault="00F16343"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29D45D2" w14:textId="38F2BC57" w:rsidR="00F16343" w:rsidRPr="000630F7" w:rsidRDefault="00AB773E" w:rsidP="00F40BFE">
            <w:pPr>
              <w:rPr>
                <w:rFonts w:cs="Arial"/>
              </w:rPr>
            </w:pPr>
            <w:r>
              <w:rPr>
                <w:rFonts w:cs="Arial"/>
              </w:rPr>
              <w:t>Remove paragraph?</w:t>
            </w:r>
          </w:p>
        </w:tc>
        <w:tc>
          <w:tcPr>
            <w:tcW w:w="1946" w:type="dxa"/>
            <w:tcBorders>
              <w:top w:val="single" w:sz="4" w:space="0" w:color="auto"/>
              <w:left w:val="single" w:sz="4" w:space="0" w:color="auto"/>
              <w:bottom w:val="single" w:sz="4" w:space="0" w:color="auto"/>
              <w:right w:val="single" w:sz="4" w:space="0" w:color="auto"/>
            </w:tcBorders>
          </w:tcPr>
          <w:p w14:paraId="768C57E3" w14:textId="77777777" w:rsidR="00F16343" w:rsidRPr="000630F7" w:rsidRDefault="00F16343" w:rsidP="00F40BFE"/>
        </w:tc>
      </w:tr>
      <w:tr w:rsidR="00F16343" w:rsidRPr="00C635BB" w14:paraId="67B2B418"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0E527F7A" w14:textId="3426ACE3" w:rsidR="00F16343" w:rsidRPr="000630F7" w:rsidRDefault="002F7BAB" w:rsidP="00F40BFE">
            <w:pPr>
              <w:rPr>
                <w:rFonts w:cs="Arial"/>
              </w:rPr>
            </w:pPr>
            <w:r>
              <w:rPr>
                <w:rFonts w:cs="Arial"/>
              </w:rPr>
              <w:t>5-11</w:t>
            </w:r>
          </w:p>
        </w:tc>
        <w:tc>
          <w:tcPr>
            <w:tcW w:w="900" w:type="dxa"/>
            <w:tcBorders>
              <w:top w:val="single" w:sz="4" w:space="0" w:color="auto"/>
              <w:left w:val="single" w:sz="4" w:space="0" w:color="auto"/>
              <w:bottom w:val="single" w:sz="4" w:space="0" w:color="auto"/>
              <w:right w:val="single" w:sz="4" w:space="0" w:color="auto"/>
            </w:tcBorders>
          </w:tcPr>
          <w:p w14:paraId="0DF11DFA" w14:textId="4AC34C5E" w:rsidR="00F16343" w:rsidRPr="000630F7" w:rsidRDefault="002F7BAB" w:rsidP="00F40BFE">
            <w:pPr>
              <w:rPr>
                <w:rFonts w:cs="Arial"/>
              </w:rPr>
            </w:pPr>
            <w:r>
              <w:rPr>
                <w:rFonts w:cs="Arial"/>
              </w:rPr>
              <w:t>5.3.1.7</w:t>
            </w:r>
          </w:p>
        </w:tc>
        <w:tc>
          <w:tcPr>
            <w:tcW w:w="630" w:type="dxa"/>
            <w:tcBorders>
              <w:top w:val="single" w:sz="4" w:space="0" w:color="auto"/>
              <w:left w:val="single" w:sz="4" w:space="0" w:color="auto"/>
              <w:bottom w:val="single" w:sz="4" w:space="0" w:color="auto"/>
              <w:right w:val="single" w:sz="4" w:space="0" w:color="auto"/>
            </w:tcBorders>
          </w:tcPr>
          <w:p w14:paraId="7617B6B4" w14:textId="41558C10" w:rsidR="00F16343" w:rsidRPr="000630F7" w:rsidRDefault="002F7BAB"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06C90667" w14:textId="09EB1A75" w:rsidR="00F16343" w:rsidRPr="000630F7" w:rsidRDefault="002F7BAB"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907419B" w14:textId="1B62A969" w:rsidR="00F16343" w:rsidRPr="000630F7" w:rsidRDefault="002F7BAB"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66CCD3F" w14:textId="3309EFBF" w:rsidR="00F16343" w:rsidRPr="000630F7" w:rsidRDefault="002F7BAB" w:rsidP="00F40BFE">
            <w:pPr>
              <w:rPr>
                <w:rFonts w:cs="Arial"/>
              </w:rPr>
            </w:pPr>
            <w:r>
              <w:rPr>
                <w:rFonts w:cs="Arial"/>
              </w:rPr>
              <w:t>Section title starts with a period "."</w:t>
            </w:r>
          </w:p>
        </w:tc>
        <w:tc>
          <w:tcPr>
            <w:tcW w:w="1811" w:type="dxa"/>
            <w:tcBorders>
              <w:top w:val="single" w:sz="4" w:space="0" w:color="auto"/>
              <w:left w:val="single" w:sz="4" w:space="0" w:color="auto"/>
              <w:bottom w:val="single" w:sz="4" w:space="0" w:color="auto"/>
              <w:right w:val="single" w:sz="4" w:space="0" w:color="auto"/>
            </w:tcBorders>
          </w:tcPr>
          <w:p w14:paraId="270ABFFB" w14:textId="77777777" w:rsidR="00F16343" w:rsidRPr="000630F7" w:rsidRDefault="00F16343"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273CEB5" w14:textId="1F3F3A9F" w:rsidR="00F16343" w:rsidRPr="000630F7" w:rsidRDefault="002F7BAB" w:rsidP="00F40BFE">
            <w:pPr>
              <w:rPr>
                <w:rFonts w:cs="Arial"/>
              </w:rPr>
            </w:pPr>
            <w:r>
              <w:rPr>
                <w:rFonts w:cs="Arial"/>
              </w:rPr>
              <w:t>Remove period.</w:t>
            </w:r>
          </w:p>
        </w:tc>
        <w:tc>
          <w:tcPr>
            <w:tcW w:w="1946" w:type="dxa"/>
            <w:tcBorders>
              <w:top w:val="single" w:sz="4" w:space="0" w:color="auto"/>
              <w:left w:val="single" w:sz="4" w:space="0" w:color="auto"/>
              <w:bottom w:val="single" w:sz="4" w:space="0" w:color="auto"/>
              <w:right w:val="single" w:sz="4" w:space="0" w:color="auto"/>
            </w:tcBorders>
          </w:tcPr>
          <w:p w14:paraId="0FCDDD62" w14:textId="77777777" w:rsidR="00F16343" w:rsidRPr="000630F7" w:rsidRDefault="00F16343" w:rsidP="00F40BFE"/>
        </w:tc>
      </w:tr>
      <w:tr w:rsidR="002F7BAB" w:rsidRPr="00C635BB" w14:paraId="58990EB2"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4DB3DF19" w14:textId="57B89D22" w:rsidR="002F7BAB" w:rsidRDefault="002F7BAB" w:rsidP="00F40BFE">
            <w:pPr>
              <w:rPr>
                <w:rFonts w:cs="Arial"/>
              </w:rPr>
            </w:pPr>
            <w:r>
              <w:rPr>
                <w:rFonts w:cs="Arial"/>
              </w:rPr>
              <w:t>5-11</w:t>
            </w:r>
          </w:p>
        </w:tc>
        <w:tc>
          <w:tcPr>
            <w:tcW w:w="900" w:type="dxa"/>
            <w:tcBorders>
              <w:top w:val="single" w:sz="4" w:space="0" w:color="auto"/>
              <w:left w:val="single" w:sz="4" w:space="0" w:color="auto"/>
              <w:bottom w:val="single" w:sz="4" w:space="0" w:color="auto"/>
              <w:right w:val="single" w:sz="4" w:space="0" w:color="auto"/>
            </w:tcBorders>
          </w:tcPr>
          <w:p w14:paraId="0882AEE2" w14:textId="6071041B" w:rsidR="002F7BAB" w:rsidRDefault="002F7BAB" w:rsidP="00F40BFE">
            <w:pPr>
              <w:rPr>
                <w:rFonts w:cs="Arial"/>
              </w:rPr>
            </w:pPr>
            <w:r>
              <w:rPr>
                <w:rFonts w:cs="Arial"/>
              </w:rPr>
              <w:t>5.3.1.7.2</w:t>
            </w:r>
          </w:p>
        </w:tc>
        <w:tc>
          <w:tcPr>
            <w:tcW w:w="630" w:type="dxa"/>
            <w:tcBorders>
              <w:top w:val="single" w:sz="4" w:space="0" w:color="auto"/>
              <w:left w:val="single" w:sz="4" w:space="0" w:color="auto"/>
              <w:bottom w:val="single" w:sz="4" w:space="0" w:color="auto"/>
              <w:right w:val="single" w:sz="4" w:space="0" w:color="auto"/>
            </w:tcBorders>
          </w:tcPr>
          <w:p w14:paraId="187BBDB1" w14:textId="6AB76915" w:rsidR="002F7BAB" w:rsidRDefault="002F7BAB"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E28DB82" w14:textId="19472C57" w:rsidR="002F7BAB" w:rsidRDefault="002F7BAB"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6079EA82" w14:textId="5A7CB3AF" w:rsidR="002F7BAB" w:rsidRDefault="002F7BAB"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02666BA" w14:textId="54FDFE1C" w:rsidR="002F7BAB" w:rsidRDefault="002F7BAB" w:rsidP="00F40BFE">
            <w:pPr>
              <w:rPr>
                <w:rFonts w:cs="Arial"/>
              </w:rPr>
            </w:pPr>
            <w:r>
              <w:rPr>
                <w:rFonts w:cs="Arial"/>
              </w:rPr>
              <w:t>This paragraph is constructed redundantly.  5.3.1.2 already states that "The Mnemonic Keyword shall be an alphanumeric string...</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1C3FBDD2" w14:textId="77777777" w:rsidR="002F7BAB" w:rsidRPr="000630F7" w:rsidRDefault="002F7BAB"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38B2D09" w14:textId="4CD9B68E" w:rsidR="002F7BAB" w:rsidRDefault="002F7BAB" w:rsidP="003808E0">
            <w:pPr>
              <w:rPr>
                <w:rFonts w:cs="Arial"/>
              </w:rPr>
            </w:pPr>
            <w:r>
              <w:rPr>
                <w:rFonts w:cs="Arial"/>
              </w:rPr>
              <w:t>From:  "</w:t>
            </w:r>
            <w:r w:rsidR="00BA7132">
              <w:rPr>
                <w:rFonts w:cs="Arial"/>
              </w:rPr>
              <w:t>...shall consist of an alphanumeric string consisting of the character 'V' followed by an integer...</w:t>
            </w:r>
            <w:r>
              <w:rPr>
                <w:rFonts w:cs="Arial"/>
              </w:rPr>
              <w:t>"</w:t>
            </w:r>
          </w:p>
          <w:p w14:paraId="5461E95F" w14:textId="72E4232E" w:rsidR="002F7BAB" w:rsidRDefault="002F7BAB" w:rsidP="00BA7132">
            <w:pPr>
              <w:rPr>
                <w:rFonts w:cs="Arial"/>
              </w:rPr>
            </w:pPr>
            <w:r>
              <w:rPr>
                <w:rFonts w:cs="Arial"/>
              </w:rPr>
              <w:t xml:space="preserve">To:  </w:t>
            </w:r>
            <w:r w:rsidR="00BA7132">
              <w:rPr>
                <w:rFonts w:cs="Arial"/>
              </w:rPr>
              <w:t>"...shall consist of the character 'V' followed by an integer..."</w:t>
            </w:r>
          </w:p>
        </w:tc>
        <w:tc>
          <w:tcPr>
            <w:tcW w:w="1946" w:type="dxa"/>
            <w:tcBorders>
              <w:top w:val="single" w:sz="4" w:space="0" w:color="auto"/>
              <w:left w:val="single" w:sz="4" w:space="0" w:color="auto"/>
              <w:bottom w:val="single" w:sz="4" w:space="0" w:color="auto"/>
              <w:right w:val="single" w:sz="4" w:space="0" w:color="auto"/>
            </w:tcBorders>
          </w:tcPr>
          <w:p w14:paraId="4B42B14F" w14:textId="77777777" w:rsidR="002F7BAB" w:rsidRPr="000630F7" w:rsidRDefault="002F7BAB" w:rsidP="00F40BFE"/>
        </w:tc>
      </w:tr>
      <w:tr w:rsidR="002F7BAB" w:rsidRPr="00C635BB" w14:paraId="0A658E6A"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62A40FE9" w14:textId="35268044" w:rsidR="002F7BAB" w:rsidRPr="000630F7" w:rsidRDefault="00BA7132" w:rsidP="00F40BFE">
            <w:pPr>
              <w:rPr>
                <w:rFonts w:cs="Arial"/>
              </w:rPr>
            </w:pPr>
            <w:r>
              <w:rPr>
                <w:rFonts w:cs="Arial"/>
              </w:rPr>
              <w:t>5-11</w:t>
            </w:r>
          </w:p>
        </w:tc>
        <w:tc>
          <w:tcPr>
            <w:tcW w:w="900" w:type="dxa"/>
            <w:tcBorders>
              <w:top w:val="single" w:sz="4" w:space="0" w:color="auto"/>
              <w:left w:val="single" w:sz="4" w:space="0" w:color="auto"/>
              <w:bottom w:val="single" w:sz="4" w:space="0" w:color="auto"/>
              <w:right w:val="single" w:sz="4" w:space="0" w:color="auto"/>
            </w:tcBorders>
          </w:tcPr>
          <w:p w14:paraId="4B034532" w14:textId="2113818E" w:rsidR="002F7BAB" w:rsidRPr="000630F7" w:rsidRDefault="00BA7132" w:rsidP="00F40BFE">
            <w:pPr>
              <w:rPr>
                <w:rFonts w:cs="Arial"/>
              </w:rPr>
            </w:pPr>
            <w:r>
              <w:rPr>
                <w:rFonts w:cs="Arial"/>
              </w:rPr>
              <w:t>5.3.1.8.1</w:t>
            </w:r>
          </w:p>
        </w:tc>
        <w:tc>
          <w:tcPr>
            <w:tcW w:w="630" w:type="dxa"/>
            <w:tcBorders>
              <w:top w:val="single" w:sz="4" w:space="0" w:color="auto"/>
              <w:left w:val="single" w:sz="4" w:space="0" w:color="auto"/>
              <w:bottom w:val="single" w:sz="4" w:space="0" w:color="auto"/>
              <w:right w:val="single" w:sz="4" w:space="0" w:color="auto"/>
            </w:tcBorders>
          </w:tcPr>
          <w:p w14:paraId="57826A0D" w14:textId="045DD7B1" w:rsidR="002F7BAB" w:rsidRPr="000630F7" w:rsidRDefault="00BA7132"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12B5B3A" w14:textId="1F285022" w:rsidR="002F7BAB" w:rsidRPr="000630F7" w:rsidRDefault="00BA7132" w:rsidP="00F40BFE">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37578621" w14:textId="6896EFFB" w:rsidR="002F7BAB" w:rsidRPr="000630F7" w:rsidRDefault="00BA7132"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3C17376" w14:textId="018162E7" w:rsidR="002F7BAB" w:rsidRPr="000630F7" w:rsidRDefault="00BA7132" w:rsidP="00F40BFE">
            <w:pPr>
              <w:rPr>
                <w:rFonts w:cs="Arial"/>
              </w:rPr>
            </w:pPr>
            <w:r>
              <w:rPr>
                <w:rFonts w:cs="Arial"/>
              </w:rPr>
              <w:t>Word choice</w:t>
            </w:r>
          </w:p>
        </w:tc>
        <w:tc>
          <w:tcPr>
            <w:tcW w:w="1811" w:type="dxa"/>
            <w:tcBorders>
              <w:top w:val="single" w:sz="4" w:space="0" w:color="auto"/>
              <w:left w:val="single" w:sz="4" w:space="0" w:color="auto"/>
              <w:bottom w:val="single" w:sz="4" w:space="0" w:color="auto"/>
              <w:right w:val="single" w:sz="4" w:space="0" w:color="auto"/>
            </w:tcBorders>
          </w:tcPr>
          <w:p w14:paraId="1F7736AF" w14:textId="77777777" w:rsidR="002F7BAB" w:rsidRPr="000630F7" w:rsidRDefault="002F7BAB"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BBBEEEA" w14:textId="77777777" w:rsidR="002F7BAB" w:rsidRDefault="00BA7132" w:rsidP="00F40BFE">
            <w:pPr>
              <w:rPr>
                <w:rFonts w:cs="Arial"/>
              </w:rPr>
            </w:pPr>
            <w:r>
              <w:rPr>
                <w:rFonts w:cs="Arial"/>
              </w:rPr>
              <w:t>From:  "... the form of the measurements..."</w:t>
            </w:r>
          </w:p>
          <w:p w14:paraId="3B798F9F" w14:textId="71726C7F" w:rsidR="00BA7132" w:rsidRPr="000630F7" w:rsidRDefault="00BA7132" w:rsidP="00F40BFE">
            <w:pPr>
              <w:rPr>
                <w:rFonts w:cs="Arial"/>
              </w:rPr>
            </w:pPr>
            <w:r>
              <w:rPr>
                <w:rFonts w:cs="Arial"/>
              </w:rPr>
              <w:t xml:space="preserve">To:  "... the formats of the </w:t>
            </w:r>
            <w:r>
              <w:rPr>
                <w:rFonts w:cs="Arial"/>
              </w:rPr>
              <w:lastRenderedPageBreak/>
              <w:t>measurements..."</w:t>
            </w:r>
          </w:p>
        </w:tc>
        <w:tc>
          <w:tcPr>
            <w:tcW w:w="1946" w:type="dxa"/>
            <w:tcBorders>
              <w:top w:val="single" w:sz="4" w:space="0" w:color="auto"/>
              <w:left w:val="single" w:sz="4" w:space="0" w:color="auto"/>
              <w:bottom w:val="single" w:sz="4" w:space="0" w:color="auto"/>
              <w:right w:val="single" w:sz="4" w:space="0" w:color="auto"/>
            </w:tcBorders>
          </w:tcPr>
          <w:p w14:paraId="41879B81" w14:textId="77777777" w:rsidR="002F7BAB" w:rsidRPr="000630F7" w:rsidRDefault="002F7BAB" w:rsidP="00F40BFE"/>
        </w:tc>
      </w:tr>
      <w:tr w:rsidR="003A26D7" w:rsidRPr="00C635BB" w14:paraId="18E00D87" w14:textId="77777777" w:rsidTr="003808E0">
        <w:trPr>
          <w:jc w:val="center"/>
        </w:trPr>
        <w:tc>
          <w:tcPr>
            <w:tcW w:w="668" w:type="dxa"/>
            <w:tcBorders>
              <w:top w:val="single" w:sz="4" w:space="0" w:color="auto"/>
              <w:left w:val="single" w:sz="4" w:space="0" w:color="auto"/>
              <w:bottom w:val="single" w:sz="4" w:space="0" w:color="auto"/>
              <w:right w:val="single" w:sz="4" w:space="0" w:color="auto"/>
            </w:tcBorders>
          </w:tcPr>
          <w:p w14:paraId="02AC5585" w14:textId="064CD089" w:rsidR="003A26D7" w:rsidRPr="000630F7" w:rsidRDefault="003A26D7" w:rsidP="003808E0">
            <w:pPr>
              <w:rPr>
                <w:rFonts w:cs="Arial"/>
              </w:rPr>
            </w:pPr>
            <w:r>
              <w:rPr>
                <w:rFonts w:cs="Arial"/>
              </w:rPr>
              <w:lastRenderedPageBreak/>
              <w:t>5-1</w:t>
            </w:r>
            <w:r w:rsidR="003808E0">
              <w:rPr>
                <w:rFonts w:cs="Arial"/>
              </w:rPr>
              <w:t>2</w:t>
            </w:r>
          </w:p>
        </w:tc>
        <w:tc>
          <w:tcPr>
            <w:tcW w:w="900" w:type="dxa"/>
            <w:tcBorders>
              <w:top w:val="single" w:sz="4" w:space="0" w:color="auto"/>
              <w:left w:val="single" w:sz="4" w:space="0" w:color="auto"/>
              <w:bottom w:val="single" w:sz="4" w:space="0" w:color="auto"/>
              <w:right w:val="single" w:sz="4" w:space="0" w:color="auto"/>
            </w:tcBorders>
          </w:tcPr>
          <w:p w14:paraId="28598C62" w14:textId="7DBD8D2F" w:rsidR="003A26D7" w:rsidRPr="000630F7" w:rsidRDefault="003A26D7" w:rsidP="003808E0">
            <w:pPr>
              <w:rPr>
                <w:rFonts w:cs="Arial"/>
              </w:rPr>
            </w:pPr>
            <w:r>
              <w:rPr>
                <w:rFonts w:cs="Arial"/>
              </w:rPr>
              <w:t>5.3.1.8.2</w:t>
            </w:r>
          </w:p>
        </w:tc>
        <w:tc>
          <w:tcPr>
            <w:tcW w:w="630" w:type="dxa"/>
            <w:tcBorders>
              <w:top w:val="single" w:sz="4" w:space="0" w:color="auto"/>
              <w:left w:val="single" w:sz="4" w:space="0" w:color="auto"/>
              <w:bottom w:val="single" w:sz="4" w:space="0" w:color="auto"/>
              <w:right w:val="single" w:sz="4" w:space="0" w:color="auto"/>
            </w:tcBorders>
          </w:tcPr>
          <w:p w14:paraId="0E6B66DF" w14:textId="77777777" w:rsidR="003A26D7" w:rsidRPr="000630F7" w:rsidRDefault="003A26D7" w:rsidP="003808E0">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49562645" w14:textId="77777777" w:rsidR="003A26D7" w:rsidRPr="000630F7" w:rsidRDefault="003A26D7" w:rsidP="003808E0">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0906F3D2" w14:textId="77777777" w:rsidR="003A26D7" w:rsidRPr="000630F7" w:rsidRDefault="003A26D7" w:rsidP="003808E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AC46F17" w14:textId="77777777" w:rsidR="003A26D7" w:rsidRPr="000630F7" w:rsidRDefault="003A26D7" w:rsidP="003808E0">
            <w:pPr>
              <w:rPr>
                <w:rFonts w:cs="Arial"/>
              </w:rPr>
            </w:pPr>
            <w:r>
              <w:rPr>
                <w:rFonts w:cs="Arial"/>
              </w:rPr>
              <w:t>This paragraph is redundant.  5.3.1.2 already states that "The Mnemonic Keyword shall be an alphanumeric string...</w:t>
            </w:r>
            <w:proofErr w:type="gramStart"/>
            <w:r>
              <w:rPr>
                <w:rFonts w:cs="Arial"/>
              </w:rPr>
              <w:t>".</w:t>
            </w:r>
            <w:proofErr w:type="gramEnd"/>
          </w:p>
        </w:tc>
        <w:tc>
          <w:tcPr>
            <w:tcW w:w="1811" w:type="dxa"/>
            <w:tcBorders>
              <w:top w:val="single" w:sz="4" w:space="0" w:color="auto"/>
              <w:left w:val="single" w:sz="4" w:space="0" w:color="auto"/>
              <w:bottom w:val="single" w:sz="4" w:space="0" w:color="auto"/>
              <w:right w:val="single" w:sz="4" w:space="0" w:color="auto"/>
            </w:tcBorders>
          </w:tcPr>
          <w:p w14:paraId="0CE6C137" w14:textId="77777777" w:rsidR="003A26D7" w:rsidRPr="000630F7" w:rsidRDefault="003A26D7" w:rsidP="003808E0">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B8F1833" w14:textId="47DD15C0" w:rsidR="003A26D7" w:rsidRPr="000630F7" w:rsidRDefault="003A26D7" w:rsidP="003808E0">
            <w:pPr>
              <w:rPr>
                <w:rFonts w:cs="Arial"/>
              </w:rPr>
            </w:pPr>
            <w:r>
              <w:rPr>
                <w:rFonts w:cs="Arial"/>
              </w:rPr>
              <w:t>Delete 5.3.1.8.2</w:t>
            </w:r>
          </w:p>
        </w:tc>
        <w:tc>
          <w:tcPr>
            <w:tcW w:w="1946" w:type="dxa"/>
            <w:tcBorders>
              <w:top w:val="single" w:sz="4" w:space="0" w:color="auto"/>
              <w:left w:val="single" w:sz="4" w:space="0" w:color="auto"/>
              <w:bottom w:val="single" w:sz="4" w:space="0" w:color="auto"/>
              <w:right w:val="single" w:sz="4" w:space="0" w:color="auto"/>
            </w:tcBorders>
          </w:tcPr>
          <w:p w14:paraId="0BA01F5E" w14:textId="77777777" w:rsidR="003A26D7" w:rsidRPr="000630F7" w:rsidRDefault="003A26D7" w:rsidP="003808E0"/>
        </w:tc>
      </w:tr>
      <w:tr w:rsidR="002F7BAB" w:rsidRPr="00C635BB" w14:paraId="6B303E08"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5153738" w14:textId="4BE8C6AD" w:rsidR="002F7BAB" w:rsidRPr="000630F7" w:rsidRDefault="003808E0" w:rsidP="00F40BFE">
            <w:pPr>
              <w:rPr>
                <w:rFonts w:cs="Arial"/>
              </w:rPr>
            </w:pPr>
            <w:r>
              <w:rPr>
                <w:rFonts w:cs="Arial"/>
              </w:rPr>
              <w:t>5-12</w:t>
            </w:r>
          </w:p>
        </w:tc>
        <w:tc>
          <w:tcPr>
            <w:tcW w:w="900" w:type="dxa"/>
            <w:tcBorders>
              <w:top w:val="single" w:sz="4" w:space="0" w:color="auto"/>
              <w:left w:val="single" w:sz="4" w:space="0" w:color="auto"/>
              <w:bottom w:val="single" w:sz="4" w:space="0" w:color="auto"/>
              <w:right w:val="single" w:sz="4" w:space="0" w:color="auto"/>
            </w:tcBorders>
          </w:tcPr>
          <w:p w14:paraId="49F460D2" w14:textId="3C1AA973" w:rsidR="002F7BAB" w:rsidRPr="000630F7" w:rsidRDefault="003808E0" w:rsidP="00F40BFE">
            <w:pPr>
              <w:rPr>
                <w:rFonts w:cs="Arial"/>
              </w:rPr>
            </w:pPr>
            <w:r>
              <w:rPr>
                <w:rFonts w:cs="Arial"/>
              </w:rPr>
              <w:t>5.3.1.8.3</w:t>
            </w:r>
          </w:p>
        </w:tc>
        <w:tc>
          <w:tcPr>
            <w:tcW w:w="630" w:type="dxa"/>
            <w:tcBorders>
              <w:top w:val="single" w:sz="4" w:space="0" w:color="auto"/>
              <w:left w:val="single" w:sz="4" w:space="0" w:color="auto"/>
              <w:bottom w:val="single" w:sz="4" w:space="0" w:color="auto"/>
              <w:right w:val="single" w:sz="4" w:space="0" w:color="auto"/>
            </w:tcBorders>
          </w:tcPr>
          <w:p w14:paraId="3F332D55" w14:textId="65E36902" w:rsidR="002F7BAB" w:rsidRPr="000630F7" w:rsidRDefault="003808E0" w:rsidP="00F40BFE">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95EF5F0" w14:textId="60404F76" w:rsidR="002F7BAB" w:rsidRPr="000630F7" w:rsidRDefault="003808E0" w:rsidP="00F40BFE">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B0DCCC8" w14:textId="1E3544A0" w:rsidR="002F7BAB" w:rsidRPr="000630F7" w:rsidRDefault="003808E0"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B75F145" w14:textId="7C967108" w:rsidR="002F7BAB" w:rsidRPr="000630F7" w:rsidRDefault="003808E0" w:rsidP="00F40BFE">
            <w:pPr>
              <w:rPr>
                <w:rFonts w:cs="Arial"/>
              </w:rPr>
            </w:pPr>
            <w:r>
              <w:rPr>
                <w:rFonts w:cs="Arial"/>
              </w:rPr>
              <w:t>Remove redundancy</w:t>
            </w:r>
          </w:p>
        </w:tc>
        <w:tc>
          <w:tcPr>
            <w:tcW w:w="1811" w:type="dxa"/>
            <w:tcBorders>
              <w:top w:val="single" w:sz="4" w:space="0" w:color="auto"/>
              <w:left w:val="single" w:sz="4" w:space="0" w:color="auto"/>
              <w:bottom w:val="single" w:sz="4" w:space="0" w:color="auto"/>
              <w:right w:val="single" w:sz="4" w:space="0" w:color="auto"/>
            </w:tcBorders>
          </w:tcPr>
          <w:p w14:paraId="16B5AB07" w14:textId="77777777" w:rsidR="002F7BAB" w:rsidRPr="000630F7" w:rsidRDefault="002F7BAB"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327B47FA" w14:textId="1E0C4171" w:rsidR="002F7BAB" w:rsidRDefault="003808E0" w:rsidP="00F40BFE">
            <w:pPr>
              <w:rPr>
                <w:rFonts w:cs="Arial"/>
              </w:rPr>
            </w:pPr>
            <w:r>
              <w:rPr>
                <w:rFonts w:cs="Arial"/>
              </w:rPr>
              <w:t>From:  "The string of the Measurement Type field shall..."</w:t>
            </w:r>
          </w:p>
          <w:p w14:paraId="526EDF8B" w14:textId="57373F4D" w:rsidR="003808E0" w:rsidRPr="000630F7" w:rsidRDefault="003808E0" w:rsidP="00F40BFE">
            <w:pPr>
              <w:rPr>
                <w:rFonts w:cs="Arial"/>
              </w:rPr>
            </w:pPr>
            <w:r>
              <w:rPr>
                <w:rFonts w:cs="Arial"/>
              </w:rPr>
              <w:t>To:  "The Measurement Type Field shall...</w:t>
            </w:r>
          </w:p>
        </w:tc>
        <w:tc>
          <w:tcPr>
            <w:tcW w:w="1946" w:type="dxa"/>
            <w:tcBorders>
              <w:top w:val="single" w:sz="4" w:space="0" w:color="auto"/>
              <w:left w:val="single" w:sz="4" w:space="0" w:color="auto"/>
              <w:bottom w:val="single" w:sz="4" w:space="0" w:color="auto"/>
              <w:right w:val="single" w:sz="4" w:space="0" w:color="auto"/>
            </w:tcBorders>
          </w:tcPr>
          <w:p w14:paraId="0282B396" w14:textId="77777777" w:rsidR="002F7BAB" w:rsidRPr="000630F7" w:rsidRDefault="002F7BAB" w:rsidP="00F40BFE"/>
        </w:tc>
      </w:tr>
      <w:tr w:rsidR="002F7BAB" w:rsidRPr="00C635BB" w14:paraId="58035523"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34C8B01F" w14:textId="7D845019" w:rsidR="002F7BAB" w:rsidRPr="000630F7" w:rsidRDefault="003808E0" w:rsidP="00F40BFE">
            <w:pPr>
              <w:rPr>
                <w:rFonts w:cs="Arial"/>
              </w:rPr>
            </w:pPr>
            <w:r>
              <w:rPr>
                <w:rFonts w:cs="Arial"/>
              </w:rPr>
              <w:t>5-12</w:t>
            </w:r>
          </w:p>
        </w:tc>
        <w:tc>
          <w:tcPr>
            <w:tcW w:w="900" w:type="dxa"/>
            <w:tcBorders>
              <w:top w:val="single" w:sz="4" w:space="0" w:color="auto"/>
              <w:left w:val="single" w:sz="4" w:space="0" w:color="auto"/>
              <w:bottom w:val="single" w:sz="4" w:space="0" w:color="auto"/>
              <w:right w:val="single" w:sz="4" w:space="0" w:color="auto"/>
            </w:tcBorders>
          </w:tcPr>
          <w:p w14:paraId="12195F5E" w14:textId="5801DB32" w:rsidR="002F7BAB" w:rsidRPr="000630F7" w:rsidRDefault="003808E0" w:rsidP="00F40BFE">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726C6546" w14:textId="5A4300C7" w:rsidR="002F7BAB" w:rsidRPr="000630F7" w:rsidRDefault="003808E0" w:rsidP="00F40BFE">
            <w:pPr>
              <w:rPr>
                <w:rFonts w:cs="Arial"/>
              </w:rPr>
            </w:pPr>
            <w:r>
              <w:rPr>
                <w:rFonts w:cs="Arial"/>
              </w:rPr>
              <w:t>Caption</w:t>
            </w:r>
          </w:p>
        </w:tc>
        <w:tc>
          <w:tcPr>
            <w:tcW w:w="630" w:type="dxa"/>
            <w:tcBorders>
              <w:top w:val="single" w:sz="4" w:space="0" w:color="auto"/>
              <w:left w:val="single" w:sz="4" w:space="0" w:color="auto"/>
              <w:bottom w:val="single" w:sz="4" w:space="0" w:color="auto"/>
              <w:right w:val="single" w:sz="4" w:space="0" w:color="auto"/>
            </w:tcBorders>
          </w:tcPr>
          <w:p w14:paraId="43761D40" w14:textId="5781B68C" w:rsidR="002F7BAB" w:rsidRPr="000630F7" w:rsidRDefault="003808E0" w:rsidP="00F40BFE">
            <w:pPr>
              <w:rPr>
                <w:rFonts w:cs="Arial"/>
              </w:rPr>
            </w:pPr>
            <w:r>
              <w:rPr>
                <w:rFonts w:cs="Arial"/>
              </w:rPr>
              <w:t>N/A</w:t>
            </w:r>
          </w:p>
        </w:tc>
        <w:tc>
          <w:tcPr>
            <w:tcW w:w="720" w:type="dxa"/>
            <w:tcBorders>
              <w:top w:val="single" w:sz="4" w:space="0" w:color="auto"/>
              <w:left w:val="single" w:sz="4" w:space="0" w:color="auto"/>
              <w:bottom w:val="single" w:sz="4" w:space="0" w:color="auto"/>
              <w:right w:val="single" w:sz="4" w:space="0" w:color="auto"/>
            </w:tcBorders>
          </w:tcPr>
          <w:p w14:paraId="254CEC9B" w14:textId="2644F40D" w:rsidR="002F7BAB" w:rsidRPr="000630F7" w:rsidRDefault="003808E0" w:rsidP="00F40BFE">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31DAD4F" w14:textId="3E534C5F" w:rsidR="002F7BAB" w:rsidRPr="000630F7" w:rsidRDefault="003808E0" w:rsidP="00F40BFE">
            <w:pPr>
              <w:rPr>
                <w:rFonts w:cs="Arial"/>
              </w:rPr>
            </w:pPr>
            <w:r>
              <w:rPr>
                <w:rFonts w:cs="Arial"/>
              </w:rPr>
              <w:t>I think the title of the table should be changed to be more reflective of its purpose.</w:t>
            </w:r>
          </w:p>
        </w:tc>
        <w:tc>
          <w:tcPr>
            <w:tcW w:w="1811" w:type="dxa"/>
            <w:tcBorders>
              <w:top w:val="single" w:sz="4" w:space="0" w:color="auto"/>
              <w:left w:val="single" w:sz="4" w:space="0" w:color="auto"/>
              <w:bottom w:val="single" w:sz="4" w:space="0" w:color="auto"/>
              <w:right w:val="single" w:sz="4" w:space="0" w:color="auto"/>
            </w:tcBorders>
          </w:tcPr>
          <w:p w14:paraId="748E6F9C" w14:textId="77777777" w:rsidR="002F7BAB" w:rsidRPr="000630F7" w:rsidRDefault="002F7BAB"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CA5B474" w14:textId="77777777" w:rsidR="002F7BAB" w:rsidRDefault="003808E0" w:rsidP="00F40BFE">
            <w:pPr>
              <w:rPr>
                <w:rFonts w:cs="Arial"/>
              </w:rPr>
            </w:pPr>
            <w:r>
              <w:rPr>
                <w:rFonts w:cs="Arial"/>
              </w:rPr>
              <w:t>From:  "Format of NHM Mnemonic Keywords"</w:t>
            </w:r>
          </w:p>
          <w:p w14:paraId="175CB18E" w14:textId="10177BC9" w:rsidR="003808E0" w:rsidRPr="000630F7" w:rsidRDefault="003808E0" w:rsidP="00F40BFE">
            <w:pPr>
              <w:rPr>
                <w:rFonts w:cs="Arial"/>
              </w:rPr>
            </w:pPr>
            <w:r>
              <w:rPr>
                <w:rFonts w:cs="Arial"/>
              </w:rPr>
              <w:t>To:  "Examples of NHM Mn</w:t>
            </w:r>
            <w:r w:rsidR="00455034">
              <w:rPr>
                <w:rFonts w:cs="Arial"/>
              </w:rPr>
              <w:t>emonic Keyword Fields"</w:t>
            </w:r>
          </w:p>
        </w:tc>
        <w:tc>
          <w:tcPr>
            <w:tcW w:w="1946" w:type="dxa"/>
            <w:tcBorders>
              <w:top w:val="single" w:sz="4" w:space="0" w:color="auto"/>
              <w:left w:val="single" w:sz="4" w:space="0" w:color="auto"/>
              <w:bottom w:val="single" w:sz="4" w:space="0" w:color="auto"/>
              <w:right w:val="single" w:sz="4" w:space="0" w:color="auto"/>
            </w:tcBorders>
          </w:tcPr>
          <w:p w14:paraId="5A144E0E" w14:textId="77777777" w:rsidR="002F7BAB" w:rsidRPr="000630F7" w:rsidRDefault="002F7BAB" w:rsidP="00F40BFE"/>
        </w:tc>
      </w:tr>
      <w:tr w:rsidR="002F7BAB" w:rsidRPr="00C635BB" w14:paraId="526B5CDB"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12E608B1" w14:textId="6FF4773A" w:rsidR="002F7BAB" w:rsidRDefault="00455034" w:rsidP="00F40BFE">
            <w:pPr>
              <w:rPr>
                <w:rFonts w:cs="Arial"/>
              </w:rPr>
            </w:pPr>
            <w:r>
              <w:rPr>
                <w:rFonts w:cs="Arial"/>
              </w:rPr>
              <w:t>5-12</w:t>
            </w:r>
          </w:p>
        </w:tc>
        <w:tc>
          <w:tcPr>
            <w:tcW w:w="900" w:type="dxa"/>
            <w:tcBorders>
              <w:top w:val="single" w:sz="4" w:space="0" w:color="auto"/>
              <w:left w:val="single" w:sz="4" w:space="0" w:color="auto"/>
              <w:bottom w:val="single" w:sz="4" w:space="0" w:color="auto"/>
              <w:right w:val="single" w:sz="4" w:space="0" w:color="auto"/>
            </w:tcBorders>
          </w:tcPr>
          <w:p w14:paraId="1DE83423" w14:textId="108EE888" w:rsidR="002F7BAB" w:rsidRDefault="00455034" w:rsidP="00F40BFE">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7024E147" w14:textId="557B51A4" w:rsidR="002F7BAB" w:rsidRDefault="00455034" w:rsidP="00F40BFE">
            <w:pPr>
              <w:rPr>
                <w:rFonts w:cs="Arial"/>
              </w:rPr>
            </w:pPr>
            <w:r>
              <w:rPr>
                <w:rFonts w:cs="Arial"/>
              </w:rPr>
              <w:t>SYSTEM Field</w:t>
            </w:r>
          </w:p>
        </w:tc>
        <w:tc>
          <w:tcPr>
            <w:tcW w:w="630" w:type="dxa"/>
            <w:tcBorders>
              <w:top w:val="single" w:sz="4" w:space="0" w:color="auto"/>
              <w:left w:val="single" w:sz="4" w:space="0" w:color="auto"/>
              <w:bottom w:val="single" w:sz="4" w:space="0" w:color="auto"/>
              <w:right w:val="single" w:sz="4" w:space="0" w:color="auto"/>
            </w:tcBorders>
          </w:tcPr>
          <w:p w14:paraId="51E35455" w14:textId="76F7EF2B" w:rsidR="002F7BAB" w:rsidRDefault="00455034" w:rsidP="00F40BFE">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19271E51" w14:textId="209F48B9" w:rsidR="002F7BAB" w:rsidRDefault="00455034"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CC2D050" w14:textId="2450EB05" w:rsidR="002F7BAB" w:rsidRDefault="00455034" w:rsidP="00F40BFE">
            <w:pPr>
              <w:rPr>
                <w:rFonts w:cs="Arial"/>
              </w:rPr>
            </w:pPr>
            <w:r>
              <w:rPr>
                <w:rFonts w:cs="Arial"/>
              </w:rPr>
              <w:t>I think the part of the description describing the values should be removed as redundant.  T</w:t>
            </w:r>
            <w:r w:rsidR="003E5FB3">
              <w:rPr>
                <w:rFonts w:cs="Arial"/>
              </w:rPr>
              <w:t>he user should be referred to</w:t>
            </w:r>
            <w:r>
              <w:rPr>
                <w:rFonts w:cs="Arial"/>
              </w:rPr>
              <w:t xml:space="preserve"> the applicable document section.</w:t>
            </w:r>
          </w:p>
        </w:tc>
        <w:tc>
          <w:tcPr>
            <w:tcW w:w="1811" w:type="dxa"/>
            <w:tcBorders>
              <w:top w:val="single" w:sz="4" w:space="0" w:color="auto"/>
              <w:left w:val="single" w:sz="4" w:space="0" w:color="auto"/>
              <w:bottom w:val="single" w:sz="4" w:space="0" w:color="auto"/>
              <w:right w:val="single" w:sz="4" w:space="0" w:color="auto"/>
            </w:tcBorders>
          </w:tcPr>
          <w:p w14:paraId="28BE3A19" w14:textId="77777777" w:rsidR="002F7BAB" w:rsidRPr="000630F7" w:rsidRDefault="002F7BAB"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76EBFBA" w14:textId="77777777" w:rsidR="002F7BAB" w:rsidRDefault="00455034" w:rsidP="00F40BFE">
            <w:pPr>
              <w:rPr>
                <w:rFonts w:cs="Arial"/>
              </w:rPr>
            </w:pPr>
            <w:r>
              <w:rPr>
                <w:rFonts w:cs="Arial"/>
              </w:rPr>
              <w:t>From:  "- The values of this field... from the SANA Register.</w:t>
            </w:r>
          </w:p>
          <w:p w14:paraId="7EE47359" w14:textId="77777777" w:rsidR="00455034" w:rsidRDefault="00455034" w:rsidP="00F40BFE">
            <w:pPr>
              <w:rPr>
                <w:rFonts w:cs="Arial"/>
              </w:rPr>
            </w:pPr>
          </w:p>
          <w:p w14:paraId="24C78AEE" w14:textId="430BEBC0" w:rsidR="00455034" w:rsidRDefault="00455034" w:rsidP="00F40BFE">
            <w:pPr>
              <w:rPr>
                <w:rFonts w:cs="Arial"/>
              </w:rPr>
            </w:pPr>
            <w:r>
              <w:rPr>
                <w:rFonts w:cs="Arial"/>
              </w:rPr>
              <w:t>To:  "See 5.3.1.3"    (or alternatively "See 5.3.2" if you implement the recommended renumbering)</w:t>
            </w:r>
          </w:p>
        </w:tc>
        <w:tc>
          <w:tcPr>
            <w:tcW w:w="1946" w:type="dxa"/>
            <w:tcBorders>
              <w:top w:val="single" w:sz="4" w:space="0" w:color="auto"/>
              <w:left w:val="single" w:sz="4" w:space="0" w:color="auto"/>
              <w:bottom w:val="single" w:sz="4" w:space="0" w:color="auto"/>
              <w:right w:val="single" w:sz="4" w:space="0" w:color="auto"/>
            </w:tcBorders>
          </w:tcPr>
          <w:p w14:paraId="162988A2" w14:textId="77777777" w:rsidR="002F7BAB" w:rsidRPr="000630F7" w:rsidRDefault="002F7BAB" w:rsidP="00F40BFE"/>
        </w:tc>
      </w:tr>
      <w:tr w:rsidR="00A30C5E" w:rsidRPr="00C635BB" w14:paraId="18C837FF"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6FC918A5" w14:textId="77777777" w:rsidR="00A30C5E" w:rsidRDefault="00A30C5E" w:rsidP="003E5FB3">
            <w:pPr>
              <w:rPr>
                <w:rFonts w:cs="Arial"/>
              </w:rPr>
            </w:pPr>
            <w:r>
              <w:rPr>
                <w:rFonts w:cs="Arial"/>
              </w:rPr>
              <w:t>5-12</w:t>
            </w:r>
          </w:p>
        </w:tc>
        <w:tc>
          <w:tcPr>
            <w:tcW w:w="900" w:type="dxa"/>
            <w:tcBorders>
              <w:top w:val="single" w:sz="4" w:space="0" w:color="auto"/>
              <w:left w:val="single" w:sz="4" w:space="0" w:color="auto"/>
              <w:bottom w:val="single" w:sz="4" w:space="0" w:color="auto"/>
              <w:right w:val="single" w:sz="4" w:space="0" w:color="auto"/>
            </w:tcBorders>
          </w:tcPr>
          <w:p w14:paraId="10C37359" w14:textId="77777777" w:rsidR="00A30C5E" w:rsidRDefault="00A30C5E" w:rsidP="003E5FB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352CC51F" w14:textId="77777777" w:rsidR="00A30C5E" w:rsidRDefault="00A30C5E" w:rsidP="003E5FB3">
            <w:pPr>
              <w:rPr>
                <w:rFonts w:cs="Arial"/>
              </w:rPr>
            </w:pPr>
            <w:r>
              <w:rPr>
                <w:rFonts w:cs="Arial"/>
              </w:rPr>
              <w:t>HARDWARE TYPE</w:t>
            </w:r>
          </w:p>
        </w:tc>
        <w:tc>
          <w:tcPr>
            <w:tcW w:w="630" w:type="dxa"/>
            <w:tcBorders>
              <w:top w:val="single" w:sz="4" w:space="0" w:color="auto"/>
              <w:left w:val="single" w:sz="4" w:space="0" w:color="auto"/>
              <w:bottom w:val="single" w:sz="4" w:space="0" w:color="auto"/>
              <w:right w:val="single" w:sz="4" w:space="0" w:color="auto"/>
            </w:tcBorders>
          </w:tcPr>
          <w:p w14:paraId="1192FB0D" w14:textId="77777777" w:rsidR="00A30C5E" w:rsidRDefault="00A30C5E" w:rsidP="003E5FB3">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4EB5CB75" w14:textId="77777777" w:rsidR="00A30C5E" w:rsidRDefault="00A30C5E" w:rsidP="003E5FB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2F4B2803" w14:textId="591D6696" w:rsidR="00A30C5E" w:rsidRDefault="00A30C5E" w:rsidP="003E5FB3">
            <w:pPr>
              <w:rPr>
                <w:rFonts w:cs="Arial"/>
              </w:rPr>
            </w:pPr>
            <w:r>
              <w:rPr>
                <w:rFonts w:cs="Arial"/>
              </w:rPr>
              <w:t>Table Description contains a requirement</w:t>
            </w:r>
          </w:p>
        </w:tc>
        <w:tc>
          <w:tcPr>
            <w:tcW w:w="1811" w:type="dxa"/>
            <w:tcBorders>
              <w:top w:val="single" w:sz="4" w:space="0" w:color="auto"/>
              <w:left w:val="single" w:sz="4" w:space="0" w:color="auto"/>
              <w:bottom w:val="single" w:sz="4" w:space="0" w:color="auto"/>
              <w:right w:val="single" w:sz="4" w:space="0" w:color="auto"/>
            </w:tcBorders>
          </w:tcPr>
          <w:p w14:paraId="714AD321" w14:textId="77777777" w:rsidR="00A30C5E" w:rsidRPr="000630F7" w:rsidRDefault="00A30C5E"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C058F1F" w14:textId="7E53CB52" w:rsidR="00A30C5E" w:rsidRDefault="00A30C5E" w:rsidP="003E5FB3">
            <w:pPr>
              <w:rPr>
                <w:rFonts w:cs="Arial"/>
              </w:rPr>
            </w:pPr>
            <w:r>
              <w:rPr>
                <w:rFonts w:cs="Arial"/>
              </w:rPr>
              <w:t>Move the text "if only one instance exists..." into section 5.3.1.5.</w:t>
            </w:r>
          </w:p>
        </w:tc>
        <w:tc>
          <w:tcPr>
            <w:tcW w:w="1946" w:type="dxa"/>
            <w:tcBorders>
              <w:top w:val="single" w:sz="4" w:space="0" w:color="auto"/>
              <w:left w:val="single" w:sz="4" w:space="0" w:color="auto"/>
              <w:bottom w:val="single" w:sz="4" w:space="0" w:color="auto"/>
              <w:right w:val="single" w:sz="4" w:space="0" w:color="auto"/>
            </w:tcBorders>
          </w:tcPr>
          <w:p w14:paraId="5C5089ED" w14:textId="77777777" w:rsidR="00A30C5E" w:rsidRPr="000630F7" w:rsidRDefault="00A30C5E" w:rsidP="003E5FB3"/>
        </w:tc>
      </w:tr>
      <w:tr w:rsidR="00455034" w:rsidRPr="00C635BB" w14:paraId="5945B995" w14:textId="77777777" w:rsidTr="00F40BFE">
        <w:trPr>
          <w:jc w:val="center"/>
        </w:trPr>
        <w:tc>
          <w:tcPr>
            <w:tcW w:w="668" w:type="dxa"/>
            <w:tcBorders>
              <w:top w:val="single" w:sz="4" w:space="0" w:color="auto"/>
              <w:left w:val="single" w:sz="4" w:space="0" w:color="auto"/>
              <w:bottom w:val="single" w:sz="4" w:space="0" w:color="auto"/>
              <w:right w:val="single" w:sz="4" w:space="0" w:color="auto"/>
            </w:tcBorders>
          </w:tcPr>
          <w:p w14:paraId="7BD62BA0" w14:textId="23681155" w:rsidR="00455034" w:rsidRDefault="00455034" w:rsidP="00F40BFE">
            <w:pPr>
              <w:rPr>
                <w:rFonts w:cs="Arial"/>
              </w:rPr>
            </w:pPr>
            <w:r>
              <w:rPr>
                <w:rFonts w:cs="Arial"/>
              </w:rPr>
              <w:t>5-12</w:t>
            </w:r>
          </w:p>
        </w:tc>
        <w:tc>
          <w:tcPr>
            <w:tcW w:w="900" w:type="dxa"/>
            <w:tcBorders>
              <w:top w:val="single" w:sz="4" w:space="0" w:color="auto"/>
              <w:left w:val="single" w:sz="4" w:space="0" w:color="auto"/>
              <w:bottom w:val="single" w:sz="4" w:space="0" w:color="auto"/>
              <w:right w:val="single" w:sz="4" w:space="0" w:color="auto"/>
            </w:tcBorders>
          </w:tcPr>
          <w:p w14:paraId="625492CF" w14:textId="6A6DBE8C" w:rsidR="00455034" w:rsidRDefault="00455034" w:rsidP="00F40BFE">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6190E870" w14:textId="51415CF5" w:rsidR="00455034" w:rsidRDefault="00455034" w:rsidP="00F40BFE">
            <w:pPr>
              <w:rPr>
                <w:rFonts w:cs="Arial"/>
              </w:rPr>
            </w:pPr>
            <w:r>
              <w:rPr>
                <w:rFonts w:cs="Arial"/>
              </w:rPr>
              <w:t>HARDWARE TYPE</w:t>
            </w:r>
          </w:p>
        </w:tc>
        <w:tc>
          <w:tcPr>
            <w:tcW w:w="630" w:type="dxa"/>
            <w:tcBorders>
              <w:top w:val="single" w:sz="4" w:space="0" w:color="auto"/>
              <w:left w:val="single" w:sz="4" w:space="0" w:color="auto"/>
              <w:bottom w:val="single" w:sz="4" w:space="0" w:color="auto"/>
              <w:right w:val="single" w:sz="4" w:space="0" w:color="auto"/>
            </w:tcBorders>
          </w:tcPr>
          <w:p w14:paraId="0F31F758" w14:textId="54CF85E3" w:rsidR="00455034" w:rsidRDefault="00455034" w:rsidP="00F40BFE">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0AEA989B" w14:textId="38503034" w:rsidR="00455034" w:rsidRDefault="00455034" w:rsidP="00F40BFE">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4ED172C" w14:textId="2963535C" w:rsidR="00455034" w:rsidRDefault="00455034" w:rsidP="00F40BFE">
            <w:pPr>
              <w:rPr>
                <w:rFonts w:cs="Arial"/>
              </w:rPr>
            </w:pPr>
            <w:r>
              <w:rPr>
                <w:rFonts w:cs="Arial"/>
              </w:rPr>
              <w:t>I think the part of the description describing the values should be removed as redundant.  T</w:t>
            </w:r>
            <w:r w:rsidR="003E5FB3">
              <w:rPr>
                <w:rFonts w:cs="Arial"/>
              </w:rPr>
              <w:t>he user should be referred to</w:t>
            </w:r>
            <w:r>
              <w:rPr>
                <w:rFonts w:cs="Arial"/>
              </w:rPr>
              <w:t xml:space="preserve"> the applicable document section.</w:t>
            </w:r>
          </w:p>
        </w:tc>
        <w:tc>
          <w:tcPr>
            <w:tcW w:w="1811" w:type="dxa"/>
            <w:tcBorders>
              <w:top w:val="single" w:sz="4" w:space="0" w:color="auto"/>
              <w:left w:val="single" w:sz="4" w:space="0" w:color="auto"/>
              <w:bottom w:val="single" w:sz="4" w:space="0" w:color="auto"/>
              <w:right w:val="single" w:sz="4" w:space="0" w:color="auto"/>
            </w:tcBorders>
          </w:tcPr>
          <w:p w14:paraId="769EDAE8" w14:textId="6190DAA1" w:rsidR="00455034" w:rsidRPr="000630F7" w:rsidRDefault="00455034" w:rsidP="00F40BFE">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D2047AE" w14:textId="0C3594D4" w:rsidR="00455034" w:rsidRDefault="00455034" w:rsidP="003E5FB3">
            <w:pPr>
              <w:rPr>
                <w:rFonts w:cs="Arial"/>
              </w:rPr>
            </w:pPr>
            <w:r>
              <w:rPr>
                <w:rFonts w:cs="Arial"/>
              </w:rPr>
              <w:t>From:  "- The three character code... a value from the SANA Registry"</w:t>
            </w:r>
          </w:p>
          <w:p w14:paraId="2A6A94FC" w14:textId="77777777" w:rsidR="00455034" w:rsidRDefault="00455034" w:rsidP="003E5FB3">
            <w:pPr>
              <w:rPr>
                <w:rFonts w:cs="Arial"/>
              </w:rPr>
            </w:pPr>
          </w:p>
          <w:p w14:paraId="4740F403" w14:textId="69BFDAAB" w:rsidR="00455034" w:rsidRDefault="00455034" w:rsidP="00F40BFE">
            <w:pPr>
              <w:rPr>
                <w:rFonts w:cs="Arial"/>
              </w:rPr>
            </w:pPr>
            <w:r>
              <w:rPr>
                <w:rFonts w:cs="Arial"/>
              </w:rPr>
              <w:t>To:  "See 5.3.1.5"    (or alternatively "See 5.3.3" if you implement the recommended renumbering)</w:t>
            </w:r>
          </w:p>
        </w:tc>
        <w:tc>
          <w:tcPr>
            <w:tcW w:w="1946" w:type="dxa"/>
            <w:tcBorders>
              <w:top w:val="single" w:sz="4" w:space="0" w:color="auto"/>
              <w:left w:val="single" w:sz="4" w:space="0" w:color="auto"/>
              <w:bottom w:val="single" w:sz="4" w:space="0" w:color="auto"/>
              <w:right w:val="single" w:sz="4" w:space="0" w:color="auto"/>
            </w:tcBorders>
          </w:tcPr>
          <w:p w14:paraId="21DDE923" w14:textId="77777777" w:rsidR="00455034" w:rsidRPr="000630F7" w:rsidRDefault="00455034" w:rsidP="00F40BFE"/>
        </w:tc>
      </w:tr>
      <w:tr w:rsidR="003E5FB3" w:rsidRPr="00C635BB" w14:paraId="6EEC0840"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27089632" w14:textId="4F54E087" w:rsidR="003E5FB3" w:rsidRPr="000630F7"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0F76C838" w14:textId="0636805A" w:rsidR="003E5FB3" w:rsidRPr="000630F7" w:rsidRDefault="003E5FB3" w:rsidP="003E5FB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5AEBCDD4" w14:textId="73E69FFC" w:rsidR="003E5FB3" w:rsidRPr="000630F7" w:rsidRDefault="003E5FB3" w:rsidP="003E5FB3">
            <w:pPr>
              <w:rPr>
                <w:rFonts w:cs="Arial"/>
              </w:rPr>
            </w:pPr>
            <w:r>
              <w:rPr>
                <w:rFonts w:cs="Arial"/>
              </w:rPr>
              <w:t>DATA GROUP</w:t>
            </w:r>
          </w:p>
        </w:tc>
        <w:tc>
          <w:tcPr>
            <w:tcW w:w="630" w:type="dxa"/>
            <w:tcBorders>
              <w:top w:val="single" w:sz="4" w:space="0" w:color="auto"/>
              <w:left w:val="single" w:sz="4" w:space="0" w:color="auto"/>
              <w:bottom w:val="single" w:sz="4" w:space="0" w:color="auto"/>
              <w:right w:val="single" w:sz="4" w:space="0" w:color="auto"/>
            </w:tcBorders>
          </w:tcPr>
          <w:p w14:paraId="234434C7" w14:textId="71947597" w:rsidR="003E5FB3" w:rsidRPr="000630F7" w:rsidRDefault="003E5FB3" w:rsidP="003E5FB3">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0AA98C50" w14:textId="77777777" w:rsidR="003E5FB3" w:rsidRPr="000630F7" w:rsidRDefault="003E5FB3" w:rsidP="003E5FB3">
            <w:pPr>
              <w:rPr>
                <w:rFonts w:cs="Arial"/>
              </w:rPr>
            </w:pPr>
          </w:p>
        </w:tc>
        <w:tc>
          <w:tcPr>
            <w:tcW w:w="3870" w:type="dxa"/>
            <w:tcBorders>
              <w:top w:val="single" w:sz="4" w:space="0" w:color="auto"/>
              <w:left w:val="single" w:sz="4" w:space="0" w:color="auto"/>
              <w:bottom w:val="single" w:sz="4" w:space="0" w:color="auto"/>
              <w:right w:val="single" w:sz="4" w:space="0" w:color="auto"/>
            </w:tcBorders>
          </w:tcPr>
          <w:p w14:paraId="2578A09F" w14:textId="0D000DA0" w:rsidR="003E5FB3" w:rsidRPr="000630F7" w:rsidRDefault="003E5FB3" w:rsidP="003E5FB3">
            <w:pPr>
              <w:rPr>
                <w:rFonts w:cs="Arial"/>
              </w:rPr>
            </w:pPr>
            <w:r>
              <w:rPr>
                <w:rFonts w:cs="Arial"/>
              </w:rPr>
              <w:t>I think the part of the description describing the values should be removed as redundant.  The user should be referred to the applicable document section.</w:t>
            </w:r>
          </w:p>
        </w:tc>
        <w:tc>
          <w:tcPr>
            <w:tcW w:w="1811" w:type="dxa"/>
            <w:tcBorders>
              <w:top w:val="single" w:sz="4" w:space="0" w:color="auto"/>
              <w:left w:val="single" w:sz="4" w:space="0" w:color="auto"/>
              <w:bottom w:val="single" w:sz="4" w:space="0" w:color="auto"/>
              <w:right w:val="single" w:sz="4" w:space="0" w:color="auto"/>
            </w:tcBorders>
          </w:tcPr>
          <w:p w14:paraId="1FB6B926"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6176FD1" w14:textId="77777777" w:rsidR="003E5FB3" w:rsidRDefault="003E5FB3" w:rsidP="003E5FB3">
            <w:pPr>
              <w:rPr>
                <w:rFonts w:cs="Arial"/>
              </w:rPr>
            </w:pPr>
            <w:r>
              <w:rPr>
                <w:rFonts w:cs="Arial"/>
              </w:rPr>
              <w:t>From:  "- This string should be specified in an ICD</w:t>
            </w:r>
          </w:p>
          <w:p w14:paraId="3FAEAE57" w14:textId="77777777" w:rsidR="003E5FB3" w:rsidRDefault="003E5FB3" w:rsidP="003E5FB3">
            <w:pPr>
              <w:rPr>
                <w:rFonts w:cs="Arial"/>
              </w:rPr>
            </w:pPr>
            <w:r>
              <w:rPr>
                <w:rFonts w:cs="Arial"/>
              </w:rPr>
              <w:t xml:space="preserve">- </w:t>
            </w:r>
          </w:p>
          <w:p w14:paraId="133E82D0" w14:textId="77777777" w:rsidR="003E5FB3" w:rsidRDefault="003E5FB3" w:rsidP="003E5FB3">
            <w:pPr>
              <w:rPr>
                <w:rFonts w:cs="Arial"/>
              </w:rPr>
            </w:pPr>
            <w:r>
              <w:rPr>
                <w:rFonts w:cs="Arial"/>
              </w:rPr>
              <w:t xml:space="preserve">- ... </w:t>
            </w:r>
            <w:proofErr w:type="gramStart"/>
            <w:r>
              <w:rPr>
                <w:rFonts w:cs="Arial"/>
              </w:rPr>
              <w:t>character</w:t>
            </w:r>
            <w:proofErr w:type="gramEnd"/>
            <w:r>
              <w:rPr>
                <w:rFonts w:cs="Arial"/>
              </w:rPr>
              <w:t>(s) in the field".</w:t>
            </w:r>
          </w:p>
          <w:p w14:paraId="40738048" w14:textId="77777777" w:rsidR="003E5FB3" w:rsidRDefault="003E5FB3" w:rsidP="003E5FB3">
            <w:pPr>
              <w:rPr>
                <w:rFonts w:cs="Arial"/>
              </w:rPr>
            </w:pPr>
          </w:p>
          <w:p w14:paraId="3FE9A1EC" w14:textId="66F9DCF6" w:rsidR="003E5FB3" w:rsidRPr="000630F7" w:rsidRDefault="003E5FB3" w:rsidP="003E5FB3">
            <w:pPr>
              <w:rPr>
                <w:rFonts w:cs="Arial"/>
              </w:rPr>
            </w:pPr>
            <w:r>
              <w:rPr>
                <w:rFonts w:cs="Arial"/>
              </w:rPr>
              <w:t>To:  "See 5.3.1.6"   (or alternatively "See 5.3.4" if you implement the recommended renumbering)</w:t>
            </w:r>
          </w:p>
        </w:tc>
        <w:tc>
          <w:tcPr>
            <w:tcW w:w="1946" w:type="dxa"/>
            <w:tcBorders>
              <w:top w:val="single" w:sz="4" w:space="0" w:color="auto"/>
              <w:left w:val="single" w:sz="4" w:space="0" w:color="auto"/>
              <w:bottom w:val="single" w:sz="4" w:space="0" w:color="auto"/>
              <w:right w:val="single" w:sz="4" w:space="0" w:color="auto"/>
            </w:tcBorders>
          </w:tcPr>
          <w:p w14:paraId="00F5C0A4" w14:textId="77777777" w:rsidR="003E5FB3" w:rsidRPr="000630F7" w:rsidRDefault="003E5FB3" w:rsidP="003E5FB3"/>
        </w:tc>
      </w:tr>
      <w:tr w:rsidR="003E5FB3" w:rsidRPr="00C635BB" w14:paraId="7E9BF376"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700573B0" w14:textId="5780A468" w:rsidR="003E5FB3" w:rsidRPr="000630F7" w:rsidRDefault="003E5FB3" w:rsidP="003E5FB3">
            <w:pPr>
              <w:rPr>
                <w:rFonts w:cs="Arial"/>
              </w:rPr>
            </w:pPr>
            <w:r>
              <w:rPr>
                <w:rFonts w:cs="Arial"/>
              </w:rPr>
              <w:lastRenderedPageBreak/>
              <w:t>5-13</w:t>
            </w:r>
          </w:p>
        </w:tc>
        <w:tc>
          <w:tcPr>
            <w:tcW w:w="900" w:type="dxa"/>
            <w:tcBorders>
              <w:top w:val="single" w:sz="4" w:space="0" w:color="auto"/>
              <w:left w:val="single" w:sz="4" w:space="0" w:color="auto"/>
              <w:bottom w:val="single" w:sz="4" w:space="0" w:color="auto"/>
              <w:right w:val="single" w:sz="4" w:space="0" w:color="auto"/>
            </w:tcBorders>
          </w:tcPr>
          <w:p w14:paraId="1C3416A8" w14:textId="7D301C58" w:rsidR="003E5FB3" w:rsidRPr="000630F7" w:rsidRDefault="003E5FB3" w:rsidP="003E5FB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1555FE48" w14:textId="39BC51C2" w:rsidR="003E5FB3" w:rsidRPr="000630F7" w:rsidRDefault="003E5FB3" w:rsidP="003E5FB3">
            <w:pPr>
              <w:rPr>
                <w:rFonts w:cs="Arial"/>
              </w:rPr>
            </w:pPr>
            <w:r>
              <w:rPr>
                <w:rFonts w:cs="Arial"/>
              </w:rPr>
              <w:t>MEASUREMENT COUNT</w:t>
            </w:r>
          </w:p>
        </w:tc>
        <w:tc>
          <w:tcPr>
            <w:tcW w:w="630" w:type="dxa"/>
            <w:tcBorders>
              <w:top w:val="single" w:sz="4" w:space="0" w:color="auto"/>
              <w:left w:val="single" w:sz="4" w:space="0" w:color="auto"/>
              <w:bottom w:val="single" w:sz="4" w:space="0" w:color="auto"/>
              <w:right w:val="single" w:sz="4" w:space="0" w:color="auto"/>
            </w:tcBorders>
          </w:tcPr>
          <w:p w14:paraId="1F08BC11" w14:textId="089947A3" w:rsidR="003E5FB3" w:rsidRPr="000630F7" w:rsidRDefault="003E5FB3" w:rsidP="003E5FB3">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2D239C96" w14:textId="7B5DE89D" w:rsidR="003E5FB3" w:rsidRPr="000630F7" w:rsidRDefault="003E5FB3" w:rsidP="003E5FB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4A3AFA1D" w14:textId="1A9EBCE9" w:rsidR="003E5FB3" w:rsidRPr="000630F7" w:rsidRDefault="003E5FB3" w:rsidP="003E5FB3">
            <w:pPr>
              <w:rPr>
                <w:rFonts w:cs="Arial"/>
              </w:rPr>
            </w:pPr>
            <w:r>
              <w:rPr>
                <w:rFonts w:cs="Arial"/>
              </w:rPr>
              <w:t>The description is completely redundant with 5.3.1.7.2</w:t>
            </w:r>
          </w:p>
        </w:tc>
        <w:tc>
          <w:tcPr>
            <w:tcW w:w="1811" w:type="dxa"/>
            <w:tcBorders>
              <w:top w:val="single" w:sz="4" w:space="0" w:color="auto"/>
              <w:left w:val="single" w:sz="4" w:space="0" w:color="auto"/>
              <w:bottom w:val="single" w:sz="4" w:space="0" w:color="auto"/>
              <w:right w:val="single" w:sz="4" w:space="0" w:color="auto"/>
            </w:tcBorders>
          </w:tcPr>
          <w:p w14:paraId="5399F949"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54FD3BB0" w14:textId="36B6492F" w:rsidR="003E5FB3" w:rsidRPr="000630F7" w:rsidRDefault="003E5FB3" w:rsidP="003E5FB3">
            <w:pPr>
              <w:rPr>
                <w:rFonts w:cs="Arial"/>
              </w:rPr>
            </w:pPr>
            <w:r>
              <w:rPr>
                <w:rFonts w:cs="Arial"/>
              </w:rPr>
              <w:t>Delete existing text in table and replace with "See 5.3.1.7"  (or alternatively "See 5.3.5 if you implement the recommend renumbering).</w:t>
            </w:r>
          </w:p>
        </w:tc>
        <w:tc>
          <w:tcPr>
            <w:tcW w:w="1946" w:type="dxa"/>
            <w:tcBorders>
              <w:top w:val="single" w:sz="4" w:space="0" w:color="auto"/>
              <w:left w:val="single" w:sz="4" w:space="0" w:color="auto"/>
              <w:bottom w:val="single" w:sz="4" w:space="0" w:color="auto"/>
              <w:right w:val="single" w:sz="4" w:space="0" w:color="auto"/>
            </w:tcBorders>
          </w:tcPr>
          <w:p w14:paraId="11E7A46F" w14:textId="77777777" w:rsidR="003E5FB3" w:rsidRPr="000630F7" w:rsidRDefault="003E5FB3" w:rsidP="003E5FB3"/>
        </w:tc>
      </w:tr>
      <w:tr w:rsidR="003E5FB3" w:rsidRPr="00C635BB" w14:paraId="7F788681"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3FD7FE76" w14:textId="0A226F89" w:rsidR="003E5FB3" w:rsidRPr="000630F7"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5C49D3CD" w14:textId="661D9DFA" w:rsidR="003E5FB3" w:rsidRPr="000630F7" w:rsidRDefault="003E5FB3" w:rsidP="003E5FB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174F3EA2" w14:textId="19427D67" w:rsidR="003E5FB3" w:rsidRPr="000630F7" w:rsidRDefault="003E5FB3" w:rsidP="003E5FB3">
            <w:pPr>
              <w:rPr>
                <w:rFonts w:cs="Arial"/>
              </w:rPr>
            </w:pPr>
            <w:r>
              <w:rPr>
                <w:rFonts w:cs="Arial"/>
              </w:rPr>
              <w:t>MEASUREMENT TYPE</w:t>
            </w:r>
          </w:p>
        </w:tc>
        <w:tc>
          <w:tcPr>
            <w:tcW w:w="630" w:type="dxa"/>
            <w:tcBorders>
              <w:top w:val="single" w:sz="4" w:space="0" w:color="auto"/>
              <w:left w:val="single" w:sz="4" w:space="0" w:color="auto"/>
              <w:bottom w:val="single" w:sz="4" w:space="0" w:color="auto"/>
              <w:right w:val="single" w:sz="4" w:space="0" w:color="auto"/>
            </w:tcBorders>
          </w:tcPr>
          <w:p w14:paraId="56229A8D" w14:textId="26D19C61" w:rsidR="003E5FB3" w:rsidRPr="000630F7" w:rsidRDefault="003E5FB3" w:rsidP="003E5FB3">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088FFAED" w14:textId="52690569" w:rsidR="003E5FB3" w:rsidRPr="000630F7" w:rsidRDefault="003E5FB3" w:rsidP="003E5FB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3C1BC12" w14:textId="2B8D6BEB" w:rsidR="003E5FB3" w:rsidRPr="003E5FB3" w:rsidRDefault="003E5FB3" w:rsidP="003E5FB3">
            <w:pPr>
              <w:rPr>
                <w:rFonts w:cs="Arial"/>
              </w:rPr>
            </w:pPr>
            <w:r>
              <w:rPr>
                <w:rFonts w:cs="Arial"/>
              </w:rPr>
              <w:t>I think the part of the description describing the values should be removed as redundant.  The user should be referred to the applicable document section.</w:t>
            </w:r>
          </w:p>
        </w:tc>
        <w:tc>
          <w:tcPr>
            <w:tcW w:w="1811" w:type="dxa"/>
            <w:tcBorders>
              <w:top w:val="single" w:sz="4" w:space="0" w:color="auto"/>
              <w:left w:val="single" w:sz="4" w:space="0" w:color="auto"/>
              <w:bottom w:val="single" w:sz="4" w:space="0" w:color="auto"/>
              <w:right w:val="single" w:sz="4" w:space="0" w:color="auto"/>
            </w:tcBorders>
          </w:tcPr>
          <w:p w14:paraId="30AD0436"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B71F334" w14:textId="77777777" w:rsidR="003E5FB3" w:rsidRDefault="003E5FB3" w:rsidP="003E5FB3">
            <w:pPr>
              <w:rPr>
                <w:rFonts w:cs="Arial"/>
              </w:rPr>
            </w:pPr>
            <w:r>
              <w:rPr>
                <w:rFonts w:cs="Arial"/>
              </w:rPr>
              <w:t>From:  existing text</w:t>
            </w:r>
          </w:p>
          <w:p w14:paraId="51EC910C" w14:textId="77777777" w:rsidR="003E5FB3" w:rsidRDefault="003E5FB3" w:rsidP="003E5FB3">
            <w:pPr>
              <w:rPr>
                <w:rFonts w:cs="Arial"/>
              </w:rPr>
            </w:pPr>
          </w:p>
          <w:p w14:paraId="7887526C" w14:textId="4DEF8076" w:rsidR="003E5FB3" w:rsidRPr="000630F7" w:rsidRDefault="003E5FB3" w:rsidP="003E5FB3">
            <w:pPr>
              <w:rPr>
                <w:rFonts w:cs="Arial"/>
              </w:rPr>
            </w:pPr>
            <w:r>
              <w:rPr>
                <w:rFonts w:cs="Arial"/>
              </w:rPr>
              <w:t>To:  "See 5.3.1.8"  (or alternatively "See 5.3.6 if you implement the recommend renumbering).</w:t>
            </w:r>
          </w:p>
        </w:tc>
        <w:tc>
          <w:tcPr>
            <w:tcW w:w="1946" w:type="dxa"/>
            <w:tcBorders>
              <w:top w:val="single" w:sz="4" w:space="0" w:color="auto"/>
              <w:left w:val="single" w:sz="4" w:space="0" w:color="auto"/>
              <w:bottom w:val="single" w:sz="4" w:space="0" w:color="auto"/>
              <w:right w:val="single" w:sz="4" w:space="0" w:color="auto"/>
            </w:tcBorders>
          </w:tcPr>
          <w:p w14:paraId="7A71EC05" w14:textId="77777777" w:rsidR="003E5FB3" w:rsidRPr="000630F7" w:rsidRDefault="003E5FB3" w:rsidP="003E5FB3"/>
        </w:tc>
      </w:tr>
      <w:tr w:rsidR="003E5FB3" w:rsidRPr="00C635BB" w14:paraId="650C4705"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4DCD0B75" w14:textId="0FE27CDB" w:rsidR="003E5FB3" w:rsidRPr="000630F7"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4E3D6670" w14:textId="7EDC9D18" w:rsidR="003E5FB3" w:rsidRPr="000630F7" w:rsidRDefault="003E5FB3" w:rsidP="003E5FB3">
            <w:pPr>
              <w:rPr>
                <w:rFonts w:cs="Arial"/>
              </w:rPr>
            </w:pPr>
            <w:r>
              <w:rPr>
                <w:rFonts w:cs="Arial"/>
              </w:rPr>
              <w:t>Table 5-1</w:t>
            </w:r>
          </w:p>
        </w:tc>
        <w:tc>
          <w:tcPr>
            <w:tcW w:w="630" w:type="dxa"/>
            <w:tcBorders>
              <w:top w:val="single" w:sz="4" w:space="0" w:color="auto"/>
              <w:left w:val="single" w:sz="4" w:space="0" w:color="auto"/>
              <w:bottom w:val="single" w:sz="4" w:space="0" w:color="auto"/>
              <w:right w:val="single" w:sz="4" w:space="0" w:color="auto"/>
            </w:tcBorders>
          </w:tcPr>
          <w:p w14:paraId="248FB5D9" w14:textId="7083A31E" w:rsidR="003E5FB3" w:rsidRPr="000630F7" w:rsidRDefault="003E5FB3" w:rsidP="003E5FB3">
            <w:pPr>
              <w:rPr>
                <w:rFonts w:cs="Arial"/>
              </w:rPr>
            </w:pPr>
            <w:r>
              <w:rPr>
                <w:rFonts w:cs="Arial"/>
              </w:rPr>
              <w:t>MEASUREMENT TYPE</w:t>
            </w:r>
          </w:p>
        </w:tc>
        <w:tc>
          <w:tcPr>
            <w:tcW w:w="630" w:type="dxa"/>
            <w:tcBorders>
              <w:top w:val="single" w:sz="4" w:space="0" w:color="auto"/>
              <w:left w:val="single" w:sz="4" w:space="0" w:color="auto"/>
              <w:bottom w:val="single" w:sz="4" w:space="0" w:color="auto"/>
              <w:right w:val="single" w:sz="4" w:space="0" w:color="auto"/>
            </w:tcBorders>
          </w:tcPr>
          <w:p w14:paraId="38401389" w14:textId="0515AA6A" w:rsidR="003E5FB3" w:rsidRPr="000630F7" w:rsidRDefault="003E5FB3" w:rsidP="003E5FB3">
            <w:pPr>
              <w:rPr>
                <w:rFonts w:cs="Arial"/>
              </w:rPr>
            </w:pPr>
            <w:r>
              <w:rPr>
                <w:rFonts w:cs="Arial"/>
              </w:rPr>
              <w:t>Description</w:t>
            </w:r>
          </w:p>
        </w:tc>
        <w:tc>
          <w:tcPr>
            <w:tcW w:w="720" w:type="dxa"/>
            <w:tcBorders>
              <w:top w:val="single" w:sz="4" w:space="0" w:color="auto"/>
              <w:left w:val="single" w:sz="4" w:space="0" w:color="auto"/>
              <w:bottom w:val="single" w:sz="4" w:space="0" w:color="auto"/>
              <w:right w:val="single" w:sz="4" w:space="0" w:color="auto"/>
            </w:tcBorders>
          </w:tcPr>
          <w:p w14:paraId="0D3A301C" w14:textId="2111A45F" w:rsidR="003E5FB3" w:rsidRPr="000630F7" w:rsidRDefault="003E5FB3"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5464A3" w14:textId="3CDB8290" w:rsidR="003E5FB3" w:rsidRPr="000630F7" w:rsidRDefault="003E5FB3" w:rsidP="003E5FB3">
            <w:pPr>
              <w:rPr>
                <w:rFonts w:cs="Arial"/>
              </w:rPr>
            </w:pPr>
            <w:r>
              <w:rPr>
                <w:rFonts w:cs="Arial"/>
              </w:rPr>
              <w:t>The Measurement Type is non-obligatory.  Is there a default?</w:t>
            </w:r>
          </w:p>
        </w:tc>
        <w:tc>
          <w:tcPr>
            <w:tcW w:w="1811" w:type="dxa"/>
            <w:tcBorders>
              <w:top w:val="single" w:sz="4" w:space="0" w:color="auto"/>
              <w:left w:val="single" w:sz="4" w:space="0" w:color="auto"/>
              <w:bottom w:val="single" w:sz="4" w:space="0" w:color="auto"/>
              <w:right w:val="single" w:sz="4" w:space="0" w:color="auto"/>
            </w:tcBorders>
          </w:tcPr>
          <w:p w14:paraId="1CA5791D"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3241458" w14:textId="4C2CB50A" w:rsidR="003E5FB3" w:rsidRPr="000630F7" w:rsidRDefault="003E5FB3" w:rsidP="003E5FB3">
            <w:pPr>
              <w:rPr>
                <w:rFonts w:cs="Arial"/>
              </w:rPr>
            </w:pPr>
            <w:r>
              <w:rPr>
                <w:rFonts w:cs="Arial"/>
              </w:rPr>
              <w:t>If there is a default, it should be specified.  If there is no default, that fact should probably be stated.</w:t>
            </w:r>
          </w:p>
        </w:tc>
        <w:tc>
          <w:tcPr>
            <w:tcW w:w="1946" w:type="dxa"/>
            <w:tcBorders>
              <w:top w:val="single" w:sz="4" w:space="0" w:color="auto"/>
              <w:left w:val="single" w:sz="4" w:space="0" w:color="auto"/>
              <w:bottom w:val="single" w:sz="4" w:space="0" w:color="auto"/>
              <w:right w:val="single" w:sz="4" w:space="0" w:color="auto"/>
            </w:tcBorders>
          </w:tcPr>
          <w:p w14:paraId="6A2D4065" w14:textId="77777777" w:rsidR="003E5FB3" w:rsidRPr="000630F7" w:rsidRDefault="003E5FB3" w:rsidP="003E5FB3"/>
        </w:tc>
      </w:tr>
      <w:tr w:rsidR="003E5FB3" w:rsidRPr="00C635BB" w14:paraId="4D582662"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230D6CF9" w14:textId="6A2A1B98" w:rsidR="003E5FB3" w:rsidRPr="000630F7"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551A6459" w14:textId="6C7183B0" w:rsidR="003E5FB3" w:rsidRPr="000630F7" w:rsidRDefault="003E5FB3" w:rsidP="003E5FB3">
            <w:pPr>
              <w:rPr>
                <w:rFonts w:cs="Arial"/>
              </w:rPr>
            </w:pPr>
            <w:r>
              <w:rPr>
                <w:rFonts w:cs="Arial"/>
              </w:rPr>
              <w:t>5.4</w:t>
            </w:r>
          </w:p>
        </w:tc>
        <w:tc>
          <w:tcPr>
            <w:tcW w:w="630" w:type="dxa"/>
            <w:tcBorders>
              <w:top w:val="single" w:sz="4" w:space="0" w:color="auto"/>
              <w:left w:val="single" w:sz="4" w:space="0" w:color="auto"/>
              <w:bottom w:val="single" w:sz="4" w:space="0" w:color="auto"/>
              <w:right w:val="single" w:sz="4" w:space="0" w:color="auto"/>
            </w:tcBorders>
          </w:tcPr>
          <w:p w14:paraId="708886A4" w14:textId="59D5DF3D" w:rsidR="003E5FB3" w:rsidRPr="000630F7" w:rsidRDefault="003E5FB3" w:rsidP="003E5FB3">
            <w:pPr>
              <w:rPr>
                <w:rFonts w:cs="Arial"/>
              </w:rPr>
            </w:pPr>
            <w:r>
              <w:rPr>
                <w:rFonts w:cs="Arial"/>
              </w:rPr>
              <w:t>Title</w:t>
            </w:r>
          </w:p>
        </w:tc>
        <w:tc>
          <w:tcPr>
            <w:tcW w:w="630" w:type="dxa"/>
            <w:tcBorders>
              <w:top w:val="single" w:sz="4" w:space="0" w:color="auto"/>
              <w:left w:val="single" w:sz="4" w:space="0" w:color="auto"/>
              <w:bottom w:val="single" w:sz="4" w:space="0" w:color="auto"/>
              <w:right w:val="single" w:sz="4" w:space="0" w:color="auto"/>
            </w:tcBorders>
          </w:tcPr>
          <w:p w14:paraId="40A23964" w14:textId="7CE1FB00" w:rsidR="003E5FB3" w:rsidRPr="000630F7" w:rsidRDefault="003E5FB3" w:rsidP="003E5FB3">
            <w:pPr>
              <w:rPr>
                <w:rFonts w:cs="Arial"/>
              </w:rPr>
            </w:pPr>
            <w:r>
              <w:rPr>
                <w:rFonts w:cs="Arial"/>
              </w:rPr>
              <w:t>Title</w:t>
            </w:r>
          </w:p>
        </w:tc>
        <w:tc>
          <w:tcPr>
            <w:tcW w:w="720" w:type="dxa"/>
            <w:tcBorders>
              <w:top w:val="single" w:sz="4" w:space="0" w:color="auto"/>
              <w:left w:val="single" w:sz="4" w:space="0" w:color="auto"/>
              <w:bottom w:val="single" w:sz="4" w:space="0" w:color="auto"/>
              <w:right w:val="single" w:sz="4" w:space="0" w:color="auto"/>
            </w:tcBorders>
          </w:tcPr>
          <w:p w14:paraId="2A8075E4" w14:textId="04673906" w:rsidR="003E5FB3" w:rsidRPr="000630F7" w:rsidRDefault="003E5FB3" w:rsidP="003E5FB3">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D376706" w14:textId="07033EC6" w:rsidR="003E5FB3" w:rsidRPr="000630F7" w:rsidRDefault="003E5FB3" w:rsidP="003E5FB3">
            <w:pPr>
              <w:rPr>
                <w:rFonts w:cs="Arial"/>
              </w:rPr>
            </w:pPr>
            <w:r>
              <w:rPr>
                <w:rFonts w:cs="Arial"/>
              </w:rPr>
              <w:t>I think the title of 5.4 should be "NHM Values" since there are values in the Header and Metadata Section that also must abide by the syntax rules in 5.4.  In fact, one could make a case that the entire existing 5.3 could be a subsection of the existing 5.4 given that the Mnemonic Keywords are in fact values for metadata keywords.</w:t>
            </w:r>
          </w:p>
        </w:tc>
        <w:tc>
          <w:tcPr>
            <w:tcW w:w="1811" w:type="dxa"/>
            <w:tcBorders>
              <w:top w:val="single" w:sz="4" w:space="0" w:color="auto"/>
              <w:left w:val="single" w:sz="4" w:space="0" w:color="auto"/>
              <w:bottom w:val="single" w:sz="4" w:space="0" w:color="auto"/>
              <w:right w:val="single" w:sz="4" w:space="0" w:color="auto"/>
            </w:tcBorders>
          </w:tcPr>
          <w:p w14:paraId="717817AF" w14:textId="4A1DF282" w:rsidR="003E5FB3" w:rsidRDefault="003E5FB3" w:rsidP="003E5FB3">
            <w:pPr>
              <w:rPr>
                <w:rFonts w:cs="Arial"/>
              </w:rPr>
            </w:pPr>
            <w:r>
              <w:rPr>
                <w:rFonts w:cs="Arial"/>
              </w:rPr>
              <w:t>David Berry/NASA</w:t>
            </w:r>
          </w:p>
          <w:p w14:paraId="7A0B906D" w14:textId="77777777" w:rsidR="003E5FB3" w:rsidRPr="003E5FB3" w:rsidRDefault="003E5FB3" w:rsidP="003E5FB3">
            <w:pPr>
              <w:rPr>
                <w:rFonts w:cs="Arial"/>
              </w:rPr>
            </w:pPr>
          </w:p>
          <w:p w14:paraId="79ED382B" w14:textId="28B0AC05" w:rsidR="003E5FB3" w:rsidRDefault="003E5FB3" w:rsidP="003E5FB3">
            <w:pPr>
              <w:rPr>
                <w:rFonts w:cs="Arial"/>
              </w:rPr>
            </w:pPr>
          </w:p>
          <w:p w14:paraId="1CC41090" w14:textId="77777777" w:rsidR="003E5FB3" w:rsidRPr="003E5FB3" w:rsidRDefault="003E5FB3" w:rsidP="003E5FB3">
            <w:pPr>
              <w:jc w:val="center"/>
              <w:rPr>
                <w:rFonts w:cs="Arial"/>
              </w:rPr>
            </w:pPr>
          </w:p>
        </w:tc>
        <w:tc>
          <w:tcPr>
            <w:tcW w:w="3769" w:type="dxa"/>
            <w:tcBorders>
              <w:top w:val="single" w:sz="4" w:space="0" w:color="auto"/>
              <w:left w:val="single" w:sz="4" w:space="0" w:color="auto"/>
              <w:bottom w:val="single" w:sz="4" w:space="0" w:color="auto"/>
              <w:right w:val="single" w:sz="4" w:space="0" w:color="auto"/>
            </w:tcBorders>
          </w:tcPr>
          <w:p w14:paraId="273191DB" w14:textId="228BF01F" w:rsidR="003E5FB3" w:rsidRPr="000630F7" w:rsidRDefault="003E5FB3" w:rsidP="003E5FB3">
            <w:pPr>
              <w:rPr>
                <w:rFonts w:cs="Arial"/>
              </w:rPr>
            </w:pPr>
            <w:r>
              <w:rPr>
                <w:rFonts w:cs="Arial"/>
              </w:rPr>
              <w:t>Consider changing title.  Do not consider writing a separate section for "NHM Header and Metadata Values" because that would be very duplicative, and there would have to be exceptions made for values that represent Mnemonic Keywords.  Consider making the existing 5.3 a major subsection of the existing 5.4.</w:t>
            </w:r>
          </w:p>
        </w:tc>
        <w:tc>
          <w:tcPr>
            <w:tcW w:w="1946" w:type="dxa"/>
            <w:tcBorders>
              <w:top w:val="single" w:sz="4" w:space="0" w:color="auto"/>
              <w:left w:val="single" w:sz="4" w:space="0" w:color="auto"/>
              <w:bottom w:val="single" w:sz="4" w:space="0" w:color="auto"/>
              <w:right w:val="single" w:sz="4" w:space="0" w:color="auto"/>
            </w:tcBorders>
          </w:tcPr>
          <w:p w14:paraId="33B54D02" w14:textId="77777777" w:rsidR="003E5FB3" w:rsidRPr="000630F7" w:rsidRDefault="003E5FB3" w:rsidP="003E5FB3"/>
        </w:tc>
      </w:tr>
      <w:tr w:rsidR="003E5FB3" w:rsidRPr="00C635BB" w14:paraId="101783DF" w14:textId="77777777" w:rsidTr="003E5FB3">
        <w:trPr>
          <w:trHeight w:val="377"/>
          <w:jc w:val="center"/>
        </w:trPr>
        <w:tc>
          <w:tcPr>
            <w:tcW w:w="668" w:type="dxa"/>
            <w:tcBorders>
              <w:top w:val="single" w:sz="4" w:space="0" w:color="auto"/>
              <w:left w:val="single" w:sz="4" w:space="0" w:color="auto"/>
              <w:bottom w:val="single" w:sz="4" w:space="0" w:color="auto"/>
              <w:right w:val="single" w:sz="4" w:space="0" w:color="auto"/>
            </w:tcBorders>
          </w:tcPr>
          <w:p w14:paraId="49C56394" w14:textId="6D87A5F5" w:rsidR="003E5FB3"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348A06C6" w14:textId="07F699E6" w:rsidR="003E5FB3" w:rsidRDefault="003E5FB3" w:rsidP="003E5FB3">
            <w:pPr>
              <w:rPr>
                <w:rFonts w:cs="Arial"/>
              </w:rPr>
            </w:pPr>
            <w:r>
              <w:rPr>
                <w:rFonts w:cs="Arial"/>
              </w:rPr>
              <w:t>5.4.1</w:t>
            </w:r>
          </w:p>
        </w:tc>
        <w:tc>
          <w:tcPr>
            <w:tcW w:w="630" w:type="dxa"/>
            <w:tcBorders>
              <w:top w:val="single" w:sz="4" w:space="0" w:color="auto"/>
              <w:left w:val="single" w:sz="4" w:space="0" w:color="auto"/>
              <w:bottom w:val="single" w:sz="4" w:space="0" w:color="auto"/>
              <w:right w:val="single" w:sz="4" w:space="0" w:color="auto"/>
            </w:tcBorders>
          </w:tcPr>
          <w:p w14:paraId="2E32A3E3" w14:textId="1A7AC3A1" w:rsidR="003E5FB3" w:rsidRDefault="003E5FB3" w:rsidP="003E5FB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7C5F9A7" w14:textId="72AFBE5E" w:rsidR="003E5FB3" w:rsidRDefault="003E5FB3" w:rsidP="003E5FB3">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310772BB" w14:textId="5B2715E8" w:rsidR="003E5FB3" w:rsidRDefault="003E5FB3"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5C93B77" w14:textId="14E891D0" w:rsidR="003E5FB3" w:rsidRDefault="003E5FB3" w:rsidP="003E5FB3">
            <w:pPr>
              <w:rPr>
                <w:rFonts w:cs="Arial"/>
              </w:rPr>
            </w:pPr>
            <w:r>
              <w:rPr>
                <w:rFonts w:cs="Arial"/>
              </w:rPr>
              <w:t>Redundant (see 3.4.3 through 3.4.8)</w:t>
            </w:r>
          </w:p>
        </w:tc>
        <w:tc>
          <w:tcPr>
            <w:tcW w:w="1811" w:type="dxa"/>
            <w:tcBorders>
              <w:top w:val="single" w:sz="4" w:space="0" w:color="auto"/>
              <w:left w:val="single" w:sz="4" w:space="0" w:color="auto"/>
              <w:bottom w:val="single" w:sz="4" w:space="0" w:color="auto"/>
              <w:right w:val="single" w:sz="4" w:space="0" w:color="auto"/>
            </w:tcBorders>
          </w:tcPr>
          <w:p w14:paraId="13FAFB4E" w14:textId="4F6CD292"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1E87A638" w14:textId="1CD70DB9" w:rsidR="003E5FB3" w:rsidRDefault="003E5FB3" w:rsidP="003E5FB3">
            <w:pPr>
              <w:rPr>
                <w:rFonts w:cs="Arial"/>
              </w:rPr>
            </w:pPr>
            <w:r>
              <w:rPr>
                <w:rFonts w:cs="Arial"/>
              </w:rPr>
              <w:t>Remove paragraph</w:t>
            </w:r>
          </w:p>
        </w:tc>
        <w:tc>
          <w:tcPr>
            <w:tcW w:w="1946" w:type="dxa"/>
            <w:tcBorders>
              <w:top w:val="single" w:sz="4" w:space="0" w:color="auto"/>
              <w:left w:val="single" w:sz="4" w:space="0" w:color="auto"/>
              <w:bottom w:val="single" w:sz="4" w:space="0" w:color="auto"/>
              <w:right w:val="single" w:sz="4" w:space="0" w:color="auto"/>
            </w:tcBorders>
          </w:tcPr>
          <w:p w14:paraId="550085BD" w14:textId="77777777" w:rsidR="003E5FB3" w:rsidRPr="000630F7" w:rsidRDefault="003E5FB3" w:rsidP="003E5FB3"/>
        </w:tc>
      </w:tr>
      <w:tr w:rsidR="003E5FB3" w:rsidRPr="00C635BB" w14:paraId="5D123F5A" w14:textId="77777777" w:rsidTr="003E5FB3">
        <w:trPr>
          <w:trHeight w:val="377"/>
          <w:jc w:val="center"/>
        </w:trPr>
        <w:tc>
          <w:tcPr>
            <w:tcW w:w="668" w:type="dxa"/>
            <w:tcBorders>
              <w:top w:val="single" w:sz="4" w:space="0" w:color="auto"/>
              <w:left w:val="single" w:sz="4" w:space="0" w:color="auto"/>
              <w:bottom w:val="single" w:sz="4" w:space="0" w:color="auto"/>
              <w:right w:val="single" w:sz="4" w:space="0" w:color="auto"/>
            </w:tcBorders>
          </w:tcPr>
          <w:p w14:paraId="02B5763D" w14:textId="77777777" w:rsidR="003E5FB3" w:rsidRDefault="003E5FB3" w:rsidP="003E5FB3">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0685C4DA" w14:textId="6D270215" w:rsidR="003E5FB3" w:rsidRDefault="003E5FB3" w:rsidP="003E5FB3">
            <w:pPr>
              <w:rPr>
                <w:rFonts w:cs="Arial"/>
              </w:rPr>
            </w:pPr>
            <w:r>
              <w:rPr>
                <w:rFonts w:cs="Arial"/>
              </w:rPr>
              <w:t>5.4.2</w:t>
            </w:r>
          </w:p>
        </w:tc>
        <w:tc>
          <w:tcPr>
            <w:tcW w:w="630" w:type="dxa"/>
            <w:tcBorders>
              <w:top w:val="single" w:sz="4" w:space="0" w:color="auto"/>
              <w:left w:val="single" w:sz="4" w:space="0" w:color="auto"/>
              <w:bottom w:val="single" w:sz="4" w:space="0" w:color="auto"/>
              <w:right w:val="single" w:sz="4" w:space="0" w:color="auto"/>
            </w:tcBorders>
          </w:tcPr>
          <w:p w14:paraId="54DD85A3" w14:textId="77777777" w:rsidR="003E5FB3" w:rsidRDefault="003E5FB3" w:rsidP="003E5FB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15C8FA7" w14:textId="77777777" w:rsidR="003E5FB3" w:rsidRDefault="003E5FB3" w:rsidP="003E5FB3">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66FFD53A" w14:textId="77777777" w:rsidR="003E5FB3" w:rsidRDefault="003E5FB3"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FA410EC" w14:textId="0C6479C0" w:rsidR="003E5FB3" w:rsidRDefault="003E5FB3" w:rsidP="003E5FB3">
            <w:pPr>
              <w:rPr>
                <w:rFonts w:cs="Arial"/>
              </w:rPr>
            </w:pPr>
            <w:r>
              <w:rPr>
                <w:rFonts w:cs="Arial"/>
              </w:rPr>
              <w:t>Redundant (see 5.3.1.9.3)</w:t>
            </w:r>
          </w:p>
        </w:tc>
        <w:tc>
          <w:tcPr>
            <w:tcW w:w="1811" w:type="dxa"/>
            <w:tcBorders>
              <w:top w:val="single" w:sz="4" w:space="0" w:color="auto"/>
              <w:left w:val="single" w:sz="4" w:space="0" w:color="auto"/>
              <w:bottom w:val="single" w:sz="4" w:space="0" w:color="auto"/>
              <w:right w:val="single" w:sz="4" w:space="0" w:color="auto"/>
            </w:tcBorders>
          </w:tcPr>
          <w:p w14:paraId="542A1B6E"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E6B21CD" w14:textId="77777777" w:rsidR="003E5FB3" w:rsidRDefault="003E5FB3" w:rsidP="003E5FB3">
            <w:pPr>
              <w:rPr>
                <w:rFonts w:cs="Arial"/>
              </w:rPr>
            </w:pPr>
            <w:r>
              <w:rPr>
                <w:rFonts w:cs="Arial"/>
              </w:rPr>
              <w:t>Remove paragraph</w:t>
            </w:r>
          </w:p>
        </w:tc>
        <w:tc>
          <w:tcPr>
            <w:tcW w:w="1946" w:type="dxa"/>
            <w:tcBorders>
              <w:top w:val="single" w:sz="4" w:space="0" w:color="auto"/>
              <w:left w:val="single" w:sz="4" w:space="0" w:color="auto"/>
              <w:bottom w:val="single" w:sz="4" w:space="0" w:color="auto"/>
              <w:right w:val="single" w:sz="4" w:space="0" w:color="auto"/>
            </w:tcBorders>
          </w:tcPr>
          <w:p w14:paraId="1EFCA352" w14:textId="77777777" w:rsidR="003E5FB3" w:rsidRPr="000630F7" w:rsidRDefault="003E5FB3" w:rsidP="003E5FB3"/>
        </w:tc>
      </w:tr>
      <w:tr w:rsidR="009F4FEF" w:rsidRPr="00C635BB" w14:paraId="3BDC7180" w14:textId="77777777" w:rsidTr="009F4FEF">
        <w:trPr>
          <w:trHeight w:val="377"/>
          <w:jc w:val="center"/>
        </w:trPr>
        <w:tc>
          <w:tcPr>
            <w:tcW w:w="668" w:type="dxa"/>
            <w:tcBorders>
              <w:top w:val="single" w:sz="4" w:space="0" w:color="auto"/>
              <w:left w:val="single" w:sz="4" w:space="0" w:color="auto"/>
              <w:bottom w:val="single" w:sz="4" w:space="0" w:color="auto"/>
              <w:right w:val="single" w:sz="4" w:space="0" w:color="auto"/>
            </w:tcBorders>
          </w:tcPr>
          <w:p w14:paraId="4008703D" w14:textId="77777777" w:rsidR="009F4FEF" w:rsidRDefault="009F4FEF" w:rsidP="009F4FEF">
            <w:pPr>
              <w:rPr>
                <w:rFonts w:cs="Arial"/>
              </w:rPr>
            </w:pPr>
            <w:r>
              <w:rPr>
                <w:rFonts w:cs="Arial"/>
              </w:rPr>
              <w:t>5-13</w:t>
            </w:r>
          </w:p>
        </w:tc>
        <w:tc>
          <w:tcPr>
            <w:tcW w:w="900" w:type="dxa"/>
            <w:tcBorders>
              <w:top w:val="single" w:sz="4" w:space="0" w:color="auto"/>
              <w:left w:val="single" w:sz="4" w:space="0" w:color="auto"/>
              <w:bottom w:val="single" w:sz="4" w:space="0" w:color="auto"/>
              <w:right w:val="single" w:sz="4" w:space="0" w:color="auto"/>
            </w:tcBorders>
          </w:tcPr>
          <w:p w14:paraId="1EC6BBA3" w14:textId="46D17C58" w:rsidR="009F4FEF" w:rsidRDefault="009F4FEF" w:rsidP="009F4FEF">
            <w:pPr>
              <w:rPr>
                <w:rFonts w:cs="Arial"/>
              </w:rPr>
            </w:pPr>
            <w:r>
              <w:rPr>
                <w:rFonts w:cs="Arial"/>
              </w:rPr>
              <w:t>5.4.3</w:t>
            </w:r>
          </w:p>
        </w:tc>
        <w:tc>
          <w:tcPr>
            <w:tcW w:w="630" w:type="dxa"/>
            <w:tcBorders>
              <w:top w:val="single" w:sz="4" w:space="0" w:color="auto"/>
              <w:left w:val="single" w:sz="4" w:space="0" w:color="auto"/>
              <w:bottom w:val="single" w:sz="4" w:space="0" w:color="auto"/>
              <w:right w:val="single" w:sz="4" w:space="0" w:color="auto"/>
            </w:tcBorders>
          </w:tcPr>
          <w:p w14:paraId="49193022" w14:textId="77777777" w:rsidR="009F4FEF" w:rsidRDefault="009F4FEF" w:rsidP="009F4FEF">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665872F9" w14:textId="77777777" w:rsidR="009F4FEF" w:rsidRDefault="009F4FEF" w:rsidP="009F4FEF">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6A3FA680" w14:textId="77777777" w:rsidR="009F4FEF" w:rsidRDefault="009F4FEF" w:rsidP="009F4FE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6E379DB" w14:textId="1784CA0D" w:rsidR="009F4FEF" w:rsidRDefault="009F4FEF" w:rsidP="009F4FEF">
            <w:pPr>
              <w:rPr>
                <w:rFonts w:cs="Arial"/>
              </w:rPr>
            </w:pPr>
            <w:r>
              <w:rPr>
                <w:rFonts w:cs="Arial"/>
              </w:rPr>
              <w:t>Redundant (see 5.3.1.9.4)</w:t>
            </w:r>
          </w:p>
        </w:tc>
        <w:tc>
          <w:tcPr>
            <w:tcW w:w="1811" w:type="dxa"/>
            <w:tcBorders>
              <w:top w:val="single" w:sz="4" w:space="0" w:color="auto"/>
              <w:left w:val="single" w:sz="4" w:space="0" w:color="auto"/>
              <w:bottom w:val="single" w:sz="4" w:space="0" w:color="auto"/>
              <w:right w:val="single" w:sz="4" w:space="0" w:color="auto"/>
            </w:tcBorders>
          </w:tcPr>
          <w:p w14:paraId="7FC69BF9" w14:textId="77777777" w:rsidR="009F4FEF" w:rsidRPr="000630F7" w:rsidRDefault="009F4FEF" w:rsidP="009F4FEF">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015AA25C" w14:textId="77777777" w:rsidR="009F4FEF" w:rsidRDefault="009F4FEF" w:rsidP="009F4FEF">
            <w:pPr>
              <w:rPr>
                <w:rFonts w:cs="Arial"/>
              </w:rPr>
            </w:pPr>
            <w:r>
              <w:rPr>
                <w:rFonts w:cs="Arial"/>
              </w:rPr>
              <w:t>Remove paragraph</w:t>
            </w:r>
          </w:p>
        </w:tc>
        <w:tc>
          <w:tcPr>
            <w:tcW w:w="1946" w:type="dxa"/>
            <w:tcBorders>
              <w:top w:val="single" w:sz="4" w:space="0" w:color="auto"/>
              <w:left w:val="single" w:sz="4" w:space="0" w:color="auto"/>
              <w:bottom w:val="single" w:sz="4" w:space="0" w:color="auto"/>
              <w:right w:val="single" w:sz="4" w:space="0" w:color="auto"/>
            </w:tcBorders>
          </w:tcPr>
          <w:p w14:paraId="0D13637D" w14:textId="77777777" w:rsidR="009F4FEF" w:rsidRPr="000630F7" w:rsidRDefault="009F4FEF" w:rsidP="009F4FEF"/>
        </w:tc>
      </w:tr>
      <w:tr w:rsidR="003E5FB3" w:rsidRPr="00C635BB" w14:paraId="4ED89598"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712ABE2D" w14:textId="5C480CEB" w:rsidR="003E5FB3" w:rsidRDefault="009F4FEF" w:rsidP="003E5FB3">
            <w:pPr>
              <w:rPr>
                <w:rFonts w:cs="Arial"/>
              </w:rPr>
            </w:pPr>
            <w:r>
              <w:rPr>
                <w:rFonts w:cs="Arial"/>
              </w:rPr>
              <w:t>5-14</w:t>
            </w:r>
          </w:p>
        </w:tc>
        <w:tc>
          <w:tcPr>
            <w:tcW w:w="900" w:type="dxa"/>
            <w:tcBorders>
              <w:top w:val="single" w:sz="4" w:space="0" w:color="auto"/>
              <w:left w:val="single" w:sz="4" w:space="0" w:color="auto"/>
              <w:bottom w:val="single" w:sz="4" w:space="0" w:color="auto"/>
              <w:right w:val="single" w:sz="4" w:space="0" w:color="auto"/>
            </w:tcBorders>
          </w:tcPr>
          <w:p w14:paraId="0FCEBF15" w14:textId="5324760D" w:rsidR="003E5FB3" w:rsidRDefault="009F4FEF" w:rsidP="003E5FB3">
            <w:pPr>
              <w:rPr>
                <w:rFonts w:cs="Arial"/>
              </w:rPr>
            </w:pPr>
            <w:r>
              <w:rPr>
                <w:rFonts w:cs="Arial"/>
              </w:rPr>
              <w:t>5.4.3.2.2.2</w:t>
            </w:r>
          </w:p>
        </w:tc>
        <w:tc>
          <w:tcPr>
            <w:tcW w:w="630" w:type="dxa"/>
            <w:tcBorders>
              <w:top w:val="single" w:sz="4" w:space="0" w:color="auto"/>
              <w:left w:val="single" w:sz="4" w:space="0" w:color="auto"/>
              <w:bottom w:val="single" w:sz="4" w:space="0" w:color="auto"/>
              <w:right w:val="single" w:sz="4" w:space="0" w:color="auto"/>
            </w:tcBorders>
          </w:tcPr>
          <w:p w14:paraId="0985507D" w14:textId="38D1B308" w:rsidR="003E5FB3" w:rsidRDefault="009F4FEF" w:rsidP="003E5FB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5A6D864D" w14:textId="5FCDF95E" w:rsidR="003E5FB3" w:rsidRDefault="009F4FEF" w:rsidP="003E5FB3">
            <w:pPr>
              <w:rPr>
                <w:rFonts w:cs="Arial"/>
              </w:rPr>
            </w:pPr>
            <w:r>
              <w:rPr>
                <w:rFonts w:cs="Arial"/>
              </w:rPr>
              <w:t>1</w:t>
            </w:r>
          </w:p>
        </w:tc>
        <w:tc>
          <w:tcPr>
            <w:tcW w:w="720" w:type="dxa"/>
            <w:tcBorders>
              <w:top w:val="single" w:sz="4" w:space="0" w:color="auto"/>
              <w:left w:val="single" w:sz="4" w:space="0" w:color="auto"/>
              <w:bottom w:val="single" w:sz="4" w:space="0" w:color="auto"/>
              <w:right w:val="single" w:sz="4" w:space="0" w:color="auto"/>
            </w:tcBorders>
          </w:tcPr>
          <w:p w14:paraId="36C62F56" w14:textId="7BE48594" w:rsidR="003E5FB3" w:rsidRDefault="009F4FEF"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C12B747" w14:textId="63BF049D" w:rsidR="003E5FB3" w:rsidRDefault="009F4FEF" w:rsidP="009F4FEF">
            <w:pPr>
              <w:rPr>
                <w:rFonts w:cs="Arial"/>
              </w:rPr>
            </w:pPr>
            <w:r>
              <w:rPr>
                <w:rFonts w:cs="Arial"/>
              </w:rPr>
              <w:t xml:space="preserve">I'm not sure why it's necessary to list the ASCII character representation for the '+' or '-'.  Along with the excessive section numbering here, listing the ASCII values seems a bit excessive.  </w:t>
            </w:r>
          </w:p>
        </w:tc>
        <w:tc>
          <w:tcPr>
            <w:tcW w:w="1811" w:type="dxa"/>
            <w:tcBorders>
              <w:top w:val="single" w:sz="4" w:space="0" w:color="auto"/>
              <w:left w:val="single" w:sz="4" w:space="0" w:color="auto"/>
              <w:bottom w:val="single" w:sz="4" w:space="0" w:color="auto"/>
              <w:right w:val="single" w:sz="4" w:space="0" w:color="auto"/>
            </w:tcBorders>
          </w:tcPr>
          <w:p w14:paraId="250E121C"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27D984A1" w14:textId="661F8F08" w:rsidR="003E5FB3" w:rsidRDefault="009F4FEF" w:rsidP="003E5FB3">
            <w:pPr>
              <w:rPr>
                <w:rFonts w:cs="Arial"/>
              </w:rPr>
            </w:pPr>
            <w:r>
              <w:rPr>
                <w:rFonts w:cs="Arial"/>
              </w:rPr>
              <w:t xml:space="preserve">Remove "(ASCII character </w:t>
            </w:r>
            <w:proofErr w:type="spellStart"/>
            <w:r>
              <w:rPr>
                <w:rFonts w:cs="Arial"/>
              </w:rPr>
              <w:t>nn</w:t>
            </w:r>
            <w:proofErr w:type="spellEnd"/>
            <w:r>
              <w:rPr>
                <w:rFonts w:cs="Arial"/>
              </w:rPr>
              <w:t>)" instances</w:t>
            </w:r>
          </w:p>
        </w:tc>
        <w:tc>
          <w:tcPr>
            <w:tcW w:w="1946" w:type="dxa"/>
            <w:tcBorders>
              <w:top w:val="single" w:sz="4" w:space="0" w:color="auto"/>
              <w:left w:val="single" w:sz="4" w:space="0" w:color="auto"/>
              <w:bottom w:val="single" w:sz="4" w:space="0" w:color="auto"/>
              <w:right w:val="single" w:sz="4" w:space="0" w:color="auto"/>
            </w:tcBorders>
          </w:tcPr>
          <w:p w14:paraId="5EC1E0C4" w14:textId="77777777" w:rsidR="003E5FB3" w:rsidRPr="000630F7" w:rsidRDefault="003E5FB3" w:rsidP="003E5FB3"/>
        </w:tc>
      </w:tr>
      <w:tr w:rsidR="003E5FB3" w:rsidRPr="00C635BB" w14:paraId="7D106302"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65EFD29D" w14:textId="1582CF83" w:rsidR="003E5FB3" w:rsidRPr="000630F7" w:rsidRDefault="002033FC" w:rsidP="003E5FB3">
            <w:pPr>
              <w:rPr>
                <w:rFonts w:cs="Arial"/>
              </w:rPr>
            </w:pPr>
            <w:r>
              <w:rPr>
                <w:rFonts w:cs="Arial"/>
              </w:rPr>
              <w:t>5-14</w:t>
            </w:r>
          </w:p>
        </w:tc>
        <w:tc>
          <w:tcPr>
            <w:tcW w:w="900" w:type="dxa"/>
            <w:tcBorders>
              <w:top w:val="single" w:sz="4" w:space="0" w:color="auto"/>
              <w:left w:val="single" w:sz="4" w:space="0" w:color="auto"/>
              <w:bottom w:val="single" w:sz="4" w:space="0" w:color="auto"/>
              <w:right w:val="single" w:sz="4" w:space="0" w:color="auto"/>
            </w:tcBorders>
          </w:tcPr>
          <w:p w14:paraId="3C6FCE8A" w14:textId="565FA19D" w:rsidR="003E5FB3" w:rsidRPr="000630F7" w:rsidRDefault="002033FC" w:rsidP="003E5FB3">
            <w:pPr>
              <w:rPr>
                <w:rFonts w:cs="Arial"/>
              </w:rPr>
            </w:pPr>
            <w:r>
              <w:rPr>
                <w:rFonts w:cs="Arial"/>
              </w:rPr>
              <w:t>5.4.3.5</w:t>
            </w:r>
          </w:p>
        </w:tc>
        <w:tc>
          <w:tcPr>
            <w:tcW w:w="630" w:type="dxa"/>
            <w:tcBorders>
              <w:top w:val="single" w:sz="4" w:space="0" w:color="auto"/>
              <w:left w:val="single" w:sz="4" w:space="0" w:color="auto"/>
              <w:bottom w:val="single" w:sz="4" w:space="0" w:color="auto"/>
              <w:right w:val="single" w:sz="4" w:space="0" w:color="auto"/>
            </w:tcBorders>
          </w:tcPr>
          <w:p w14:paraId="2853677D" w14:textId="2DC7F9C0" w:rsidR="003E5FB3" w:rsidRPr="000630F7" w:rsidRDefault="002033FC" w:rsidP="003E5FB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22B5FAB5" w14:textId="6BC4FBEF" w:rsidR="003E5FB3" w:rsidRPr="000630F7" w:rsidRDefault="002033FC" w:rsidP="003E5FB3">
            <w:pPr>
              <w:rPr>
                <w:rFonts w:cs="Arial"/>
              </w:rPr>
            </w:pPr>
            <w:r>
              <w:rPr>
                <w:rFonts w:cs="Arial"/>
              </w:rPr>
              <w:t>All</w:t>
            </w:r>
          </w:p>
        </w:tc>
        <w:tc>
          <w:tcPr>
            <w:tcW w:w="720" w:type="dxa"/>
            <w:tcBorders>
              <w:top w:val="single" w:sz="4" w:space="0" w:color="auto"/>
              <w:left w:val="single" w:sz="4" w:space="0" w:color="auto"/>
              <w:bottom w:val="single" w:sz="4" w:space="0" w:color="auto"/>
              <w:right w:val="single" w:sz="4" w:space="0" w:color="auto"/>
            </w:tcBorders>
          </w:tcPr>
          <w:p w14:paraId="3A5FB27E" w14:textId="7F020112" w:rsidR="003E5FB3" w:rsidRPr="000630F7" w:rsidRDefault="002033FC"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44F6338" w14:textId="0AF01C7C" w:rsidR="003E5FB3" w:rsidRPr="000630F7" w:rsidRDefault="002033FC" w:rsidP="003E5FB3">
            <w:pPr>
              <w:rPr>
                <w:rFonts w:cs="Arial"/>
              </w:rPr>
            </w:pPr>
            <w:r>
              <w:rPr>
                <w:rFonts w:cs="Arial"/>
              </w:rPr>
              <w:t>Redundant (see 5.2.2)</w:t>
            </w:r>
          </w:p>
        </w:tc>
        <w:tc>
          <w:tcPr>
            <w:tcW w:w="1811" w:type="dxa"/>
            <w:tcBorders>
              <w:top w:val="single" w:sz="4" w:space="0" w:color="auto"/>
              <w:left w:val="single" w:sz="4" w:space="0" w:color="auto"/>
              <w:bottom w:val="single" w:sz="4" w:space="0" w:color="auto"/>
              <w:right w:val="single" w:sz="4" w:space="0" w:color="auto"/>
            </w:tcBorders>
          </w:tcPr>
          <w:p w14:paraId="749E0DD8" w14:textId="77777777" w:rsidR="003E5FB3" w:rsidRPr="000630F7" w:rsidRDefault="003E5FB3"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6E8601A4" w14:textId="388167C9" w:rsidR="003E5FB3" w:rsidRPr="000630F7" w:rsidRDefault="002033FC" w:rsidP="003E5FB3">
            <w:pPr>
              <w:rPr>
                <w:rFonts w:cs="Arial"/>
              </w:rPr>
            </w:pPr>
            <w:r>
              <w:rPr>
                <w:rFonts w:cs="Arial"/>
              </w:rPr>
              <w:t>Remove paragraph</w:t>
            </w:r>
          </w:p>
        </w:tc>
        <w:tc>
          <w:tcPr>
            <w:tcW w:w="1946" w:type="dxa"/>
            <w:tcBorders>
              <w:top w:val="single" w:sz="4" w:space="0" w:color="auto"/>
              <w:left w:val="single" w:sz="4" w:space="0" w:color="auto"/>
              <w:bottom w:val="single" w:sz="4" w:space="0" w:color="auto"/>
              <w:right w:val="single" w:sz="4" w:space="0" w:color="auto"/>
            </w:tcBorders>
          </w:tcPr>
          <w:p w14:paraId="25F9D941" w14:textId="77777777" w:rsidR="003E5FB3" w:rsidRPr="000630F7" w:rsidRDefault="003E5FB3" w:rsidP="003E5FB3"/>
        </w:tc>
      </w:tr>
      <w:tr w:rsidR="002033FC" w:rsidRPr="00C635BB" w14:paraId="7E422A9A"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78B3401B" w14:textId="464CB284" w:rsidR="002033FC" w:rsidRPr="000630F7" w:rsidRDefault="002033FC" w:rsidP="003E5FB3">
            <w:pPr>
              <w:rPr>
                <w:rFonts w:cs="Arial"/>
              </w:rPr>
            </w:pPr>
            <w:r>
              <w:rPr>
                <w:rFonts w:cs="Arial"/>
              </w:rPr>
              <w:lastRenderedPageBreak/>
              <w:t>5-14</w:t>
            </w:r>
          </w:p>
        </w:tc>
        <w:tc>
          <w:tcPr>
            <w:tcW w:w="900" w:type="dxa"/>
            <w:tcBorders>
              <w:top w:val="single" w:sz="4" w:space="0" w:color="auto"/>
              <w:left w:val="single" w:sz="4" w:space="0" w:color="auto"/>
              <w:bottom w:val="single" w:sz="4" w:space="0" w:color="auto"/>
              <w:right w:val="single" w:sz="4" w:space="0" w:color="auto"/>
            </w:tcBorders>
          </w:tcPr>
          <w:p w14:paraId="0FAF39BB" w14:textId="509D86E4" w:rsidR="002033FC" w:rsidRPr="000630F7" w:rsidRDefault="002033FC" w:rsidP="003E5FB3">
            <w:pPr>
              <w:rPr>
                <w:rFonts w:cs="Arial"/>
              </w:rPr>
            </w:pPr>
            <w:r>
              <w:rPr>
                <w:rFonts w:cs="Arial"/>
              </w:rPr>
              <w:t>5.4.3.5.1</w:t>
            </w:r>
          </w:p>
        </w:tc>
        <w:tc>
          <w:tcPr>
            <w:tcW w:w="630" w:type="dxa"/>
            <w:tcBorders>
              <w:top w:val="single" w:sz="4" w:space="0" w:color="auto"/>
              <w:left w:val="single" w:sz="4" w:space="0" w:color="auto"/>
              <w:bottom w:val="single" w:sz="4" w:space="0" w:color="auto"/>
              <w:right w:val="single" w:sz="4" w:space="0" w:color="auto"/>
            </w:tcBorders>
          </w:tcPr>
          <w:p w14:paraId="50468064" w14:textId="07695C0E" w:rsidR="002033FC" w:rsidRPr="000630F7" w:rsidRDefault="002033FC" w:rsidP="003E5FB3">
            <w:pPr>
              <w:rPr>
                <w:rFonts w:cs="Arial"/>
              </w:rPr>
            </w:pPr>
            <w:r>
              <w:rPr>
                <w:rFonts w:cs="Arial"/>
              </w:rPr>
              <w:t>1</w:t>
            </w:r>
          </w:p>
        </w:tc>
        <w:tc>
          <w:tcPr>
            <w:tcW w:w="630" w:type="dxa"/>
            <w:tcBorders>
              <w:top w:val="single" w:sz="4" w:space="0" w:color="auto"/>
              <w:left w:val="single" w:sz="4" w:space="0" w:color="auto"/>
              <w:bottom w:val="single" w:sz="4" w:space="0" w:color="auto"/>
              <w:right w:val="single" w:sz="4" w:space="0" w:color="auto"/>
            </w:tcBorders>
          </w:tcPr>
          <w:p w14:paraId="3BB864C7" w14:textId="6FFD405A" w:rsidR="002033FC" w:rsidRPr="000630F7" w:rsidRDefault="002033FC" w:rsidP="003E5FB3">
            <w:pPr>
              <w:rPr>
                <w:rFonts w:cs="Arial"/>
              </w:rPr>
            </w:pPr>
            <w:r>
              <w:rPr>
                <w:rFonts w:cs="Arial"/>
              </w:rPr>
              <w:t>2</w:t>
            </w:r>
          </w:p>
        </w:tc>
        <w:tc>
          <w:tcPr>
            <w:tcW w:w="720" w:type="dxa"/>
            <w:tcBorders>
              <w:top w:val="single" w:sz="4" w:space="0" w:color="auto"/>
              <w:left w:val="single" w:sz="4" w:space="0" w:color="auto"/>
              <w:bottom w:val="single" w:sz="4" w:space="0" w:color="auto"/>
              <w:right w:val="single" w:sz="4" w:space="0" w:color="auto"/>
            </w:tcBorders>
          </w:tcPr>
          <w:p w14:paraId="2BFF0813" w14:textId="57B5BE6B" w:rsidR="002033FC" w:rsidRPr="000630F7" w:rsidRDefault="002033FC" w:rsidP="003E5FB3">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1E59C50" w14:textId="0A024D1D" w:rsidR="002033FC" w:rsidRPr="000630F7" w:rsidRDefault="002033FC" w:rsidP="003E5FB3">
            <w:pPr>
              <w:rPr>
                <w:rFonts w:cs="Arial"/>
              </w:rPr>
            </w:pPr>
            <w:r>
              <w:rPr>
                <w:rFonts w:cs="Arial"/>
              </w:rPr>
              <w:t>Note that the single quotation symbol shown is not an ASCII 39 (the curly quotes aren't in the ASCII set).</w:t>
            </w:r>
          </w:p>
        </w:tc>
        <w:tc>
          <w:tcPr>
            <w:tcW w:w="1811" w:type="dxa"/>
            <w:tcBorders>
              <w:top w:val="single" w:sz="4" w:space="0" w:color="auto"/>
              <w:left w:val="single" w:sz="4" w:space="0" w:color="auto"/>
              <w:bottom w:val="single" w:sz="4" w:space="0" w:color="auto"/>
              <w:right w:val="single" w:sz="4" w:space="0" w:color="auto"/>
            </w:tcBorders>
          </w:tcPr>
          <w:p w14:paraId="10AA99FC" w14:textId="77777777" w:rsidR="002033FC" w:rsidRPr="000630F7" w:rsidRDefault="002033FC"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7BE201D4" w14:textId="3639482B" w:rsidR="002033FC" w:rsidRPr="000630F7" w:rsidRDefault="005479FD" w:rsidP="003E5FB3">
            <w:pPr>
              <w:rPr>
                <w:rFonts w:cs="Arial"/>
              </w:rPr>
            </w:pPr>
            <w:r>
              <w:rPr>
                <w:rFonts w:cs="Arial"/>
              </w:rPr>
              <w:t>This is one case where the ASCII code may be useful, but maybe don't try to put an example since you don't know what the CCSDS editor will do with it.</w:t>
            </w:r>
          </w:p>
        </w:tc>
        <w:tc>
          <w:tcPr>
            <w:tcW w:w="1946" w:type="dxa"/>
            <w:tcBorders>
              <w:top w:val="single" w:sz="4" w:space="0" w:color="auto"/>
              <w:left w:val="single" w:sz="4" w:space="0" w:color="auto"/>
              <w:bottom w:val="single" w:sz="4" w:space="0" w:color="auto"/>
              <w:right w:val="single" w:sz="4" w:space="0" w:color="auto"/>
            </w:tcBorders>
          </w:tcPr>
          <w:p w14:paraId="286D2571" w14:textId="77777777" w:rsidR="002033FC" w:rsidRPr="000630F7" w:rsidRDefault="002033FC" w:rsidP="003E5FB3"/>
        </w:tc>
      </w:tr>
      <w:tr w:rsidR="002033FC" w:rsidRPr="00C635BB" w14:paraId="553BA3F9" w14:textId="77777777" w:rsidTr="003E5FB3">
        <w:trPr>
          <w:jc w:val="center"/>
        </w:trPr>
        <w:tc>
          <w:tcPr>
            <w:tcW w:w="668" w:type="dxa"/>
            <w:tcBorders>
              <w:top w:val="single" w:sz="4" w:space="0" w:color="auto"/>
              <w:left w:val="single" w:sz="4" w:space="0" w:color="auto"/>
              <w:bottom w:val="single" w:sz="4" w:space="0" w:color="auto"/>
              <w:right w:val="single" w:sz="4" w:space="0" w:color="auto"/>
            </w:tcBorders>
          </w:tcPr>
          <w:p w14:paraId="4B694BE2" w14:textId="4E927269" w:rsidR="002033FC" w:rsidRPr="000630F7" w:rsidRDefault="005479FD" w:rsidP="003E5FB3">
            <w:pPr>
              <w:rPr>
                <w:rFonts w:cs="Arial"/>
              </w:rPr>
            </w:pPr>
            <w:r>
              <w:rPr>
                <w:rFonts w:cs="Arial"/>
              </w:rPr>
              <w:t>5-14</w:t>
            </w:r>
          </w:p>
        </w:tc>
        <w:tc>
          <w:tcPr>
            <w:tcW w:w="900" w:type="dxa"/>
            <w:tcBorders>
              <w:top w:val="single" w:sz="4" w:space="0" w:color="auto"/>
              <w:left w:val="single" w:sz="4" w:space="0" w:color="auto"/>
              <w:bottom w:val="single" w:sz="4" w:space="0" w:color="auto"/>
              <w:right w:val="single" w:sz="4" w:space="0" w:color="auto"/>
            </w:tcBorders>
          </w:tcPr>
          <w:p w14:paraId="2190F359" w14:textId="633C0959" w:rsidR="002033FC" w:rsidRPr="000630F7" w:rsidRDefault="005479FD" w:rsidP="003E5FB3">
            <w:pPr>
              <w:rPr>
                <w:rFonts w:cs="Arial"/>
              </w:rPr>
            </w:pPr>
            <w:r>
              <w:rPr>
                <w:rFonts w:cs="Arial"/>
              </w:rPr>
              <w:t>5.4.3.5.1</w:t>
            </w:r>
          </w:p>
        </w:tc>
        <w:tc>
          <w:tcPr>
            <w:tcW w:w="630" w:type="dxa"/>
            <w:tcBorders>
              <w:top w:val="single" w:sz="4" w:space="0" w:color="auto"/>
              <w:left w:val="single" w:sz="4" w:space="0" w:color="auto"/>
              <w:bottom w:val="single" w:sz="4" w:space="0" w:color="auto"/>
              <w:right w:val="single" w:sz="4" w:space="0" w:color="auto"/>
            </w:tcBorders>
          </w:tcPr>
          <w:p w14:paraId="50D4536E" w14:textId="113F880E" w:rsidR="002033FC" w:rsidRPr="000630F7" w:rsidRDefault="005479FD" w:rsidP="003E5FB3">
            <w:pPr>
              <w:rPr>
                <w:rFonts w:cs="Arial"/>
              </w:rPr>
            </w:pPr>
            <w:r>
              <w:rPr>
                <w:rFonts w:cs="Arial"/>
              </w:rPr>
              <w:t>NOTE</w:t>
            </w:r>
          </w:p>
        </w:tc>
        <w:tc>
          <w:tcPr>
            <w:tcW w:w="630" w:type="dxa"/>
            <w:tcBorders>
              <w:top w:val="single" w:sz="4" w:space="0" w:color="auto"/>
              <w:left w:val="single" w:sz="4" w:space="0" w:color="auto"/>
              <w:bottom w:val="single" w:sz="4" w:space="0" w:color="auto"/>
              <w:right w:val="single" w:sz="4" w:space="0" w:color="auto"/>
            </w:tcBorders>
          </w:tcPr>
          <w:p w14:paraId="7C918257" w14:textId="4D534A11" w:rsidR="002033FC" w:rsidRPr="000630F7" w:rsidRDefault="005479FD" w:rsidP="003E5FB3">
            <w:pPr>
              <w:rPr>
                <w:rFonts w:cs="Arial"/>
              </w:rPr>
            </w:pPr>
            <w:r>
              <w:rPr>
                <w:rFonts w:cs="Arial"/>
              </w:rPr>
              <w:t>1-2</w:t>
            </w:r>
          </w:p>
        </w:tc>
        <w:tc>
          <w:tcPr>
            <w:tcW w:w="720" w:type="dxa"/>
            <w:tcBorders>
              <w:top w:val="single" w:sz="4" w:space="0" w:color="auto"/>
              <w:left w:val="single" w:sz="4" w:space="0" w:color="auto"/>
              <w:bottom w:val="single" w:sz="4" w:space="0" w:color="auto"/>
              <w:right w:val="single" w:sz="4" w:space="0" w:color="auto"/>
            </w:tcBorders>
          </w:tcPr>
          <w:p w14:paraId="75424C92" w14:textId="0F4D44DF" w:rsidR="002033FC" w:rsidRPr="000630F7" w:rsidRDefault="005479FD" w:rsidP="003E5FB3">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B807EBE" w14:textId="2257D88F" w:rsidR="002033FC" w:rsidRPr="000630F7" w:rsidRDefault="005479FD" w:rsidP="003E5FB3">
            <w:pPr>
              <w:rPr>
                <w:rFonts w:cs="Arial"/>
              </w:rPr>
            </w:pPr>
            <w:r>
              <w:rPr>
                <w:rFonts w:cs="Arial"/>
              </w:rPr>
              <w:t>I don't think the note accurately describes the purpose of the quotes.  As I understand it, the quotes are only "to accommodate character measurement fields that may contain white space".</w:t>
            </w:r>
          </w:p>
        </w:tc>
        <w:tc>
          <w:tcPr>
            <w:tcW w:w="1811" w:type="dxa"/>
            <w:tcBorders>
              <w:top w:val="single" w:sz="4" w:space="0" w:color="auto"/>
              <w:left w:val="single" w:sz="4" w:space="0" w:color="auto"/>
              <w:bottom w:val="single" w:sz="4" w:space="0" w:color="auto"/>
              <w:right w:val="single" w:sz="4" w:space="0" w:color="auto"/>
            </w:tcBorders>
          </w:tcPr>
          <w:p w14:paraId="5B8B02AF" w14:textId="77777777" w:rsidR="002033FC" w:rsidRPr="000630F7" w:rsidRDefault="002033FC" w:rsidP="003E5FB3">
            <w:pPr>
              <w:rPr>
                <w:rFonts w:cs="Arial"/>
              </w:rPr>
            </w:pPr>
            <w:r>
              <w:rPr>
                <w:rFonts w:cs="Arial"/>
              </w:rPr>
              <w:t>David Berry/NASA</w:t>
            </w:r>
          </w:p>
        </w:tc>
        <w:tc>
          <w:tcPr>
            <w:tcW w:w="3769" w:type="dxa"/>
            <w:tcBorders>
              <w:top w:val="single" w:sz="4" w:space="0" w:color="auto"/>
              <w:left w:val="single" w:sz="4" w:space="0" w:color="auto"/>
              <w:bottom w:val="single" w:sz="4" w:space="0" w:color="auto"/>
              <w:right w:val="single" w:sz="4" w:space="0" w:color="auto"/>
            </w:tcBorders>
          </w:tcPr>
          <w:p w14:paraId="7EF2CE3C" w14:textId="1F1BAC9C" w:rsidR="002033FC" w:rsidRPr="000630F7" w:rsidRDefault="005479FD" w:rsidP="003E5FB3">
            <w:pPr>
              <w:rPr>
                <w:rFonts w:cs="Arial"/>
              </w:rPr>
            </w:pPr>
            <w:r>
              <w:rPr>
                <w:rFonts w:cs="Arial"/>
              </w:rPr>
              <w:t>Re-write the NOTE.</w:t>
            </w:r>
          </w:p>
        </w:tc>
        <w:tc>
          <w:tcPr>
            <w:tcW w:w="1946" w:type="dxa"/>
            <w:tcBorders>
              <w:top w:val="single" w:sz="4" w:space="0" w:color="auto"/>
              <w:left w:val="single" w:sz="4" w:space="0" w:color="auto"/>
              <w:bottom w:val="single" w:sz="4" w:space="0" w:color="auto"/>
              <w:right w:val="single" w:sz="4" w:space="0" w:color="auto"/>
            </w:tcBorders>
          </w:tcPr>
          <w:p w14:paraId="43DECBC2" w14:textId="77777777" w:rsidR="002033FC" w:rsidRPr="000630F7" w:rsidRDefault="002033FC" w:rsidP="003E5FB3"/>
        </w:tc>
      </w:tr>
    </w:tbl>
    <w:p w14:paraId="2C23B5C7" w14:textId="471420C3" w:rsidR="00063A48" w:rsidRPr="00C635BB" w:rsidRDefault="00063A48" w:rsidP="00797113">
      <w:bookmarkStart w:id="0" w:name="_GoBack"/>
      <w:bookmarkEnd w:id="0"/>
    </w:p>
    <w:sectPr w:rsidR="00063A48" w:rsidRPr="00C635BB" w:rsidSect="00C635BB">
      <w:headerReference w:type="default" r:id="rId9"/>
      <w:footerReference w:type="default" r:id="rId10"/>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2033FC" w:rsidRDefault="002033FC">
      <w:r>
        <w:separator/>
      </w:r>
    </w:p>
  </w:endnote>
  <w:endnote w:type="continuationSeparator" w:id="0">
    <w:p w14:paraId="00349591" w14:textId="77777777" w:rsidR="002033FC" w:rsidRDefault="0020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2033FC" w:rsidRPr="008E3BF4" w:rsidRDefault="002033FC"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2033FC" w:rsidRDefault="002033FC"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479FD">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2033FC" w:rsidRDefault="002033FC">
      <w:r>
        <w:separator/>
      </w:r>
    </w:p>
  </w:footnote>
  <w:footnote w:type="continuationSeparator" w:id="0">
    <w:p w14:paraId="40075D98" w14:textId="77777777" w:rsidR="002033FC" w:rsidRDefault="00203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704E052B" w:rsidR="002033FC" w:rsidRDefault="002033FC" w:rsidP="00C635BB">
    <w:pPr>
      <w:pStyle w:val="Heading1"/>
      <w:rPr>
        <w:bCs/>
        <w:color w:val="3366FF"/>
        <w:sz w:val="22"/>
      </w:rPr>
    </w:pPr>
    <w:r>
      <w:rPr>
        <w:bCs/>
        <w:color w:val="3366FF"/>
        <w:sz w:val="22"/>
      </w:rPr>
      <w:t>COMMENT RESOLUTION MATRIX:  NHM White Book 10</w:t>
    </w:r>
  </w:p>
  <w:p w14:paraId="3F82E198" w14:textId="77777777" w:rsidR="002033FC" w:rsidRDefault="002033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0354B"/>
    <w:rsid w:val="000301F9"/>
    <w:rsid w:val="000341AA"/>
    <w:rsid w:val="00042304"/>
    <w:rsid w:val="00043F1F"/>
    <w:rsid w:val="00050C72"/>
    <w:rsid w:val="00053A48"/>
    <w:rsid w:val="0005734C"/>
    <w:rsid w:val="000630F7"/>
    <w:rsid w:val="00063A48"/>
    <w:rsid w:val="000666FB"/>
    <w:rsid w:val="00070447"/>
    <w:rsid w:val="00070C4A"/>
    <w:rsid w:val="000745CD"/>
    <w:rsid w:val="00086506"/>
    <w:rsid w:val="00087CEE"/>
    <w:rsid w:val="00087F44"/>
    <w:rsid w:val="00091B25"/>
    <w:rsid w:val="00094BE6"/>
    <w:rsid w:val="000A259F"/>
    <w:rsid w:val="000A4041"/>
    <w:rsid w:val="000A705A"/>
    <w:rsid w:val="000B10E6"/>
    <w:rsid w:val="000B2005"/>
    <w:rsid w:val="000B39E3"/>
    <w:rsid w:val="000C59B6"/>
    <w:rsid w:val="000D43C6"/>
    <w:rsid w:val="000E7262"/>
    <w:rsid w:val="000F4489"/>
    <w:rsid w:val="000F66B1"/>
    <w:rsid w:val="00111BD7"/>
    <w:rsid w:val="0011344D"/>
    <w:rsid w:val="00122ED8"/>
    <w:rsid w:val="00125CA6"/>
    <w:rsid w:val="001340BC"/>
    <w:rsid w:val="001434A7"/>
    <w:rsid w:val="00165E28"/>
    <w:rsid w:val="00171F07"/>
    <w:rsid w:val="0018391E"/>
    <w:rsid w:val="001A15D5"/>
    <w:rsid w:val="001A257C"/>
    <w:rsid w:val="001A2616"/>
    <w:rsid w:val="001A2870"/>
    <w:rsid w:val="001B35D7"/>
    <w:rsid w:val="001C0CE8"/>
    <w:rsid w:val="001C2C0C"/>
    <w:rsid w:val="001C5CED"/>
    <w:rsid w:val="001C79F0"/>
    <w:rsid w:val="001D0241"/>
    <w:rsid w:val="001D118C"/>
    <w:rsid w:val="001D1B7A"/>
    <w:rsid w:val="001E04D4"/>
    <w:rsid w:val="001F41AC"/>
    <w:rsid w:val="001F5D6C"/>
    <w:rsid w:val="002033FC"/>
    <w:rsid w:val="00203AAB"/>
    <w:rsid w:val="002071A4"/>
    <w:rsid w:val="00207896"/>
    <w:rsid w:val="00216E33"/>
    <w:rsid w:val="00222BD5"/>
    <w:rsid w:val="00244370"/>
    <w:rsid w:val="00245705"/>
    <w:rsid w:val="002652FB"/>
    <w:rsid w:val="0027274A"/>
    <w:rsid w:val="00282704"/>
    <w:rsid w:val="002833D8"/>
    <w:rsid w:val="00293065"/>
    <w:rsid w:val="002A4FE2"/>
    <w:rsid w:val="002B0F8E"/>
    <w:rsid w:val="002C3800"/>
    <w:rsid w:val="002D15A7"/>
    <w:rsid w:val="002F1DDD"/>
    <w:rsid w:val="002F71B1"/>
    <w:rsid w:val="002F7AD2"/>
    <w:rsid w:val="002F7BAB"/>
    <w:rsid w:val="003013C9"/>
    <w:rsid w:val="003276A9"/>
    <w:rsid w:val="00330E11"/>
    <w:rsid w:val="00333F63"/>
    <w:rsid w:val="003375EE"/>
    <w:rsid w:val="00344638"/>
    <w:rsid w:val="003446F4"/>
    <w:rsid w:val="00360FCD"/>
    <w:rsid w:val="00364592"/>
    <w:rsid w:val="00367000"/>
    <w:rsid w:val="003737CF"/>
    <w:rsid w:val="003808E0"/>
    <w:rsid w:val="00395B53"/>
    <w:rsid w:val="003A26D7"/>
    <w:rsid w:val="003A3044"/>
    <w:rsid w:val="003B38D3"/>
    <w:rsid w:val="003C4F72"/>
    <w:rsid w:val="003D5E49"/>
    <w:rsid w:val="003E2F96"/>
    <w:rsid w:val="003E30E6"/>
    <w:rsid w:val="003E5FB3"/>
    <w:rsid w:val="003E6DAD"/>
    <w:rsid w:val="004004B4"/>
    <w:rsid w:val="00414C94"/>
    <w:rsid w:val="00445953"/>
    <w:rsid w:val="00455034"/>
    <w:rsid w:val="004550FC"/>
    <w:rsid w:val="0045724A"/>
    <w:rsid w:val="0046105B"/>
    <w:rsid w:val="00461DA2"/>
    <w:rsid w:val="004627B6"/>
    <w:rsid w:val="00465AA9"/>
    <w:rsid w:val="004716B2"/>
    <w:rsid w:val="004A1362"/>
    <w:rsid w:val="004A29BE"/>
    <w:rsid w:val="004A4F39"/>
    <w:rsid w:val="004C1B5C"/>
    <w:rsid w:val="004C3037"/>
    <w:rsid w:val="004D5E47"/>
    <w:rsid w:val="004E0921"/>
    <w:rsid w:val="004E39DA"/>
    <w:rsid w:val="004E61A0"/>
    <w:rsid w:val="0050215B"/>
    <w:rsid w:val="0050323E"/>
    <w:rsid w:val="005038B2"/>
    <w:rsid w:val="0051693F"/>
    <w:rsid w:val="00520829"/>
    <w:rsid w:val="00521C7D"/>
    <w:rsid w:val="005222FD"/>
    <w:rsid w:val="0052324C"/>
    <w:rsid w:val="00527573"/>
    <w:rsid w:val="00531081"/>
    <w:rsid w:val="005329AE"/>
    <w:rsid w:val="00535CFB"/>
    <w:rsid w:val="00541DFE"/>
    <w:rsid w:val="00542346"/>
    <w:rsid w:val="005479FD"/>
    <w:rsid w:val="00553B16"/>
    <w:rsid w:val="005555EB"/>
    <w:rsid w:val="005635AB"/>
    <w:rsid w:val="00574971"/>
    <w:rsid w:val="00586B5C"/>
    <w:rsid w:val="005875E4"/>
    <w:rsid w:val="005951D0"/>
    <w:rsid w:val="005A3709"/>
    <w:rsid w:val="005A620D"/>
    <w:rsid w:val="005A6571"/>
    <w:rsid w:val="005B2275"/>
    <w:rsid w:val="005E5769"/>
    <w:rsid w:val="005F405D"/>
    <w:rsid w:val="005F62D0"/>
    <w:rsid w:val="00600C26"/>
    <w:rsid w:val="006124E5"/>
    <w:rsid w:val="00613BD8"/>
    <w:rsid w:val="00641138"/>
    <w:rsid w:val="00652897"/>
    <w:rsid w:val="0066601A"/>
    <w:rsid w:val="00676DF8"/>
    <w:rsid w:val="006869D8"/>
    <w:rsid w:val="00694145"/>
    <w:rsid w:val="00696555"/>
    <w:rsid w:val="006A3A3E"/>
    <w:rsid w:val="006A77EB"/>
    <w:rsid w:val="006B40F0"/>
    <w:rsid w:val="006C3CBF"/>
    <w:rsid w:val="006C6053"/>
    <w:rsid w:val="006E1633"/>
    <w:rsid w:val="006E52C2"/>
    <w:rsid w:val="006F29A9"/>
    <w:rsid w:val="0070371E"/>
    <w:rsid w:val="0071029D"/>
    <w:rsid w:val="00710BC0"/>
    <w:rsid w:val="0071553B"/>
    <w:rsid w:val="00734E5A"/>
    <w:rsid w:val="007358A7"/>
    <w:rsid w:val="00736823"/>
    <w:rsid w:val="007453A7"/>
    <w:rsid w:val="00745966"/>
    <w:rsid w:val="007501B9"/>
    <w:rsid w:val="007547D7"/>
    <w:rsid w:val="00771CA9"/>
    <w:rsid w:val="0077236C"/>
    <w:rsid w:val="00773566"/>
    <w:rsid w:val="007831EF"/>
    <w:rsid w:val="007837C7"/>
    <w:rsid w:val="00792220"/>
    <w:rsid w:val="00792793"/>
    <w:rsid w:val="0079414A"/>
    <w:rsid w:val="00795040"/>
    <w:rsid w:val="00797113"/>
    <w:rsid w:val="007978DA"/>
    <w:rsid w:val="007A0F77"/>
    <w:rsid w:val="007B5154"/>
    <w:rsid w:val="007B5A73"/>
    <w:rsid w:val="007C4B1F"/>
    <w:rsid w:val="007D2EE7"/>
    <w:rsid w:val="007D5F14"/>
    <w:rsid w:val="007D67B4"/>
    <w:rsid w:val="007E249F"/>
    <w:rsid w:val="007E3E95"/>
    <w:rsid w:val="007F14E9"/>
    <w:rsid w:val="007F347A"/>
    <w:rsid w:val="008146CB"/>
    <w:rsid w:val="00836C5A"/>
    <w:rsid w:val="00850C33"/>
    <w:rsid w:val="0085781E"/>
    <w:rsid w:val="00882184"/>
    <w:rsid w:val="008A4829"/>
    <w:rsid w:val="008A501D"/>
    <w:rsid w:val="008B0621"/>
    <w:rsid w:val="008C1A14"/>
    <w:rsid w:val="008C4E3B"/>
    <w:rsid w:val="008D7C1A"/>
    <w:rsid w:val="008E3BF4"/>
    <w:rsid w:val="008E53A1"/>
    <w:rsid w:val="008F3E09"/>
    <w:rsid w:val="00904879"/>
    <w:rsid w:val="009062D7"/>
    <w:rsid w:val="009070B9"/>
    <w:rsid w:val="00922DFF"/>
    <w:rsid w:val="00932EC1"/>
    <w:rsid w:val="00946900"/>
    <w:rsid w:val="00972522"/>
    <w:rsid w:val="00972D47"/>
    <w:rsid w:val="00985095"/>
    <w:rsid w:val="00985D14"/>
    <w:rsid w:val="0098780C"/>
    <w:rsid w:val="0099062A"/>
    <w:rsid w:val="00991759"/>
    <w:rsid w:val="00991BE9"/>
    <w:rsid w:val="00994538"/>
    <w:rsid w:val="0099513F"/>
    <w:rsid w:val="009977A8"/>
    <w:rsid w:val="009A79C6"/>
    <w:rsid w:val="009B3644"/>
    <w:rsid w:val="009B3DB9"/>
    <w:rsid w:val="009B775E"/>
    <w:rsid w:val="009C501A"/>
    <w:rsid w:val="009C6213"/>
    <w:rsid w:val="009C634E"/>
    <w:rsid w:val="009D02A9"/>
    <w:rsid w:val="009D04BA"/>
    <w:rsid w:val="009E2BBF"/>
    <w:rsid w:val="009E4D78"/>
    <w:rsid w:val="009F4FEF"/>
    <w:rsid w:val="00A14129"/>
    <w:rsid w:val="00A16B23"/>
    <w:rsid w:val="00A2063B"/>
    <w:rsid w:val="00A256C0"/>
    <w:rsid w:val="00A30C5E"/>
    <w:rsid w:val="00A37CA6"/>
    <w:rsid w:val="00A40EE8"/>
    <w:rsid w:val="00A43D22"/>
    <w:rsid w:val="00A45035"/>
    <w:rsid w:val="00A470BA"/>
    <w:rsid w:val="00A538DB"/>
    <w:rsid w:val="00A568D6"/>
    <w:rsid w:val="00A63A69"/>
    <w:rsid w:val="00A75345"/>
    <w:rsid w:val="00A77862"/>
    <w:rsid w:val="00A83FD0"/>
    <w:rsid w:val="00A866CA"/>
    <w:rsid w:val="00A904F1"/>
    <w:rsid w:val="00A90CAC"/>
    <w:rsid w:val="00A9409E"/>
    <w:rsid w:val="00A9437A"/>
    <w:rsid w:val="00AA652D"/>
    <w:rsid w:val="00AA706E"/>
    <w:rsid w:val="00AB1049"/>
    <w:rsid w:val="00AB1A11"/>
    <w:rsid w:val="00AB773E"/>
    <w:rsid w:val="00AC0CBC"/>
    <w:rsid w:val="00AD04A4"/>
    <w:rsid w:val="00AD2ED2"/>
    <w:rsid w:val="00AE2BD5"/>
    <w:rsid w:val="00AF43B5"/>
    <w:rsid w:val="00B023B1"/>
    <w:rsid w:val="00B02B5E"/>
    <w:rsid w:val="00B03173"/>
    <w:rsid w:val="00B05C87"/>
    <w:rsid w:val="00B12DD8"/>
    <w:rsid w:val="00B37FA0"/>
    <w:rsid w:val="00B41251"/>
    <w:rsid w:val="00B44A35"/>
    <w:rsid w:val="00B47E9E"/>
    <w:rsid w:val="00B51B6D"/>
    <w:rsid w:val="00B56FC1"/>
    <w:rsid w:val="00B74171"/>
    <w:rsid w:val="00B75213"/>
    <w:rsid w:val="00B82991"/>
    <w:rsid w:val="00B83A74"/>
    <w:rsid w:val="00B863B4"/>
    <w:rsid w:val="00B932F5"/>
    <w:rsid w:val="00BA7132"/>
    <w:rsid w:val="00BC6DD1"/>
    <w:rsid w:val="00BD16D3"/>
    <w:rsid w:val="00BE77E4"/>
    <w:rsid w:val="00BF1A22"/>
    <w:rsid w:val="00BF2F80"/>
    <w:rsid w:val="00C03101"/>
    <w:rsid w:val="00C03B28"/>
    <w:rsid w:val="00C128F2"/>
    <w:rsid w:val="00C17B4C"/>
    <w:rsid w:val="00C22A75"/>
    <w:rsid w:val="00C3462B"/>
    <w:rsid w:val="00C374AD"/>
    <w:rsid w:val="00C46C04"/>
    <w:rsid w:val="00C509B5"/>
    <w:rsid w:val="00C577D5"/>
    <w:rsid w:val="00C6158B"/>
    <w:rsid w:val="00C62355"/>
    <w:rsid w:val="00C635BB"/>
    <w:rsid w:val="00C66305"/>
    <w:rsid w:val="00C66985"/>
    <w:rsid w:val="00C8123D"/>
    <w:rsid w:val="00C860E2"/>
    <w:rsid w:val="00C96859"/>
    <w:rsid w:val="00CA3874"/>
    <w:rsid w:val="00CA6366"/>
    <w:rsid w:val="00CB70FD"/>
    <w:rsid w:val="00CC1355"/>
    <w:rsid w:val="00CC348E"/>
    <w:rsid w:val="00CC5F1E"/>
    <w:rsid w:val="00CC64C5"/>
    <w:rsid w:val="00CF279C"/>
    <w:rsid w:val="00D16072"/>
    <w:rsid w:val="00D313C7"/>
    <w:rsid w:val="00D357EA"/>
    <w:rsid w:val="00D37CA6"/>
    <w:rsid w:val="00D44A7A"/>
    <w:rsid w:val="00D520B5"/>
    <w:rsid w:val="00D56059"/>
    <w:rsid w:val="00D743D2"/>
    <w:rsid w:val="00D8107F"/>
    <w:rsid w:val="00D83D7D"/>
    <w:rsid w:val="00D84BB4"/>
    <w:rsid w:val="00D86237"/>
    <w:rsid w:val="00D918BB"/>
    <w:rsid w:val="00D956E2"/>
    <w:rsid w:val="00DB279E"/>
    <w:rsid w:val="00DB6147"/>
    <w:rsid w:val="00DD2BB6"/>
    <w:rsid w:val="00DD399C"/>
    <w:rsid w:val="00DD7FF2"/>
    <w:rsid w:val="00DE4D3D"/>
    <w:rsid w:val="00DF36EE"/>
    <w:rsid w:val="00DF36FF"/>
    <w:rsid w:val="00E009A9"/>
    <w:rsid w:val="00E213E9"/>
    <w:rsid w:val="00E23B23"/>
    <w:rsid w:val="00E34423"/>
    <w:rsid w:val="00E50D0A"/>
    <w:rsid w:val="00E51903"/>
    <w:rsid w:val="00E5246A"/>
    <w:rsid w:val="00E546E6"/>
    <w:rsid w:val="00E55646"/>
    <w:rsid w:val="00E665CA"/>
    <w:rsid w:val="00E71CF7"/>
    <w:rsid w:val="00E852BA"/>
    <w:rsid w:val="00E858BE"/>
    <w:rsid w:val="00E8628E"/>
    <w:rsid w:val="00E87786"/>
    <w:rsid w:val="00E9155F"/>
    <w:rsid w:val="00E92286"/>
    <w:rsid w:val="00E9247A"/>
    <w:rsid w:val="00E92D8A"/>
    <w:rsid w:val="00E93759"/>
    <w:rsid w:val="00EA2303"/>
    <w:rsid w:val="00EA521A"/>
    <w:rsid w:val="00ED33F4"/>
    <w:rsid w:val="00ED3A51"/>
    <w:rsid w:val="00ED7100"/>
    <w:rsid w:val="00EF221B"/>
    <w:rsid w:val="00EF5596"/>
    <w:rsid w:val="00EF6BB0"/>
    <w:rsid w:val="00EF708F"/>
    <w:rsid w:val="00F0417F"/>
    <w:rsid w:val="00F0593B"/>
    <w:rsid w:val="00F16343"/>
    <w:rsid w:val="00F239E4"/>
    <w:rsid w:val="00F27C8C"/>
    <w:rsid w:val="00F36BE8"/>
    <w:rsid w:val="00F40BFE"/>
    <w:rsid w:val="00F40DDF"/>
    <w:rsid w:val="00F624C5"/>
    <w:rsid w:val="00F808FA"/>
    <w:rsid w:val="00F85C99"/>
    <w:rsid w:val="00FA4890"/>
    <w:rsid w:val="00FB662B"/>
    <w:rsid w:val="00FC02C5"/>
    <w:rsid w:val="00FD196C"/>
    <w:rsid w:val="00FD42A9"/>
    <w:rsid w:val="00FD669B"/>
    <w:rsid w:val="00FD7BF6"/>
    <w:rsid w:val="00FF062D"/>
    <w:rsid w:val="00FF1B2B"/>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4EC2-0C8A-B147-93E4-F636782A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3542</Words>
  <Characters>20190</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34</cp:revision>
  <cp:lastPrinted>2003-02-28T21:24:00Z</cp:lastPrinted>
  <dcterms:created xsi:type="dcterms:W3CDTF">2014-11-11T21:58:00Z</dcterms:created>
  <dcterms:modified xsi:type="dcterms:W3CDTF">2015-02-04T01:30:00Z</dcterms:modified>
</cp:coreProperties>
</file>