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DF" w:rsidRDefault="00D25737" w:rsidP="000413DF">
      <w:pPr>
        <w:pStyle w:val="Heading"/>
      </w:pPr>
      <w:r>
        <w:fldChar w:fldCharType="begin"/>
      </w:r>
      <w:r>
        <w:instrText xml:space="preserve"> DOCPROPERTY  Title \* MERGEFORMAT </w:instrText>
      </w:r>
      <w:r>
        <w:fldChar w:fldCharType="separate"/>
      </w:r>
      <w:r w:rsidR="000728EC">
        <w:t>Review of Draft Abstract Event Definition Standard</w:t>
      </w:r>
      <w:r>
        <w:fldChar w:fldCharType="end"/>
      </w:r>
    </w:p>
    <w:p w:rsidR="004342B2" w:rsidRDefault="000413DF" w:rsidP="00217CAF">
      <w:pPr>
        <w:pStyle w:val="Heading1"/>
        <w:pageBreakBefore w:val="0"/>
      </w:pPr>
      <w:r>
        <w:t>Introduction</w:t>
      </w:r>
    </w:p>
    <w:p w:rsidR="00926ADD" w:rsidRDefault="00926ADD" w:rsidP="00926ADD">
      <w:r>
        <w:t xml:space="preserve">The draft </w:t>
      </w:r>
      <w:r w:rsidR="000728EC">
        <w:t>Abstract Event Definition</w:t>
      </w:r>
      <w:r>
        <w:t xml:space="preserve"> standard has been prepared by </w:t>
      </w:r>
      <w:r w:rsidR="000728EC">
        <w:t>the CCSDS CSS Area to support the definition of abstract events in the context of CSS Service Management (CSSM).</w:t>
      </w:r>
    </w:p>
    <w:p w:rsidR="000728EC" w:rsidRDefault="000728EC" w:rsidP="00926ADD">
      <w:r>
        <w:t xml:space="preserve">The NAV WG </w:t>
      </w:r>
      <w:proofErr w:type="gramStart"/>
      <w:r>
        <w:t>are</w:t>
      </w:r>
      <w:proofErr w:type="gramEnd"/>
      <w:r>
        <w:t xml:space="preserve"> re-using the CSSM Event structure in the context of the Navigation Event Message standard. </w:t>
      </w:r>
    </w:p>
    <w:p w:rsidR="00926ADD" w:rsidRDefault="000728EC" w:rsidP="00926ADD">
      <w:r>
        <w:t>The purpose of this review is to consider the potential for re-use of the CSSM Event structure in the context of MPS Planning Events.</w:t>
      </w:r>
    </w:p>
    <w:p w:rsidR="00926ADD" w:rsidRDefault="000728EC" w:rsidP="00CF0C90">
      <w:pPr>
        <w:pStyle w:val="Heading1"/>
        <w:pageBreakBefore w:val="0"/>
      </w:pPr>
      <w:r>
        <w:t>Overview of CSSM Event</w:t>
      </w:r>
    </w:p>
    <w:p w:rsidR="000728EC" w:rsidRDefault="000728EC" w:rsidP="000728EC">
      <w:r>
        <w:t xml:space="preserve">The Abstract Event class has the following </w:t>
      </w:r>
      <w:r w:rsidR="00524681">
        <w:t>structure:</w:t>
      </w:r>
    </w:p>
    <w:p w:rsidR="00524681" w:rsidRDefault="00524681" w:rsidP="00524681">
      <w:pPr>
        <w:ind w:left="720"/>
      </w:pPr>
      <w:proofErr w:type="spellStart"/>
      <w:r>
        <w:t>AbstractEvent</w:t>
      </w:r>
      <w:proofErr w:type="spellEnd"/>
    </w:p>
    <w:p w:rsidR="00524681" w:rsidRDefault="00524681" w:rsidP="00524681">
      <w:pPr>
        <w:tabs>
          <w:tab w:val="left" w:pos="3402"/>
          <w:tab w:val="left" w:pos="5812"/>
        </w:tabs>
        <w:spacing w:before="120" w:line="0" w:lineRule="atLeast"/>
        <w:ind w:left="1134"/>
      </w:pPr>
      <w:r>
        <w:t>Type</w:t>
      </w:r>
      <w:r>
        <w:tab/>
        <w:t>String</w:t>
      </w:r>
      <w:r>
        <w:tab/>
        <w:t>0</w:t>
      </w:r>
      <w:proofErr w:type="gramStart"/>
      <w:r>
        <w:t>..1</w:t>
      </w:r>
      <w:proofErr w:type="gramEnd"/>
    </w:p>
    <w:p w:rsidR="00524681" w:rsidRDefault="00524681" w:rsidP="00524681">
      <w:pPr>
        <w:tabs>
          <w:tab w:val="left" w:pos="3402"/>
          <w:tab w:val="left" w:pos="5812"/>
        </w:tabs>
        <w:spacing w:before="0" w:line="0" w:lineRule="atLeast"/>
        <w:ind w:left="1134"/>
      </w:pPr>
      <w:r>
        <w:t>User</w:t>
      </w:r>
      <w:r>
        <w:tab/>
        <w:t>String</w:t>
      </w:r>
      <w:r>
        <w:tab/>
        <w:t>0</w:t>
      </w:r>
      <w:proofErr w:type="gramStart"/>
      <w:r>
        <w:t>..1</w:t>
      </w:r>
      <w:proofErr w:type="gramEnd"/>
    </w:p>
    <w:p w:rsidR="00524681" w:rsidRDefault="00524681" w:rsidP="00524681">
      <w:pPr>
        <w:tabs>
          <w:tab w:val="left" w:pos="3402"/>
          <w:tab w:val="left" w:pos="5812"/>
        </w:tabs>
        <w:spacing w:before="0" w:line="0" w:lineRule="atLeast"/>
        <w:ind w:left="1134"/>
      </w:pPr>
      <w:proofErr w:type="spellStart"/>
      <w:r>
        <w:t>LatestOffset</w:t>
      </w:r>
      <w:proofErr w:type="spellEnd"/>
      <w:r>
        <w:tab/>
        <w:t>Double</w:t>
      </w:r>
      <w:r>
        <w:tab/>
        <w:t>0</w:t>
      </w:r>
      <w:proofErr w:type="gramStart"/>
      <w:r>
        <w:t>..1</w:t>
      </w:r>
      <w:proofErr w:type="gramEnd"/>
    </w:p>
    <w:p w:rsidR="00524681" w:rsidRDefault="00524681" w:rsidP="00524681">
      <w:pPr>
        <w:tabs>
          <w:tab w:val="left" w:pos="3402"/>
          <w:tab w:val="left" w:pos="5812"/>
        </w:tabs>
        <w:spacing w:before="0" w:line="0" w:lineRule="atLeast"/>
        <w:ind w:left="1134"/>
      </w:pPr>
      <w:proofErr w:type="spellStart"/>
      <w:r>
        <w:t>EarliestOffset</w:t>
      </w:r>
      <w:proofErr w:type="spellEnd"/>
      <w:r>
        <w:tab/>
        <w:t>Double</w:t>
      </w:r>
      <w:r>
        <w:tab/>
        <w:t>0</w:t>
      </w:r>
      <w:proofErr w:type="gramStart"/>
      <w:r>
        <w:t>..1</w:t>
      </w:r>
      <w:proofErr w:type="gramEnd"/>
    </w:p>
    <w:p w:rsidR="00524681" w:rsidRDefault="00524681" w:rsidP="00524681">
      <w:pPr>
        <w:tabs>
          <w:tab w:val="left" w:pos="3402"/>
          <w:tab w:val="left" w:pos="5812"/>
        </w:tabs>
        <w:spacing w:before="0" w:line="0" w:lineRule="atLeast"/>
        <w:ind w:left="1134"/>
      </w:pPr>
      <w:r>
        <w:t>Identifier</w:t>
      </w:r>
      <w:r>
        <w:tab/>
        <w:t>ID</w:t>
      </w:r>
      <w:r>
        <w:tab/>
        <w:t>0</w:t>
      </w:r>
      <w:proofErr w:type="gramStart"/>
      <w:r>
        <w:t>..1</w:t>
      </w:r>
      <w:proofErr w:type="gramEnd"/>
    </w:p>
    <w:p w:rsidR="00524681" w:rsidRDefault="00524681" w:rsidP="00524681">
      <w:pPr>
        <w:tabs>
          <w:tab w:val="left" w:pos="3402"/>
          <w:tab w:val="left" w:pos="5812"/>
        </w:tabs>
        <w:spacing w:before="120" w:line="0" w:lineRule="atLeast"/>
        <w:ind w:left="1134"/>
      </w:pPr>
      <w:r>
        <w:t>Parameters</w:t>
      </w:r>
      <w:r>
        <w:tab/>
      </w:r>
      <w:proofErr w:type="spellStart"/>
      <w:r>
        <w:t>AbstractParameters</w:t>
      </w:r>
      <w:proofErr w:type="spellEnd"/>
      <w:r>
        <w:tab/>
        <w:t>0</w:t>
      </w:r>
      <w:proofErr w:type="gramStart"/>
      <w:r>
        <w:t>..*</w:t>
      </w:r>
      <w:proofErr w:type="gramEnd"/>
    </w:p>
    <w:p w:rsidR="00524681" w:rsidRDefault="00524681" w:rsidP="00524681">
      <w:pPr>
        <w:tabs>
          <w:tab w:val="left" w:pos="3402"/>
          <w:tab w:val="left" w:pos="5812"/>
        </w:tabs>
        <w:spacing w:before="120" w:line="0" w:lineRule="atLeast"/>
        <w:ind w:left="1134"/>
      </w:pPr>
      <w:proofErr w:type="spellStart"/>
      <w:r>
        <w:t>EventTime</w:t>
      </w:r>
      <w:proofErr w:type="spellEnd"/>
      <w:r>
        <w:tab/>
      </w:r>
      <w:proofErr w:type="spellStart"/>
      <w:r>
        <w:t>AbstractEventTime</w:t>
      </w:r>
      <w:proofErr w:type="spellEnd"/>
      <w:r>
        <w:tab/>
        <w:t>1</w:t>
      </w:r>
    </w:p>
    <w:p w:rsidR="00524681" w:rsidRPr="000728EC" w:rsidRDefault="00524681" w:rsidP="00524681">
      <w:pPr>
        <w:tabs>
          <w:tab w:val="left" w:pos="3402"/>
          <w:tab w:val="left" w:pos="5812"/>
        </w:tabs>
        <w:spacing w:before="0" w:line="0" w:lineRule="atLeast"/>
        <w:ind w:left="1134"/>
      </w:pPr>
    </w:p>
    <w:p w:rsidR="000728EC" w:rsidRDefault="00524681" w:rsidP="000728EC">
      <w:r>
        <w:t xml:space="preserve">The class </w:t>
      </w:r>
      <w:proofErr w:type="spellStart"/>
      <w:r>
        <w:t>AbstractParameters</w:t>
      </w:r>
      <w:proofErr w:type="spellEnd"/>
      <w:r>
        <w:t xml:space="preserve"> is sub-typed to support a range of parameter data types and has two attributes:  Name (a string) and Value (of the appropriate type).</w:t>
      </w:r>
      <w:r w:rsidR="00F25A03">
        <w:t xml:space="preserve">  Supported types are Boolean, </w:t>
      </w:r>
      <w:proofErr w:type="spellStart"/>
      <w:r w:rsidR="00F25A03">
        <w:t>UnsignedInt</w:t>
      </w:r>
      <w:proofErr w:type="spellEnd"/>
      <w:r w:rsidR="00F25A03">
        <w:t xml:space="preserve">, </w:t>
      </w:r>
      <w:proofErr w:type="spellStart"/>
      <w:r w:rsidR="00F25A03">
        <w:t>Int</w:t>
      </w:r>
      <w:proofErr w:type="spellEnd"/>
      <w:r w:rsidR="00F25A03">
        <w:t xml:space="preserve">, Float, Double, String, Extended, </w:t>
      </w:r>
      <w:proofErr w:type="spellStart"/>
      <w:r w:rsidR="00F25A03">
        <w:t>DurationInt</w:t>
      </w:r>
      <w:proofErr w:type="spellEnd"/>
      <w:r w:rsidR="00F25A03">
        <w:t xml:space="preserve">, </w:t>
      </w:r>
      <w:proofErr w:type="spellStart"/>
      <w:r w:rsidR="00F25A03">
        <w:t>DurationDbl</w:t>
      </w:r>
      <w:proofErr w:type="spellEnd"/>
      <w:r w:rsidR="00F25A03">
        <w:t xml:space="preserve">, </w:t>
      </w:r>
      <w:proofErr w:type="spellStart"/>
      <w:r w:rsidR="00F25A03">
        <w:t>TimeParameterA</w:t>
      </w:r>
      <w:proofErr w:type="spellEnd"/>
      <w:r w:rsidR="00F25A03">
        <w:t xml:space="preserve">, </w:t>
      </w:r>
      <w:proofErr w:type="spellStart"/>
      <w:r w:rsidR="00F25A03">
        <w:t>TimeParameterB</w:t>
      </w:r>
      <w:proofErr w:type="spellEnd"/>
      <w:r w:rsidR="00F25A03">
        <w:t>.</w:t>
      </w:r>
    </w:p>
    <w:p w:rsidR="00524681" w:rsidRDefault="00524681" w:rsidP="000728EC">
      <w:r>
        <w:t xml:space="preserve">The class </w:t>
      </w:r>
      <w:proofErr w:type="spellStart"/>
      <w:r>
        <w:t>AbstractEventTime</w:t>
      </w:r>
      <w:proofErr w:type="spellEnd"/>
      <w:r>
        <w:t xml:space="preserve"> </w:t>
      </w:r>
      <w:r w:rsidR="00F25A03">
        <w:t>includes an enumerated attribute to identify the epoch Time system, and is sub-typed to support Time references as follows:</w:t>
      </w:r>
    </w:p>
    <w:p w:rsidR="00F25A03" w:rsidRDefault="00F25A03" w:rsidP="000728EC">
      <w:r>
        <w:tab/>
        <w:t>Absolute Time (using CCSDS Time Code A)</w:t>
      </w:r>
    </w:p>
    <w:p w:rsidR="00F25A03" w:rsidRDefault="00F25A03" w:rsidP="00F25A03">
      <w:pPr>
        <w:spacing w:before="0"/>
      </w:pPr>
      <w:r>
        <w:tab/>
        <w:t>Absolute Time (using CCSDS Time Code B)</w:t>
      </w:r>
    </w:p>
    <w:p w:rsidR="00F25A03" w:rsidRDefault="00F25A03" w:rsidP="00F25A03">
      <w:pPr>
        <w:spacing w:before="0"/>
      </w:pPr>
      <w:r>
        <w:tab/>
        <w:t xml:space="preserve">Relative Time to another Event (as a Double and </w:t>
      </w:r>
      <w:proofErr w:type="spellStart"/>
      <w:r>
        <w:t>IDRef</w:t>
      </w:r>
      <w:proofErr w:type="spellEnd"/>
      <w:r>
        <w:t>)</w:t>
      </w:r>
    </w:p>
    <w:p w:rsidR="00F25A03" w:rsidRDefault="00F25A03" w:rsidP="00F25A03">
      <w:pPr>
        <w:spacing w:before="0"/>
      </w:pPr>
      <w:r>
        <w:tab/>
        <w:t>Relative Time (using CCSDS Time Code A): relative time as a Double; absolute time</w:t>
      </w:r>
    </w:p>
    <w:p w:rsidR="00F25A03" w:rsidRDefault="00F25A03" w:rsidP="00F25A03">
      <w:pPr>
        <w:spacing w:before="0"/>
      </w:pPr>
      <w:r>
        <w:tab/>
        <w:t>Relative Time (using CCSDS Time Code B): relative time as a Double; absolute time</w:t>
      </w:r>
    </w:p>
    <w:p w:rsidR="00F25A03" w:rsidRDefault="00F25A03" w:rsidP="00F25A03">
      <w:r>
        <w:t xml:space="preserve">It is specifically stated that the </w:t>
      </w:r>
      <w:proofErr w:type="spellStart"/>
      <w:r>
        <w:t>AbstractEvent</w:t>
      </w:r>
      <w:proofErr w:type="spellEnd"/>
      <w:r>
        <w:t xml:space="preserve"> Identifier is unique for every occurrence of a particular event within</w:t>
      </w:r>
      <w:r w:rsidR="00601F43">
        <w:t xml:space="preserve"> a particular event file, but that if the planning information is regenerated then the Identifier for a particular event may change.</w:t>
      </w:r>
    </w:p>
    <w:p w:rsidR="00601F43" w:rsidRDefault="00601F43" w:rsidP="00601F43">
      <w:pPr>
        <w:pStyle w:val="Heading1"/>
      </w:pPr>
      <w:r>
        <w:lastRenderedPageBreak/>
        <w:t>Suitability for Re-use as basis of MPS Planning Event</w:t>
      </w:r>
    </w:p>
    <w:p w:rsidR="00601F43" w:rsidRDefault="00601F43" w:rsidP="00601F43">
      <w:r>
        <w:t>The structure of the CSSM Abstract Event has been specified from the perspective of its use within a single self-standing file format.  It does not reflect the complexity identified within the MPS Information Model of a compound object structure that supports:</w:t>
      </w:r>
    </w:p>
    <w:p w:rsidR="00601F43" w:rsidRDefault="00601F43" w:rsidP="00601F43">
      <w:pPr>
        <w:numPr>
          <w:ilvl w:val="0"/>
          <w:numId w:val="11"/>
        </w:numPr>
        <w:spacing w:before="120" w:line="0" w:lineRule="atLeast"/>
      </w:pPr>
      <w:r>
        <w:t>The separation of Event Definition and Event Instance</w:t>
      </w:r>
    </w:p>
    <w:p w:rsidR="00601F43" w:rsidRDefault="00601F43" w:rsidP="00601F43">
      <w:pPr>
        <w:numPr>
          <w:ilvl w:val="0"/>
          <w:numId w:val="11"/>
        </w:numPr>
        <w:spacing w:before="120" w:line="0" w:lineRule="atLeast"/>
      </w:pPr>
      <w:r>
        <w:t>The evolution of Event Definition over time</w:t>
      </w:r>
    </w:p>
    <w:p w:rsidR="00601F43" w:rsidRDefault="00601F43" w:rsidP="00601F43">
      <w:pPr>
        <w:numPr>
          <w:ilvl w:val="0"/>
          <w:numId w:val="11"/>
        </w:numPr>
        <w:spacing w:before="120" w:line="0" w:lineRule="atLeast"/>
      </w:pPr>
      <w:r>
        <w:t>The evolution of Event Instance status over time</w:t>
      </w:r>
    </w:p>
    <w:p w:rsidR="00601F43" w:rsidRDefault="00601F43" w:rsidP="00601F43">
      <w:r>
        <w:t xml:space="preserve">This has led to the definition of the </w:t>
      </w:r>
      <w:r w:rsidR="00706312">
        <w:t xml:space="preserve">MPS </w:t>
      </w:r>
      <w:r>
        <w:t>Planning Event as four-layer structure comprising Event Identity, Event Definition, Event Instance and Update.  This supports both the representation of Event Definitions within the Planning Database, and the representation of Event Instances within Planning Requests and Plans.  It also allows for the archiving of evolving event status over an extended period such as the mission lifetime.</w:t>
      </w:r>
    </w:p>
    <w:p w:rsidR="00601F43" w:rsidRDefault="00601F43" w:rsidP="00601F43">
      <w:r>
        <w:t>This complexity is absent in the CS</w:t>
      </w:r>
      <w:r w:rsidR="00706312">
        <w:t>SM Abstract Event specification, which provides support only for the representation of a snapshot of an Event Instance at a particular point in time.</w:t>
      </w:r>
    </w:p>
    <w:p w:rsidR="00706312" w:rsidRDefault="00706312" w:rsidP="00601F43">
      <w:r>
        <w:t>The representation of Event Parameters [Arguments in MPS terminology] is similar to MPS in that it supports multiple data types.  However, for MPS these data types must correlate to the MAL Attribute types to be MO compliant</w:t>
      </w:r>
      <w:r w:rsidR="0043456C">
        <w:t>.  It is this that</w:t>
      </w:r>
      <w:r>
        <w:t xml:space="preserve"> allow</w:t>
      </w:r>
      <w:r w:rsidR="0043456C">
        <w:t>s</w:t>
      </w:r>
      <w:r>
        <w:t xml:space="preserve"> encoding and transport according to </w:t>
      </w:r>
      <w:r w:rsidR="0043456C">
        <w:t xml:space="preserve">multiple </w:t>
      </w:r>
      <w:bookmarkStart w:id="0" w:name="_GoBack"/>
      <w:bookmarkEnd w:id="0"/>
      <w:r>
        <w:t xml:space="preserve">standard MAL technology bindings.  The CSSM </w:t>
      </w:r>
      <w:proofErr w:type="spellStart"/>
      <w:r>
        <w:t>AbstractParameters</w:t>
      </w:r>
      <w:proofErr w:type="spellEnd"/>
      <w:r>
        <w:t xml:space="preserve"> data types are not MAL compliant.</w:t>
      </w:r>
    </w:p>
    <w:p w:rsidR="0015181E" w:rsidRDefault="0015181E" w:rsidP="00601F43">
      <w:r>
        <w:t>To take advantage of standard MO services (such as the Archive service), MO Service specifications should define their service information in terms of MO COM Objects.  The CSSM Abstract Event is not itself derived from the COM Object.  However, this could be addressed by using the CSSM Abstract Event structure as the body of a COM object.</w:t>
      </w:r>
    </w:p>
    <w:p w:rsidR="00706312" w:rsidRDefault="00706312" w:rsidP="00601F43">
      <w:r>
        <w:t xml:space="preserve">The fact that the Abstract Event </w:t>
      </w:r>
      <w:proofErr w:type="spellStart"/>
      <w:r>
        <w:t>Identifer</w:t>
      </w:r>
      <w:proofErr w:type="spellEnd"/>
      <w:r>
        <w:t xml:space="preserve"> does not remain consistent across multiple iterations of the generated planning information is a serious flaw from a Mission Planning perspective as it precludes the automatic correlation of Planning Events inserted in a Plan with the updated timing of those events in the next iteration of the Navigation Event Message.  This should be raised as a significant issue to be addressed prior to adoption of the NEM standard</w:t>
      </w:r>
      <w:r w:rsidR="0015181E">
        <w:t>.</w:t>
      </w:r>
    </w:p>
    <w:p w:rsidR="004C528E" w:rsidRDefault="004C528E" w:rsidP="0015181E">
      <w:pPr>
        <w:pStyle w:val="Heading1"/>
        <w:pageBreakBefore w:val="0"/>
      </w:pPr>
      <w:r>
        <w:t>Preliminary Conclusion</w:t>
      </w:r>
    </w:p>
    <w:p w:rsidR="0015181E" w:rsidRDefault="0015181E" w:rsidP="0015181E">
      <w:r>
        <w:t>The CSSM Abstract Event information model does not provide for representation of the four-layer compound object representation of the MPS Planning Event (Identity, Definition, Instance and Update), which has been developed to allow for coherent representation of Planning Events over an extended period of time in the context of Planning Configuration Data, Planning Requests, Plans and Plan Status History.  It is also not MO MAL compliant in the set of data types used.  For these reasons it is considered unsuitable as a basis for modelling the MPS Planning Events themselves.</w:t>
      </w:r>
    </w:p>
    <w:p w:rsidR="0015181E" w:rsidRPr="0015181E" w:rsidRDefault="0015181E" w:rsidP="0015181E">
      <w:r>
        <w:lastRenderedPageBreak/>
        <w:t>The MPS Information Model does, however, allow for the representation of external Events that constitute the source of Planning Event Instances.  In principle there is no reason why the CSSM Abstract Event and NAV Events derived from it co</w:t>
      </w:r>
      <w:r w:rsidR="00380E1D">
        <w:t>uld not re-used directly to model the External Events to which they relate.  There is currently one serious shortcoming which would need to be rectified to permit this:  the lack of consistency between the ID of successive iterations of the same CSSM Abstract Event.  If different IDs can be used for the same Event in successive regenerations of the planning information (including Navigation Events), then there is no way to correlate these within the Mission Planning information model.</w:t>
      </w:r>
    </w:p>
    <w:sectPr w:rsidR="0015181E" w:rsidRPr="0015181E" w:rsidSect="00D30754">
      <w:headerReference w:type="default" r:id="rId9"/>
      <w:footerReference w:type="default" r:id="rId10"/>
      <w:type w:val="oddPage"/>
      <w:pgSz w:w="11909" w:h="16834" w:code="9"/>
      <w:pgMar w:top="1728" w:right="1080" w:bottom="1080" w:left="1469" w:header="576" w:footer="864" w:gutter="0"/>
      <w:pgNumType w:start="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79" w:rsidRDefault="00872379">
      <w:r>
        <w:separator/>
      </w:r>
    </w:p>
  </w:endnote>
  <w:endnote w:type="continuationSeparator" w:id="0">
    <w:p w:rsidR="00872379" w:rsidRDefault="0087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Jokerman">
    <w:panose1 w:val="04090605060D0602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88" w:rsidRPr="0084491D" w:rsidRDefault="00834788" w:rsidP="0084491D">
    <w:pPr>
      <w:pStyle w:val="Footer"/>
      <w:pBdr>
        <w:top w:val="single" w:sz="6" w:space="1" w:color="auto"/>
      </w:pBdr>
      <w:tabs>
        <w:tab w:val="clear" w:pos="8640"/>
        <w:tab w:val="right" w:pos="9360"/>
      </w:tabs>
      <w:spacing w:before="120"/>
    </w:pPr>
    <w:r w:rsidRPr="0084491D">
      <w:tab/>
    </w:r>
    <w:r w:rsidRPr="0084491D">
      <w:fldChar w:fldCharType="begin"/>
    </w:r>
    <w:r w:rsidRPr="0084491D">
      <w:instrText xml:space="preserve"> PAGE   \* MERGEFORMAT </w:instrText>
    </w:r>
    <w:r w:rsidRPr="0084491D">
      <w:fldChar w:fldCharType="separate"/>
    </w:r>
    <w:r w:rsidR="0043456C">
      <w:rPr>
        <w:noProof/>
      </w:rPr>
      <w:t>1</w:t>
    </w:r>
    <w:r w:rsidRPr="0084491D">
      <w:fldChar w:fldCharType="end"/>
    </w:r>
    <w:r w:rsidRPr="0084491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79" w:rsidRDefault="00872379">
      <w:r>
        <w:separator/>
      </w:r>
    </w:p>
  </w:footnote>
  <w:footnote w:type="continuationSeparator" w:id="0">
    <w:p w:rsidR="00872379" w:rsidRDefault="00872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88" w:rsidRDefault="00834788" w:rsidP="006D7C64">
    <w:pPr>
      <w:pStyle w:val="Header"/>
      <w:tabs>
        <w:tab w:val="clear" w:pos="8640"/>
        <w:tab w:val="right" w:pos="9360"/>
      </w:tabs>
    </w:pPr>
    <w:r>
      <w:tab/>
    </w:r>
    <w:r w:rsidR="00872379">
      <w:fldChar w:fldCharType="begin"/>
    </w:r>
    <w:r w:rsidR="00872379">
      <w:instrText xml:space="preserve"> DOCPROPERTY  Title \* MERGEFORMAT </w:instrText>
    </w:r>
    <w:r w:rsidR="00872379">
      <w:fldChar w:fldCharType="separate"/>
    </w:r>
    <w:r w:rsidR="000728EC">
      <w:t>Review of Draft Abstract Event Definition Standard</w:t>
    </w:r>
    <w:r w:rsidR="00872379">
      <w:fldChar w:fldCharType="end"/>
    </w:r>
    <w:r>
      <w:t xml:space="preserve"> </w:t>
    </w:r>
  </w:p>
  <w:p w:rsidR="00834788" w:rsidRDefault="00834788" w:rsidP="00041845">
    <w:pPr>
      <w:pStyle w:val="Header"/>
      <w:pBdr>
        <w:bottom w:val="single" w:sz="6" w:space="1" w:color="auto"/>
      </w:pBdr>
      <w:tabs>
        <w:tab w:val="clear" w:pos="8640"/>
        <w:tab w:val="right" w:pos="9360"/>
      </w:tabs>
    </w:pPr>
    <w:r>
      <w:tab/>
    </w:r>
    <w:r>
      <w:fldChar w:fldCharType="begin"/>
    </w:r>
    <w:r>
      <w:instrText xml:space="preserve"> DOCPROPERTY  Reference \* MERGEFORMAT </w:instrText>
    </w:r>
    <w:r>
      <w:fldChar w:fldCharType="separate"/>
    </w:r>
    <w:proofErr w:type="spellStart"/>
    <w:r w:rsidR="000728EC">
      <w:t>TechNote</w:t>
    </w:r>
    <w:proofErr w:type="spellEnd"/>
    <w:r>
      <w:fldChar w:fldCharType="end"/>
    </w:r>
    <w:r w:rsidR="00926ADD">
      <w:t xml:space="preserve">, Issue: </w:t>
    </w:r>
    <w:r w:rsidR="00872379">
      <w:fldChar w:fldCharType="begin"/>
    </w:r>
    <w:r w:rsidR="00872379">
      <w:instrText xml:space="preserve"> DOCPROPERTY  Issue \* MERGEFORMAT </w:instrText>
    </w:r>
    <w:r w:rsidR="00872379">
      <w:fldChar w:fldCharType="separate"/>
    </w:r>
    <w:r w:rsidR="000728EC">
      <w:t>1</w:t>
    </w:r>
    <w:r w:rsidR="00872379">
      <w:fldChar w:fldCharType="end"/>
    </w:r>
    <w:r w:rsidR="00926ADD">
      <w:t xml:space="preserve">, </w:t>
    </w:r>
    <w:fldSimple w:instr=" DOCPROPERTY  Issue_Date \* MERGEFORMAT ">
      <w:r w:rsidR="000728EC">
        <w:t>28/11/2018</w:t>
      </w:r>
    </w:fldSimple>
    <w:r w:rsidR="00926ADD">
      <w:t xml:space="preserve"> </w:t>
    </w:r>
  </w:p>
  <w:p w:rsidR="00926ADD" w:rsidRDefault="00926ADD" w:rsidP="00041845">
    <w:pPr>
      <w:pStyle w:val="Header"/>
      <w:pBdr>
        <w:bottom w:val="single" w:sz="6" w:space="1" w:color="auto"/>
      </w:pBdr>
      <w:tabs>
        <w:tab w:val="clear" w:pos="8640"/>
        <w:tab w:val="right" w:pos="9360"/>
      </w:tabs>
    </w:pPr>
    <w:r>
      <w:tab/>
      <w:t xml:space="preserve">Author: </w:t>
    </w:r>
    <w:fldSimple w:instr=" DOCPROPERTY  Author \* MERGEFORMAT ">
      <w:r w:rsidR="000728EC">
        <w:t>Roger Thompson</w:t>
      </w:r>
    </w:fldSimple>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8F8BFE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41F39E7"/>
    <w:multiLevelType w:val="multilevel"/>
    <w:tmpl w:val="5BD68AEE"/>
    <w:styleLink w:val="BulletList"/>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64977F0"/>
    <w:multiLevelType w:val="multilevel"/>
    <w:tmpl w:val="06D21EEE"/>
    <w:numStyleLink w:val="NumberList"/>
  </w:abstractNum>
  <w:abstractNum w:abstractNumId="3">
    <w:nsid w:val="325946F7"/>
    <w:multiLevelType w:val="multilevel"/>
    <w:tmpl w:val="0A90A770"/>
    <w:styleLink w:val="LetterList"/>
    <w:lvl w:ilvl="0">
      <w:start w:val="1"/>
      <w:numFmt w:val="lowerLetter"/>
      <w:lvlText w:val="%1)"/>
      <w:lvlJc w:val="left"/>
      <w:pPr>
        <w:tabs>
          <w:tab w:val="num" w:pos="360"/>
        </w:tabs>
        <w:ind w:left="360" w:hanging="360"/>
      </w:pPr>
      <w:rPr>
        <w:rFonts w:hint="default"/>
        <w:color w:val="662382"/>
        <w:sz w:val="22"/>
        <w:szCs w:val="22"/>
      </w:rPr>
    </w:lvl>
    <w:lvl w:ilvl="1">
      <w:start w:val="1"/>
      <w:numFmt w:val="lowerRoman"/>
      <w:lvlText w:val="%2."/>
      <w:lvlJc w:val="left"/>
      <w:pPr>
        <w:tabs>
          <w:tab w:val="num" w:pos="1080"/>
        </w:tabs>
        <w:ind w:left="1080" w:hanging="720"/>
      </w:pPr>
      <w:rPr>
        <w:rFonts w:hint="default"/>
        <w:color w:val="662382"/>
      </w:rPr>
    </w:lvl>
    <w:lvl w:ilvl="2">
      <w:start w:val="1"/>
      <w:numFmt w:val="lowerRoman"/>
      <w:lvlText w:val="%3."/>
      <w:lvlJc w:val="right"/>
      <w:pPr>
        <w:tabs>
          <w:tab w:val="num" w:pos="2160"/>
        </w:tabs>
        <w:ind w:left="2160" w:hanging="180"/>
      </w:pPr>
      <w:rPr>
        <w:rFonts w:hint="default"/>
        <w:color w:val="662382"/>
      </w:rPr>
    </w:lvl>
    <w:lvl w:ilvl="3">
      <w:start w:val="1"/>
      <w:numFmt w:val="decimal"/>
      <w:lvlText w:val="%4."/>
      <w:lvlJc w:val="left"/>
      <w:pPr>
        <w:tabs>
          <w:tab w:val="num" w:pos="2880"/>
        </w:tabs>
        <w:ind w:left="2880" w:hanging="360"/>
      </w:pPr>
      <w:rPr>
        <w:rFonts w:hint="default"/>
        <w:color w:val="662382"/>
      </w:rPr>
    </w:lvl>
    <w:lvl w:ilvl="4">
      <w:start w:val="1"/>
      <w:numFmt w:val="lowerLetter"/>
      <w:lvlText w:val="%5."/>
      <w:lvlJc w:val="left"/>
      <w:pPr>
        <w:tabs>
          <w:tab w:val="num" w:pos="3600"/>
        </w:tabs>
        <w:ind w:left="3600" w:hanging="360"/>
      </w:pPr>
      <w:rPr>
        <w:rFonts w:hint="default"/>
        <w:color w:val="333399"/>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44B4C2B"/>
    <w:multiLevelType w:val="multilevel"/>
    <w:tmpl w:val="5BD68AEE"/>
    <w:numStyleLink w:val="BulletList"/>
  </w:abstractNum>
  <w:abstractNum w:abstractNumId="5">
    <w:nsid w:val="3A5814D5"/>
    <w:multiLevelType w:val="multilevel"/>
    <w:tmpl w:val="5BD68AEE"/>
    <w:numStyleLink w:val="BulletList"/>
  </w:abstractNum>
  <w:abstractNum w:abstractNumId="6">
    <w:nsid w:val="48B76765"/>
    <w:multiLevelType w:val="multilevel"/>
    <w:tmpl w:val="84D0C33A"/>
    <w:styleLink w:val="RomanList"/>
    <w:lvl w:ilvl="0">
      <w:start w:val="1"/>
      <w:numFmt w:val="upperRoman"/>
      <w:lvlText w:val="%1"/>
      <w:lvlJc w:val="left"/>
      <w:pPr>
        <w:tabs>
          <w:tab w:val="num" w:pos="720"/>
        </w:tabs>
        <w:ind w:left="720" w:hanging="720"/>
      </w:pPr>
      <w:rPr>
        <w:rFonts w:hint="default"/>
        <w:b/>
        <w:color w:val="662382"/>
        <w:sz w:val="22"/>
        <w:szCs w:val="22"/>
      </w:rPr>
    </w:lvl>
    <w:lvl w:ilvl="1">
      <w:start w:val="1"/>
      <w:numFmt w:val="upperLetter"/>
      <w:lvlText w:val="%2"/>
      <w:lvlJc w:val="left"/>
      <w:pPr>
        <w:tabs>
          <w:tab w:val="num" w:pos="1080"/>
        </w:tabs>
        <w:ind w:left="1080" w:hanging="720"/>
      </w:pPr>
      <w:rPr>
        <w:rFonts w:hint="default"/>
        <w:b/>
        <w:color w:val="662382"/>
        <w:sz w:val="22"/>
      </w:rPr>
    </w:lvl>
    <w:lvl w:ilvl="2">
      <w:start w:val="1"/>
      <w:numFmt w:val="lowerRoman"/>
      <w:lvlText w:val="%3)"/>
      <w:lvlJc w:val="left"/>
      <w:pPr>
        <w:tabs>
          <w:tab w:val="num" w:pos="1440"/>
        </w:tabs>
        <w:ind w:left="1440" w:hanging="720"/>
      </w:pPr>
      <w:rPr>
        <w:rFonts w:hint="default"/>
        <w:b/>
        <w:color w:val="662382"/>
        <w:sz w:val="22"/>
      </w:rPr>
    </w:lvl>
    <w:lvl w:ilvl="3">
      <w:start w:val="1"/>
      <w:numFmt w:val="lowerLetter"/>
      <w:lvlText w:val="%4)"/>
      <w:lvlJc w:val="left"/>
      <w:pPr>
        <w:tabs>
          <w:tab w:val="num" w:pos="1800"/>
        </w:tabs>
        <w:ind w:left="1800" w:hanging="720"/>
      </w:pPr>
      <w:rPr>
        <w:rFonts w:hint="default"/>
        <w:b/>
        <w:color w:val="66238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nsid w:val="4B7B0128"/>
    <w:multiLevelType w:val="multilevel"/>
    <w:tmpl w:val="5BD68AEE"/>
    <w:numStyleLink w:val="BulletList"/>
  </w:abstractNum>
  <w:abstractNum w:abstractNumId="8">
    <w:nsid w:val="578F4E1C"/>
    <w:multiLevelType w:val="multilevel"/>
    <w:tmpl w:val="FDBA6F70"/>
    <w:lvl w:ilvl="0">
      <w:start w:val="1"/>
      <w:numFmt w:val="upperLetter"/>
      <w:pStyle w:val="Appendix1"/>
      <w:lvlText w:val="Annex %1: "/>
      <w:lvlJc w:val="left"/>
      <w:pPr>
        <w:tabs>
          <w:tab w:val="num" w:pos="1800"/>
        </w:tabs>
        <w:ind w:left="1800" w:hanging="1800"/>
      </w:pPr>
      <w:rPr>
        <w:rFonts w:hint="default"/>
      </w:rPr>
    </w:lvl>
    <w:lvl w:ilvl="1">
      <w:start w:val="1"/>
      <w:numFmt w:val="decimal"/>
      <w:pStyle w:val="Appendix2"/>
      <w:lvlText w:val="%1.%2"/>
      <w:lvlJc w:val="left"/>
      <w:pPr>
        <w:tabs>
          <w:tab w:val="num" w:pos="-31680"/>
        </w:tabs>
        <w:ind w:left="0" w:firstLine="0"/>
      </w:pPr>
      <w:rPr>
        <w:rFonts w:hint="default"/>
      </w:rPr>
    </w:lvl>
    <w:lvl w:ilvl="2">
      <w:start w:val="1"/>
      <w:numFmt w:val="decimal"/>
      <w:pStyle w:val="Appendix3"/>
      <w:lvlText w:val="%1.%2.%3"/>
      <w:lvlJc w:val="left"/>
      <w:pPr>
        <w:tabs>
          <w:tab w:val="num" w:pos="-31680"/>
        </w:tabs>
        <w:ind w:left="0" w:firstLine="0"/>
      </w:pPr>
      <w:rPr>
        <w:rFonts w:hint="default"/>
      </w:rPr>
    </w:lvl>
    <w:lvl w:ilvl="3">
      <w:start w:val="1"/>
      <w:numFmt w:val="decimal"/>
      <w:pStyle w:val="Appendix4"/>
      <w:lvlText w:val="%1.%2.%3.%4"/>
      <w:lvlJc w:val="left"/>
      <w:pPr>
        <w:tabs>
          <w:tab w:val="num" w:pos="-31680"/>
        </w:tabs>
        <w:ind w:left="0" w:firstLine="0"/>
      </w:pPr>
      <w:rPr>
        <w:rFonts w:hint="default"/>
      </w:rPr>
    </w:lvl>
    <w:lvl w:ilvl="4">
      <w:start w:val="1"/>
      <w:numFmt w:val="decimal"/>
      <w:pStyle w:val="Appendix5"/>
      <w:lvlText w:val="%1.%2.%3.%4.%5"/>
      <w:lvlJc w:val="left"/>
      <w:pPr>
        <w:tabs>
          <w:tab w:val="num" w:pos="-31680"/>
        </w:tabs>
        <w:ind w:left="0" w:firstLine="0"/>
      </w:pPr>
      <w:rPr>
        <w:rFonts w:hint="default"/>
      </w:rPr>
    </w:lvl>
    <w:lvl w:ilvl="5">
      <w:start w:val="1"/>
      <w:numFmt w:val="decimal"/>
      <w:pStyle w:val="Appendix6"/>
      <w:lvlText w:val="%1.%2.%3.%4.%5.%6"/>
      <w:lvlJc w:val="left"/>
      <w:pPr>
        <w:tabs>
          <w:tab w:val="num" w:pos="0"/>
        </w:tabs>
        <w:ind w:left="0" w:firstLine="0"/>
      </w:pPr>
      <w:rPr>
        <w:rFonts w:hint="default"/>
      </w:rPr>
    </w:lvl>
    <w:lvl w:ilvl="6">
      <w:start w:val="1"/>
      <w:numFmt w:val="decimal"/>
      <w:pStyle w:val="Appendix7"/>
      <w:lvlText w:val="%1.%2.%3.%4.%5.%6.%7"/>
      <w:lvlJc w:val="left"/>
      <w:pPr>
        <w:tabs>
          <w:tab w:val="num" w:pos="0"/>
        </w:tabs>
        <w:ind w:left="0" w:firstLine="0"/>
      </w:pPr>
      <w:rPr>
        <w:rFonts w:hint="default"/>
      </w:rPr>
    </w:lvl>
    <w:lvl w:ilvl="7">
      <w:start w:val="1"/>
      <w:numFmt w:val="decimal"/>
      <w:pStyle w:val="Appendix8"/>
      <w:lvlText w:val="%1.%2.%3.%4.%5.%6.%7.%8"/>
      <w:lvlJc w:val="left"/>
      <w:pPr>
        <w:tabs>
          <w:tab w:val="num" w:pos="0"/>
        </w:tabs>
        <w:ind w:left="0" w:firstLine="0"/>
      </w:pPr>
      <w:rPr>
        <w:rFonts w:hint="default"/>
      </w:rPr>
    </w:lvl>
    <w:lvl w:ilvl="8">
      <w:start w:val="1"/>
      <w:numFmt w:val="decimal"/>
      <w:suff w:val="space"/>
      <w:lvlText w:val="%1.%2.%3.%4.%5.%6.%7.%8.%9"/>
      <w:lvlJc w:val="left"/>
      <w:pPr>
        <w:ind w:left="3237" w:hanging="360"/>
      </w:pPr>
      <w:rPr>
        <w:rFonts w:cs="Century Gothic"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771F260D"/>
    <w:multiLevelType w:val="multilevel"/>
    <w:tmpl w:val="5BD68AEE"/>
    <w:numStyleLink w:val="BulletList"/>
  </w:abstractNum>
  <w:abstractNum w:abstractNumId="10">
    <w:nsid w:val="7FB81085"/>
    <w:multiLevelType w:val="multilevel"/>
    <w:tmpl w:val="06D21EEE"/>
    <w:styleLink w:val="NumberList"/>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num w:numId="1">
    <w:abstractNumId w:val="1"/>
  </w:num>
  <w:num w:numId="2">
    <w:abstractNumId w:val="10"/>
  </w:num>
  <w:num w:numId="3">
    <w:abstractNumId w:val="3"/>
  </w:num>
  <w:num w:numId="4">
    <w:abstractNumId w:val="8"/>
  </w:num>
  <w:num w:numId="5">
    <w:abstractNumId w:val="6"/>
  </w:num>
  <w:num w:numId="6">
    <w:abstractNumId w:val="0"/>
  </w:num>
  <w:num w:numId="7">
    <w:abstractNumId w:val="4"/>
  </w:num>
  <w:num w:numId="8">
    <w:abstractNumId w:val="2"/>
  </w:num>
  <w:num w:numId="9">
    <w:abstractNumId w:val="5"/>
  </w:num>
  <w:num w:numId="10">
    <w:abstractNumId w:val="7"/>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Start" w:val="32767"/>
    <w:docVar w:name="Callout1Border" w:val="False"/>
    <w:docVar w:name="Callout1Fill" w:val="8528742"/>
    <w:docVar w:name="Callout1White" w:val="True"/>
    <w:docVar w:name="Callout2Border" w:val="False"/>
    <w:docVar w:name="Callout2Fill" w:val="14786760"/>
    <w:docVar w:name="Callout2White" w:val="True"/>
    <w:docVar w:name="Callout3Border" w:val="False"/>
    <w:docVar w:name="Callout3Fill" w:val="15132390"/>
    <w:docVar w:name="Callout3White" w:val="False"/>
    <w:docVar w:name="Callout4Border" w:val="False"/>
    <w:docVar w:name="Callout4Fill" w:val="16777215"/>
    <w:docVar w:name="Callout4White" w:val="False"/>
    <w:docVar w:name="CalloutBorderColour" w:val="12040119"/>
    <w:docVar w:name="CalloutShape" w:val="5"/>
    <w:docVar w:name="CVPath" w:val="P:\Templates\Standard Content\CVs"/>
    <w:docVar w:name="DocXExtension" w:val=" "/>
    <w:docVar w:name="DocXMarking" w:val="Commercial-in-Confidence"/>
    <w:docVar w:name="DocXScheme" w:val="SCISYS Corporate"/>
    <w:docVar w:name="EBoxColour" w:val="14786760"/>
    <w:docVar w:name="MasterHdrFtr" w:val="2"/>
    <w:docVar w:name="ObjCounter" w:val="3"/>
    <w:docVar w:name="ODBCConnection" w:val="ODBC;DSN=PMDB-SPA"/>
    <w:docVar w:name="PaperWeight" w:val="80"/>
    <w:docVar w:name="PicturePath" w:val="c:\users\roger\appdata\roaming\microsoft\templates\"/>
    <w:docVar w:name="PMDBLinked" w:val="False"/>
    <w:docVar w:name="ProformaName" w:val="SCISYS Proposal"/>
    <w:docVar w:name="ProformaVersion" w:val="2.2"/>
    <w:docVar w:name="TemplateName" w:val="SCISYS Root"/>
    <w:docVar w:name="TemplateVersion" w:val="2.2"/>
    <w:docVar w:name="TextIndent" w:val="2"/>
  </w:docVars>
  <w:rsids>
    <w:rsidRoot w:val="0052695D"/>
    <w:rsid w:val="00000A48"/>
    <w:rsid w:val="00004696"/>
    <w:rsid w:val="000060A5"/>
    <w:rsid w:val="00007180"/>
    <w:rsid w:val="00010817"/>
    <w:rsid w:val="00010E7B"/>
    <w:rsid w:val="0001356F"/>
    <w:rsid w:val="0001491E"/>
    <w:rsid w:val="00020D4F"/>
    <w:rsid w:val="000223F0"/>
    <w:rsid w:val="00024A22"/>
    <w:rsid w:val="00025E42"/>
    <w:rsid w:val="000308E5"/>
    <w:rsid w:val="00032DAC"/>
    <w:rsid w:val="0003301F"/>
    <w:rsid w:val="00033D9C"/>
    <w:rsid w:val="00035393"/>
    <w:rsid w:val="00035796"/>
    <w:rsid w:val="00035DBF"/>
    <w:rsid w:val="00037FB5"/>
    <w:rsid w:val="0004039F"/>
    <w:rsid w:val="0004063D"/>
    <w:rsid w:val="000413DF"/>
    <w:rsid w:val="00041845"/>
    <w:rsid w:val="00042BBB"/>
    <w:rsid w:val="00042E06"/>
    <w:rsid w:val="00044210"/>
    <w:rsid w:val="000467FA"/>
    <w:rsid w:val="00050B9D"/>
    <w:rsid w:val="00050E08"/>
    <w:rsid w:val="00051C77"/>
    <w:rsid w:val="00051D32"/>
    <w:rsid w:val="000535CC"/>
    <w:rsid w:val="00054A82"/>
    <w:rsid w:val="00054F01"/>
    <w:rsid w:val="00055432"/>
    <w:rsid w:val="00056402"/>
    <w:rsid w:val="0005648E"/>
    <w:rsid w:val="0005723D"/>
    <w:rsid w:val="00062933"/>
    <w:rsid w:val="00063537"/>
    <w:rsid w:val="000648BC"/>
    <w:rsid w:val="00065D68"/>
    <w:rsid w:val="00066221"/>
    <w:rsid w:val="00066503"/>
    <w:rsid w:val="0006650A"/>
    <w:rsid w:val="00072177"/>
    <w:rsid w:val="000728EC"/>
    <w:rsid w:val="00073959"/>
    <w:rsid w:val="00073ED1"/>
    <w:rsid w:val="00075378"/>
    <w:rsid w:val="00075B21"/>
    <w:rsid w:val="000767E2"/>
    <w:rsid w:val="000768AC"/>
    <w:rsid w:val="00077575"/>
    <w:rsid w:val="000805A6"/>
    <w:rsid w:val="00080A61"/>
    <w:rsid w:val="00082534"/>
    <w:rsid w:val="00086A90"/>
    <w:rsid w:val="000903C4"/>
    <w:rsid w:val="000919F2"/>
    <w:rsid w:val="00092782"/>
    <w:rsid w:val="00092D19"/>
    <w:rsid w:val="000944B9"/>
    <w:rsid w:val="000A1382"/>
    <w:rsid w:val="000A3073"/>
    <w:rsid w:val="000A439B"/>
    <w:rsid w:val="000A494C"/>
    <w:rsid w:val="000A595D"/>
    <w:rsid w:val="000A5B2B"/>
    <w:rsid w:val="000A7C5E"/>
    <w:rsid w:val="000B1979"/>
    <w:rsid w:val="000B326F"/>
    <w:rsid w:val="000B3677"/>
    <w:rsid w:val="000B6E2C"/>
    <w:rsid w:val="000B73C7"/>
    <w:rsid w:val="000B7D8B"/>
    <w:rsid w:val="000C0B2D"/>
    <w:rsid w:val="000C12B6"/>
    <w:rsid w:val="000C47BC"/>
    <w:rsid w:val="000C5D43"/>
    <w:rsid w:val="000C66AB"/>
    <w:rsid w:val="000C745B"/>
    <w:rsid w:val="000D3180"/>
    <w:rsid w:val="000D53B6"/>
    <w:rsid w:val="000D602C"/>
    <w:rsid w:val="000E0618"/>
    <w:rsid w:val="000E17B9"/>
    <w:rsid w:val="000E1F34"/>
    <w:rsid w:val="000E235F"/>
    <w:rsid w:val="000E252C"/>
    <w:rsid w:val="000E399F"/>
    <w:rsid w:val="000E3E6A"/>
    <w:rsid w:val="000E44B0"/>
    <w:rsid w:val="000E465D"/>
    <w:rsid w:val="000E595F"/>
    <w:rsid w:val="000E626A"/>
    <w:rsid w:val="000E7212"/>
    <w:rsid w:val="000F041F"/>
    <w:rsid w:val="000F35AD"/>
    <w:rsid w:val="000F4712"/>
    <w:rsid w:val="000F5044"/>
    <w:rsid w:val="000F5AB9"/>
    <w:rsid w:val="000F6233"/>
    <w:rsid w:val="000F64CC"/>
    <w:rsid w:val="00101D48"/>
    <w:rsid w:val="00101DB9"/>
    <w:rsid w:val="00102032"/>
    <w:rsid w:val="001035A2"/>
    <w:rsid w:val="00103C50"/>
    <w:rsid w:val="00105C92"/>
    <w:rsid w:val="00107719"/>
    <w:rsid w:val="001079B4"/>
    <w:rsid w:val="00107B27"/>
    <w:rsid w:val="00107BF9"/>
    <w:rsid w:val="00110ABF"/>
    <w:rsid w:val="00112DEA"/>
    <w:rsid w:val="001137E2"/>
    <w:rsid w:val="00114179"/>
    <w:rsid w:val="00116DAD"/>
    <w:rsid w:val="00117157"/>
    <w:rsid w:val="00121FC6"/>
    <w:rsid w:val="00122735"/>
    <w:rsid w:val="00122D7E"/>
    <w:rsid w:val="0012483D"/>
    <w:rsid w:val="0012543E"/>
    <w:rsid w:val="00132061"/>
    <w:rsid w:val="00134883"/>
    <w:rsid w:val="001362DA"/>
    <w:rsid w:val="001374CE"/>
    <w:rsid w:val="00137A48"/>
    <w:rsid w:val="00140069"/>
    <w:rsid w:val="001402F7"/>
    <w:rsid w:val="00141751"/>
    <w:rsid w:val="00142DCD"/>
    <w:rsid w:val="00143842"/>
    <w:rsid w:val="0014448A"/>
    <w:rsid w:val="001503F9"/>
    <w:rsid w:val="00150886"/>
    <w:rsid w:val="00151525"/>
    <w:rsid w:val="0015181E"/>
    <w:rsid w:val="00152585"/>
    <w:rsid w:val="0015386B"/>
    <w:rsid w:val="00154073"/>
    <w:rsid w:val="00154498"/>
    <w:rsid w:val="00155034"/>
    <w:rsid w:val="00156FA8"/>
    <w:rsid w:val="00157745"/>
    <w:rsid w:val="00162556"/>
    <w:rsid w:val="0016283F"/>
    <w:rsid w:val="00164BDE"/>
    <w:rsid w:val="001659ED"/>
    <w:rsid w:val="00165DEC"/>
    <w:rsid w:val="00165E42"/>
    <w:rsid w:val="0016600E"/>
    <w:rsid w:val="00167EAA"/>
    <w:rsid w:val="0017346A"/>
    <w:rsid w:val="0017501A"/>
    <w:rsid w:val="001753F1"/>
    <w:rsid w:val="0017559F"/>
    <w:rsid w:val="0017735F"/>
    <w:rsid w:val="00177397"/>
    <w:rsid w:val="00177B8E"/>
    <w:rsid w:val="0018041D"/>
    <w:rsid w:val="00180437"/>
    <w:rsid w:val="00185E66"/>
    <w:rsid w:val="001867A2"/>
    <w:rsid w:val="00186CC1"/>
    <w:rsid w:val="00187DF6"/>
    <w:rsid w:val="00190301"/>
    <w:rsid w:val="0019144D"/>
    <w:rsid w:val="00193858"/>
    <w:rsid w:val="00193F7C"/>
    <w:rsid w:val="00193FA8"/>
    <w:rsid w:val="00194049"/>
    <w:rsid w:val="00194977"/>
    <w:rsid w:val="00194FD0"/>
    <w:rsid w:val="001955DA"/>
    <w:rsid w:val="001973AE"/>
    <w:rsid w:val="001A1112"/>
    <w:rsid w:val="001A370B"/>
    <w:rsid w:val="001A596A"/>
    <w:rsid w:val="001A68AD"/>
    <w:rsid w:val="001A6C1F"/>
    <w:rsid w:val="001B270C"/>
    <w:rsid w:val="001B2CF7"/>
    <w:rsid w:val="001B34FD"/>
    <w:rsid w:val="001B37A6"/>
    <w:rsid w:val="001B3BB4"/>
    <w:rsid w:val="001B4505"/>
    <w:rsid w:val="001B46A8"/>
    <w:rsid w:val="001B4941"/>
    <w:rsid w:val="001B6DD4"/>
    <w:rsid w:val="001B6EC8"/>
    <w:rsid w:val="001C040E"/>
    <w:rsid w:val="001C0BE4"/>
    <w:rsid w:val="001C1D6F"/>
    <w:rsid w:val="001C289B"/>
    <w:rsid w:val="001C33A0"/>
    <w:rsid w:val="001C3B25"/>
    <w:rsid w:val="001C5807"/>
    <w:rsid w:val="001C5FEE"/>
    <w:rsid w:val="001C6205"/>
    <w:rsid w:val="001D03ED"/>
    <w:rsid w:val="001D0D00"/>
    <w:rsid w:val="001D0F9B"/>
    <w:rsid w:val="001D12AA"/>
    <w:rsid w:val="001D20F0"/>
    <w:rsid w:val="001D307E"/>
    <w:rsid w:val="001D35CD"/>
    <w:rsid w:val="001D38EB"/>
    <w:rsid w:val="001D695A"/>
    <w:rsid w:val="001E14D0"/>
    <w:rsid w:val="001E1FD5"/>
    <w:rsid w:val="001E3446"/>
    <w:rsid w:val="001E382F"/>
    <w:rsid w:val="001E450A"/>
    <w:rsid w:val="001E4554"/>
    <w:rsid w:val="001E48E5"/>
    <w:rsid w:val="001E4CC5"/>
    <w:rsid w:val="001E5B05"/>
    <w:rsid w:val="001E6209"/>
    <w:rsid w:val="001F0E8F"/>
    <w:rsid w:val="001F2280"/>
    <w:rsid w:val="001F4F42"/>
    <w:rsid w:val="001F622E"/>
    <w:rsid w:val="00200111"/>
    <w:rsid w:val="00202DC3"/>
    <w:rsid w:val="00203E5F"/>
    <w:rsid w:val="002054F3"/>
    <w:rsid w:val="00205B5F"/>
    <w:rsid w:val="00207846"/>
    <w:rsid w:val="00213FCC"/>
    <w:rsid w:val="0021657E"/>
    <w:rsid w:val="0021669E"/>
    <w:rsid w:val="0021722E"/>
    <w:rsid w:val="00217CAF"/>
    <w:rsid w:val="00217FBF"/>
    <w:rsid w:val="002214B6"/>
    <w:rsid w:val="002214EE"/>
    <w:rsid w:val="00221977"/>
    <w:rsid w:val="00222621"/>
    <w:rsid w:val="0022578C"/>
    <w:rsid w:val="00226234"/>
    <w:rsid w:val="002301AD"/>
    <w:rsid w:val="00230611"/>
    <w:rsid w:val="002310CD"/>
    <w:rsid w:val="00232784"/>
    <w:rsid w:val="00234C29"/>
    <w:rsid w:val="00235075"/>
    <w:rsid w:val="002354E9"/>
    <w:rsid w:val="002361F8"/>
    <w:rsid w:val="00236EED"/>
    <w:rsid w:val="0024087A"/>
    <w:rsid w:val="00241474"/>
    <w:rsid w:val="0024181A"/>
    <w:rsid w:val="00241F30"/>
    <w:rsid w:val="00243493"/>
    <w:rsid w:val="002436EF"/>
    <w:rsid w:val="00243C6F"/>
    <w:rsid w:val="00243F76"/>
    <w:rsid w:val="00244A9A"/>
    <w:rsid w:val="002463B1"/>
    <w:rsid w:val="002471FB"/>
    <w:rsid w:val="002479B2"/>
    <w:rsid w:val="00247E1F"/>
    <w:rsid w:val="00250318"/>
    <w:rsid w:val="00252D48"/>
    <w:rsid w:val="0025338E"/>
    <w:rsid w:val="00253D1F"/>
    <w:rsid w:val="00254188"/>
    <w:rsid w:val="00254BC6"/>
    <w:rsid w:val="00255E19"/>
    <w:rsid w:val="00256A0C"/>
    <w:rsid w:val="00256E57"/>
    <w:rsid w:val="0026048B"/>
    <w:rsid w:val="00261186"/>
    <w:rsid w:val="002618A6"/>
    <w:rsid w:val="00263A1F"/>
    <w:rsid w:val="002643AF"/>
    <w:rsid w:val="0026564F"/>
    <w:rsid w:val="002659BA"/>
    <w:rsid w:val="00267C5D"/>
    <w:rsid w:val="00271378"/>
    <w:rsid w:val="002726B9"/>
    <w:rsid w:val="00275BD0"/>
    <w:rsid w:val="00276D1D"/>
    <w:rsid w:val="0027754B"/>
    <w:rsid w:val="002808BE"/>
    <w:rsid w:val="00282807"/>
    <w:rsid w:val="00282C5B"/>
    <w:rsid w:val="00283C0A"/>
    <w:rsid w:val="00283DAD"/>
    <w:rsid w:val="00284B49"/>
    <w:rsid w:val="002851D2"/>
    <w:rsid w:val="002866B7"/>
    <w:rsid w:val="00287B78"/>
    <w:rsid w:val="0029042F"/>
    <w:rsid w:val="002909D8"/>
    <w:rsid w:val="0029426D"/>
    <w:rsid w:val="00294D53"/>
    <w:rsid w:val="002977C7"/>
    <w:rsid w:val="002A13CF"/>
    <w:rsid w:val="002A1D0C"/>
    <w:rsid w:val="002A1E8D"/>
    <w:rsid w:val="002A24F3"/>
    <w:rsid w:val="002A294F"/>
    <w:rsid w:val="002A5E01"/>
    <w:rsid w:val="002A7723"/>
    <w:rsid w:val="002B0AA4"/>
    <w:rsid w:val="002B1157"/>
    <w:rsid w:val="002B159B"/>
    <w:rsid w:val="002B1756"/>
    <w:rsid w:val="002B2E71"/>
    <w:rsid w:val="002B3F73"/>
    <w:rsid w:val="002B521D"/>
    <w:rsid w:val="002B5E6A"/>
    <w:rsid w:val="002B6E31"/>
    <w:rsid w:val="002B6E4E"/>
    <w:rsid w:val="002C02C2"/>
    <w:rsid w:val="002C1235"/>
    <w:rsid w:val="002C2363"/>
    <w:rsid w:val="002C3730"/>
    <w:rsid w:val="002C672C"/>
    <w:rsid w:val="002C6C3D"/>
    <w:rsid w:val="002C6CA1"/>
    <w:rsid w:val="002C711A"/>
    <w:rsid w:val="002C7C2A"/>
    <w:rsid w:val="002C7DD3"/>
    <w:rsid w:val="002D1054"/>
    <w:rsid w:val="002D3DCF"/>
    <w:rsid w:val="002D4218"/>
    <w:rsid w:val="002D5416"/>
    <w:rsid w:val="002D57BD"/>
    <w:rsid w:val="002D6DB3"/>
    <w:rsid w:val="002D6F16"/>
    <w:rsid w:val="002D73DA"/>
    <w:rsid w:val="002E1436"/>
    <w:rsid w:val="002E1930"/>
    <w:rsid w:val="002E5329"/>
    <w:rsid w:val="002E5AE5"/>
    <w:rsid w:val="002F01DE"/>
    <w:rsid w:val="002F1208"/>
    <w:rsid w:val="002F1770"/>
    <w:rsid w:val="002F17E9"/>
    <w:rsid w:val="002F47CB"/>
    <w:rsid w:val="002F4AB0"/>
    <w:rsid w:val="002F57D6"/>
    <w:rsid w:val="002F58AE"/>
    <w:rsid w:val="002F5997"/>
    <w:rsid w:val="002F6C6A"/>
    <w:rsid w:val="002F73A2"/>
    <w:rsid w:val="002F7E01"/>
    <w:rsid w:val="002F7FDF"/>
    <w:rsid w:val="0030058D"/>
    <w:rsid w:val="0030068F"/>
    <w:rsid w:val="00302429"/>
    <w:rsid w:val="0030276A"/>
    <w:rsid w:val="00302B7A"/>
    <w:rsid w:val="00304863"/>
    <w:rsid w:val="00304CF3"/>
    <w:rsid w:val="0030682E"/>
    <w:rsid w:val="003121F6"/>
    <w:rsid w:val="00314496"/>
    <w:rsid w:val="00316167"/>
    <w:rsid w:val="00317DE9"/>
    <w:rsid w:val="0032027E"/>
    <w:rsid w:val="003204F3"/>
    <w:rsid w:val="00321C3A"/>
    <w:rsid w:val="00324C77"/>
    <w:rsid w:val="003250C8"/>
    <w:rsid w:val="00327349"/>
    <w:rsid w:val="003275C1"/>
    <w:rsid w:val="0032760D"/>
    <w:rsid w:val="00330631"/>
    <w:rsid w:val="003324CD"/>
    <w:rsid w:val="00333BEB"/>
    <w:rsid w:val="00335742"/>
    <w:rsid w:val="00341EDF"/>
    <w:rsid w:val="00343765"/>
    <w:rsid w:val="00343C0A"/>
    <w:rsid w:val="00345422"/>
    <w:rsid w:val="003462E1"/>
    <w:rsid w:val="003464CE"/>
    <w:rsid w:val="003465DE"/>
    <w:rsid w:val="00346B47"/>
    <w:rsid w:val="00350F91"/>
    <w:rsid w:val="00352625"/>
    <w:rsid w:val="00353956"/>
    <w:rsid w:val="00355AEE"/>
    <w:rsid w:val="0035768F"/>
    <w:rsid w:val="0036071D"/>
    <w:rsid w:val="00360E5F"/>
    <w:rsid w:val="00361652"/>
    <w:rsid w:val="00362499"/>
    <w:rsid w:val="00363A7C"/>
    <w:rsid w:val="003650F4"/>
    <w:rsid w:val="003658FD"/>
    <w:rsid w:val="00367D62"/>
    <w:rsid w:val="0037402B"/>
    <w:rsid w:val="0037519B"/>
    <w:rsid w:val="00375DAA"/>
    <w:rsid w:val="00376188"/>
    <w:rsid w:val="00376D4A"/>
    <w:rsid w:val="00380815"/>
    <w:rsid w:val="003808B3"/>
    <w:rsid w:val="00380E1D"/>
    <w:rsid w:val="0038150B"/>
    <w:rsid w:val="00382BFF"/>
    <w:rsid w:val="00382CDE"/>
    <w:rsid w:val="0038350C"/>
    <w:rsid w:val="00383C21"/>
    <w:rsid w:val="00383FDF"/>
    <w:rsid w:val="003843B4"/>
    <w:rsid w:val="0038457C"/>
    <w:rsid w:val="003851F9"/>
    <w:rsid w:val="003914FF"/>
    <w:rsid w:val="003923CA"/>
    <w:rsid w:val="003942DD"/>
    <w:rsid w:val="00395413"/>
    <w:rsid w:val="00395FA4"/>
    <w:rsid w:val="003966A7"/>
    <w:rsid w:val="003966FD"/>
    <w:rsid w:val="0039728C"/>
    <w:rsid w:val="003974CA"/>
    <w:rsid w:val="003A006D"/>
    <w:rsid w:val="003A283D"/>
    <w:rsid w:val="003A5F7E"/>
    <w:rsid w:val="003A72BD"/>
    <w:rsid w:val="003A79A3"/>
    <w:rsid w:val="003B0D04"/>
    <w:rsid w:val="003B0F1E"/>
    <w:rsid w:val="003B25B2"/>
    <w:rsid w:val="003B38F4"/>
    <w:rsid w:val="003B5E72"/>
    <w:rsid w:val="003B635E"/>
    <w:rsid w:val="003B709A"/>
    <w:rsid w:val="003B7163"/>
    <w:rsid w:val="003C0182"/>
    <w:rsid w:val="003C0715"/>
    <w:rsid w:val="003C0A0A"/>
    <w:rsid w:val="003C0A57"/>
    <w:rsid w:val="003C1A26"/>
    <w:rsid w:val="003C1AB8"/>
    <w:rsid w:val="003C1D16"/>
    <w:rsid w:val="003C34AD"/>
    <w:rsid w:val="003D1259"/>
    <w:rsid w:val="003D20DB"/>
    <w:rsid w:val="003D2608"/>
    <w:rsid w:val="003D3B40"/>
    <w:rsid w:val="003D46CE"/>
    <w:rsid w:val="003D571A"/>
    <w:rsid w:val="003D7BF9"/>
    <w:rsid w:val="003E0138"/>
    <w:rsid w:val="003E029C"/>
    <w:rsid w:val="003E02C9"/>
    <w:rsid w:val="003E02DA"/>
    <w:rsid w:val="003E1E53"/>
    <w:rsid w:val="003E2F9C"/>
    <w:rsid w:val="003E32E2"/>
    <w:rsid w:val="003E485F"/>
    <w:rsid w:val="003E4DA7"/>
    <w:rsid w:val="003E7690"/>
    <w:rsid w:val="003F0CB6"/>
    <w:rsid w:val="003F0D08"/>
    <w:rsid w:val="003F4A08"/>
    <w:rsid w:val="003F52FE"/>
    <w:rsid w:val="003F57D0"/>
    <w:rsid w:val="004006DC"/>
    <w:rsid w:val="0040262A"/>
    <w:rsid w:val="00403838"/>
    <w:rsid w:val="00406607"/>
    <w:rsid w:val="00412098"/>
    <w:rsid w:val="0041309C"/>
    <w:rsid w:val="0041556E"/>
    <w:rsid w:val="00421E3C"/>
    <w:rsid w:val="00422F68"/>
    <w:rsid w:val="004236AD"/>
    <w:rsid w:val="00427446"/>
    <w:rsid w:val="0043035D"/>
    <w:rsid w:val="0043048B"/>
    <w:rsid w:val="00430A4B"/>
    <w:rsid w:val="00430D58"/>
    <w:rsid w:val="004315A4"/>
    <w:rsid w:val="00431E33"/>
    <w:rsid w:val="0043244A"/>
    <w:rsid w:val="00433664"/>
    <w:rsid w:val="004342B2"/>
    <w:rsid w:val="004343FC"/>
    <w:rsid w:val="0043456C"/>
    <w:rsid w:val="004371BF"/>
    <w:rsid w:val="0043734C"/>
    <w:rsid w:val="0043734E"/>
    <w:rsid w:val="0044084E"/>
    <w:rsid w:val="00441081"/>
    <w:rsid w:val="00441FB1"/>
    <w:rsid w:val="00443F88"/>
    <w:rsid w:val="00446E50"/>
    <w:rsid w:val="004470EE"/>
    <w:rsid w:val="00447C85"/>
    <w:rsid w:val="00452582"/>
    <w:rsid w:val="004604C4"/>
    <w:rsid w:val="00463CCA"/>
    <w:rsid w:val="00470CFE"/>
    <w:rsid w:val="0047149E"/>
    <w:rsid w:val="00471F72"/>
    <w:rsid w:val="00472477"/>
    <w:rsid w:val="00473519"/>
    <w:rsid w:val="00475759"/>
    <w:rsid w:val="004757ED"/>
    <w:rsid w:val="00475FB0"/>
    <w:rsid w:val="004766FE"/>
    <w:rsid w:val="004768B4"/>
    <w:rsid w:val="004773DD"/>
    <w:rsid w:val="0048317C"/>
    <w:rsid w:val="00484825"/>
    <w:rsid w:val="00485E55"/>
    <w:rsid w:val="00485E89"/>
    <w:rsid w:val="00486A71"/>
    <w:rsid w:val="00486F14"/>
    <w:rsid w:val="00487624"/>
    <w:rsid w:val="00490CC3"/>
    <w:rsid w:val="00490CFD"/>
    <w:rsid w:val="00490EE2"/>
    <w:rsid w:val="0049199D"/>
    <w:rsid w:val="004924A5"/>
    <w:rsid w:val="004934B1"/>
    <w:rsid w:val="004948BE"/>
    <w:rsid w:val="00495221"/>
    <w:rsid w:val="00496389"/>
    <w:rsid w:val="004974BE"/>
    <w:rsid w:val="0049780F"/>
    <w:rsid w:val="004A06A1"/>
    <w:rsid w:val="004A15EE"/>
    <w:rsid w:val="004A693D"/>
    <w:rsid w:val="004A7266"/>
    <w:rsid w:val="004B01A6"/>
    <w:rsid w:val="004B06CC"/>
    <w:rsid w:val="004B22FB"/>
    <w:rsid w:val="004B2C53"/>
    <w:rsid w:val="004B3C6D"/>
    <w:rsid w:val="004B47BD"/>
    <w:rsid w:val="004B4D2F"/>
    <w:rsid w:val="004B5625"/>
    <w:rsid w:val="004B5B05"/>
    <w:rsid w:val="004C17D9"/>
    <w:rsid w:val="004C1FA6"/>
    <w:rsid w:val="004C528E"/>
    <w:rsid w:val="004C5606"/>
    <w:rsid w:val="004C5746"/>
    <w:rsid w:val="004C58A8"/>
    <w:rsid w:val="004C6AAB"/>
    <w:rsid w:val="004C6CC2"/>
    <w:rsid w:val="004D47E2"/>
    <w:rsid w:val="004D7C4D"/>
    <w:rsid w:val="004E00AB"/>
    <w:rsid w:val="004E03EA"/>
    <w:rsid w:val="004E051B"/>
    <w:rsid w:val="004E0A36"/>
    <w:rsid w:val="004E2FF5"/>
    <w:rsid w:val="004E363A"/>
    <w:rsid w:val="004E4E77"/>
    <w:rsid w:val="004E543D"/>
    <w:rsid w:val="004E5627"/>
    <w:rsid w:val="004E5A71"/>
    <w:rsid w:val="004E5FDC"/>
    <w:rsid w:val="004E69E8"/>
    <w:rsid w:val="004E7978"/>
    <w:rsid w:val="004F046C"/>
    <w:rsid w:val="004F3F79"/>
    <w:rsid w:val="004F4AC8"/>
    <w:rsid w:val="004F7B54"/>
    <w:rsid w:val="004F7D10"/>
    <w:rsid w:val="005003B3"/>
    <w:rsid w:val="005004F8"/>
    <w:rsid w:val="00500A8D"/>
    <w:rsid w:val="00501A5C"/>
    <w:rsid w:val="00502619"/>
    <w:rsid w:val="0050264C"/>
    <w:rsid w:val="00504F8A"/>
    <w:rsid w:val="0050516B"/>
    <w:rsid w:val="005054A0"/>
    <w:rsid w:val="00507660"/>
    <w:rsid w:val="00507AA5"/>
    <w:rsid w:val="005103E4"/>
    <w:rsid w:val="005103FA"/>
    <w:rsid w:val="00511B82"/>
    <w:rsid w:val="00515BCF"/>
    <w:rsid w:val="00517A3C"/>
    <w:rsid w:val="00517B10"/>
    <w:rsid w:val="00517FCC"/>
    <w:rsid w:val="00520906"/>
    <w:rsid w:val="00520C17"/>
    <w:rsid w:val="00521C8E"/>
    <w:rsid w:val="005238AC"/>
    <w:rsid w:val="00524681"/>
    <w:rsid w:val="0052695D"/>
    <w:rsid w:val="00526AA7"/>
    <w:rsid w:val="00527569"/>
    <w:rsid w:val="00527CC0"/>
    <w:rsid w:val="00527CEF"/>
    <w:rsid w:val="00527FD0"/>
    <w:rsid w:val="005309D6"/>
    <w:rsid w:val="00530E87"/>
    <w:rsid w:val="00530F09"/>
    <w:rsid w:val="005326AF"/>
    <w:rsid w:val="00535C24"/>
    <w:rsid w:val="00536162"/>
    <w:rsid w:val="00536672"/>
    <w:rsid w:val="005375F9"/>
    <w:rsid w:val="005405B5"/>
    <w:rsid w:val="0054196F"/>
    <w:rsid w:val="00543B76"/>
    <w:rsid w:val="00543D76"/>
    <w:rsid w:val="0054445F"/>
    <w:rsid w:val="005449F8"/>
    <w:rsid w:val="005458F5"/>
    <w:rsid w:val="005465E6"/>
    <w:rsid w:val="00546676"/>
    <w:rsid w:val="00546EC7"/>
    <w:rsid w:val="005513A3"/>
    <w:rsid w:val="00551642"/>
    <w:rsid w:val="00552ACA"/>
    <w:rsid w:val="00555902"/>
    <w:rsid w:val="00556DEE"/>
    <w:rsid w:val="00560493"/>
    <w:rsid w:val="00560774"/>
    <w:rsid w:val="0056097B"/>
    <w:rsid w:val="00560A96"/>
    <w:rsid w:val="005611A8"/>
    <w:rsid w:val="00562AC3"/>
    <w:rsid w:val="00562B2D"/>
    <w:rsid w:val="0056324B"/>
    <w:rsid w:val="00563DD7"/>
    <w:rsid w:val="0056405C"/>
    <w:rsid w:val="00565076"/>
    <w:rsid w:val="0056558B"/>
    <w:rsid w:val="0057015E"/>
    <w:rsid w:val="00570797"/>
    <w:rsid w:val="005719F4"/>
    <w:rsid w:val="00571B17"/>
    <w:rsid w:val="005724F7"/>
    <w:rsid w:val="005726B6"/>
    <w:rsid w:val="00576A5F"/>
    <w:rsid w:val="005770AC"/>
    <w:rsid w:val="005814F1"/>
    <w:rsid w:val="00582896"/>
    <w:rsid w:val="005834A5"/>
    <w:rsid w:val="0058528A"/>
    <w:rsid w:val="00585EE8"/>
    <w:rsid w:val="005864D7"/>
    <w:rsid w:val="00587510"/>
    <w:rsid w:val="0059056C"/>
    <w:rsid w:val="00592A6A"/>
    <w:rsid w:val="00592F51"/>
    <w:rsid w:val="00595128"/>
    <w:rsid w:val="0059583E"/>
    <w:rsid w:val="005A00AC"/>
    <w:rsid w:val="005A0967"/>
    <w:rsid w:val="005A0E22"/>
    <w:rsid w:val="005A14F6"/>
    <w:rsid w:val="005A273D"/>
    <w:rsid w:val="005A3A0A"/>
    <w:rsid w:val="005A4C51"/>
    <w:rsid w:val="005A7FB1"/>
    <w:rsid w:val="005B05BF"/>
    <w:rsid w:val="005B1D34"/>
    <w:rsid w:val="005B1E42"/>
    <w:rsid w:val="005B53A3"/>
    <w:rsid w:val="005B6610"/>
    <w:rsid w:val="005B7FB8"/>
    <w:rsid w:val="005C09A8"/>
    <w:rsid w:val="005C0AE9"/>
    <w:rsid w:val="005C0C44"/>
    <w:rsid w:val="005C2676"/>
    <w:rsid w:val="005C6235"/>
    <w:rsid w:val="005C6A84"/>
    <w:rsid w:val="005C73AA"/>
    <w:rsid w:val="005C7B1B"/>
    <w:rsid w:val="005C7FDF"/>
    <w:rsid w:val="005D0B5A"/>
    <w:rsid w:val="005D1071"/>
    <w:rsid w:val="005D1B25"/>
    <w:rsid w:val="005D27B9"/>
    <w:rsid w:val="005D3B01"/>
    <w:rsid w:val="005D55BA"/>
    <w:rsid w:val="005D594D"/>
    <w:rsid w:val="005D5EAC"/>
    <w:rsid w:val="005E0041"/>
    <w:rsid w:val="005E1075"/>
    <w:rsid w:val="005E1298"/>
    <w:rsid w:val="005E1639"/>
    <w:rsid w:val="005E4E23"/>
    <w:rsid w:val="005E542F"/>
    <w:rsid w:val="005E55CE"/>
    <w:rsid w:val="005E64A9"/>
    <w:rsid w:val="005E6671"/>
    <w:rsid w:val="005E6D2E"/>
    <w:rsid w:val="005E70D3"/>
    <w:rsid w:val="005F25F6"/>
    <w:rsid w:val="005F262B"/>
    <w:rsid w:val="005F508C"/>
    <w:rsid w:val="005F7D28"/>
    <w:rsid w:val="00600B88"/>
    <w:rsid w:val="00600D44"/>
    <w:rsid w:val="00601F43"/>
    <w:rsid w:val="00603322"/>
    <w:rsid w:val="00603B3D"/>
    <w:rsid w:val="006053E4"/>
    <w:rsid w:val="00605471"/>
    <w:rsid w:val="00607652"/>
    <w:rsid w:val="006077FD"/>
    <w:rsid w:val="00607A88"/>
    <w:rsid w:val="00611A70"/>
    <w:rsid w:val="00613743"/>
    <w:rsid w:val="006138BF"/>
    <w:rsid w:val="006141FA"/>
    <w:rsid w:val="00614E4F"/>
    <w:rsid w:val="006167C4"/>
    <w:rsid w:val="00616B8C"/>
    <w:rsid w:val="00620042"/>
    <w:rsid w:val="00620714"/>
    <w:rsid w:val="00621D20"/>
    <w:rsid w:val="00621DB4"/>
    <w:rsid w:val="006223F4"/>
    <w:rsid w:val="00623355"/>
    <w:rsid w:val="006238E6"/>
    <w:rsid w:val="00623A91"/>
    <w:rsid w:val="00624458"/>
    <w:rsid w:val="0062489D"/>
    <w:rsid w:val="0062550F"/>
    <w:rsid w:val="006265A2"/>
    <w:rsid w:val="006268D2"/>
    <w:rsid w:val="00627ABF"/>
    <w:rsid w:val="00627C8B"/>
    <w:rsid w:val="006308DE"/>
    <w:rsid w:val="0063186D"/>
    <w:rsid w:val="00632324"/>
    <w:rsid w:val="006325C3"/>
    <w:rsid w:val="00632CF2"/>
    <w:rsid w:val="00633022"/>
    <w:rsid w:val="0063330F"/>
    <w:rsid w:val="006338C5"/>
    <w:rsid w:val="00635676"/>
    <w:rsid w:val="00637550"/>
    <w:rsid w:val="00640C31"/>
    <w:rsid w:val="00641222"/>
    <w:rsid w:val="00643082"/>
    <w:rsid w:val="006431BB"/>
    <w:rsid w:val="00643BDA"/>
    <w:rsid w:val="0064605D"/>
    <w:rsid w:val="006503F8"/>
    <w:rsid w:val="00650517"/>
    <w:rsid w:val="00650A10"/>
    <w:rsid w:val="00652E10"/>
    <w:rsid w:val="00653A21"/>
    <w:rsid w:val="00660872"/>
    <w:rsid w:val="00661A89"/>
    <w:rsid w:val="00661DEF"/>
    <w:rsid w:val="00663377"/>
    <w:rsid w:val="00666EDB"/>
    <w:rsid w:val="00671ACF"/>
    <w:rsid w:val="00674472"/>
    <w:rsid w:val="00674501"/>
    <w:rsid w:val="0067623D"/>
    <w:rsid w:val="00676B95"/>
    <w:rsid w:val="00677A5C"/>
    <w:rsid w:val="0068003B"/>
    <w:rsid w:val="00680DB5"/>
    <w:rsid w:val="00680DE4"/>
    <w:rsid w:val="00681431"/>
    <w:rsid w:val="00681C04"/>
    <w:rsid w:val="00683E8F"/>
    <w:rsid w:val="0068479B"/>
    <w:rsid w:val="00684CAD"/>
    <w:rsid w:val="00685E27"/>
    <w:rsid w:val="00690640"/>
    <w:rsid w:val="00691916"/>
    <w:rsid w:val="00691BD6"/>
    <w:rsid w:val="00692BD0"/>
    <w:rsid w:val="00693CCA"/>
    <w:rsid w:val="006948BB"/>
    <w:rsid w:val="00695732"/>
    <w:rsid w:val="006957D1"/>
    <w:rsid w:val="006960A0"/>
    <w:rsid w:val="00696D6F"/>
    <w:rsid w:val="006A0763"/>
    <w:rsid w:val="006A199F"/>
    <w:rsid w:val="006A2F1D"/>
    <w:rsid w:val="006A35E1"/>
    <w:rsid w:val="006A3949"/>
    <w:rsid w:val="006A5813"/>
    <w:rsid w:val="006A5E1A"/>
    <w:rsid w:val="006A63FA"/>
    <w:rsid w:val="006A6410"/>
    <w:rsid w:val="006A74A9"/>
    <w:rsid w:val="006B5207"/>
    <w:rsid w:val="006C22F0"/>
    <w:rsid w:val="006C415A"/>
    <w:rsid w:val="006C5DCA"/>
    <w:rsid w:val="006C6882"/>
    <w:rsid w:val="006C75F8"/>
    <w:rsid w:val="006D0325"/>
    <w:rsid w:val="006D032E"/>
    <w:rsid w:val="006D1A12"/>
    <w:rsid w:val="006D6B01"/>
    <w:rsid w:val="006D6BCB"/>
    <w:rsid w:val="006D7C64"/>
    <w:rsid w:val="006D7C82"/>
    <w:rsid w:val="006E1B5F"/>
    <w:rsid w:val="006E32CF"/>
    <w:rsid w:val="006E41E7"/>
    <w:rsid w:val="006E47A4"/>
    <w:rsid w:val="006E53D2"/>
    <w:rsid w:val="006E59D5"/>
    <w:rsid w:val="006E6D30"/>
    <w:rsid w:val="006E6E89"/>
    <w:rsid w:val="006E7639"/>
    <w:rsid w:val="006E7B39"/>
    <w:rsid w:val="006F0EB0"/>
    <w:rsid w:val="006F0EB2"/>
    <w:rsid w:val="006F26E1"/>
    <w:rsid w:val="006F4437"/>
    <w:rsid w:val="006F4717"/>
    <w:rsid w:val="006F6D93"/>
    <w:rsid w:val="006F7814"/>
    <w:rsid w:val="006F7DD0"/>
    <w:rsid w:val="00701982"/>
    <w:rsid w:val="00702128"/>
    <w:rsid w:val="007036E8"/>
    <w:rsid w:val="00704715"/>
    <w:rsid w:val="00706312"/>
    <w:rsid w:val="0070660F"/>
    <w:rsid w:val="00706B64"/>
    <w:rsid w:val="007100B1"/>
    <w:rsid w:val="00712F74"/>
    <w:rsid w:val="007137BC"/>
    <w:rsid w:val="00715A68"/>
    <w:rsid w:val="00716295"/>
    <w:rsid w:val="007162E0"/>
    <w:rsid w:val="00716B8B"/>
    <w:rsid w:val="00716D92"/>
    <w:rsid w:val="00720340"/>
    <w:rsid w:val="00722009"/>
    <w:rsid w:val="007237F7"/>
    <w:rsid w:val="00723A61"/>
    <w:rsid w:val="00724096"/>
    <w:rsid w:val="00725AC1"/>
    <w:rsid w:val="00725BE9"/>
    <w:rsid w:val="0072690C"/>
    <w:rsid w:val="007307E0"/>
    <w:rsid w:val="00731936"/>
    <w:rsid w:val="00731B1A"/>
    <w:rsid w:val="007321BA"/>
    <w:rsid w:val="0073530E"/>
    <w:rsid w:val="00740C6B"/>
    <w:rsid w:val="007419DF"/>
    <w:rsid w:val="00743193"/>
    <w:rsid w:val="00750E1C"/>
    <w:rsid w:val="00751726"/>
    <w:rsid w:val="00751871"/>
    <w:rsid w:val="00752286"/>
    <w:rsid w:val="00753E14"/>
    <w:rsid w:val="0075429F"/>
    <w:rsid w:val="0075451D"/>
    <w:rsid w:val="00754ACE"/>
    <w:rsid w:val="0075675E"/>
    <w:rsid w:val="00756F5F"/>
    <w:rsid w:val="00760583"/>
    <w:rsid w:val="007609B7"/>
    <w:rsid w:val="00762A1F"/>
    <w:rsid w:val="0076322B"/>
    <w:rsid w:val="00763DF7"/>
    <w:rsid w:val="00764214"/>
    <w:rsid w:val="007647AA"/>
    <w:rsid w:val="007701E0"/>
    <w:rsid w:val="00770C21"/>
    <w:rsid w:val="00771596"/>
    <w:rsid w:val="00774B72"/>
    <w:rsid w:val="00777AE6"/>
    <w:rsid w:val="007806BC"/>
    <w:rsid w:val="007828CA"/>
    <w:rsid w:val="00782AAE"/>
    <w:rsid w:val="0078310A"/>
    <w:rsid w:val="0078327A"/>
    <w:rsid w:val="0078618C"/>
    <w:rsid w:val="007915CC"/>
    <w:rsid w:val="007917EF"/>
    <w:rsid w:val="007922DD"/>
    <w:rsid w:val="00793C46"/>
    <w:rsid w:val="0079508D"/>
    <w:rsid w:val="007953DD"/>
    <w:rsid w:val="007A0167"/>
    <w:rsid w:val="007A0626"/>
    <w:rsid w:val="007A1451"/>
    <w:rsid w:val="007A1CE0"/>
    <w:rsid w:val="007A22C0"/>
    <w:rsid w:val="007A29D4"/>
    <w:rsid w:val="007A4832"/>
    <w:rsid w:val="007A58DA"/>
    <w:rsid w:val="007A640C"/>
    <w:rsid w:val="007B0E0E"/>
    <w:rsid w:val="007B6320"/>
    <w:rsid w:val="007C01C0"/>
    <w:rsid w:val="007C0F1A"/>
    <w:rsid w:val="007C1056"/>
    <w:rsid w:val="007C170A"/>
    <w:rsid w:val="007C3AA6"/>
    <w:rsid w:val="007C3F8D"/>
    <w:rsid w:val="007C462C"/>
    <w:rsid w:val="007C471B"/>
    <w:rsid w:val="007C481D"/>
    <w:rsid w:val="007C4C71"/>
    <w:rsid w:val="007C7036"/>
    <w:rsid w:val="007C7307"/>
    <w:rsid w:val="007C7EF6"/>
    <w:rsid w:val="007D1B1C"/>
    <w:rsid w:val="007D1EC0"/>
    <w:rsid w:val="007D302E"/>
    <w:rsid w:val="007D30B1"/>
    <w:rsid w:val="007D3B7E"/>
    <w:rsid w:val="007D4BCE"/>
    <w:rsid w:val="007D54E2"/>
    <w:rsid w:val="007D592D"/>
    <w:rsid w:val="007E123A"/>
    <w:rsid w:val="007E40A4"/>
    <w:rsid w:val="007E5081"/>
    <w:rsid w:val="007F0CCB"/>
    <w:rsid w:val="007F2263"/>
    <w:rsid w:val="007F32EB"/>
    <w:rsid w:val="007F3FBB"/>
    <w:rsid w:val="007F4768"/>
    <w:rsid w:val="007F544F"/>
    <w:rsid w:val="007F63A6"/>
    <w:rsid w:val="007F646D"/>
    <w:rsid w:val="007F69D1"/>
    <w:rsid w:val="00800739"/>
    <w:rsid w:val="00800C2B"/>
    <w:rsid w:val="00801DC0"/>
    <w:rsid w:val="00802540"/>
    <w:rsid w:val="008039FD"/>
    <w:rsid w:val="00810E19"/>
    <w:rsid w:val="0081277F"/>
    <w:rsid w:val="00813C1F"/>
    <w:rsid w:val="008146D4"/>
    <w:rsid w:val="00815F42"/>
    <w:rsid w:val="00816982"/>
    <w:rsid w:val="00817502"/>
    <w:rsid w:val="008245C5"/>
    <w:rsid w:val="00826749"/>
    <w:rsid w:val="00827C52"/>
    <w:rsid w:val="00830909"/>
    <w:rsid w:val="00831A83"/>
    <w:rsid w:val="00832778"/>
    <w:rsid w:val="00832F3F"/>
    <w:rsid w:val="008345AA"/>
    <w:rsid w:val="00834788"/>
    <w:rsid w:val="00835286"/>
    <w:rsid w:val="008364AC"/>
    <w:rsid w:val="00836AC1"/>
    <w:rsid w:val="00836B43"/>
    <w:rsid w:val="008379B5"/>
    <w:rsid w:val="00837F57"/>
    <w:rsid w:val="0084491D"/>
    <w:rsid w:val="00844D16"/>
    <w:rsid w:val="00845C31"/>
    <w:rsid w:val="00845F6B"/>
    <w:rsid w:val="008476E5"/>
    <w:rsid w:val="00847B34"/>
    <w:rsid w:val="008505E1"/>
    <w:rsid w:val="0085070B"/>
    <w:rsid w:val="00851F09"/>
    <w:rsid w:val="0085489D"/>
    <w:rsid w:val="00855C06"/>
    <w:rsid w:val="00855DDD"/>
    <w:rsid w:val="00857C4C"/>
    <w:rsid w:val="00861556"/>
    <w:rsid w:val="008617FE"/>
    <w:rsid w:val="00861C99"/>
    <w:rsid w:val="008648E9"/>
    <w:rsid w:val="00865F60"/>
    <w:rsid w:val="00867922"/>
    <w:rsid w:val="008716DD"/>
    <w:rsid w:val="00872379"/>
    <w:rsid w:val="00873FFF"/>
    <w:rsid w:val="008754AF"/>
    <w:rsid w:val="00876014"/>
    <w:rsid w:val="00876B23"/>
    <w:rsid w:val="00876D6E"/>
    <w:rsid w:val="00880A2A"/>
    <w:rsid w:val="00884BB6"/>
    <w:rsid w:val="008854BF"/>
    <w:rsid w:val="008856FC"/>
    <w:rsid w:val="00886CA3"/>
    <w:rsid w:val="0088755D"/>
    <w:rsid w:val="00887B43"/>
    <w:rsid w:val="008901E0"/>
    <w:rsid w:val="008906AA"/>
    <w:rsid w:val="00891278"/>
    <w:rsid w:val="00896025"/>
    <w:rsid w:val="008977E4"/>
    <w:rsid w:val="00897CD6"/>
    <w:rsid w:val="008A0307"/>
    <w:rsid w:val="008A073F"/>
    <w:rsid w:val="008A3D0C"/>
    <w:rsid w:val="008A5809"/>
    <w:rsid w:val="008A5DA7"/>
    <w:rsid w:val="008A6A61"/>
    <w:rsid w:val="008A6E95"/>
    <w:rsid w:val="008A75A3"/>
    <w:rsid w:val="008A7F6F"/>
    <w:rsid w:val="008B165D"/>
    <w:rsid w:val="008B2FDA"/>
    <w:rsid w:val="008B353C"/>
    <w:rsid w:val="008B4C93"/>
    <w:rsid w:val="008B6414"/>
    <w:rsid w:val="008B674D"/>
    <w:rsid w:val="008B6EF0"/>
    <w:rsid w:val="008C1748"/>
    <w:rsid w:val="008C1985"/>
    <w:rsid w:val="008C3803"/>
    <w:rsid w:val="008C3887"/>
    <w:rsid w:val="008C3DD2"/>
    <w:rsid w:val="008C5352"/>
    <w:rsid w:val="008C5493"/>
    <w:rsid w:val="008C5E58"/>
    <w:rsid w:val="008C7850"/>
    <w:rsid w:val="008D2FDF"/>
    <w:rsid w:val="008D3955"/>
    <w:rsid w:val="008D4C21"/>
    <w:rsid w:val="008D602B"/>
    <w:rsid w:val="008D6258"/>
    <w:rsid w:val="008D6E92"/>
    <w:rsid w:val="008E19D9"/>
    <w:rsid w:val="008E215C"/>
    <w:rsid w:val="008E2D0C"/>
    <w:rsid w:val="008E38C1"/>
    <w:rsid w:val="008E3BD4"/>
    <w:rsid w:val="008E521F"/>
    <w:rsid w:val="008E58E3"/>
    <w:rsid w:val="008E6A75"/>
    <w:rsid w:val="008E7E3D"/>
    <w:rsid w:val="008F0983"/>
    <w:rsid w:val="008F3B93"/>
    <w:rsid w:val="008F44D0"/>
    <w:rsid w:val="008F71DD"/>
    <w:rsid w:val="00900A23"/>
    <w:rsid w:val="00902CE0"/>
    <w:rsid w:val="0090354C"/>
    <w:rsid w:val="00903F96"/>
    <w:rsid w:val="009042AA"/>
    <w:rsid w:val="00904FB8"/>
    <w:rsid w:val="009063C9"/>
    <w:rsid w:val="0090772A"/>
    <w:rsid w:val="0091001F"/>
    <w:rsid w:val="0091076C"/>
    <w:rsid w:val="00912E72"/>
    <w:rsid w:val="009135AB"/>
    <w:rsid w:val="009157B2"/>
    <w:rsid w:val="009159C4"/>
    <w:rsid w:val="00915FFF"/>
    <w:rsid w:val="009166B0"/>
    <w:rsid w:val="00916BA8"/>
    <w:rsid w:val="00917A83"/>
    <w:rsid w:val="00920FB6"/>
    <w:rsid w:val="00921207"/>
    <w:rsid w:val="00921F02"/>
    <w:rsid w:val="00923B18"/>
    <w:rsid w:val="00924DE0"/>
    <w:rsid w:val="00925D84"/>
    <w:rsid w:val="0092600A"/>
    <w:rsid w:val="00926ADD"/>
    <w:rsid w:val="009275D5"/>
    <w:rsid w:val="00931242"/>
    <w:rsid w:val="0093239C"/>
    <w:rsid w:val="00935241"/>
    <w:rsid w:val="009367BF"/>
    <w:rsid w:val="009374E1"/>
    <w:rsid w:val="0094077E"/>
    <w:rsid w:val="00940A1B"/>
    <w:rsid w:val="00941C46"/>
    <w:rsid w:val="00943216"/>
    <w:rsid w:val="00944E34"/>
    <w:rsid w:val="009457B3"/>
    <w:rsid w:val="00950DD9"/>
    <w:rsid w:val="00950F39"/>
    <w:rsid w:val="00951727"/>
    <w:rsid w:val="009521C4"/>
    <w:rsid w:val="00953C0E"/>
    <w:rsid w:val="009575E9"/>
    <w:rsid w:val="00961BB9"/>
    <w:rsid w:val="00962330"/>
    <w:rsid w:val="00962558"/>
    <w:rsid w:val="00963B33"/>
    <w:rsid w:val="00964D25"/>
    <w:rsid w:val="00966035"/>
    <w:rsid w:val="0096783F"/>
    <w:rsid w:val="009727A2"/>
    <w:rsid w:val="00973083"/>
    <w:rsid w:val="00973795"/>
    <w:rsid w:val="009744AE"/>
    <w:rsid w:val="00974DA3"/>
    <w:rsid w:val="009752CA"/>
    <w:rsid w:val="00975BFB"/>
    <w:rsid w:val="00977B0D"/>
    <w:rsid w:val="009805D5"/>
    <w:rsid w:val="009826B2"/>
    <w:rsid w:val="00984669"/>
    <w:rsid w:val="009865D1"/>
    <w:rsid w:val="00992A0F"/>
    <w:rsid w:val="00992F17"/>
    <w:rsid w:val="009937AB"/>
    <w:rsid w:val="00993D36"/>
    <w:rsid w:val="0099407D"/>
    <w:rsid w:val="009952EE"/>
    <w:rsid w:val="00995303"/>
    <w:rsid w:val="00996D87"/>
    <w:rsid w:val="00996FE2"/>
    <w:rsid w:val="009A0BE0"/>
    <w:rsid w:val="009A0E89"/>
    <w:rsid w:val="009A161B"/>
    <w:rsid w:val="009A1D90"/>
    <w:rsid w:val="009A25EC"/>
    <w:rsid w:val="009A33CD"/>
    <w:rsid w:val="009A64FB"/>
    <w:rsid w:val="009A662D"/>
    <w:rsid w:val="009A6637"/>
    <w:rsid w:val="009A6E94"/>
    <w:rsid w:val="009B064D"/>
    <w:rsid w:val="009B0A0F"/>
    <w:rsid w:val="009B0D5B"/>
    <w:rsid w:val="009B2BAE"/>
    <w:rsid w:val="009B3B24"/>
    <w:rsid w:val="009B43C8"/>
    <w:rsid w:val="009B5FE7"/>
    <w:rsid w:val="009B6981"/>
    <w:rsid w:val="009B6E92"/>
    <w:rsid w:val="009C1837"/>
    <w:rsid w:val="009C3D3F"/>
    <w:rsid w:val="009C5C38"/>
    <w:rsid w:val="009C6143"/>
    <w:rsid w:val="009C6855"/>
    <w:rsid w:val="009C774B"/>
    <w:rsid w:val="009C7CFC"/>
    <w:rsid w:val="009D09F1"/>
    <w:rsid w:val="009D0D19"/>
    <w:rsid w:val="009D226F"/>
    <w:rsid w:val="009D3BB5"/>
    <w:rsid w:val="009D4FFE"/>
    <w:rsid w:val="009D658B"/>
    <w:rsid w:val="009D67F0"/>
    <w:rsid w:val="009D7849"/>
    <w:rsid w:val="009E1B0C"/>
    <w:rsid w:val="009E1CAE"/>
    <w:rsid w:val="009E2003"/>
    <w:rsid w:val="009E3F6D"/>
    <w:rsid w:val="009E427A"/>
    <w:rsid w:val="009E4636"/>
    <w:rsid w:val="009E5C78"/>
    <w:rsid w:val="009E5EC7"/>
    <w:rsid w:val="009E64C6"/>
    <w:rsid w:val="009E6887"/>
    <w:rsid w:val="009F103E"/>
    <w:rsid w:val="009F1478"/>
    <w:rsid w:val="009F178C"/>
    <w:rsid w:val="009F1DC4"/>
    <w:rsid w:val="009F26B6"/>
    <w:rsid w:val="009F2B7A"/>
    <w:rsid w:val="009F38C5"/>
    <w:rsid w:val="009F4FFA"/>
    <w:rsid w:val="00A002ED"/>
    <w:rsid w:val="00A007CB"/>
    <w:rsid w:val="00A01636"/>
    <w:rsid w:val="00A018E8"/>
    <w:rsid w:val="00A0270C"/>
    <w:rsid w:val="00A06336"/>
    <w:rsid w:val="00A07478"/>
    <w:rsid w:val="00A10DD7"/>
    <w:rsid w:val="00A10F56"/>
    <w:rsid w:val="00A121BA"/>
    <w:rsid w:val="00A12D10"/>
    <w:rsid w:val="00A13109"/>
    <w:rsid w:val="00A1622A"/>
    <w:rsid w:val="00A169AB"/>
    <w:rsid w:val="00A17360"/>
    <w:rsid w:val="00A2036F"/>
    <w:rsid w:val="00A230B6"/>
    <w:rsid w:val="00A232B7"/>
    <w:rsid w:val="00A254E5"/>
    <w:rsid w:val="00A25C82"/>
    <w:rsid w:val="00A26387"/>
    <w:rsid w:val="00A26C6E"/>
    <w:rsid w:val="00A31467"/>
    <w:rsid w:val="00A3215B"/>
    <w:rsid w:val="00A32C90"/>
    <w:rsid w:val="00A360E5"/>
    <w:rsid w:val="00A3623D"/>
    <w:rsid w:val="00A40066"/>
    <w:rsid w:val="00A4218E"/>
    <w:rsid w:val="00A44787"/>
    <w:rsid w:val="00A449E0"/>
    <w:rsid w:val="00A44C5D"/>
    <w:rsid w:val="00A46A0F"/>
    <w:rsid w:val="00A51884"/>
    <w:rsid w:val="00A524FD"/>
    <w:rsid w:val="00A54DBB"/>
    <w:rsid w:val="00A5510E"/>
    <w:rsid w:val="00A55235"/>
    <w:rsid w:val="00A571A5"/>
    <w:rsid w:val="00A575BA"/>
    <w:rsid w:val="00A6047B"/>
    <w:rsid w:val="00A6102F"/>
    <w:rsid w:val="00A61BE4"/>
    <w:rsid w:val="00A6215F"/>
    <w:rsid w:val="00A6458E"/>
    <w:rsid w:val="00A66040"/>
    <w:rsid w:val="00A70CEA"/>
    <w:rsid w:val="00A73787"/>
    <w:rsid w:val="00A74AAF"/>
    <w:rsid w:val="00A760DD"/>
    <w:rsid w:val="00A76471"/>
    <w:rsid w:val="00A76F55"/>
    <w:rsid w:val="00A77641"/>
    <w:rsid w:val="00A80197"/>
    <w:rsid w:val="00A801F3"/>
    <w:rsid w:val="00A804BC"/>
    <w:rsid w:val="00A8359D"/>
    <w:rsid w:val="00A84384"/>
    <w:rsid w:val="00A85739"/>
    <w:rsid w:val="00A86565"/>
    <w:rsid w:val="00A865ED"/>
    <w:rsid w:val="00A91D7E"/>
    <w:rsid w:val="00A93D06"/>
    <w:rsid w:val="00A960EC"/>
    <w:rsid w:val="00A96DF7"/>
    <w:rsid w:val="00AA25A0"/>
    <w:rsid w:val="00AA4F73"/>
    <w:rsid w:val="00AA6CA8"/>
    <w:rsid w:val="00AB23BD"/>
    <w:rsid w:val="00AB6BD0"/>
    <w:rsid w:val="00AB6F3D"/>
    <w:rsid w:val="00AB76B9"/>
    <w:rsid w:val="00AB7861"/>
    <w:rsid w:val="00AB7AA2"/>
    <w:rsid w:val="00AC09F5"/>
    <w:rsid w:val="00AC1B58"/>
    <w:rsid w:val="00AC1B7C"/>
    <w:rsid w:val="00AC25C8"/>
    <w:rsid w:val="00AC2876"/>
    <w:rsid w:val="00AC33A8"/>
    <w:rsid w:val="00AC41FF"/>
    <w:rsid w:val="00AC49B6"/>
    <w:rsid w:val="00AC6071"/>
    <w:rsid w:val="00AC65A8"/>
    <w:rsid w:val="00AC6924"/>
    <w:rsid w:val="00AD0A8D"/>
    <w:rsid w:val="00AD0B97"/>
    <w:rsid w:val="00AD19D8"/>
    <w:rsid w:val="00AD3F24"/>
    <w:rsid w:val="00AD4672"/>
    <w:rsid w:val="00AD57C5"/>
    <w:rsid w:val="00AD73B8"/>
    <w:rsid w:val="00AE04C8"/>
    <w:rsid w:val="00AE17BF"/>
    <w:rsid w:val="00AE4B04"/>
    <w:rsid w:val="00AE66F5"/>
    <w:rsid w:val="00AE77F1"/>
    <w:rsid w:val="00AF000A"/>
    <w:rsid w:val="00AF28A0"/>
    <w:rsid w:val="00AF3749"/>
    <w:rsid w:val="00AF6A22"/>
    <w:rsid w:val="00AF791E"/>
    <w:rsid w:val="00B00074"/>
    <w:rsid w:val="00B00154"/>
    <w:rsid w:val="00B00F3C"/>
    <w:rsid w:val="00B01CF4"/>
    <w:rsid w:val="00B03A70"/>
    <w:rsid w:val="00B0438E"/>
    <w:rsid w:val="00B04B61"/>
    <w:rsid w:val="00B0537E"/>
    <w:rsid w:val="00B07A40"/>
    <w:rsid w:val="00B119E6"/>
    <w:rsid w:val="00B11E71"/>
    <w:rsid w:val="00B12252"/>
    <w:rsid w:val="00B13BEF"/>
    <w:rsid w:val="00B14DF2"/>
    <w:rsid w:val="00B14EFB"/>
    <w:rsid w:val="00B16239"/>
    <w:rsid w:val="00B2085E"/>
    <w:rsid w:val="00B21099"/>
    <w:rsid w:val="00B2238F"/>
    <w:rsid w:val="00B2250B"/>
    <w:rsid w:val="00B240DE"/>
    <w:rsid w:val="00B2447F"/>
    <w:rsid w:val="00B26B66"/>
    <w:rsid w:val="00B2712E"/>
    <w:rsid w:val="00B300A1"/>
    <w:rsid w:val="00B30C6F"/>
    <w:rsid w:val="00B31250"/>
    <w:rsid w:val="00B31F73"/>
    <w:rsid w:val="00B326C8"/>
    <w:rsid w:val="00B3731B"/>
    <w:rsid w:val="00B40451"/>
    <w:rsid w:val="00B42026"/>
    <w:rsid w:val="00B4333A"/>
    <w:rsid w:val="00B44B17"/>
    <w:rsid w:val="00B4547A"/>
    <w:rsid w:val="00B45762"/>
    <w:rsid w:val="00B46C18"/>
    <w:rsid w:val="00B470CC"/>
    <w:rsid w:val="00B470DA"/>
    <w:rsid w:val="00B4732E"/>
    <w:rsid w:val="00B50193"/>
    <w:rsid w:val="00B514A9"/>
    <w:rsid w:val="00B526C8"/>
    <w:rsid w:val="00B542B2"/>
    <w:rsid w:val="00B542DB"/>
    <w:rsid w:val="00B54390"/>
    <w:rsid w:val="00B55EA2"/>
    <w:rsid w:val="00B60491"/>
    <w:rsid w:val="00B605E4"/>
    <w:rsid w:val="00B618EF"/>
    <w:rsid w:val="00B61BA2"/>
    <w:rsid w:val="00B6201B"/>
    <w:rsid w:val="00B642B9"/>
    <w:rsid w:val="00B644F1"/>
    <w:rsid w:val="00B67112"/>
    <w:rsid w:val="00B675F0"/>
    <w:rsid w:val="00B735A4"/>
    <w:rsid w:val="00B74076"/>
    <w:rsid w:val="00B763CE"/>
    <w:rsid w:val="00B776FA"/>
    <w:rsid w:val="00B77C0C"/>
    <w:rsid w:val="00B813F8"/>
    <w:rsid w:val="00B821C2"/>
    <w:rsid w:val="00B82722"/>
    <w:rsid w:val="00B83FB1"/>
    <w:rsid w:val="00B841C6"/>
    <w:rsid w:val="00B849A6"/>
    <w:rsid w:val="00B853DA"/>
    <w:rsid w:val="00B85910"/>
    <w:rsid w:val="00B85CF7"/>
    <w:rsid w:val="00B868A0"/>
    <w:rsid w:val="00B87EE9"/>
    <w:rsid w:val="00B9088D"/>
    <w:rsid w:val="00B90CB1"/>
    <w:rsid w:val="00B929AF"/>
    <w:rsid w:val="00B92A87"/>
    <w:rsid w:val="00B92CBC"/>
    <w:rsid w:val="00B93ABB"/>
    <w:rsid w:val="00B9575B"/>
    <w:rsid w:val="00B9694A"/>
    <w:rsid w:val="00B969FE"/>
    <w:rsid w:val="00BA04E9"/>
    <w:rsid w:val="00BA17E2"/>
    <w:rsid w:val="00BA2533"/>
    <w:rsid w:val="00BA2D1E"/>
    <w:rsid w:val="00BA42C4"/>
    <w:rsid w:val="00BA52F1"/>
    <w:rsid w:val="00BA567A"/>
    <w:rsid w:val="00BA5EC5"/>
    <w:rsid w:val="00BA6CD5"/>
    <w:rsid w:val="00BB1C9F"/>
    <w:rsid w:val="00BB23D1"/>
    <w:rsid w:val="00BB2CA1"/>
    <w:rsid w:val="00BB3477"/>
    <w:rsid w:val="00BB39F0"/>
    <w:rsid w:val="00BB6BAA"/>
    <w:rsid w:val="00BB743F"/>
    <w:rsid w:val="00BB77D3"/>
    <w:rsid w:val="00BC0DC5"/>
    <w:rsid w:val="00BC139C"/>
    <w:rsid w:val="00BC2C85"/>
    <w:rsid w:val="00BC3B10"/>
    <w:rsid w:val="00BC4668"/>
    <w:rsid w:val="00BC73F8"/>
    <w:rsid w:val="00BC7445"/>
    <w:rsid w:val="00BD0176"/>
    <w:rsid w:val="00BD071A"/>
    <w:rsid w:val="00BD1D73"/>
    <w:rsid w:val="00BD2843"/>
    <w:rsid w:val="00BD4207"/>
    <w:rsid w:val="00BD5628"/>
    <w:rsid w:val="00BD5E3A"/>
    <w:rsid w:val="00BD6A2C"/>
    <w:rsid w:val="00BD76EF"/>
    <w:rsid w:val="00BD7D3D"/>
    <w:rsid w:val="00BE01F0"/>
    <w:rsid w:val="00BE433F"/>
    <w:rsid w:val="00BE599C"/>
    <w:rsid w:val="00BE6461"/>
    <w:rsid w:val="00BE6752"/>
    <w:rsid w:val="00BF061C"/>
    <w:rsid w:val="00BF13F4"/>
    <w:rsid w:val="00BF1690"/>
    <w:rsid w:val="00BF17EC"/>
    <w:rsid w:val="00BF195D"/>
    <w:rsid w:val="00BF25BB"/>
    <w:rsid w:val="00BF2B02"/>
    <w:rsid w:val="00BF5607"/>
    <w:rsid w:val="00BF6287"/>
    <w:rsid w:val="00BF6C15"/>
    <w:rsid w:val="00BF79FF"/>
    <w:rsid w:val="00C0024C"/>
    <w:rsid w:val="00C0389C"/>
    <w:rsid w:val="00C03ABF"/>
    <w:rsid w:val="00C04807"/>
    <w:rsid w:val="00C05522"/>
    <w:rsid w:val="00C05D33"/>
    <w:rsid w:val="00C05DA7"/>
    <w:rsid w:val="00C05DCC"/>
    <w:rsid w:val="00C0668A"/>
    <w:rsid w:val="00C07675"/>
    <w:rsid w:val="00C07DFA"/>
    <w:rsid w:val="00C12400"/>
    <w:rsid w:val="00C15A33"/>
    <w:rsid w:val="00C16561"/>
    <w:rsid w:val="00C16C7E"/>
    <w:rsid w:val="00C178CB"/>
    <w:rsid w:val="00C20008"/>
    <w:rsid w:val="00C20341"/>
    <w:rsid w:val="00C20B3C"/>
    <w:rsid w:val="00C21079"/>
    <w:rsid w:val="00C21ED4"/>
    <w:rsid w:val="00C247F4"/>
    <w:rsid w:val="00C262EB"/>
    <w:rsid w:val="00C27F14"/>
    <w:rsid w:val="00C329F6"/>
    <w:rsid w:val="00C336C4"/>
    <w:rsid w:val="00C34536"/>
    <w:rsid w:val="00C34CBA"/>
    <w:rsid w:val="00C36B83"/>
    <w:rsid w:val="00C40412"/>
    <w:rsid w:val="00C40A84"/>
    <w:rsid w:val="00C424A2"/>
    <w:rsid w:val="00C427C4"/>
    <w:rsid w:val="00C456F1"/>
    <w:rsid w:val="00C47828"/>
    <w:rsid w:val="00C5221D"/>
    <w:rsid w:val="00C52229"/>
    <w:rsid w:val="00C52600"/>
    <w:rsid w:val="00C53685"/>
    <w:rsid w:val="00C55335"/>
    <w:rsid w:val="00C5626C"/>
    <w:rsid w:val="00C576EF"/>
    <w:rsid w:val="00C57E6D"/>
    <w:rsid w:val="00C60F19"/>
    <w:rsid w:val="00C61FA8"/>
    <w:rsid w:val="00C63A71"/>
    <w:rsid w:val="00C660C7"/>
    <w:rsid w:val="00C6734A"/>
    <w:rsid w:val="00C701B4"/>
    <w:rsid w:val="00C7065D"/>
    <w:rsid w:val="00C72CF8"/>
    <w:rsid w:val="00C7440D"/>
    <w:rsid w:val="00C75D27"/>
    <w:rsid w:val="00C765E8"/>
    <w:rsid w:val="00C82DE3"/>
    <w:rsid w:val="00C83019"/>
    <w:rsid w:val="00C84C72"/>
    <w:rsid w:val="00C8507A"/>
    <w:rsid w:val="00C8539E"/>
    <w:rsid w:val="00C878DD"/>
    <w:rsid w:val="00C87B17"/>
    <w:rsid w:val="00C87FED"/>
    <w:rsid w:val="00C90D84"/>
    <w:rsid w:val="00C92043"/>
    <w:rsid w:val="00C93954"/>
    <w:rsid w:val="00C93AFD"/>
    <w:rsid w:val="00C93B7B"/>
    <w:rsid w:val="00C955A9"/>
    <w:rsid w:val="00CA0027"/>
    <w:rsid w:val="00CA0E9B"/>
    <w:rsid w:val="00CA18D4"/>
    <w:rsid w:val="00CA1AC8"/>
    <w:rsid w:val="00CA1EC7"/>
    <w:rsid w:val="00CA35A9"/>
    <w:rsid w:val="00CA4898"/>
    <w:rsid w:val="00CA5068"/>
    <w:rsid w:val="00CA5ED2"/>
    <w:rsid w:val="00CA6A08"/>
    <w:rsid w:val="00CA6FA4"/>
    <w:rsid w:val="00CA7361"/>
    <w:rsid w:val="00CA79D0"/>
    <w:rsid w:val="00CB03FA"/>
    <w:rsid w:val="00CB29AC"/>
    <w:rsid w:val="00CB2CFB"/>
    <w:rsid w:val="00CB34D5"/>
    <w:rsid w:val="00CB4004"/>
    <w:rsid w:val="00CB42B8"/>
    <w:rsid w:val="00CB43C4"/>
    <w:rsid w:val="00CB4DD7"/>
    <w:rsid w:val="00CB54C5"/>
    <w:rsid w:val="00CB6A18"/>
    <w:rsid w:val="00CB78CD"/>
    <w:rsid w:val="00CC074C"/>
    <w:rsid w:val="00CC09B7"/>
    <w:rsid w:val="00CC1F53"/>
    <w:rsid w:val="00CC1F82"/>
    <w:rsid w:val="00CC29AB"/>
    <w:rsid w:val="00CC32C3"/>
    <w:rsid w:val="00CC3A9A"/>
    <w:rsid w:val="00CC7133"/>
    <w:rsid w:val="00CC7BDE"/>
    <w:rsid w:val="00CD1648"/>
    <w:rsid w:val="00CD1F11"/>
    <w:rsid w:val="00CD34EF"/>
    <w:rsid w:val="00CD36B5"/>
    <w:rsid w:val="00CD3C1F"/>
    <w:rsid w:val="00CD4251"/>
    <w:rsid w:val="00CD4FA0"/>
    <w:rsid w:val="00CD5B5F"/>
    <w:rsid w:val="00CE06EA"/>
    <w:rsid w:val="00CE0E63"/>
    <w:rsid w:val="00CE1CFA"/>
    <w:rsid w:val="00CE3F3F"/>
    <w:rsid w:val="00CE44C2"/>
    <w:rsid w:val="00CE575C"/>
    <w:rsid w:val="00CE74C5"/>
    <w:rsid w:val="00CF059C"/>
    <w:rsid w:val="00CF0C90"/>
    <w:rsid w:val="00CF35E7"/>
    <w:rsid w:val="00CF47B9"/>
    <w:rsid w:val="00CF52F6"/>
    <w:rsid w:val="00CF546E"/>
    <w:rsid w:val="00CF593F"/>
    <w:rsid w:val="00CF67FD"/>
    <w:rsid w:val="00D00FD2"/>
    <w:rsid w:val="00D01D9F"/>
    <w:rsid w:val="00D02D9D"/>
    <w:rsid w:val="00D03935"/>
    <w:rsid w:val="00D05938"/>
    <w:rsid w:val="00D0601C"/>
    <w:rsid w:val="00D102EF"/>
    <w:rsid w:val="00D11618"/>
    <w:rsid w:val="00D13BC7"/>
    <w:rsid w:val="00D14737"/>
    <w:rsid w:val="00D21C53"/>
    <w:rsid w:val="00D22A2D"/>
    <w:rsid w:val="00D22F8F"/>
    <w:rsid w:val="00D23B66"/>
    <w:rsid w:val="00D24349"/>
    <w:rsid w:val="00D25737"/>
    <w:rsid w:val="00D27ED3"/>
    <w:rsid w:val="00D303B8"/>
    <w:rsid w:val="00D30627"/>
    <w:rsid w:val="00D30754"/>
    <w:rsid w:val="00D30AEF"/>
    <w:rsid w:val="00D31BD8"/>
    <w:rsid w:val="00D3235E"/>
    <w:rsid w:val="00D34CFA"/>
    <w:rsid w:val="00D350DB"/>
    <w:rsid w:val="00D350F2"/>
    <w:rsid w:val="00D35BE4"/>
    <w:rsid w:val="00D36BC4"/>
    <w:rsid w:val="00D36D45"/>
    <w:rsid w:val="00D37A3C"/>
    <w:rsid w:val="00D40C63"/>
    <w:rsid w:val="00D42773"/>
    <w:rsid w:val="00D4293E"/>
    <w:rsid w:val="00D433E3"/>
    <w:rsid w:val="00D4350F"/>
    <w:rsid w:val="00D437EA"/>
    <w:rsid w:val="00D43920"/>
    <w:rsid w:val="00D44F81"/>
    <w:rsid w:val="00D4684B"/>
    <w:rsid w:val="00D46C6B"/>
    <w:rsid w:val="00D474D1"/>
    <w:rsid w:val="00D47C0C"/>
    <w:rsid w:val="00D51A37"/>
    <w:rsid w:val="00D53630"/>
    <w:rsid w:val="00D53B57"/>
    <w:rsid w:val="00D55C29"/>
    <w:rsid w:val="00D571E8"/>
    <w:rsid w:val="00D6247E"/>
    <w:rsid w:val="00D62B88"/>
    <w:rsid w:val="00D62BE7"/>
    <w:rsid w:val="00D64701"/>
    <w:rsid w:val="00D648E5"/>
    <w:rsid w:val="00D65D21"/>
    <w:rsid w:val="00D673CF"/>
    <w:rsid w:val="00D674F2"/>
    <w:rsid w:val="00D70E83"/>
    <w:rsid w:val="00D7122A"/>
    <w:rsid w:val="00D71537"/>
    <w:rsid w:val="00D7336F"/>
    <w:rsid w:val="00D74A78"/>
    <w:rsid w:val="00D76250"/>
    <w:rsid w:val="00D806E4"/>
    <w:rsid w:val="00D80BA0"/>
    <w:rsid w:val="00D820DC"/>
    <w:rsid w:val="00D82284"/>
    <w:rsid w:val="00D849D4"/>
    <w:rsid w:val="00D84DC0"/>
    <w:rsid w:val="00D90DD7"/>
    <w:rsid w:val="00D9112A"/>
    <w:rsid w:val="00D92A5E"/>
    <w:rsid w:val="00D92BC4"/>
    <w:rsid w:val="00D9328C"/>
    <w:rsid w:val="00D946AB"/>
    <w:rsid w:val="00D96309"/>
    <w:rsid w:val="00D9699A"/>
    <w:rsid w:val="00D96AD9"/>
    <w:rsid w:val="00D96CBB"/>
    <w:rsid w:val="00D97021"/>
    <w:rsid w:val="00D97E62"/>
    <w:rsid w:val="00DA29A7"/>
    <w:rsid w:val="00DA57AE"/>
    <w:rsid w:val="00DA5A8E"/>
    <w:rsid w:val="00DA5DFF"/>
    <w:rsid w:val="00DA619B"/>
    <w:rsid w:val="00DA7173"/>
    <w:rsid w:val="00DB07F8"/>
    <w:rsid w:val="00DB2FA5"/>
    <w:rsid w:val="00DB3FCB"/>
    <w:rsid w:val="00DB5E14"/>
    <w:rsid w:val="00DB6E53"/>
    <w:rsid w:val="00DB7913"/>
    <w:rsid w:val="00DC0C59"/>
    <w:rsid w:val="00DC274B"/>
    <w:rsid w:val="00DC2CF0"/>
    <w:rsid w:val="00DC33AA"/>
    <w:rsid w:val="00DC55AE"/>
    <w:rsid w:val="00DC58DA"/>
    <w:rsid w:val="00DC5A03"/>
    <w:rsid w:val="00DC70DF"/>
    <w:rsid w:val="00DD090D"/>
    <w:rsid w:val="00DD0D9D"/>
    <w:rsid w:val="00DD1062"/>
    <w:rsid w:val="00DE04BD"/>
    <w:rsid w:val="00DE19C3"/>
    <w:rsid w:val="00DE2461"/>
    <w:rsid w:val="00DE3B81"/>
    <w:rsid w:val="00DE3F67"/>
    <w:rsid w:val="00DE4684"/>
    <w:rsid w:val="00DE5B30"/>
    <w:rsid w:val="00DE60D9"/>
    <w:rsid w:val="00DE61B8"/>
    <w:rsid w:val="00DE746F"/>
    <w:rsid w:val="00DF284E"/>
    <w:rsid w:val="00DF41DD"/>
    <w:rsid w:val="00DF4C4E"/>
    <w:rsid w:val="00DF56A4"/>
    <w:rsid w:val="00DF6B77"/>
    <w:rsid w:val="00E00089"/>
    <w:rsid w:val="00E01225"/>
    <w:rsid w:val="00E02268"/>
    <w:rsid w:val="00E0245D"/>
    <w:rsid w:val="00E02DDE"/>
    <w:rsid w:val="00E0741C"/>
    <w:rsid w:val="00E07F4B"/>
    <w:rsid w:val="00E15518"/>
    <w:rsid w:val="00E15F96"/>
    <w:rsid w:val="00E161FF"/>
    <w:rsid w:val="00E16720"/>
    <w:rsid w:val="00E172B5"/>
    <w:rsid w:val="00E214C7"/>
    <w:rsid w:val="00E22350"/>
    <w:rsid w:val="00E2722D"/>
    <w:rsid w:val="00E27AC0"/>
    <w:rsid w:val="00E304C2"/>
    <w:rsid w:val="00E309B6"/>
    <w:rsid w:val="00E32300"/>
    <w:rsid w:val="00E353DD"/>
    <w:rsid w:val="00E35F70"/>
    <w:rsid w:val="00E36499"/>
    <w:rsid w:val="00E400B6"/>
    <w:rsid w:val="00E40FCA"/>
    <w:rsid w:val="00E41349"/>
    <w:rsid w:val="00E4149E"/>
    <w:rsid w:val="00E419B7"/>
    <w:rsid w:val="00E44EB9"/>
    <w:rsid w:val="00E47D70"/>
    <w:rsid w:val="00E50000"/>
    <w:rsid w:val="00E502E7"/>
    <w:rsid w:val="00E5197A"/>
    <w:rsid w:val="00E54085"/>
    <w:rsid w:val="00E560F3"/>
    <w:rsid w:val="00E56268"/>
    <w:rsid w:val="00E578D1"/>
    <w:rsid w:val="00E62106"/>
    <w:rsid w:val="00E65A6F"/>
    <w:rsid w:val="00E72000"/>
    <w:rsid w:val="00E73E87"/>
    <w:rsid w:val="00E75349"/>
    <w:rsid w:val="00E7643A"/>
    <w:rsid w:val="00E76B2D"/>
    <w:rsid w:val="00E813DC"/>
    <w:rsid w:val="00E82C8E"/>
    <w:rsid w:val="00E82DA7"/>
    <w:rsid w:val="00E84422"/>
    <w:rsid w:val="00E8464F"/>
    <w:rsid w:val="00E847D9"/>
    <w:rsid w:val="00E84BCC"/>
    <w:rsid w:val="00E861FF"/>
    <w:rsid w:val="00E87732"/>
    <w:rsid w:val="00E87E2F"/>
    <w:rsid w:val="00E90A76"/>
    <w:rsid w:val="00E92344"/>
    <w:rsid w:val="00E92B47"/>
    <w:rsid w:val="00E9380B"/>
    <w:rsid w:val="00E93B1C"/>
    <w:rsid w:val="00E940B7"/>
    <w:rsid w:val="00E94735"/>
    <w:rsid w:val="00E9517F"/>
    <w:rsid w:val="00E953FF"/>
    <w:rsid w:val="00E95452"/>
    <w:rsid w:val="00E95720"/>
    <w:rsid w:val="00E959A7"/>
    <w:rsid w:val="00E95ED0"/>
    <w:rsid w:val="00E97338"/>
    <w:rsid w:val="00EA0324"/>
    <w:rsid w:val="00EA054A"/>
    <w:rsid w:val="00EA3B66"/>
    <w:rsid w:val="00EA4D8F"/>
    <w:rsid w:val="00EA6D31"/>
    <w:rsid w:val="00EB08F9"/>
    <w:rsid w:val="00EB0FB7"/>
    <w:rsid w:val="00EB1029"/>
    <w:rsid w:val="00EB287D"/>
    <w:rsid w:val="00EB57EE"/>
    <w:rsid w:val="00EB5AD3"/>
    <w:rsid w:val="00EC1A12"/>
    <w:rsid w:val="00EC1C9A"/>
    <w:rsid w:val="00EC32F0"/>
    <w:rsid w:val="00EC3C21"/>
    <w:rsid w:val="00EC3C4E"/>
    <w:rsid w:val="00EC4AAE"/>
    <w:rsid w:val="00EC7A22"/>
    <w:rsid w:val="00ED1354"/>
    <w:rsid w:val="00ED1F70"/>
    <w:rsid w:val="00ED22EE"/>
    <w:rsid w:val="00ED2967"/>
    <w:rsid w:val="00ED3875"/>
    <w:rsid w:val="00ED3EE1"/>
    <w:rsid w:val="00ED6B01"/>
    <w:rsid w:val="00ED6E0F"/>
    <w:rsid w:val="00ED72F8"/>
    <w:rsid w:val="00ED7B49"/>
    <w:rsid w:val="00EE08E1"/>
    <w:rsid w:val="00EE3FE9"/>
    <w:rsid w:val="00EE4B4B"/>
    <w:rsid w:val="00EE6EB0"/>
    <w:rsid w:val="00EE6F27"/>
    <w:rsid w:val="00EF0710"/>
    <w:rsid w:val="00EF148F"/>
    <w:rsid w:val="00EF2C4A"/>
    <w:rsid w:val="00EF39A0"/>
    <w:rsid w:val="00EF4B25"/>
    <w:rsid w:val="00EF52A9"/>
    <w:rsid w:val="00EF54BE"/>
    <w:rsid w:val="00EF55F1"/>
    <w:rsid w:val="00EF5D83"/>
    <w:rsid w:val="00EF60CC"/>
    <w:rsid w:val="00EF60F8"/>
    <w:rsid w:val="00EF6841"/>
    <w:rsid w:val="00EF6982"/>
    <w:rsid w:val="00F009AB"/>
    <w:rsid w:val="00F01CCF"/>
    <w:rsid w:val="00F01FA0"/>
    <w:rsid w:val="00F02983"/>
    <w:rsid w:val="00F02A9A"/>
    <w:rsid w:val="00F044E8"/>
    <w:rsid w:val="00F05CF1"/>
    <w:rsid w:val="00F05FF2"/>
    <w:rsid w:val="00F0670C"/>
    <w:rsid w:val="00F06882"/>
    <w:rsid w:val="00F06A86"/>
    <w:rsid w:val="00F0702B"/>
    <w:rsid w:val="00F071AF"/>
    <w:rsid w:val="00F07A6C"/>
    <w:rsid w:val="00F07C2A"/>
    <w:rsid w:val="00F106DF"/>
    <w:rsid w:val="00F10EEE"/>
    <w:rsid w:val="00F1106C"/>
    <w:rsid w:val="00F11DA1"/>
    <w:rsid w:val="00F124B9"/>
    <w:rsid w:val="00F12F39"/>
    <w:rsid w:val="00F13865"/>
    <w:rsid w:val="00F13976"/>
    <w:rsid w:val="00F15953"/>
    <w:rsid w:val="00F160F5"/>
    <w:rsid w:val="00F16EC9"/>
    <w:rsid w:val="00F208A4"/>
    <w:rsid w:val="00F23C7B"/>
    <w:rsid w:val="00F24788"/>
    <w:rsid w:val="00F25A03"/>
    <w:rsid w:val="00F26D9A"/>
    <w:rsid w:val="00F27A51"/>
    <w:rsid w:val="00F30165"/>
    <w:rsid w:val="00F306CC"/>
    <w:rsid w:val="00F31A8F"/>
    <w:rsid w:val="00F343AE"/>
    <w:rsid w:val="00F34CD2"/>
    <w:rsid w:val="00F3685F"/>
    <w:rsid w:val="00F36DBA"/>
    <w:rsid w:val="00F37700"/>
    <w:rsid w:val="00F37BC0"/>
    <w:rsid w:val="00F4013E"/>
    <w:rsid w:val="00F40662"/>
    <w:rsid w:val="00F4095E"/>
    <w:rsid w:val="00F42BB3"/>
    <w:rsid w:val="00F437DB"/>
    <w:rsid w:val="00F43A34"/>
    <w:rsid w:val="00F44764"/>
    <w:rsid w:val="00F456FF"/>
    <w:rsid w:val="00F45A3B"/>
    <w:rsid w:val="00F461A3"/>
    <w:rsid w:val="00F505B6"/>
    <w:rsid w:val="00F51651"/>
    <w:rsid w:val="00F55123"/>
    <w:rsid w:val="00F55802"/>
    <w:rsid w:val="00F56872"/>
    <w:rsid w:val="00F56DF0"/>
    <w:rsid w:val="00F56ED1"/>
    <w:rsid w:val="00F571E4"/>
    <w:rsid w:val="00F578AC"/>
    <w:rsid w:val="00F606AA"/>
    <w:rsid w:val="00F60AF4"/>
    <w:rsid w:val="00F626A6"/>
    <w:rsid w:val="00F635D6"/>
    <w:rsid w:val="00F64364"/>
    <w:rsid w:val="00F64721"/>
    <w:rsid w:val="00F64ED0"/>
    <w:rsid w:val="00F656B8"/>
    <w:rsid w:val="00F66A71"/>
    <w:rsid w:val="00F67FB9"/>
    <w:rsid w:val="00F70632"/>
    <w:rsid w:val="00F75689"/>
    <w:rsid w:val="00F75751"/>
    <w:rsid w:val="00F772C7"/>
    <w:rsid w:val="00F8064E"/>
    <w:rsid w:val="00F8173C"/>
    <w:rsid w:val="00F81CB1"/>
    <w:rsid w:val="00F836CB"/>
    <w:rsid w:val="00F84795"/>
    <w:rsid w:val="00F85E25"/>
    <w:rsid w:val="00F866C0"/>
    <w:rsid w:val="00F87DFE"/>
    <w:rsid w:val="00F918EF"/>
    <w:rsid w:val="00F92315"/>
    <w:rsid w:val="00F9236D"/>
    <w:rsid w:val="00F94B3B"/>
    <w:rsid w:val="00F94FB1"/>
    <w:rsid w:val="00F97930"/>
    <w:rsid w:val="00FA1156"/>
    <w:rsid w:val="00FA1DF3"/>
    <w:rsid w:val="00FA509A"/>
    <w:rsid w:val="00FB2791"/>
    <w:rsid w:val="00FB3410"/>
    <w:rsid w:val="00FB495B"/>
    <w:rsid w:val="00FB6C2D"/>
    <w:rsid w:val="00FB773D"/>
    <w:rsid w:val="00FC0207"/>
    <w:rsid w:val="00FC0BD7"/>
    <w:rsid w:val="00FC17FD"/>
    <w:rsid w:val="00FC1F7D"/>
    <w:rsid w:val="00FC4486"/>
    <w:rsid w:val="00FC48FF"/>
    <w:rsid w:val="00FC4BC9"/>
    <w:rsid w:val="00FC4C6D"/>
    <w:rsid w:val="00FC4DA3"/>
    <w:rsid w:val="00FC6092"/>
    <w:rsid w:val="00FC753B"/>
    <w:rsid w:val="00FC7587"/>
    <w:rsid w:val="00FC767E"/>
    <w:rsid w:val="00FC7785"/>
    <w:rsid w:val="00FD04D4"/>
    <w:rsid w:val="00FD08D8"/>
    <w:rsid w:val="00FD0DF9"/>
    <w:rsid w:val="00FD1C4F"/>
    <w:rsid w:val="00FD3BE1"/>
    <w:rsid w:val="00FD612D"/>
    <w:rsid w:val="00FD7850"/>
    <w:rsid w:val="00FD7FA4"/>
    <w:rsid w:val="00FE197B"/>
    <w:rsid w:val="00FE1FA8"/>
    <w:rsid w:val="00FE2008"/>
    <w:rsid w:val="00FE2753"/>
    <w:rsid w:val="00FE2E79"/>
    <w:rsid w:val="00FE4BB9"/>
    <w:rsid w:val="00FE53CC"/>
    <w:rsid w:val="00FE671B"/>
    <w:rsid w:val="00FE7C55"/>
    <w:rsid w:val="00FF003F"/>
    <w:rsid w:val="00FF017E"/>
    <w:rsid w:val="00FF3163"/>
    <w:rsid w:val="00FF3B11"/>
    <w:rsid w:val="00FF3EAB"/>
    <w:rsid w:val="00FF647A"/>
    <w:rsid w:val="00FF7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5" w:qFormat="1"/>
    <w:lsdException w:name="footer" w:uiPriority="5" w:qFormat="1"/>
    <w:lsdException w:name="caption" w:uiPriority="3"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CAF"/>
    <w:pPr>
      <w:spacing w:before="240"/>
      <w:jc w:val="both"/>
    </w:pPr>
    <w:rPr>
      <w:rFonts w:ascii="Segoe UI" w:hAnsi="Segoe UI" w:cs="Segoe UI"/>
      <w:sz w:val="22"/>
      <w:szCs w:val="22"/>
    </w:rPr>
  </w:style>
  <w:style w:type="paragraph" w:styleId="Heading1">
    <w:name w:val="heading 1"/>
    <w:basedOn w:val="Heading2"/>
    <w:next w:val="Normal"/>
    <w:uiPriority w:val="1"/>
    <w:qFormat/>
    <w:rsid w:val="00CF0C90"/>
    <w:pPr>
      <w:pageBreakBefore/>
      <w:numPr>
        <w:ilvl w:val="0"/>
      </w:numPr>
      <w:pBdr>
        <w:top w:val="single" w:sz="4" w:space="1" w:color="FFFFFF"/>
        <w:left w:val="single" w:sz="4" w:space="0" w:color="FFFFFF"/>
        <w:bottom w:val="single" w:sz="4" w:space="1" w:color="FFFFFF"/>
        <w:right w:val="single" w:sz="4" w:space="0" w:color="FFFFFF"/>
      </w:pBdr>
      <w:outlineLvl w:val="0"/>
    </w:pPr>
    <w:rPr>
      <w:szCs w:val="36"/>
    </w:rPr>
  </w:style>
  <w:style w:type="paragraph" w:styleId="Heading2">
    <w:name w:val="heading 2"/>
    <w:basedOn w:val="Title"/>
    <w:next w:val="Normal"/>
    <w:uiPriority w:val="1"/>
    <w:qFormat/>
    <w:rsid w:val="00217CAF"/>
    <w:pPr>
      <w:numPr>
        <w:ilvl w:val="1"/>
        <w:numId w:val="6"/>
      </w:numPr>
      <w:outlineLvl w:val="1"/>
    </w:pPr>
    <w:rPr>
      <w:bCs w:val="0"/>
      <w:sz w:val="28"/>
      <w:szCs w:val="32"/>
    </w:rPr>
  </w:style>
  <w:style w:type="paragraph" w:styleId="Heading3">
    <w:name w:val="heading 3"/>
    <w:basedOn w:val="Heading2"/>
    <w:next w:val="Normal"/>
    <w:uiPriority w:val="1"/>
    <w:qFormat/>
    <w:rsid w:val="00217CAF"/>
    <w:pPr>
      <w:numPr>
        <w:ilvl w:val="2"/>
      </w:numPr>
      <w:pBdr>
        <w:top w:val="single" w:sz="4" w:space="1" w:color="FFFFFF"/>
        <w:left w:val="single" w:sz="4" w:space="0" w:color="FFFFFF"/>
        <w:bottom w:val="single" w:sz="4" w:space="1" w:color="FFFFFF"/>
        <w:right w:val="single" w:sz="4" w:space="0" w:color="FFFFFF"/>
      </w:pBdr>
      <w:outlineLvl w:val="2"/>
    </w:pPr>
  </w:style>
  <w:style w:type="paragraph" w:styleId="Heading4">
    <w:name w:val="heading 4"/>
    <w:basedOn w:val="Heading3"/>
    <w:next w:val="Normal"/>
    <w:uiPriority w:val="1"/>
    <w:qFormat/>
    <w:rsid w:val="00217CAF"/>
    <w:pPr>
      <w:numPr>
        <w:ilvl w:val="3"/>
      </w:numPr>
      <w:pBdr>
        <w:top w:val="none" w:sz="0" w:space="0" w:color="auto"/>
        <w:left w:val="none" w:sz="0" w:space="0" w:color="auto"/>
        <w:bottom w:val="none" w:sz="0" w:space="0" w:color="auto"/>
        <w:right w:val="none" w:sz="0" w:space="0" w:color="auto"/>
      </w:pBdr>
      <w:outlineLvl w:val="3"/>
    </w:pPr>
    <w:rPr>
      <w:sz w:val="24"/>
    </w:rPr>
  </w:style>
  <w:style w:type="paragraph" w:styleId="Heading5">
    <w:name w:val="heading 5"/>
    <w:basedOn w:val="Heading4"/>
    <w:next w:val="Normal"/>
    <w:uiPriority w:val="1"/>
    <w:qFormat/>
    <w:rsid w:val="00217CAF"/>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styleId="Heading6">
    <w:name w:val="heading 6"/>
    <w:basedOn w:val="Heading5"/>
    <w:next w:val="Normal"/>
    <w:uiPriority w:val="1"/>
    <w:qFormat/>
    <w:rsid w:val="00217CAF"/>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217CAF"/>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217CAF"/>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217CA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uiPriority w:val="2"/>
    <w:qFormat/>
    <w:rsid w:val="00217CAF"/>
    <w:rPr>
      <w:color w:val="662382"/>
    </w:rPr>
  </w:style>
  <w:style w:type="paragraph" w:customStyle="1" w:styleId="Appendix1">
    <w:name w:val="Appendix 1"/>
    <w:basedOn w:val="Appendix2"/>
    <w:next w:val="Normal"/>
    <w:uiPriority w:val="4"/>
    <w:qFormat/>
    <w:rsid w:val="00217CAF"/>
    <w:pPr>
      <w:pageBreakBefore/>
      <w:numPr>
        <w:ilvl w:val="0"/>
      </w:numPr>
      <w:pBdr>
        <w:top w:val="single" w:sz="4" w:space="1" w:color="FFFFFF"/>
        <w:left w:val="single" w:sz="4" w:space="0" w:color="FFFFFF"/>
        <w:bottom w:val="single" w:sz="4" w:space="1" w:color="FFFFFF"/>
        <w:right w:val="single" w:sz="4" w:space="0" w:color="FFFFFF"/>
      </w:pBdr>
      <w:outlineLvl w:val="0"/>
    </w:pPr>
    <w:rPr>
      <w:smallCaps/>
      <w:sz w:val="36"/>
    </w:rPr>
  </w:style>
  <w:style w:type="paragraph" w:styleId="DocumentMap">
    <w:name w:val="Document Map"/>
    <w:semiHidden/>
    <w:rsid w:val="00217CAF"/>
    <w:pPr>
      <w:shd w:val="clear" w:color="auto" w:fill="000080"/>
    </w:pPr>
    <w:rPr>
      <w:rFonts w:ascii="Segoe UI" w:hAnsi="Segoe UI" w:cs="Arial"/>
      <w:sz w:val="22"/>
      <w:szCs w:val="22"/>
    </w:rPr>
  </w:style>
  <w:style w:type="paragraph" w:styleId="Header">
    <w:name w:val="header"/>
    <w:uiPriority w:val="5"/>
    <w:qFormat/>
    <w:rsid w:val="00217CAF"/>
    <w:pPr>
      <w:keepNext/>
      <w:tabs>
        <w:tab w:val="right" w:pos="8640"/>
      </w:tabs>
    </w:pPr>
    <w:rPr>
      <w:rFonts w:ascii="Segoe UI" w:hAnsi="Segoe UI" w:cs="Segoe UI"/>
      <w:bCs/>
      <w:i/>
      <w:color w:val="7E7E7E"/>
      <w:kern w:val="28"/>
      <w:sz w:val="16"/>
      <w:szCs w:val="22"/>
    </w:rPr>
  </w:style>
  <w:style w:type="paragraph" w:styleId="Footer">
    <w:name w:val="footer"/>
    <w:basedOn w:val="Header"/>
    <w:link w:val="FooterChar"/>
    <w:uiPriority w:val="5"/>
    <w:qFormat/>
    <w:rsid w:val="00217CAF"/>
    <w:rPr>
      <w:i w:val="0"/>
      <w:sz w:val="20"/>
    </w:rPr>
  </w:style>
  <w:style w:type="paragraph" w:styleId="FootnoteText">
    <w:name w:val="footnote text"/>
    <w:basedOn w:val="Normal"/>
    <w:rsid w:val="00217CAF"/>
    <w:rPr>
      <w:i/>
      <w:sz w:val="18"/>
    </w:rPr>
  </w:style>
  <w:style w:type="paragraph" w:customStyle="1" w:styleId="Heading">
    <w:name w:val="Heading"/>
    <w:basedOn w:val="Heading2"/>
    <w:next w:val="Normal"/>
    <w:uiPriority w:val="3"/>
    <w:qFormat/>
    <w:rsid w:val="00217CAF"/>
    <w:pPr>
      <w:numPr>
        <w:ilvl w:val="0"/>
        <w:numId w:val="0"/>
      </w:numPr>
    </w:pPr>
    <w:rPr>
      <w:caps/>
      <w:szCs w:val="28"/>
    </w:rPr>
  </w:style>
  <w:style w:type="paragraph" w:styleId="MacroText">
    <w:name w:val="macro"/>
    <w:semiHidden/>
    <w:locked/>
    <w:rsid w:val="00217CA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Segoe UI"/>
      <w:sz w:val="22"/>
      <w:szCs w:val="22"/>
    </w:rPr>
  </w:style>
  <w:style w:type="character" w:styleId="FootnoteReference">
    <w:name w:val="footnote reference"/>
    <w:rsid w:val="00217CAF"/>
    <w:rPr>
      <w:vertAlign w:val="superscript"/>
    </w:rPr>
  </w:style>
  <w:style w:type="paragraph" w:styleId="Title">
    <w:name w:val="Title"/>
    <w:next w:val="Normal"/>
    <w:qFormat/>
    <w:rsid w:val="00217CAF"/>
    <w:pPr>
      <w:keepNext/>
      <w:spacing w:before="360"/>
    </w:pPr>
    <w:rPr>
      <w:rFonts w:ascii="Segoe UI" w:eastAsia="Batang" w:hAnsi="Segoe UI" w:cs="Segoe UI"/>
      <w:b/>
      <w:bCs/>
      <w:color w:val="662382"/>
      <w:kern w:val="28"/>
      <w:sz w:val="22"/>
      <w:szCs w:val="22"/>
    </w:rPr>
  </w:style>
  <w:style w:type="paragraph" w:styleId="Caption">
    <w:name w:val="caption"/>
    <w:basedOn w:val="Title"/>
    <w:next w:val="CaptionFollow-on"/>
    <w:link w:val="CaptionChar"/>
    <w:uiPriority w:val="3"/>
    <w:qFormat/>
    <w:rsid w:val="00217CAF"/>
    <w:pPr>
      <w:spacing w:before="240"/>
      <w:jc w:val="center"/>
    </w:pPr>
    <w:rPr>
      <w:bCs w:val="0"/>
      <w:szCs w:val="24"/>
    </w:rPr>
  </w:style>
  <w:style w:type="paragraph" w:customStyle="1" w:styleId="TableCell">
    <w:name w:val="Table Cell"/>
    <w:qFormat/>
    <w:rsid w:val="00217CAF"/>
    <w:pPr>
      <w:spacing w:before="60" w:after="60"/>
    </w:pPr>
    <w:rPr>
      <w:rFonts w:ascii="Segoe UI" w:hAnsi="Segoe UI" w:cs="Segoe UI"/>
      <w:sz w:val="18"/>
      <w:szCs w:val="22"/>
    </w:rPr>
  </w:style>
  <w:style w:type="paragraph" w:customStyle="1" w:styleId="CaptionFollow-on">
    <w:name w:val="Caption Follow-on"/>
    <w:basedOn w:val="Normal"/>
    <w:next w:val="Normal"/>
    <w:uiPriority w:val="3"/>
    <w:rsid w:val="00217CAF"/>
    <w:pPr>
      <w:spacing w:before="0"/>
      <w:jc w:val="center"/>
    </w:pPr>
    <w:rPr>
      <w:rFonts w:cs="Times New Roman"/>
      <w:i/>
      <w:sz w:val="20"/>
    </w:rPr>
  </w:style>
  <w:style w:type="character" w:customStyle="1" w:styleId="Term">
    <w:name w:val="Term"/>
    <w:uiPriority w:val="2"/>
    <w:qFormat/>
    <w:rsid w:val="00217CAF"/>
    <w:rPr>
      <w:i/>
      <w:color w:val="662382"/>
    </w:rPr>
  </w:style>
  <w:style w:type="paragraph" w:styleId="TOC1">
    <w:name w:val="toc 1"/>
    <w:basedOn w:val="Normal"/>
    <w:next w:val="Normal"/>
    <w:autoRedefine/>
    <w:rsid w:val="00217CAF"/>
    <w:pPr>
      <w:tabs>
        <w:tab w:val="right" w:leader="dot" w:pos="9360"/>
      </w:tabs>
      <w:spacing w:before="120" w:after="120"/>
      <w:jc w:val="left"/>
    </w:pPr>
    <w:rPr>
      <w:b/>
      <w:caps/>
      <w:sz w:val="20"/>
    </w:rPr>
  </w:style>
  <w:style w:type="paragraph" w:styleId="TOC2">
    <w:name w:val="toc 2"/>
    <w:basedOn w:val="TOC1"/>
    <w:next w:val="Normal"/>
    <w:autoRedefine/>
    <w:rsid w:val="00217CAF"/>
    <w:pPr>
      <w:spacing w:before="0" w:after="0"/>
    </w:pPr>
    <w:rPr>
      <w:b w:val="0"/>
      <w:caps w:val="0"/>
      <w:smallCaps/>
    </w:rPr>
  </w:style>
  <w:style w:type="paragraph" w:styleId="TOC3">
    <w:name w:val="toc 3"/>
    <w:basedOn w:val="TOC2"/>
    <w:next w:val="Normal"/>
    <w:autoRedefine/>
    <w:rsid w:val="00217CAF"/>
    <w:pPr>
      <w:ind w:left="240"/>
    </w:pPr>
    <w:rPr>
      <w:i/>
      <w:smallCaps w:val="0"/>
    </w:rPr>
  </w:style>
  <w:style w:type="paragraph" w:styleId="TOC4">
    <w:name w:val="toc 4"/>
    <w:basedOn w:val="TOC3"/>
    <w:next w:val="Normal"/>
    <w:autoRedefine/>
    <w:rsid w:val="00217CAF"/>
    <w:pPr>
      <w:ind w:left="480"/>
    </w:pPr>
    <w:rPr>
      <w:i w:val="0"/>
      <w:sz w:val="18"/>
    </w:rPr>
  </w:style>
  <w:style w:type="paragraph" w:styleId="TOC5">
    <w:name w:val="toc 5"/>
    <w:basedOn w:val="TOC4"/>
    <w:next w:val="Normal"/>
    <w:autoRedefine/>
    <w:rsid w:val="00217CAF"/>
    <w:pPr>
      <w:ind w:left="720"/>
    </w:pPr>
  </w:style>
  <w:style w:type="paragraph" w:styleId="TOC6">
    <w:name w:val="toc 6"/>
    <w:basedOn w:val="TOC5"/>
    <w:next w:val="Normal"/>
    <w:autoRedefine/>
    <w:rsid w:val="00217CAF"/>
    <w:pPr>
      <w:ind w:left="960"/>
    </w:pPr>
  </w:style>
  <w:style w:type="paragraph" w:styleId="TOC7">
    <w:name w:val="toc 7"/>
    <w:basedOn w:val="Normal"/>
    <w:next w:val="Normal"/>
    <w:autoRedefine/>
    <w:rsid w:val="00217CAF"/>
    <w:pPr>
      <w:tabs>
        <w:tab w:val="right" w:leader="dot" w:pos="8640"/>
      </w:tabs>
      <w:spacing w:before="0"/>
      <w:ind w:left="1200"/>
      <w:jc w:val="left"/>
    </w:pPr>
    <w:rPr>
      <w:sz w:val="18"/>
    </w:rPr>
  </w:style>
  <w:style w:type="paragraph" w:styleId="TOC8">
    <w:name w:val="toc 8"/>
    <w:basedOn w:val="Normal"/>
    <w:next w:val="Normal"/>
    <w:autoRedefine/>
    <w:rsid w:val="00217CAF"/>
    <w:pPr>
      <w:tabs>
        <w:tab w:val="right" w:leader="dot" w:pos="8640"/>
      </w:tabs>
      <w:spacing w:before="0"/>
      <w:ind w:left="1440"/>
      <w:jc w:val="left"/>
    </w:pPr>
    <w:rPr>
      <w:sz w:val="18"/>
    </w:rPr>
  </w:style>
  <w:style w:type="paragraph" w:styleId="TOC9">
    <w:name w:val="toc 9"/>
    <w:basedOn w:val="Normal"/>
    <w:next w:val="Normal"/>
    <w:autoRedefine/>
    <w:rsid w:val="00217CAF"/>
    <w:pPr>
      <w:tabs>
        <w:tab w:val="right" w:leader="dot" w:pos="9360"/>
      </w:tabs>
      <w:spacing w:before="120"/>
      <w:jc w:val="left"/>
    </w:pPr>
    <w:rPr>
      <w:sz w:val="18"/>
    </w:rPr>
  </w:style>
  <w:style w:type="character" w:styleId="CommentReference">
    <w:name w:val="annotation reference"/>
    <w:semiHidden/>
    <w:rsid w:val="00217CAF"/>
    <w:rPr>
      <w:sz w:val="16"/>
    </w:rPr>
  </w:style>
  <w:style w:type="paragraph" w:styleId="CommentText">
    <w:name w:val="annotation text"/>
    <w:basedOn w:val="Normal"/>
    <w:semiHidden/>
    <w:rsid w:val="00217CAF"/>
    <w:rPr>
      <w:sz w:val="20"/>
    </w:rPr>
  </w:style>
  <w:style w:type="paragraph" w:styleId="EndnoteText">
    <w:name w:val="endnote text"/>
    <w:basedOn w:val="Normal"/>
    <w:rsid w:val="00217CAF"/>
    <w:rPr>
      <w:sz w:val="20"/>
    </w:rPr>
  </w:style>
  <w:style w:type="character" w:styleId="EndnoteReference">
    <w:name w:val="endnote reference"/>
    <w:rsid w:val="00217CAF"/>
    <w:rPr>
      <w:vertAlign w:val="superscript"/>
    </w:rPr>
  </w:style>
  <w:style w:type="character" w:styleId="Hyperlink">
    <w:name w:val="Hyperlink"/>
    <w:rsid w:val="00217CAF"/>
    <w:rPr>
      <w:color w:val="662382"/>
      <w:u w:val="single"/>
    </w:rPr>
  </w:style>
  <w:style w:type="character" w:styleId="FollowedHyperlink">
    <w:name w:val="FollowedHyperlink"/>
    <w:rsid w:val="00217CAF"/>
    <w:rPr>
      <w:color w:val="800080"/>
      <w:u w:val="single"/>
    </w:rPr>
  </w:style>
  <w:style w:type="paragraph" w:styleId="TableofFigures">
    <w:name w:val="table of figures"/>
    <w:basedOn w:val="Normal"/>
    <w:next w:val="Normal"/>
    <w:rsid w:val="00217CAF"/>
    <w:pPr>
      <w:spacing w:before="0"/>
      <w:ind w:left="440" w:hanging="440"/>
      <w:jc w:val="left"/>
    </w:pPr>
    <w:rPr>
      <w:caps/>
      <w:sz w:val="20"/>
    </w:rPr>
  </w:style>
  <w:style w:type="paragraph" w:styleId="BalloonText">
    <w:name w:val="Balloon Text"/>
    <w:basedOn w:val="Normal"/>
    <w:semiHidden/>
    <w:rsid w:val="00217CAF"/>
    <w:rPr>
      <w:sz w:val="16"/>
      <w:szCs w:val="16"/>
    </w:rPr>
  </w:style>
  <w:style w:type="paragraph" w:customStyle="1" w:styleId="Appendix2">
    <w:name w:val="Appendix 2"/>
    <w:basedOn w:val="Title"/>
    <w:next w:val="Normal"/>
    <w:uiPriority w:val="4"/>
    <w:rsid w:val="00217CAF"/>
    <w:pPr>
      <w:numPr>
        <w:ilvl w:val="1"/>
        <w:numId w:val="4"/>
      </w:numPr>
      <w:outlineLvl w:val="1"/>
    </w:pPr>
    <w:rPr>
      <w:sz w:val="32"/>
    </w:rPr>
  </w:style>
  <w:style w:type="table" w:customStyle="1" w:styleId="SciSysTable">
    <w:name w:val="SciSys Table"/>
    <w:basedOn w:val="TableNormal"/>
    <w:rsid w:val="00217CAF"/>
    <w:pPr>
      <w:spacing w:before="60" w:after="60"/>
    </w:pPr>
    <w:rPr>
      <w:rFonts w:ascii="Arial" w:hAnsi="Arial" w:cs="Segoe UI"/>
      <w:sz w:val="18"/>
      <w:szCs w:val="22"/>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customStyle="1" w:styleId="TBX">
    <w:name w:val="TBX"/>
    <w:basedOn w:val="Normal"/>
    <w:next w:val="Normal"/>
    <w:uiPriority w:val="2"/>
    <w:qFormat/>
    <w:rsid w:val="00217CAF"/>
    <w:rPr>
      <w:color w:val="800000"/>
    </w:rPr>
  </w:style>
  <w:style w:type="paragraph" w:customStyle="1" w:styleId="HeadingNoNumber">
    <w:name w:val="Heading No Number"/>
    <w:basedOn w:val="Title"/>
    <w:next w:val="Normal"/>
    <w:uiPriority w:val="3"/>
    <w:qFormat/>
    <w:rsid w:val="00217CAF"/>
    <w:pPr>
      <w:outlineLvl w:val="4"/>
    </w:pPr>
    <w:rPr>
      <w:bCs w:val="0"/>
    </w:rPr>
  </w:style>
  <w:style w:type="paragraph" w:customStyle="1" w:styleId="Callout">
    <w:name w:val="Callout"/>
    <w:basedOn w:val="Accent"/>
    <w:rsid w:val="00217CAF"/>
    <w:pPr>
      <w:pBdr>
        <w:top w:val="single" w:sz="18" w:space="6" w:color="662382"/>
        <w:bottom w:val="single" w:sz="18" w:space="6" w:color="662382"/>
      </w:pBdr>
      <w:spacing w:before="60" w:after="60"/>
      <w:jc w:val="left"/>
    </w:pPr>
  </w:style>
  <w:style w:type="numbering" w:customStyle="1" w:styleId="BulletList">
    <w:name w:val="Bullet List"/>
    <w:basedOn w:val="NoList"/>
    <w:rsid w:val="00217CAF"/>
    <w:pPr>
      <w:numPr>
        <w:numId w:val="1"/>
      </w:numPr>
    </w:pPr>
  </w:style>
  <w:style w:type="paragraph" w:customStyle="1" w:styleId="CalloutTitle">
    <w:name w:val="Callout Title"/>
    <w:basedOn w:val="Callout"/>
    <w:next w:val="Callout"/>
    <w:rsid w:val="00217CAF"/>
    <w:rPr>
      <w:rFonts w:eastAsia="Batang"/>
      <w:b/>
    </w:rPr>
  </w:style>
  <w:style w:type="numbering" w:customStyle="1" w:styleId="NumberList">
    <w:name w:val="Number List"/>
    <w:basedOn w:val="NoList"/>
    <w:rsid w:val="00217CAF"/>
    <w:pPr>
      <w:numPr>
        <w:numId w:val="2"/>
      </w:numPr>
    </w:pPr>
  </w:style>
  <w:style w:type="paragraph" w:customStyle="1" w:styleId="Appendix3">
    <w:name w:val="Appendix 3"/>
    <w:basedOn w:val="Appendix2"/>
    <w:next w:val="Normal"/>
    <w:uiPriority w:val="4"/>
    <w:rsid w:val="00217CAF"/>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customStyle="1" w:styleId="Appendix4">
    <w:name w:val="Appendix 4"/>
    <w:basedOn w:val="Appendix3"/>
    <w:next w:val="Normal"/>
    <w:uiPriority w:val="4"/>
    <w:rsid w:val="00217CAF"/>
    <w:pPr>
      <w:numPr>
        <w:ilvl w:val="3"/>
      </w:numPr>
      <w:pBdr>
        <w:top w:val="none" w:sz="0" w:space="0" w:color="auto"/>
        <w:left w:val="none" w:sz="0" w:space="0" w:color="auto"/>
        <w:bottom w:val="none" w:sz="0" w:space="0" w:color="auto"/>
        <w:right w:val="none" w:sz="0" w:space="0" w:color="auto"/>
      </w:pBdr>
      <w:outlineLvl w:val="3"/>
    </w:pPr>
    <w:rPr>
      <w:sz w:val="24"/>
    </w:rPr>
  </w:style>
  <w:style w:type="numbering" w:customStyle="1" w:styleId="LetterList">
    <w:name w:val="Letter List"/>
    <w:basedOn w:val="NoList"/>
    <w:rsid w:val="00217CAF"/>
    <w:pPr>
      <w:numPr>
        <w:numId w:val="3"/>
      </w:numPr>
    </w:pPr>
  </w:style>
  <w:style w:type="paragraph" w:customStyle="1" w:styleId="Accent">
    <w:name w:val="Accent"/>
    <w:rsid w:val="00217CAF"/>
    <w:pPr>
      <w:spacing w:before="240"/>
      <w:jc w:val="both"/>
    </w:pPr>
    <w:rPr>
      <w:rFonts w:ascii="Segoe UI" w:hAnsi="Segoe UI" w:cs="Segoe UI"/>
      <w:color w:val="662382"/>
      <w:sz w:val="18"/>
      <w:szCs w:val="22"/>
    </w:rPr>
  </w:style>
  <w:style w:type="paragraph" w:customStyle="1" w:styleId="Appendix5">
    <w:name w:val="Appendix 5"/>
    <w:basedOn w:val="Appendix4"/>
    <w:next w:val="Normal"/>
    <w:uiPriority w:val="4"/>
    <w:rsid w:val="00217CAF"/>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customStyle="1" w:styleId="Appendix6">
    <w:name w:val="Appendix 6"/>
    <w:basedOn w:val="Appendix5"/>
    <w:next w:val="Normal"/>
    <w:uiPriority w:val="4"/>
    <w:rsid w:val="00217CAF"/>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217CAF"/>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217CAF"/>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217CAF"/>
  </w:style>
  <w:style w:type="table" w:styleId="TableGrid">
    <w:name w:val="Table Grid"/>
    <w:basedOn w:val="TableNormal"/>
    <w:rsid w:val="00217CAF"/>
    <w:pPr>
      <w:spacing w:before="240"/>
      <w:jc w:val="both"/>
    </w:pPr>
    <w:rPr>
      <w:rFonts w:ascii="Segoe UI" w:hAnsi="Segoe UI" w:cs="Segoe U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SysTableStriped">
    <w:name w:val="SciSys Table Striped"/>
    <w:basedOn w:val="SciSysTable"/>
    <w:rsid w:val="00217CAF"/>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styleId="Emphasis">
    <w:name w:val="Emphasis"/>
    <w:qFormat/>
    <w:rsid w:val="00217CAF"/>
    <w:rPr>
      <w:rFonts w:cs="Times New Roman"/>
      <w:b/>
      <w:i w:val="0"/>
      <w:iCs/>
      <w:color w:val="662382"/>
    </w:rPr>
  </w:style>
  <w:style w:type="paragraph" w:customStyle="1" w:styleId="CalloutAccent">
    <w:name w:val="Callout Accent"/>
    <w:basedOn w:val="Accent"/>
    <w:rsid w:val="00217CAF"/>
    <w:pPr>
      <w:spacing w:before="60" w:after="60"/>
      <w:jc w:val="left"/>
    </w:pPr>
  </w:style>
  <w:style w:type="paragraph" w:customStyle="1" w:styleId="CalloutNormal">
    <w:name w:val="Callout Normal"/>
    <w:basedOn w:val="Normal"/>
    <w:rsid w:val="00217CAF"/>
    <w:pPr>
      <w:spacing w:before="60" w:after="60"/>
      <w:jc w:val="left"/>
    </w:pPr>
    <w:rPr>
      <w:color w:val="662382"/>
      <w:sz w:val="18"/>
    </w:rPr>
  </w:style>
  <w:style w:type="character" w:customStyle="1" w:styleId="Emphasis2">
    <w:name w:val="Emphasis2"/>
    <w:qFormat/>
    <w:rsid w:val="00217CAF"/>
    <w:rPr>
      <w:rFonts w:cs="Times New Roman"/>
      <w:b/>
      <w:i w:val="0"/>
      <w:iCs/>
      <w:color w:val="E95F2F"/>
    </w:rPr>
  </w:style>
  <w:style w:type="paragraph" w:customStyle="1" w:styleId="Temporary">
    <w:name w:val="Temporary"/>
    <w:basedOn w:val="Normal"/>
    <w:rsid w:val="00217CAF"/>
    <w:rPr>
      <w:rFonts w:ascii="Jokerman" w:hAnsi="Jokerman"/>
      <w:color w:val="FF00FF"/>
    </w:rPr>
  </w:style>
  <w:style w:type="character" w:customStyle="1" w:styleId="Action">
    <w:name w:val="Action"/>
    <w:uiPriority w:val="2"/>
    <w:qFormat/>
    <w:rsid w:val="00217CAF"/>
    <w:rPr>
      <w:rFonts w:cs="Times New Roman"/>
      <w:b/>
      <w:i w:val="0"/>
      <w:iCs/>
      <w:color w:val="D52B2B"/>
    </w:rPr>
  </w:style>
  <w:style w:type="paragraph" w:customStyle="1" w:styleId="FormCell">
    <w:name w:val="Form Cell"/>
    <w:basedOn w:val="Normal"/>
    <w:rsid w:val="00217CAF"/>
    <w:pPr>
      <w:spacing w:before="60" w:after="60"/>
    </w:pPr>
    <w:rPr>
      <w:bCs/>
      <w:sz w:val="20"/>
      <w:szCs w:val="20"/>
    </w:rPr>
  </w:style>
  <w:style w:type="paragraph" w:customStyle="1" w:styleId="FormHeader">
    <w:name w:val="Form Header"/>
    <w:basedOn w:val="Title"/>
    <w:next w:val="Normal"/>
    <w:rsid w:val="00217CAF"/>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ind w:left="-72" w:right="101"/>
      <w:jc w:val="center"/>
      <w:outlineLvl w:val="1"/>
    </w:pPr>
    <w:rPr>
      <w:caps/>
      <w:color w:val="EAEAEA"/>
      <w:sz w:val="26"/>
      <w:szCs w:val="28"/>
    </w:rPr>
  </w:style>
  <w:style w:type="paragraph" w:styleId="EnvelopeAddress">
    <w:name w:val="envelope address"/>
    <w:basedOn w:val="Normal"/>
    <w:locked/>
    <w:rsid w:val="00217CAF"/>
    <w:pPr>
      <w:framePr w:w="7920" w:h="1980" w:hRule="exact" w:hSpace="180" w:wrap="auto" w:hAnchor="page" w:xAlign="center" w:yAlign="bottom"/>
      <w:ind w:left="2880"/>
    </w:pPr>
    <w:rPr>
      <w:sz w:val="24"/>
      <w:szCs w:val="24"/>
    </w:rPr>
  </w:style>
  <w:style w:type="paragraph" w:styleId="EnvelopeReturn">
    <w:name w:val="envelope return"/>
    <w:basedOn w:val="Normal"/>
    <w:locked/>
    <w:rsid w:val="00217CAF"/>
    <w:rPr>
      <w:sz w:val="20"/>
      <w:szCs w:val="20"/>
    </w:rPr>
  </w:style>
  <w:style w:type="paragraph" w:customStyle="1" w:styleId="Code">
    <w:name w:val="Code"/>
    <w:basedOn w:val="MacroText"/>
    <w:uiPriority w:val="2"/>
    <w:qFormat/>
    <w:rsid w:val="00217CAF"/>
    <w:rPr>
      <w:noProof/>
      <w:color w:val="662382"/>
    </w:rPr>
  </w:style>
  <w:style w:type="numbering" w:customStyle="1" w:styleId="RomanList">
    <w:name w:val="Roman List"/>
    <w:basedOn w:val="NoList"/>
    <w:rsid w:val="00217CAF"/>
    <w:pPr>
      <w:numPr>
        <w:numId w:val="5"/>
      </w:numPr>
    </w:pPr>
  </w:style>
  <w:style w:type="character" w:customStyle="1" w:styleId="Subtle">
    <w:name w:val="Subtle"/>
    <w:uiPriority w:val="2"/>
    <w:qFormat/>
    <w:rsid w:val="00217CAF"/>
    <w:rPr>
      <w:b w:val="0"/>
      <w:i w:val="0"/>
      <w:color w:val="7E7E7E"/>
    </w:rPr>
  </w:style>
  <w:style w:type="character" w:styleId="LineNumber">
    <w:name w:val="line number"/>
    <w:basedOn w:val="DefaultParagraphFont"/>
    <w:semiHidden/>
    <w:locked/>
    <w:rsid w:val="00217CAF"/>
  </w:style>
  <w:style w:type="paragraph" w:styleId="CommentSubject">
    <w:name w:val="annotation subject"/>
    <w:basedOn w:val="CommentText"/>
    <w:next w:val="CommentText"/>
    <w:semiHidden/>
    <w:rsid w:val="00217CAF"/>
    <w:rPr>
      <w:b/>
      <w:bCs/>
      <w:szCs w:val="20"/>
    </w:rPr>
  </w:style>
  <w:style w:type="character" w:customStyle="1" w:styleId="FooterChar">
    <w:name w:val="Footer Char"/>
    <w:link w:val="Footer"/>
    <w:uiPriority w:val="5"/>
    <w:rsid w:val="001D38EB"/>
    <w:rPr>
      <w:rFonts w:ascii="Segoe UI" w:hAnsi="Segoe UI" w:cs="Segoe UI"/>
      <w:bCs/>
      <w:color w:val="7E7E7E"/>
      <w:kern w:val="28"/>
      <w:szCs w:val="22"/>
    </w:rPr>
  </w:style>
  <w:style w:type="paragraph" w:customStyle="1" w:styleId="Assumption">
    <w:name w:val="Assumption"/>
    <w:basedOn w:val="Normal"/>
    <w:next w:val="Normal"/>
    <w:rsid w:val="00217CAF"/>
    <w:rPr>
      <w:color w:val="008000"/>
      <w:sz w:val="20"/>
    </w:rPr>
  </w:style>
  <w:style w:type="paragraph" w:styleId="Revision">
    <w:name w:val="Revision"/>
    <w:hidden/>
    <w:uiPriority w:val="99"/>
    <w:semiHidden/>
    <w:rsid w:val="005375F9"/>
    <w:rPr>
      <w:rFonts w:ascii="Arial" w:hAnsi="Arial" w:cs="Arial"/>
      <w:szCs w:val="22"/>
    </w:rPr>
  </w:style>
  <w:style w:type="character" w:customStyle="1" w:styleId="CaptionChar">
    <w:name w:val="Caption Char"/>
    <w:link w:val="Caption"/>
    <w:uiPriority w:val="3"/>
    <w:rsid w:val="00421E3C"/>
    <w:rPr>
      <w:rFonts w:ascii="Segoe UI" w:eastAsia="Batang" w:hAnsi="Segoe UI" w:cs="Segoe UI"/>
      <w:b/>
      <w:color w:val="662382"/>
      <w:kern w:val="28"/>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5" w:qFormat="1"/>
    <w:lsdException w:name="footer" w:uiPriority="5" w:qFormat="1"/>
    <w:lsdException w:name="caption" w:uiPriority="3"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CAF"/>
    <w:pPr>
      <w:spacing w:before="240"/>
      <w:jc w:val="both"/>
    </w:pPr>
    <w:rPr>
      <w:rFonts w:ascii="Segoe UI" w:hAnsi="Segoe UI" w:cs="Segoe UI"/>
      <w:sz w:val="22"/>
      <w:szCs w:val="22"/>
    </w:rPr>
  </w:style>
  <w:style w:type="paragraph" w:styleId="Heading1">
    <w:name w:val="heading 1"/>
    <w:basedOn w:val="Heading2"/>
    <w:next w:val="Normal"/>
    <w:uiPriority w:val="1"/>
    <w:qFormat/>
    <w:rsid w:val="00CF0C90"/>
    <w:pPr>
      <w:pageBreakBefore/>
      <w:numPr>
        <w:ilvl w:val="0"/>
      </w:numPr>
      <w:pBdr>
        <w:top w:val="single" w:sz="4" w:space="1" w:color="FFFFFF"/>
        <w:left w:val="single" w:sz="4" w:space="0" w:color="FFFFFF"/>
        <w:bottom w:val="single" w:sz="4" w:space="1" w:color="FFFFFF"/>
        <w:right w:val="single" w:sz="4" w:space="0" w:color="FFFFFF"/>
      </w:pBdr>
      <w:outlineLvl w:val="0"/>
    </w:pPr>
    <w:rPr>
      <w:szCs w:val="36"/>
    </w:rPr>
  </w:style>
  <w:style w:type="paragraph" w:styleId="Heading2">
    <w:name w:val="heading 2"/>
    <w:basedOn w:val="Title"/>
    <w:next w:val="Normal"/>
    <w:uiPriority w:val="1"/>
    <w:qFormat/>
    <w:rsid w:val="00217CAF"/>
    <w:pPr>
      <w:numPr>
        <w:ilvl w:val="1"/>
        <w:numId w:val="6"/>
      </w:numPr>
      <w:outlineLvl w:val="1"/>
    </w:pPr>
    <w:rPr>
      <w:bCs w:val="0"/>
      <w:sz w:val="28"/>
      <w:szCs w:val="32"/>
    </w:rPr>
  </w:style>
  <w:style w:type="paragraph" w:styleId="Heading3">
    <w:name w:val="heading 3"/>
    <w:basedOn w:val="Heading2"/>
    <w:next w:val="Normal"/>
    <w:uiPriority w:val="1"/>
    <w:qFormat/>
    <w:rsid w:val="00217CAF"/>
    <w:pPr>
      <w:numPr>
        <w:ilvl w:val="2"/>
      </w:numPr>
      <w:pBdr>
        <w:top w:val="single" w:sz="4" w:space="1" w:color="FFFFFF"/>
        <w:left w:val="single" w:sz="4" w:space="0" w:color="FFFFFF"/>
        <w:bottom w:val="single" w:sz="4" w:space="1" w:color="FFFFFF"/>
        <w:right w:val="single" w:sz="4" w:space="0" w:color="FFFFFF"/>
      </w:pBdr>
      <w:outlineLvl w:val="2"/>
    </w:pPr>
  </w:style>
  <w:style w:type="paragraph" w:styleId="Heading4">
    <w:name w:val="heading 4"/>
    <w:basedOn w:val="Heading3"/>
    <w:next w:val="Normal"/>
    <w:uiPriority w:val="1"/>
    <w:qFormat/>
    <w:rsid w:val="00217CAF"/>
    <w:pPr>
      <w:numPr>
        <w:ilvl w:val="3"/>
      </w:numPr>
      <w:pBdr>
        <w:top w:val="none" w:sz="0" w:space="0" w:color="auto"/>
        <w:left w:val="none" w:sz="0" w:space="0" w:color="auto"/>
        <w:bottom w:val="none" w:sz="0" w:space="0" w:color="auto"/>
        <w:right w:val="none" w:sz="0" w:space="0" w:color="auto"/>
      </w:pBdr>
      <w:outlineLvl w:val="3"/>
    </w:pPr>
    <w:rPr>
      <w:sz w:val="24"/>
    </w:rPr>
  </w:style>
  <w:style w:type="paragraph" w:styleId="Heading5">
    <w:name w:val="heading 5"/>
    <w:basedOn w:val="Heading4"/>
    <w:next w:val="Normal"/>
    <w:uiPriority w:val="1"/>
    <w:qFormat/>
    <w:rsid w:val="00217CAF"/>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styleId="Heading6">
    <w:name w:val="heading 6"/>
    <w:basedOn w:val="Heading5"/>
    <w:next w:val="Normal"/>
    <w:uiPriority w:val="1"/>
    <w:qFormat/>
    <w:rsid w:val="00217CAF"/>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217CAF"/>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217CAF"/>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217CA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uiPriority w:val="2"/>
    <w:qFormat/>
    <w:rsid w:val="00217CAF"/>
    <w:rPr>
      <w:color w:val="662382"/>
    </w:rPr>
  </w:style>
  <w:style w:type="paragraph" w:customStyle="1" w:styleId="Appendix1">
    <w:name w:val="Appendix 1"/>
    <w:basedOn w:val="Appendix2"/>
    <w:next w:val="Normal"/>
    <w:uiPriority w:val="4"/>
    <w:qFormat/>
    <w:rsid w:val="00217CAF"/>
    <w:pPr>
      <w:pageBreakBefore/>
      <w:numPr>
        <w:ilvl w:val="0"/>
      </w:numPr>
      <w:pBdr>
        <w:top w:val="single" w:sz="4" w:space="1" w:color="FFFFFF"/>
        <w:left w:val="single" w:sz="4" w:space="0" w:color="FFFFFF"/>
        <w:bottom w:val="single" w:sz="4" w:space="1" w:color="FFFFFF"/>
        <w:right w:val="single" w:sz="4" w:space="0" w:color="FFFFFF"/>
      </w:pBdr>
      <w:outlineLvl w:val="0"/>
    </w:pPr>
    <w:rPr>
      <w:smallCaps/>
      <w:sz w:val="36"/>
    </w:rPr>
  </w:style>
  <w:style w:type="paragraph" w:styleId="DocumentMap">
    <w:name w:val="Document Map"/>
    <w:semiHidden/>
    <w:rsid w:val="00217CAF"/>
    <w:pPr>
      <w:shd w:val="clear" w:color="auto" w:fill="000080"/>
    </w:pPr>
    <w:rPr>
      <w:rFonts w:ascii="Segoe UI" w:hAnsi="Segoe UI" w:cs="Arial"/>
      <w:sz w:val="22"/>
      <w:szCs w:val="22"/>
    </w:rPr>
  </w:style>
  <w:style w:type="paragraph" w:styleId="Header">
    <w:name w:val="header"/>
    <w:uiPriority w:val="5"/>
    <w:qFormat/>
    <w:rsid w:val="00217CAF"/>
    <w:pPr>
      <w:keepNext/>
      <w:tabs>
        <w:tab w:val="right" w:pos="8640"/>
      </w:tabs>
    </w:pPr>
    <w:rPr>
      <w:rFonts w:ascii="Segoe UI" w:hAnsi="Segoe UI" w:cs="Segoe UI"/>
      <w:bCs/>
      <w:i/>
      <w:color w:val="7E7E7E"/>
      <w:kern w:val="28"/>
      <w:sz w:val="16"/>
      <w:szCs w:val="22"/>
    </w:rPr>
  </w:style>
  <w:style w:type="paragraph" w:styleId="Footer">
    <w:name w:val="footer"/>
    <w:basedOn w:val="Header"/>
    <w:link w:val="FooterChar"/>
    <w:uiPriority w:val="5"/>
    <w:qFormat/>
    <w:rsid w:val="00217CAF"/>
    <w:rPr>
      <w:i w:val="0"/>
      <w:sz w:val="20"/>
    </w:rPr>
  </w:style>
  <w:style w:type="paragraph" w:styleId="FootnoteText">
    <w:name w:val="footnote text"/>
    <w:basedOn w:val="Normal"/>
    <w:rsid w:val="00217CAF"/>
    <w:rPr>
      <w:i/>
      <w:sz w:val="18"/>
    </w:rPr>
  </w:style>
  <w:style w:type="paragraph" w:customStyle="1" w:styleId="Heading">
    <w:name w:val="Heading"/>
    <w:basedOn w:val="Heading2"/>
    <w:next w:val="Normal"/>
    <w:uiPriority w:val="3"/>
    <w:qFormat/>
    <w:rsid w:val="00217CAF"/>
    <w:pPr>
      <w:numPr>
        <w:ilvl w:val="0"/>
        <w:numId w:val="0"/>
      </w:numPr>
    </w:pPr>
    <w:rPr>
      <w:caps/>
      <w:szCs w:val="28"/>
    </w:rPr>
  </w:style>
  <w:style w:type="paragraph" w:styleId="MacroText">
    <w:name w:val="macro"/>
    <w:semiHidden/>
    <w:locked/>
    <w:rsid w:val="00217CA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Segoe UI"/>
      <w:sz w:val="22"/>
      <w:szCs w:val="22"/>
    </w:rPr>
  </w:style>
  <w:style w:type="character" w:styleId="FootnoteReference">
    <w:name w:val="footnote reference"/>
    <w:rsid w:val="00217CAF"/>
    <w:rPr>
      <w:vertAlign w:val="superscript"/>
    </w:rPr>
  </w:style>
  <w:style w:type="paragraph" w:styleId="Title">
    <w:name w:val="Title"/>
    <w:next w:val="Normal"/>
    <w:qFormat/>
    <w:rsid w:val="00217CAF"/>
    <w:pPr>
      <w:keepNext/>
      <w:spacing w:before="360"/>
    </w:pPr>
    <w:rPr>
      <w:rFonts w:ascii="Segoe UI" w:eastAsia="Batang" w:hAnsi="Segoe UI" w:cs="Segoe UI"/>
      <w:b/>
      <w:bCs/>
      <w:color w:val="662382"/>
      <w:kern w:val="28"/>
      <w:sz w:val="22"/>
      <w:szCs w:val="22"/>
    </w:rPr>
  </w:style>
  <w:style w:type="paragraph" w:styleId="Caption">
    <w:name w:val="caption"/>
    <w:basedOn w:val="Title"/>
    <w:next w:val="CaptionFollow-on"/>
    <w:link w:val="CaptionChar"/>
    <w:uiPriority w:val="3"/>
    <w:qFormat/>
    <w:rsid w:val="00217CAF"/>
    <w:pPr>
      <w:spacing w:before="240"/>
      <w:jc w:val="center"/>
    </w:pPr>
    <w:rPr>
      <w:bCs w:val="0"/>
      <w:szCs w:val="24"/>
    </w:rPr>
  </w:style>
  <w:style w:type="paragraph" w:customStyle="1" w:styleId="TableCell">
    <w:name w:val="Table Cell"/>
    <w:qFormat/>
    <w:rsid w:val="00217CAF"/>
    <w:pPr>
      <w:spacing w:before="60" w:after="60"/>
    </w:pPr>
    <w:rPr>
      <w:rFonts w:ascii="Segoe UI" w:hAnsi="Segoe UI" w:cs="Segoe UI"/>
      <w:sz w:val="18"/>
      <w:szCs w:val="22"/>
    </w:rPr>
  </w:style>
  <w:style w:type="paragraph" w:customStyle="1" w:styleId="CaptionFollow-on">
    <w:name w:val="Caption Follow-on"/>
    <w:basedOn w:val="Normal"/>
    <w:next w:val="Normal"/>
    <w:uiPriority w:val="3"/>
    <w:rsid w:val="00217CAF"/>
    <w:pPr>
      <w:spacing w:before="0"/>
      <w:jc w:val="center"/>
    </w:pPr>
    <w:rPr>
      <w:rFonts w:cs="Times New Roman"/>
      <w:i/>
      <w:sz w:val="20"/>
    </w:rPr>
  </w:style>
  <w:style w:type="character" w:customStyle="1" w:styleId="Term">
    <w:name w:val="Term"/>
    <w:uiPriority w:val="2"/>
    <w:qFormat/>
    <w:rsid w:val="00217CAF"/>
    <w:rPr>
      <w:i/>
      <w:color w:val="662382"/>
    </w:rPr>
  </w:style>
  <w:style w:type="paragraph" w:styleId="TOC1">
    <w:name w:val="toc 1"/>
    <w:basedOn w:val="Normal"/>
    <w:next w:val="Normal"/>
    <w:autoRedefine/>
    <w:rsid w:val="00217CAF"/>
    <w:pPr>
      <w:tabs>
        <w:tab w:val="right" w:leader="dot" w:pos="9360"/>
      </w:tabs>
      <w:spacing w:before="120" w:after="120"/>
      <w:jc w:val="left"/>
    </w:pPr>
    <w:rPr>
      <w:b/>
      <w:caps/>
      <w:sz w:val="20"/>
    </w:rPr>
  </w:style>
  <w:style w:type="paragraph" w:styleId="TOC2">
    <w:name w:val="toc 2"/>
    <w:basedOn w:val="TOC1"/>
    <w:next w:val="Normal"/>
    <w:autoRedefine/>
    <w:rsid w:val="00217CAF"/>
    <w:pPr>
      <w:spacing w:before="0" w:after="0"/>
    </w:pPr>
    <w:rPr>
      <w:b w:val="0"/>
      <w:caps w:val="0"/>
      <w:smallCaps/>
    </w:rPr>
  </w:style>
  <w:style w:type="paragraph" w:styleId="TOC3">
    <w:name w:val="toc 3"/>
    <w:basedOn w:val="TOC2"/>
    <w:next w:val="Normal"/>
    <w:autoRedefine/>
    <w:rsid w:val="00217CAF"/>
    <w:pPr>
      <w:ind w:left="240"/>
    </w:pPr>
    <w:rPr>
      <w:i/>
      <w:smallCaps w:val="0"/>
    </w:rPr>
  </w:style>
  <w:style w:type="paragraph" w:styleId="TOC4">
    <w:name w:val="toc 4"/>
    <w:basedOn w:val="TOC3"/>
    <w:next w:val="Normal"/>
    <w:autoRedefine/>
    <w:rsid w:val="00217CAF"/>
    <w:pPr>
      <w:ind w:left="480"/>
    </w:pPr>
    <w:rPr>
      <w:i w:val="0"/>
      <w:sz w:val="18"/>
    </w:rPr>
  </w:style>
  <w:style w:type="paragraph" w:styleId="TOC5">
    <w:name w:val="toc 5"/>
    <w:basedOn w:val="TOC4"/>
    <w:next w:val="Normal"/>
    <w:autoRedefine/>
    <w:rsid w:val="00217CAF"/>
    <w:pPr>
      <w:ind w:left="720"/>
    </w:pPr>
  </w:style>
  <w:style w:type="paragraph" w:styleId="TOC6">
    <w:name w:val="toc 6"/>
    <w:basedOn w:val="TOC5"/>
    <w:next w:val="Normal"/>
    <w:autoRedefine/>
    <w:rsid w:val="00217CAF"/>
    <w:pPr>
      <w:ind w:left="960"/>
    </w:pPr>
  </w:style>
  <w:style w:type="paragraph" w:styleId="TOC7">
    <w:name w:val="toc 7"/>
    <w:basedOn w:val="Normal"/>
    <w:next w:val="Normal"/>
    <w:autoRedefine/>
    <w:rsid w:val="00217CAF"/>
    <w:pPr>
      <w:tabs>
        <w:tab w:val="right" w:leader="dot" w:pos="8640"/>
      </w:tabs>
      <w:spacing w:before="0"/>
      <w:ind w:left="1200"/>
      <w:jc w:val="left"/>
    </w:pPr>
    <w:rPr>
      <w:sz w:val="18"/>
    </w:rPr>
  </w:style>
  <w:style w:type="paragraph" w:styleId="TOC8">
    <w:name w:val="toc 8"/>
    <w:basedOn w:val="Normal"/>
    <w:next w:val="Normal"/>
    <w:autoRedefine/>
    <w:rsid w:val="00217CAF"/>
    <w:pPr>
      <w:tabs>
        <w:tab w:val="right" w:leader="dot" w:pos="8640"/>
      </w:tabs>
      <w:spacing w:before="0"/>
      <w:ind w:left="1440"/>
      <w:jc w:val="left"/>
    </w:pPr>
    <w:rPr>
      <w:sz w:val="18"/>
    </w:rPr>
  </w:style>
  <w:style w:type="paragraph" w:styleId="TOC9">
    <w:name w:val="toc 9"/>
    <w:basedOn w:val="Normal"/>
    <w:next w:val="Normal"/>
    <w:autoRedefine/>
    <w:rsid w:val="00217CAF"/>
    <w:pPr>
      <w:tabs>
        <w:tab w:val="right" w:leader="dot" w:pos="9360"/>
      </w:tabs>
      <w:spacing w:before="120"/>
      <w:jc w:val="left"/>
    </w:pPr>
    <w:rPr>
      <w:sz w:val="18"/>
    </w:rPr>
  </w:style>
  <w:style w:type="character" w:styleId="CommentReference">
    <w:name w:val="annotation reference"/>
    <w:semiHidden/>
    <w:rsid w:val="00217CAF"/>
    <w:rPr>
      <w:sz w:val="16"/>
    </w:rPr>
  </w:style>
  <w:style w:type="paragraph" w:styleId="CommentText">
    <w:name w:val="annotation text"/>
    <w:basedOn w:val="Normal"/>
    <w:semiHidden/>
    <w:rsid w:val="00217CAF"/>
    <w:rPr>
      <w:sz w:val="20"/>
    </w:rPr>
  </w:style>
  <w:style w:type="paragraph" w:styleId="EndnoteText">
    <w:name w:val="endnote text"/>
    <w:basedOn w:val="Normal"/>
    <w:rsid w:val="00217CAF"/>
    <w:rPr>
      <w:sz w:val="20"/>
    </w:rPr>
  </w:style>
  <w:style w:type="character" w:styleId="EndnoteReference">
    <w:name w:val="endnote reference"/>
    <w:rsid w:val="00217CAF"/>
    <w:rPr>
      <w:vertAlign w:val="superscript"/>
    </w:rPr>
  </w:style>
  <w:style w:type="character" w:styleId="Hyperlink">
    <w:name w:val="Hyperlink"/>
    <w:rsid w:val="00217CAF"/>
    <w:rPr>
      <w:color w:val="662382"/>
      <w:u w:val="single"/>
    </w:rPr>
  </w:style>
  <w:style w:type="character" w:styleId="FollowedHyperlink">
    <w:name w:val="FollowedHyperlink"/>
    <w:rsid w:val="00217CAF"/>
    <w:rPr>
      <w:color w:val="800080"/>
      <w:u w:val="single"/>
    </w:rPr>
  </w:style>
  <w:style w:type="paragraph" w:styleId="TableofFigures">
    <w:name w:val="table of figures"/>
    <w:basedOn w:val="Normal"/>
    <w:next w:val="Normal"/>
    <w:rsid w:val="00217CAF"/>
    <w:pPr>
      <w:spacing w:before="0"/>
      <w:ind w:left="440" w:hanging="440"/>
      <w:jc w:val="left"/>
    </w:pPr>
    <w:rPr>
      <w:caps/>
      <w:sz w:val="20"/>
    </w:rPr>
  </w:style>
  <w:style w:type="paragraph" w:styleId="BalloonText">
    <w:name w:val="Balloon Text"/>
    <w:basedOn w:val="Normal"/>
    <w:semiHidden/>
    <w:rsid w:val="00217CAF"/>
    <w:rPr>
      <w:sz w:val="16"/>
      <w:szCs w:val="16"/>
    </w:rPr>
  </w:style>
  <w:style w:type="paragraph" w:customStyle="1" w:styleId="Appendix2">
    <w:name w:val="Appendix 2"/>
    <w:basedOn w:val="Title"/>
    <w:next w:val="Normal"/>
    <w:uiPriority w:val="4"/>
    <w:rsid w:val="00217CAF"/>
    <w:pPr>
      <w:numPr>
        <w:ilvl w:val="1"/>
        <w:numId w:val="4"/>
      </w:numPr>
      <w:outlineLvl w:val="1"/>
    </w:pPr>
    <w:rPr>
      <w:sz w:val="32"/>
    </w:rPr>
  </w:style>
  <w:style w:type="table" w:customStyle="1" w:styleId="SciSysTable">
    <w:name w:val="SciSys Table"/>
    <w:basedOn w:val="TableNormal"/>
    <w:rsid w:val="00217CAF"/>
    <w:pPr>
      <w:spacing w:before="60" w:after="60"/>
    </w:pPr>
    <w:rPr>
      <w:rFonts w:ascii="Arial" w:hAnsi="Arial" w:cs="Segoe UI"/>
      <w:sz w:val="18"/>
      <w:szCs w:val="22"/>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customStyle="1" w:styleId="TBX">
    <w:name w:val="TBX"/>
    <w:basedOn w:val="Normal"/>
    <w:next w:val="Normal"/>
    <w:uiPriority w:val="2"/>
    <w:qFormat/>
    <w:rsid w:val="00217CAF"/>
    <w:rPr>
      <w:color w:val="800000"/>
    </w:rPr>
  </w:style>
  <w:style w:type="paragraph" w:customStyle="1" w:styleId="HeadingNoNumber">
    <w:name w:val="Heading No Number"/>
    <w:basedOn w:val="Title"/>
    <w:next w:val="Normal"/>
    <w:uiPriority w:val="3"/>
    <w:qFormat/>
    <w:rsid w:val="00217CAF"/>
    <w:pPr>
      <w:outlineLvl w:val="4"/>
    </w:pPr>
    <w:rPr>
      <w:bCs w:val="0"/>
    </w:rPr>
  </w:style>
  <w:style w:type="paragraph" w:customStyle="1" w:styleId="Callout">
    <w:name w:val="Callout"/>
    <w:basedOn w:val="Accent"/>
    <w:rsid w:val="00217CAF"/>
    <w:pPr>
      <w:pBdr>
        <w:top w:val="single" w:sz="18" w:space="6" w:color="662382"/>
        <w:bottom w:val="single" w:sz="18" w:space="6" w:color="662382"/>
      </w:pBdr>
      <w:spacing w:before="60" w:after="60"/>
      <w:jc w:val="left"/>
    </w:pPr>
  </w:style>
  <w:style w:type="numbering" w:customStyle="1" w:styleId="BulletList">
    <w:name w:val="Bullet List"/>
    <w:basedOn w:val="NoList"/>
    <w:rsid w:val="00217CAF"/>
    <w:pPr>
      <w:numPr>
        <w:numId w:val="1"/>
      </w:numPr>
    </w:pPr>
  </w:style>
  <w:style w:type="paragraph" w:customStyle="1" w:styleId="CalloutTitle">
    <w:name w:val="Callout Title"/>
    <w:basedOn w:val="Callout"/>
    <w:next w:val="Callout"/>
    <w:rsid w:val="00217CAF"/>
    <w:rPr>
      <w:rFonts w:eastAsia="Batang"/>
      <w:b/>
    </w:rPr>
  </w:style>
  <w:style w:type="numbering" w:customStyle="1" w:styleId="NumberList">
    <w:name w:val="Number List"/>
    <w:basedOn w:val="NoList"/>
    <w:rsid w:val="00217CAF"/>
    <w:pPr>
      <w:numPr>
        <w:numId w:val="2"/>
      </w:numPr>
    </w:pPr>
  </w:style>
  <w:style w:type="paragraph" w:customStyle="1" w:styleId="Appendix3">
    <w:name w:val="Appendix 3"/>
    <w:basedOn w:val="Appendix2"/>
    <w:next w:val="Normal"/>
    <w:uiPriority w:val="4"/>
    <w:rsid w:val="00217CAF"/>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customStyle="1" w:styleId="Appendix4">
    <w:name w:val="Appendix 4"/>
    <w:basedOn w:val="Appendix3"/>
    <w:next w:val="Normal"/>
    <w:uiPriority w:val="4"/>
    <w:rsid w:val="00217CAF"/>
    <w:pPr>
      <w:numPr>
        <w:ilvl w:val="3"/>
      </w:numPr>
      <w:pBdr>
        <w:top w:val="none" w:sz="0" w:space="0" w:color="auto"/>
        <w:left w:val="none" w:sz="0" w:space="0" w:color="auto"/>
        <w:bottom w:val="none" w:sz="0" w:space="0" w:color="auto"/>
        <w:right w:val="none" w:sz="0" w:space="0" w:color="auto"/>
      </w:pBdr>
      <w:outlineLvl w:val="3"/>
    </w:pPr>
    <w:rPr>
      <w:sz w:val="24"/>
    </w:rPr>
  </w:style>
  <w:style w:type="numbering" w:customStyle="1" w:styleId="LetterList">
    <w:name w:val="Letter List"/>
    <w:basedOn w:val="NoList"/>
    <w:rsid w:val="00217CAF"/>
    <w:pPr>
      <w:numPr>
        <w:numId w:val="3"/>
      </w:numPr>
    </w:pPr>
  </w:style>
  <w:style w:type="paragraph" w:customStyle="1" w:styleId="Accent">
    <w:name w:val="Accent"/>
    <w:rsid w:val="00217CAF"/>
    <w:pPr>
      <w:spacing w:before="240"/>
      <w:jc w:val="both"/>
    </w:pPr>
    <w:rPr>
      <w:rFonts w:ascii="Segoe UI" w:hAnsi="Segoe UI" w:cs="Segoe UI"/>
      <w:color w:val="662382"/>
      <w:sz w:val="18"/>
      <w:szCs w:val="22"/>
    </w:rPr>
  </w:style>
  <w:style w:type="paragraph" w:customStyle="1" w:styleId="Appendix5">
    <w:name w:val="Appendix 5"/>
    <w:basedOn w:val="Appendix4"/>
    <w:next w:val="Normal"/>
    <w:uiPriority w:val="4"/>
    <w:rsid w:val="00217CAF"/>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customStyle="1" w:styleId="Appendix6">
    <w:name w:val="Appendix 6"/>
    <w:basedOn w:val="Appendix5"/>
    <w:next w:val="Normal"/>
    <w:uiPriority w:val="4"/>
    <w:rsid w:val="00217CAF"/>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217CAF"/>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217CAF"/>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217CAF"/>
  </w:style>
  <w:style w:type="table" w:styleId="TableGrid">
    <w:name w:val="Table Grid"/>
    <w:basedOn w:val="TableNormal"/>
    <w:rsid w:val="00217CAF"/>
    <w:pPr>
      <w:spacing w:before="240"/>
      <w:jc w:val="both"/>
    </w:pPr>
    <w:rPr>
      <w:rFonts w:ascii="Segoe UI" w:hAnsi="Segoe UI" w:cs="Segoe U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SysTableStriped">
    <w:name w:val="SciSys Table Striped"/>
    <w:basedOn w:val="SciSysTable"/>
    <w:rsid w:val="00217CAF"/>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styleId="Emphasis">
    <w:name w:val="Emphasis"/>
    <w:qFormat/>
    <w:rsid w:val="00217CAF"/>
    <w:rPr>
      <w:rFonts w:cs="Times New Roman"/>
      <w:b/>
      <w:i w:val="0"/>
      <w:iCs/>
      <w:color w:val="662382"/>
    </w:rPr>
  </w:style>
  <w:style w:type="paragraph" w:customStyle="1" w:styleId="CalloutAccent">
    <w:name w:val="Callout Accent"/>
    <w:basedOn w:val="Accent"/>
    <w:rsid w:val="00217CAF"/>
    <w:pPr>
      <w:spacing w:before="60" w:after="60"/>
      <w:jc w:val="left"/>
    </w:pPr>
  </w:style>
  <w:style w:type="paragraph" w:customStyle="1" w:styleId="CalloutNormal">
    <w:name w:val="Callout Normal"/>
    <w:basedOn w:val="Normal"/>
    <w:rsid w:val="00217CAF"/>
    <w:pPr>
      <w:spacing w:before="60" w:after="60"/>
      <w:jc w:val="left"/>
    </w:pPr>
    <w:rPr>
      <w:color w:val="662382"/>
      <w:sz w:val="18"/>
    </w:rPr>
  </w:style>
  <w:style w:type="character" w:customStyle="1" w:styleId="Emphasis2">
    <w:name w:val="Emphasis2"/>
    <w:qFormat/>
    <w:rsid w:val="00217CAF"/>
    <w:rPr>
      <w:rFonts w:cs="Times New Roman"/>
      <w:b/>
      <w:i w:val="0"/>
      <w:iCs/>
      <w:color w:val="E95F2F"/>
    </w:rPr>
  </w:style>
  <w:style w:type="paragraph" w:customStyle="1" w:styleId="Temporary">
    <w:name w:val="Temporary"/>
    <w:basedOn w:val="Normal"/>
    <w:rsid w:val="00217CAF"/>
    <w:rPr>
      <w:rFonts w:ascii="Jokerman" w:hAnsi="Jokerman"/>
      <w:color w:val="FF00FF"/>
    </w:rPr>
  </w:style>
  <w:style w:type="character" w:customStyle="1" w:styleId="Action">
    <w:name w:val="Action"/>
    <w:uiPriority w:val="2"/>
    <w:qFormat/>
    <w:rsid w:val="00217CAF"/>
    <w:rPr>
      <w:rFonts w:cs="Times New Roman"/>
      <w:b/>
      <w:i w:val="0"/>
      <w:iCs/>
      <w:color w:val="D52B2B"/>
    </w:rPr>
  </w:style>
  <w:style w:type="paragraph" w:customStyle="1" w:styleId="FormCell">
    <w:name w:val="Form Cell"/>
    <w:basedOn w:val="Normal"/>
    <w:rsid w:val="00217CAF"/>
    <w:pPr>
      <w:spacing w:before="60" w:after="60"/>
    </w:pPr>
    <w:rPr>
      <w:bCs/>
      <w:sz w:val="20"/>
      <w:szCs w:val="20"/>
    </w:rPr>
  </w:style>
  <w:style w:type="paragraph" w:customStyle="1" w:styleId="FormHeader">
    <w:name w:val="Form Header"/>
    <w:basedOn w:val="Title"/>
    <w:next w:val="Normal"/>
    <w:rsid w:val="00217CAF"/>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ind w:left="-72" w:right="101"/>
      <w:jc w:val="center"/>
      <w:outlineLvl w:val="1"/>
    </w:pPr>
    <w:rPr>
      <w:caps/>
      <w:color w:val="EAEAEA"/>
      <w:sz w:val="26"/>
      <w:szCs w:val="28"/>
    </w:rPr>
  </w:style>
  <w:style w:type="paragraph" w:styleId="EnvelopeAddress">
    <w:name w:val="envelope address"/>
    <w:basedOn w:val="Normal"/>
    <w:locked/>
    <w:rsid w:val="00217CAF"/>
    <w:pPr>
      <w:framePr w:w="7920" w:h="1980" w:hRule="exact" w:hSpace="180" w:wrap="auto" w:hAnchor="page" w:xAlign="center" w:yAlign="bottom"/>
      <w:ind w:left="2880"/>
    </w:pPr>
    <w:rPr>
      <w:sz w:val="24"/>
      <w:szCs w:val="24"/>
    </w:rPr>
  </w:style>
  <w:style w:type="paragraph" w:styleId="EnvelopeReturn">
    <w:name w:val="envelope return"/>
    <w:basedOn w:val="Normal"/>
    <w:locked/>
    <w:rsid w:val="00217CAF"/>
    <w:rPr>
      <w:sz w:val="20"/>
      <w:szCs w:val="20"/>
    </w:rPr>
  </w:style>
  <w:style w:type="paragraph" w:customStyle="1" w:styleId="Code">
    <w:name w:val="Code"/>
    <w:basedOn w:val="MacroText"/>
    <w:uiPriority w:val="2"/>
    <w:qFormat/>
    <w:rsid w:val="00217CAF"/>
    <w:rPr>
      <w:noProof/>
      <w:color w:val="662382"/>
    </w:rPr>
  </w:style>
  <w:style w:type="numbering" w:customStyle="1" w:styleId="RomanList">
    <w:name w:val="Roman List"/>
    <w:basedOn w:val="NoList"/>
    <w:rsid w:val="00217CAF"/>
    <w:pPr>
      <w:numPr>
        <w:numId w:val="5"/>
      </w:numPr>
    </w:pPr>
  </w:style>
  <w:style w:type="character" w:customStyle="1" w:styleId="Subtle">
    <w:name w:val="Subtle"/>
    <w:uiPriority w:val="2"/>
    <w:qFormat/>
    <w:rsid w:val="00217CAF"/>
    <w:rPr>
      <w:b w:val="0"/>
      <w:i w:val="0"/>
      <w:color w:val="7E7E7E"/>
    </w:rPr>
  </w:style>
  <w:style w:type="character" w:styleId="LineNumber">
    <w:name w:val="line number"/>
    <w:basedOn w:val="DefaultParagraphFont"/>
    <w:semiHidden/>
    <w:locked/>
    <w:rsid w:val="00217CAF"/>
  </w:style>
  <w:style w:type="paragraph" w:styleId="CommentSubject">
    <w:name w:val="annotation subject"/>
    <w:basedOn w:val="CommentText"/>
    <w:next w:val="CommentText"/>
    <w:semiHidden/>
    <w:rsid w:val="00217CAF"/>
    <w:rPr>
      <w:b/>
      <w:bCs/>
      <w:szCs w:val="20"/>
    </w:rPr>
  </w:style>
  <w:style w:type="character" w:customStyle="1" w:styleId="FooterChar">
    <w:name w:val="Footer Char"/>
    <w:link w:val="Footer"/>
    <w:uiPriority w:val="5"/>
    <w:rsid w:val="001D38EB"/>
    <w:rPr>
      <w:rFonts w:ascii="Segoe UI" w:hAnsi="Segoe UI" w:cs="Segoe UI"/>
      <w:bCs/>
      <w:color w:val="7E7E7E"/>
      <w:kern w:val="28"/>
      <w:szCs w:val="22"/>
    </w:rPr>
  </w:style>
  <w:style w:type="paragraph" w:customStyle="1" w:styleId="Assumption">
    <w:name w:val="Assumption"/>
    <w:basedOn w:val="Normal"/>
    <w:next w:val="Normal"/>
    <w:rsid w:val="00217CAF"/>
    <w:rPr>
      <w:color w:val="008000"/>
      <w:sz w:val="20"/>
    </w:rPr>
  </w:style>
  <w:style w:type="paragraph" w:styleId="Revision">
    <w:name w:val="Revision"/>
    <w:hidden/>
    <w:uiPriority w:val="99"/>
    <w:semiHidden/>
    <w:rsid w:val="005375F9"/>
    <w:rPr>
      <w:rFonts w:ascii="Arial" w:hAnsi="Arial" w:cs="Arial"/>
      <w:szCs w:val="22"/>
    </w:rPr>
  </w:style>
  <w:style w:type="character" w:customStyle="1" w:styleId="CaptionChar">
    <w:name w:val="Caption Char"/>
    <w:link w:val="Caption"/>
    <w:uiPriority w:val="3"/>
    <w:rsid w:val="00421E3C"/>
    <w:rPr>
      <w:rFonts w:ascii="Segoe UI" w:eastAsia="Batang" w:hAnsi="Segoe UI" w:cs="Segoe UI"/>
      <w:b/>
      <w:color w:val="662382"/>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074">
      <w:bodyDiv w:val="1"/>
      <w:marLeft w:val="0"/>
      <w:marRight w:val="0"/>
      <w:marTop w:val="0"/>
      <w:marBottom w:val="0"/>
      <w:divBdr>
        <w:top w:val="none" w:sz="0" w:space="0" w:color="auto"/>
        <w:left w:val="none" w:sz="0" w:space="0" w:color="auto"/>
        <w:bottom w:val="none" w:sz="0" w:space="0" w:color="auto"/>
        <w:right w:val="none" w:sz="0" w:space="0" w:color="auto"/>
      </w:divBdr>
      <w:divsChild>
        <w:div w:id="478302227">
          <w:marLeft w:val="0"/>
          <w:marRight w:val="0"/>
          <w:marTop w:val="0"/>
          <w:marBottom w:val="0"/>
          <w:divBdr>
            <w:top w:val="none" w:sz="0" w:space="0" w:color="auto"/>
            <w:left w:val="none" w:sz="0" w:space="0" w:color="auto"/>
            <w:bottom w:val="none" w:sz="0" w:space="0" w:color="auto"/>
            <w:right w:val="none" w:sz="0" w:space="0" w:color="auto"/>
          </w:divBdr>
        </w:div>
      </w:divsChild>
    </w:div>
    <w:div w:id="480804026">
      <w:bodyDiv w:val="1"/>
      <w:marLeft w:val="0"/>
      <w:marRight w:val="0"/>
      <w:marTop w:val="0"/>
      <w:marBottom w:val="0"/>
      <w:divBdr>
        <w:top w:val="none" w:sz="0" w:space="0" w:color="auto"/>
        <w:left w:val="none" w:sz="0" w:space="0" w:color="auto"/>
        <w:bottom w:val="none" w:sz="0" w:space="0" w:color="auto"/>
        <w:right w:val="none" w:sz="0" w:space="0" w:color="auto"/>
      </w:divBdr>
    </w:div>
    <w:div w:id="1515681409">
      <w:bodyDiv w:val="1"/>
      <w:marLeft w:val="0"/>
      <w:marRight w:val="0"/>
      <w:marTop w:val="0"/>
      <w:marBottom w:val="0"/>
      <w:divBdr>
        <w:top w:val="none" w:sz="0" w:space="0" w:color="auto"/>
        <w:left w:val="none" w:sz="0" w:space="0" w:color="auto"/>
        <w:bottom w:val="none" w:sz="0" w:space="0" w:color="auto"/>
        <w:right w:val="none" w:sz="0" w:space="0" w:color="auto"/>
      </w:divBdr>
    </w:div>
    <w:div w:id="1936591231">
      <w:bodyDiv w:val="1"/>
      <w:marLeft w:val="0"/>
      <w:marRight w:val="0"/>
      <w:marTop w:val="0"/>
      <w:marBottom w:val="0"/>
      <w:divBdr>
        <w:top w:val="none" w:sz="0" w:space="0" w:color="auto"/>
        <w:left w:val="none" w:sz="0" w:space="0" w:color="auto"/>
        <w:bottom w:val="none" w:sz="0" w:space="0" w:color="auto"/>
        <w:right w:val="none" w:sz="0" w:space="0" w:color="auto"/>
      </w:divBdr>
      <w:divsChild>
        <w:div w:id="188332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RB%20Ro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E949-D1C4-4795-B6B6-4A6E186F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Root.dotm</Template>
  <TotalTime>0</TotalTime>
  <Pages>3</Pages>
  <Words>840</Words>
  <Characters>4565</Characters>
  <Application>Microsoft Office Word</Application>
  <DocSecurity>0</DocSecurity>
  <Lines>83</Lines>
  <Paragraphs>52</Paragraphs>
  <ScaleCrop>false</ScaleCrop>
  <HeadingPairs>
    <vt:vector size="2" baseType="variant">
      <vt:variant>
        <vt:lpstr>Title</vt:lpstr>
      </vt:variant>
      <vt:variant>
        <vt:i4>1</vt:i4>
      </vt:variant>
    </vt:vector>
  </HeadingPairs>
  <TitlesOfParts>
    <vt:vector size="1" baseType="lpstr">
      <vt:lpstr>Review of Draft CEN Scheduling and Commanding Message (SCM) Standard</vt:lpstr>
    </vt:vector>
  </TitlesOfParts>
  <Company>RocketBrain Ltd</Company>
  <LinksUpToDate>false</LinksUpToDate>
  <CharactersWithSpaces>5353</CharactersWithSpaces>
  <SharedDoc>false</SharedDoc>
  <HLinks>
    <vt:vector size="102" baseType="variant">
      <vt:variant>
        <vt:i4>1179696</vt:i4>
      </vt:variant>
      <vt:variant>
        <vt:i4>193</vt:i4>
      </vt:variant>
      <vt:variant>
        <vt:i4>0</vt:i4>
      </vt:variant>
      <vt:variant>
        <vt:i4>5</vt:i4>
      </vt:variant>
      <vt:variant>
        <vt:lpwstr/>
      </vt:variant>
      <vt:variant>
        <vt:lpwstr>_Toc347751173</vt:lpwstr>
      </vt:variant>
      <vt:variant>
        <vt:i4>1179696</vt:i4>
      </vt:variant>
      <vt:variant>
        <vt:i4>187</vt:i4>
      </vt:variant>
      <vt:variant>
        <vt:i4>0</vt:i4>
      </vt:variant>
      <vt:variant>
        <vt:i4>5</vt:i4>
      </vt:variant>
      <vt:variant>
        <vt:lpwstr/>
      </vt:variant>
      <vt:variant>
        <vt:lpwstr>_Toc347751172</vt:lpwstr>
      </vt:variant>
      <vt:variant>
        <vt:i4>1179696</vt:i4>
      </vt:variant>
      <vt:variant>
        <vt:i4>181</vt:i4>
      </vt:variant>
      <vt:variant>
        <vt:i4>0</vt:i4>
      </vt:variant>
      <vt:variant>
        <vt:i4>5</vt:i4>
      </vt:variant>
      <vt:variant>
        <vt:lpwstr/>
      </vt:variant>
      <vt:variant>
        <vt:lpwstr>_Toc347751171</vt:lpwstr>
      </vt:variant>
      <vt:variant>
        <vt:i4>1179696</vt:i4>
      </vt:variant>
      <vt:variant>
        <vt:i4>175</vt:i4>
      </vt:variant>
      <vt:variant>
        <vt:i4>0</vt:i4>
      </vt:variant>
      <vt:variant>
        <vt:i4>5</vt:i4>
      </vt:variant>
      <vt:variant>
        <vt:lpwstr/>
      </vt:variant>
      <vt:variant>
        <vt:lpwstr>_Toc347751170</vt:lpwstr>
      </vt:variant>
      <vt:variant>
        <vt:i4>1245232</vt:i4>
      </vt:variant>
      <vt:variant>
        <vt:i4>169</vt:i4>
      </vt:variant>
      <vt:variant>
        <vt:i4>0</vt:i4>
      </vt:variant>
      <vt:variant>
        <vt:i4>5</vt:i4>
      </vt:variant>
      <vt:variant>
        <vt:lpwstr/>
      </vt:variant>
      <vt:variant>
        <vt:lpwstr>_Toc347751169</vt:lpwstr>
      </vt:variant>
      <vt:variant>
        <vt:i4>1245232</vt:i4>
      </vt:variant>
      <vt:variant>
        <vt:i4>163</vt:i4>
      </vt:variant>
      <vt:variant>
        <vt:i4>0</vt:i4>
      </vt:variant>
      <vt:variant>
        <vt:i4>5</vt:i4>
      </vt:variant>
      <vt:variant>
        <vt:lpwstr/>
      </vt:variant>
      <vt:variant>
        <vt:lpwstr>_Toc347751168</vt:lpwstr>
      </vt:variant>
      <vt:variant>
        <vt:i4>1245232</vt:i4>
      </vt:variant>
      <vt:variant>
        <vt:i4>157</vt:i4>
      </vt:variant>
      <vt:variant>
        <vt:i4>0</vt:i4>
      </vt:variant>
      <vt:variant>
        <vt:i4>5</vt:i4>
      </vt:variant>
      <vt:variant>
        <vt:lpwstr/>
      </vt:variant>
      <vt:variant>
        <vt:lpwstr>_Toc347751167</vt:lpwstr>
      </vt:variant>
      <vt:variant>
        <vt:i4>1245232</vt:i4>
      </vt:variant>
      <vt:variant>
        <vt:i4>151</vt:i4>
      </vt:variant>
      <vt:variant>
        <vt:i4>0</vt:i4>
      </vt:variant>
      <vt:variant>
        <vt:i4>5</vt:i4>
      </vt:variant>
      <vt:variant>
        <vt:lpwstr/>
      </vt:variant>
      <vt:variant>
        <vt:lpwstr>_Toc347751166</vt:lpwstr>
      </vt:variant>
      <vt:variant>
        <vt:i4>1245232</vt:i4>
      </vt:variant>
      <vt:variant>
        <vt:i4>145</vt:i4>
      </vt:variant>
      <vt:variant>
        <vt:i4>0</vt:i4>
      </vt:variant>
      <vt:variant>
        <vt:i4>5</vt:i4>
      </vt:variant>
      <vt:variant>
        <vt:lpwstr/>
      </vt:variant>
      <vt:variant>
        <vt:lpwstr>_Toc347751165</vt:lpwstr>
      </vt:variant>
      <vt:variant>
        <vt:i4>1245232</vt:i4>
      </vt:variant>
      <vt:variant>
        <vt:i4>139</vt:i4>
      </vt:variant>
      <vt:variant>
        <vt:i4>0</vt:i4>
      </vt:variant>
      <vt:variant>
        <vt:i4>5</vt:i4>
      </vt:variant>
      <vt:variant>
        <vt:lpwstr/>
      </vt:variant>
      <vt:variant>
        <vt:lpwstr>_Toc347751164</vt:lpwstr>
      </vt:variant>
      <vt:variant>
        <vt:i4>1245232</vt:i4>
      </vt:variant>
      <vt:variant>
        <vt:i4>133</vt:i4>
      </vt:variant>
      <vt:variant>
        <vt:i4>0</vt:i4>
      </vt:variant>
      <vt:variant>
        <vt:i4>5</vt:i4>
      </vt:variant>
      <vt:variant>
        <vt:lpwstr/>
      </vt:variant>
      <vt:variant>
        <vt:lpwstr>_Toc347751163</vt:lpwstr>
      </vt:variant>
      <vt:variant>
        <vt:i4>1245232</vt:i4>
      </vt:variant>
      <vt:variant>
        <vt:i4>127</vt:i4>
      </vt:variant>
      <vt:variant>
        <vt:i4>0</vt:i4>
      </vt:variant>
      <vt:variant>
        <vt:i4>5</vt:i4>
      </vt:variant>
      <vt:variant>
        <vt:lpwstr/>
      </vt:variant>
      <vt:variant>
        <vt:lpwstr>_Toc347751162</vt:lpwstr>
      </vt:variant>
      <vt:variant>
        <vt:i4>1245232</vt:i4>
      </vt:variant>
      <vt:variant>
        <vt:i4>121</vt:i4>
      </vt:variant>
      <vt:variant>
        <vt:i4>0</vt:i4>
      </vt:variant>
      <vt:variant>
        <vt:i4>5</vt:i4>
      </vt:variant>
      <vt:variant>
        <vt:lpwstr/>
      </vt:variant>
      <vt:variant>
        <vt:lpwstr>_Toc347751161</vt:lpwstr>
      </vt:variant>
      <vt:variant>
        <vt:i4>1245232</vt:i4>
      </vt:variant>
      <vt:variant>
        <vt:i4>115</vt:i4>
      </vt:variant>
      <vt:variant>
        <vt:i4>0</vt:i4>
      </vt:variant>
      <vt:variant>
        <vt:i4>5</vt:i4>
      </vt:variant>
      <vt:variant>
        <vt:lpwstr/>
      </vt:variant>
      <vt:variant>
        <vt:lpwstr>_Toc347751160</vt:lpwstr>
      </vt:variant>
      <vt:variant>
        <vt:i4>1048624</vt:i4>
      </vt:variant>
      <vt:variant>
        <vt:i4>109</vt:i4>
      </vt:variant>
      <vt:variant>
        <vt:i4>0</vt:i4>
      </vt:variant>
      <vt:variant>
        <vt:i4>5</vt:i4>
      </vt:variant>
      <vt:variant>
        <vt:lpwstr/>
      </vt:variant>
      <vt:variant>
        <vt:lpwstr>_Toc347751159</vt:lpwstr>
      </vt:variant>
      <vt:variant>
        <vt:i4>1048624</vt:i4>
      </vt:variant>
      <vt:variant>
        <vt:i4>103</vt:i4>
      </vt:variant>
      <vt:variant>
        <vt:i4>0</vt:i4>
      </vt:variant>
      <vt:variant>
        <vt:i4>5</vt:i4>
      </vt:variant>
      <vt:variant>
        <vt:lpwstr/>
      </vt:variant>
      <vt:variant>
        <vt:lpwstr>_Toc347751158</vt:lpwstr>
      </vt:variant>
      <vt:variant>
        <vt:i4>7012469</vt:i4>
      </vt:variant>
      <vt:variant>
        <vt:i4>2397</vt:i4>
      </vt:variant>
      <vt:variant>
        <vt:i4>1026</vt:i4>
      </vt:variant>
      <vt:variant>
        <vt:i4>1</vt:i4>
      </vt:variant>
      <vt:variant>
        <vt:lpwstr>c:\users\thompson_rs\appdata\roaming\microsoft\templates\PLC.jpg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Draft Abstract Event Definition Standard</dc:title>
  <dc:creator>Roger Thompson</dc:creator>
  <cp:lastModifiedBy>Roger Thompson</cp:lastModifiedBy>
  <cp:revision>2</cp:revision>
  <cp:lastPrinted>2015-06-19T11:04:00Z</cp:lastPrinted>
  <dcterms:created xsi:type="dcterms:W3CDTF">2018-11-28T20:17:00Z</dcterms:created>
  <dcterms:modified xsi:type="dcterms:W3CDTF">2018-11-28T20:17:00Z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CCSDS MPS WG</vt:lpwstr>
  </property>
  <property fmtid="{D5CDD505-2E9C-101B-9397-08002B2CF9AE}" pid="3" name="Contract">
    <vt:lpwstr>ITT or Contract Ref</vt:lpwstr>
  </property>
  <property fmtid="{D5CDD505-2E9C-101B-9397-08002B2CF9AE}" pid="4" name="Doc_Type">
    <vt:lpwstr>Technical Note</vt:lpwstr>
  </property>
  <property fmtid="{D5CDD505-2E9C-101B-9397-08002B2CF9AE}" pid="5" name="Volume">
    <vt:lpwstr> </vt:lpwstr>
  </property>
  <property fmtid="{D5CDD505-2E9C-101B-9397-08002B2CF9AE}" pid="6" name="Reference">
    <vt:lpwstr>TechNote</vt:lpwstr>
  </property>
  <property fmtid="{D5CDD505-2E9C-101B-9397-08002B2CF9AE}" pid="7" name="Issue">
    <vt:lpwstr>1</vt:lpwstr>
  </property>
  <property fmtid="{D5CDD505-2E9C-101B-9397-08002B2CF9AE}" pid="8" name="Issue_Date">
    <vt:filetime>2018-11-28T00:00:00Z</vt:filetime>
  </property>
  <property fmtid="{D5CDD505-2E9C-101B-9397-08002B2CF9AE}" pid="9" name="Classification">
    <vt:lpwstr>Commercial-in-Confidence</vt:lpwstr>
  </property>
  <property fmtid="{D5CDD505-2E9C-101B-9397-08002B2CF9AE}" pid="10" name="Customer_Ref">
    <vt:lpwstr> </vt:lpwstr>
  </property>
  <property fmtid="{D5CDD505-2E9C-101B-9397-08002B2CF9AE}" pid="11" name="Paper">
    <vt:i4>80</vt:i4>
  </property>
  <property fmtid="{D5CDD505-2E9C-101B-9397-08002B2CF9AE}" pid="12" name="TextIndent">
    <vt:i4>2</vt:i4>
  </property>
  <property fmtid="{D5CDD505-2E9C-101B-9397-08002B2CF9AE}" pid="13" name="MasterHdrFtr">
    <vt:i4>2</vt:i4>
  </property>
  <property fmtid="{D5CDD505-2E9C-101B-9397-08002B2CF9AE}" pid="14" name="Location">
    <vt:lpwstr>Granary</vt:lpwstr>
  </property>
  <property fmtid="{D5CDD505-2E9C-101B-9397-08002B2CF9AE}" pid="15" name="Address">
    <vt:lpwstr>The Granary, Coulston, Westbury, Wiltshire, BA13 4NY, UNITED KINGDOM</vt:lpwstr>
  </property>
  <property fmtid="{D5CDD505-2E9C-101B-9397-08002B2CF9AE}" pid="16" name="Telephone">
    <vt:lpwstr>01380 830385</vt:lpwstr>
  </property>
  <property fmtid="{D5CDD505-2E9C-101B-9397-08002B2CF9AE}" pid="17" name="Fax">
    <vt:lpwstr>07801 233214</vt:lpwstr>
  </property>
  <property fmtid="{D5CDD505-2E9C-101B-9397-08002B2CF9AE}" pid="18" name="Website">
    <vt:lpwstr/>
  </property>
  <property fmtid="{D5CDD505-2E9C-101B-9397-08002B2CF9AE}" pid="19" name="Reviewer">
    <vt:lpwstr> </vt:lpwstr>
  </property>
  <property fmtid="{D5CDD505-2E9C-101B-9397-08002B2CF9AE}" pid="20" name="Subtitle">
    <vt:lpwstr>Document Subtitle</vt:lpwstr>
  </property>
  <property fmtid="{D5CDD505-2E9C-101B-9397-08002B2CF9AE}" pid="21" name="Email">
    <vt:lpwstr>roger.rocketbrain@btinternet.com</vt:lpwstr>
  </property>
  <property fmtid="{D5CDD505-2E9C-101B-9397-08002B2CF9AE}" pid="22" name="AddressML">
    <vt:lpwstr>The Granary, Coulston_x000d_Westbury, Wiltshire_x000d_BA13 4NY_x000d_UNITED KINGDOM</vt:lpwstr>
  </property>
  <property fmtid="{D5CDD505-2E9C-101B-9397-08002B2CF9AE}" pid="23" name="RegAddress">
    <vt:lpwstr>The Granary, Coulston, Westbury, Wiltshire, BA13 4NY, UNITED KINGDOM</vt:lpwstr>
  </property>
  <property fmtid="{D5CDD505-2E9C-101B-9397-08002B2CF9AE}" pid="24" name="RegAddressML">
    <vt:lpwstr>The Granary, Coulston_x000d_Westbury, Wiltshire_x000d_BA13 4NY_x000d_UNITED KINGDOM</vt:lpwstr>
  </property>
  <property fmtid="{D5CDD505-2E9C-101B-9397-08002B2CF9AE}" pid="25" name="CoRegNo">
    <vt:lpwstr>10136973</vt:lpwstr>
  </property>
  <property fmtid="{D5CDD505-2E9C-101B-9397-08002B2CF9AE}" pid="26" name="CoVATNo">
    <vt:lpwstr/>
  </property>
  <property fmtid="{D5CDD505-2E9C-101B-9397-08002B2CF9AE}" pid="27" name="RegPhone">
    <vt:lpwstr>01380 830385</vt:lpwstr>
  </property>
  <property fmtid="{D5CDD505-2E9C-101B-9397-08002B2CF9AE}" pid="28" name="AuthorRole">
    <vt:lpwstr>Director</vt:lpwstr>
  </property>
  <property fmtid="{D5CDD505-2E9C-101B-9397-08002B2CF9AE}" pid="29" name="AuthorPhone">
    <vt:lpwstr>+44 1380 830385</vt:lpwstr>
  </property>
  <property fmtid="{D5CDD505-2E9C-101B-9397-08002B2CF9AE}" pid="30" name="AuthorMobile">
    <vt:lpwstr>+44 7801 233214</vt:lpwstr>
  </property>
  <property fmtid="{D5CDD505-2E9C-101B-9397-08002B2CF9AE}" pid="31" name="AuthorEmail">
    <vt:lpwstr>roger.rocketbrain@btinternet.com</vt:lpwstr>
  </property>
  <property fmtid="{D5CDD505-2E9C-101B-9397-08002B2CF9AE}" pid="32" name="Division">
    <vt:lpwstr>PLC</vt:lpwstr>
  </property>
  <property fmtid="{D5CDD505-2E9C-101B-9397-08002B2CF9AE}" pid="33" name="Credits">
    <vt:lpwstr/>
  </property>
  <property fmtid="{D5CDD505-2E9C-101B-9397-08002B2CF9AE}" pid="34" name="ReqID">
    <vt:lpwstr>OM-SCH</vt:lpwstr>
  </property>
</Properties>
</file>