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D989D" w14:textId="5297381E" w:rsidR="00E84EFA" w:rsidRDefault="00E16D3D" w:rsidP="00D44761">
      <w:pPr>
        <w:pStyle w:val="Title"/>
        <w:rPr>
          <w:lang w:val="en-US"/>
        </w:rPr>
      </w:pPr>
      <w:r>
        <w:rPr>
          <w:lang w:val="en-US"/>
        </w:rPr>
        <w:t>Details of interfaces</w:t>
      </w:r>
    </w:p>
    <w:p w14:paraId="6E753E22" w14:textId="77777777" w:rsidR="00391AC8" w:rsidRDefault="00D44761" w:rsidP="00391AC8">
      <w:pPr>
        <w:keepNext/>
        <w:jc w:val="center"/>
      </w:pPr>
      <w:r>
        <w:rPr>
          <w:noProof/>
          <w:lang w:val="en-US"/>
        </w:rPr>
        <w:drawing>
          <wp:inline distT="0" distB="0" distL="0" distR="0" wp14:anchorId="1FE47EA6" wp14:editId="0669CF05">
            <wp:extent cx="7722000" cy="4057200"/>
            <wp:effectExtent l="3492" t="0" r="0"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rotWithShape="1">
                    <a:blip r:embed="rId6" cstate="print">
                      <a:extLst>
                        <a:ext uri="{28A0092B-C50C-407E-A947-70E740481C1C}">
                          <a14:useLocalDpi xmlns:a14="http://schemas.microsoft.com/office/drawing/2010/main" val="0"/>
                        </a:ext>
                      </a:extLst>
                    </a:blip>
                    <a:srcRect t="-1" r="63309" b="-11040"/>
                    <a:stretch/>
                  </pic:blipFill>
                  <pic:spPr bwMode="auto">
                    <a:xfrm rot="16200000">
                      <a:off x="0" y="0"/>
                      <a:ext cx="7722000" cy="4057200"/>
                    </a:xfrm>
                    <a:prstGeom prst="rect">
                      <a:avLst/>
                    </a:prstGeom>
                    <a:ln>
                      <a:noFill/>
                    </a:ln>
                    <a:extLst>
                      <a:ext uri="{53640926-AAD7-44D8-BBD7-CCE9431645EC}">
                        <a14:shadowObscured xmlns:a14="http://schemas.microsoft.com/office/drawing/2010/main"/>
                      </a:ext>
                    </a:extLst>
                  </pic:spPr>
                </pic:pic>
              </a:graphicData>
            </a:graphic>
          </wp:inline>
        </w:drawing>
      </w:r>
    </w:p>
    <w:p w14:paraId="0E50B1DD" w14:textId="1EF0401B" w:rsidR="005D00ED" w:rsidRDefault="00391AC8" w:rsidP="00391AC8">
      <w:pPr>
        <w:pStyle w:val="Caption"/>
        <w:jc w:val="center"/>
        <w:rPr>
          <w:lang w:val="en-US"/>
        </w:rPr>
      </w:pPr>
      <w:r>
        <w:t>Part 1 of interface diagram</w:t>
      </w:r>
    </w:p>
    <w:p w14:paraId="0A8B1DD6" w14:textId="77777777" w:rsidR="005D00ED" w:rsidRDefault="005D00ED">
      <w:pPr>
        <w:rPr>
          <w:lang w:val="en-US"/>
        </w:rPr>
      </w:pPr>
      <w:r>
        <w:rPr>
          <w:lang w:val="en-US"/>
        </w:rPr>
        <w:br w:type="page"/>
      </w:r>
    </w:p>
    <w:p w14:paraId="57F65CF6" w14:textId="77777777" w:rsidR="00391AC8" w:rsidRDefault="005D00ED" w:rsidP="00391AC8">
      <w:pPr>
        <w:keepNext/>
        <w:jc w:val="center"/>
      </w:pPr>
      <w:r>
        <w:rPr>
          <w:noProof/>
          <w:lang w:val="en-US"/>
        </w:rPr>
        <w:lastRenderedPageBreak/>
        <w:drawing>
          <wp:inline distT="0" distB="0" distL="0" distR="0" wp14:anchorId="30251325" wp14:editId="069175CF">
            <wp:extent cx="6397200" cy="4064400"/>
            <wp:effectExtent l="4445" t="0" r="0" b="8255"/>
            <wp:docPr id="3" name="Picture 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rotWithShape="1">
                    <a:blip r:embed="rId6" cstate="print">
                      <a:extLst>
                        <a:ext uri="{28A0092B-C50C-407E-A947-70E740481C1C}">
                          <a14:useLocalDpi xmlns:a14="http://schemas.microsoft.com/office/drawing/2010/main" val="0"/>
                        </a:ext>
                      </a:extLst>
                    </a:blip>
                    <a:srcRect l="36311" t="-1" r="33359" b="-11040"/>
                    <a:stretch/>
                  </pic:blipFill>
                  <pic:spPr bwMode="auto">
                    <a:xfrm rot="16200000">
                      <a:off x="0" y="0"/>
                      <a:ext cx="6397200" cy="4064400"/>
                    </a:xfrm>
                    <a:prstGeom prst="rect">
                      <a:avLst/>
                    </a:prstGeom>
                    <a:ln>
                      <a:noFill/>
                    </a:ln>
                    <a:extLst>
                      <a:ext uri="{53640926-AAD7-44D8-BBD7-CCE9431645EC}">
                        <a14:shadowObscured xmlns:a14="http://schemas.microsoft.com/office/drawing/2010/main"/>
                      </a:ext>
                    </a:extLst>
                  </pic:spPr>
                </pic:pic>
              </a:graphicData>
            </a:graphic>
          </wp:inline>
        </w:drawing>
      </w:r>
    </w:p>
    <w:p w14:paraId="07F93140" w14:textId="0AE35F9D" w:rsidR="00E16D3D" w:rsidRDefault="00391AC8" w:rsidP="00391AC8">
      <w:pPr>
        <w:pStyle w:val="Caption"/>
        <w:jc w:val="center"/>
        <w:rPr>
          <w:lang w:val="en-US"/>
        </w:rPr>
      </w:pPr>
      <w:r w:rsidRPr="00866924">
        <w:t xml:space="preserve">Part </w:t>
      </w:r>
      <w:r>
        <w:t>2</w:t>
      </w:r>
      <w:r w:rsidRPr="00866924">
        <w:t xml:space="preserve"> of interface diagram</w:t>
      </w:r>
    </w:p>
    <w:p w14:paraId="588B781B" w14:textId="15613CC0" w:rsidR="00D44761" w:rsidRDefault="00D44761">
      <w:pPr>
        <w:rPr>
          <w:lang w:val="en-US"/>
        </w:rPr>
      </w:pPr>
    </w:p>
    <w:p w14:paraId="237C2FC2" w14:textId="77777777" w:rsidR="00391AC8" w:rsidRDefault="00D44761" w:rsidP="00391AC8">
      <w:pPr>
        <w:keepNext/>
        <w:jc w:val="center"/>
      </w:pPr>
      <w:r>
        <w:rPr>
          <w:noProof/>
          <w:lang w:val="en-US"/>
        </w:rPr>
        <w:lastRenderedPageBreak/>
        <w:drawing>
          <wp:inline distT="0" distB="0" distL="0" distR="0" wp14:anchorId="28B80906" wp14:editId="58CAE3C0">
            <wp:extent cx="7600663" cy="2322815"/>
            <wp:effectExtent l="1016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rotWithShape="1">
                    <a:blip r:embed="rId7">
                      <a:extLst>
                        <a:ext uri="{28A0092B-C50C-407E-A947-70E740481C1C}">
                          <a14:useLocalDpi xmlns:a14="http://schemas.microsoft.com/office/drawing/2010/main" val="0"/>
                        </a:ext>
                      </a:extLst>
                    </a:blip>
                    <a:srcRect l="66973" t="47159" b="-5297"/>
                    <a:stretch/>
                  </pic:blipFill>
                  <pic:spPr bwMode="auto">
                    <a:xfrm rot="16200000">
                      <a:off x="0" y="0"/>
                      <a:ext cx="7660128" cy="2340988"/>
                    </a:xfrm>
                    <a:prstGeom prst="rect">
                      <a:avLst/>
                    </a:prstGeom>
                    <a:ln>
                      <a:noFill/>
                    </a:ln>
                    <a:extLst>
                      <a:ext uri="{53640926-AAD7-44D8-BBD7-CCE9431645EC}">
                        <a14:shadowObscured xmlns:a14="http://schemas.microsoft.com/office/drawing/2010/main"/>
                      </a:ext>
                    </a:extLst>
                  </pic:spPr>
                </pic:pic>
              </a:graphicData>
            </a:graphic>
          </wp:inline>
        </w:drawing>
      </w:r>
    </w:p>
    <w:p w14:paraId="79AA8097" w14:textId="2805C429" w:rsidR="00D44761" w:rsidRDefault="00391AC8" w:rsidP="00391AC8">
      <w:pPr>
        <w:pStyle w:val="Caption"/>
        <w:jc w:val="center"/>
        <w:rPr>
          <w:lang w:val="en-US"/>
        </w:rPr>
      </w:pPr>
      <w:r w:rsidRPr="00D725C9">
        <w:t xml:space="preserve">Part </w:t>
      </w:r>
      <w:r>
        <w:t>3</w:t>
      </w:r>
      <w:r w:rsidRPr="00D725C9">
        <w:t xml:space="preserve"> of interface diagram</w:t>
      </w:r>
    </w:p>
    <w:p w14:paraId="63EDEF68" w14:textId="77777777" w:rsidR="00311CB1" w:rsidRDefault="00311CB1">
      <w:pPr>
        <w:rPr>
          <w:rFonts w:ascii="Times New Roman" w:eastAsia="Times New Roman" w:hAnsi="Times New Roman" w:cs="Times New Roman"/>
          <w:b/>
          <w:bCs/>
          <w:kern w:val="36"/>
          <w:sz w:val="24"/>
          <w:szCs w:val="24"/>
          <w:lang w:eastAsia="en-GB"/>
        </w:rPr>
      </w:pPr>
      <w:r>
        <w:rPr>
          <w:sz w:val="24"/>
          <w:szCs w:val="24"/>
        </w:rPr>
        <w:br w:type="page"/>
      </w:r>
    </w:p>
    <w:p w14:paraId="23F05B82" w14:textId="70AAC064" w:rsidR="00311CB1" w:rsidRDefault="00311CB1" w:rsidP="00311CB1">
      <w:pPr>
        <w:pStyle w:val="Title"/>
      </w:pPr>
      <w:r>
        <w:lastRenderedPageBreak/>
        <w:t>Example documentation of Interfaces</w:t>
      </w:r>
    </w:p>
    <w:p w14:paraId="07771B0E" w14:textId="4DF00791" w:rsidR="00311CB1" w:rsidRPr="00311CB1" w:rsidRDefault="00311CB1" w:rsidP="00311CB1">
      <w:r>
        <w:t xml:space="preserve">The following are some examples of the documentation about the interfaces. Apologies </w:t>
      </w:r>
    </w:p>
    <w:p w14:paraId="5913B47E" w14:textId="74094D88" w:rsidR="00E16D3D" w:rsidRPr="00776444" w:rsidRDefault="00E16D3D" w:rsidP="00311CB1">
      <w:pPr>
        <w:pStyle w:val="Heading2"/>
      </w:pPr>
      <w:r w:rsidRPr="00776444">
        <w:t xml:space="preserve">Interface </w:t>
      </w:r>
      <w:proofErr w:type="spellStart"/>
      <w:r w:rsidRPr="00776444">
        <w:t>InformationObject</w:t>
      </w:r>
      <w:proofErr w:type="spellEnd"/>
    </w:p>
    <w:p w14:paraId="640025C1" w14:textId="77777777" w:rsidR="00E16D3D" w:rsidRPr="00E16D3D" w:rsidRDefault="00E16D3D" w:rsidP="00E16D3D">
      <w:pPr>
        <w:spacing w:after="0" w:line="240" w:lineRule="auto"/>
        <w:rPr>
          <w:rFonts w:ascii="Times New Roman" w:eastAsia="Times New Roman" w:hAnsi="Times New Roman" w:cs="Times New Roman"/>
          <w:sz w:val="24"/>
          <w:szCs w:val="24"/>
          <w:lang w:eastAsia="en-GB"/>
        </w:rPr>
      </w:pPr>
      <w:r w:rsidRPr="00E16D3D">
        <w:rPr>
          <w:rFonts w:ascii="Times New Roman" w:eastAsia="Times New Roman" w:hAnsi="Times New Roman" w:cs="Times New Roman"/>
          <w:sz w:val="24"/>
          <w:szCs w:val="24"/>
          <w:lang w:eastAsia="en-GB"/>
        </w:rPr>
        <w:t xml:space="preserve">All Known </w:t>
      </w:r>
      <w:proofErr w:type="spellStart"/>
      <w:r w:rsidRPr="00E16D3D">
        <w:rPr>
          <w:rFonts w:ascii="Times New Roman" w:eastAsia="Times New Roman" w:hAnsi="Times New Roman" w:cs="Times New Roman"/>
          <w:sz w:val="24"/>
          <w:szCs w:val="24"/>
          <w:lang w:eastAsia="en-GB"/>
        </w:rPr>
        <w:t>Subinterfaces</w:t>
      </w:r>
      <w:proofErr w:type="spellEnd"/>
      <w:r w:rsidRPr="00E16D3D">
        <w:rPr>
          <w:rFonts w:ascii="Times New Roman" w:eastAsia="Times New Roman" w:hAnsi="Times New Roman" w:cs="Times New Roman"/>
          <w:sz w:val="24"/>
          <w:szCs w:val="24"/>
          <w:lang w:eastAsia="en-GB"/>
        </w:rPr>
        <w:t>:</w:t>
      </w:r>
    </w:p>
    <w:p w14:paraId="74B55119" w14:textId="19CD5DC3" w:rsidR="00E16D3D" w:rsidRPr="00E16D3D" w:rsidRDefault="00E16D3D" w:rsidP="00E16D3D">
      <w:pPr>
        <w:spacing w:after="0" w:line="240" w:lineRule="auto"/>
        <w:ind w:left="720"/>
        <w:rPr>
          <w:rFonts w:ascii="Times New Roman" w:eastAsia="Times New Roman" w:hAnsi="Times New Roman" w:cs="Times New Roman"/>
          <w:sz w:val="24"/>
          <w:szCs w:val="24"/>
          <w:lang w:eastAsia="en-GB"/>
        </w:rPr>
      </w:pPr>
      <w:proofErr w:type="spellStart"/>
      <w:r w:rsidRPr="00E16D3D">
        <w:rPr>
          <w:rFonts w:ascii="Times New Roman" w:eastAsia="Times New Roman" w:hAnsi="Times New Roman" w:cs="Times New Roman"/>
          <w:color w:val="0000FF"/>
          <w:sz w:val="24"/>
          <w:szCs w:val="24"/>
          <w:u w:val="single"/>
          <w:lang w:eastAsia="en-GB"/>
        </w:rPr>
        <w:t>AccessRightsInformation</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AndRepInfoGroup</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ArchivalInformationPackage</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ContextInformation</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DescriptiveInformation</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DisseminationInformationPackage</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FixityInformation</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InformationPackage</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OrRepInfoGroup</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OtherRepresentationInformation</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PackagingInformation</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PreservationDescriptionInformation</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ProvenanceInformation</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ReferenceInformation</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RepInfoGroup</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RepInfoLabel</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RepInfoNetwork</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RepresentationInformation</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RepresentationInformationPackage</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SemanticRepInfo</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StructureRepInfo</w:t>
      </w:r>
      <w:proofErr w:type="spellEnd"/>
      <w:r w:rsidRPr="00E16D3D">
        <w:rPr>
          <w:rFonts w:ascii="Times New Roman" w:eastAsia="Times New Roman" w:hAnsi="Times New Roman" w:cs="Times New Roman"/>
          <w:sz w:val="24"/>
          <w:szCs w:val="24"/>
          <w:lang w:eastAsia="en-GB"/>
        </w:rPr>
        <w:t xml:space="preserve">, </w:t>
      </w:r>
      <w:proofErr w:type="spellStart"/>
      <w:r w:rsidRPr="00E16D3D">
        <w:rPr>
          <w:rFonts w:ascii="Times New Roman" w:eastAsia="Times New Roman" w:hAnsi="Times New Roman" w:cs="Times New Roman"/>
          <w:color w:val="0000FF"/>
          <w:sz w:val="24"/>
          <w:szCs w:val="24"/>
          <w:u w:val="single"/>
          <w:lang w:eastAsia="en-GB"/>
        </w:rPr>
        <w:t>SubmissionInformationPackage</w:t>
      </w:r>
      <w:proofErr w:type="spellEnd"/>
    </w:p>
    <w:p w14:paraId="6AF5332D" w14:textId="77777777" w:rsidR="00E16D3D" w:rsidRPr="00E16D3D" w:rsidRDefault="00391AC8" w:rsidP="00E16D3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5632F20">
          <v:rect id="_x0000_i1025" style="width:0;height:1.5pt" o:hralign="center" o:hrstd="t" o:hr="t" fillcolor="#a0a0a0" stroked="f"/>
        </w:pict>
      </w:r>
    </w:p>
    <w:p w14:paraId="5BB9325E" w14:textId="77777777" w:rsidR="00E16D3D" w:rsidRPr="00E16D3D" w:rsidRDefault="00E16D3D" w:rsidP="00311CB1">
      <w:pPr>
        <w:pStyle w:val="Heading3"/>
        <w:rPr>
          <w:rFonts w:eastAsia="Times New Roman"/>
          <w:lang w:eastAsia="en-GB"/>
        </w:rPr>
      </w:pPr>
      <w:r w:rsidRPr="00E16D3D">
        <w:rPr>
          <w:rFonts w:eastAsia="Times New Roman"/>
          <w:lang w:eastAsia="en-GB"/>
        </w:rPr>
        <w:t xml:space="preserve">public interface </w:t>
      </w:r>
      <w:proofErr w:type="spellStart"/>
      <w:r w:rsidRPr="00E16D3D">
        <w:rPr>
          <w:rFonts w:eastAsia="Times New Roman"/>
          <w:lang w:eastAsia="en-GB"/>
        </w:rPr>
        <w:t>InformationObject</w:t>
      </w:r>
      <w:proofErr w:type="spellEnd"/>
    </w:p>
    <w:p w14:paraId="6ACE2513" w14:textId="77777777" w:rsidR="00E16D3D" w:rsidRPr="00E16D3D" w:rsidRDefault="00E16D3D" w:rsidP="00E16D3D">
      <w:pPr>
        <w:spacing w:after="0" w:line="240" w:lineRule="auto"/>
        <w:rPr>
          <w:rFonts w:ascii="Times New Roman" w:eastAsia="Times New Roman" w:hAnsi="Times New Roman" w:cs="Times New Roman"/>
          <w:sz w:val="24"/>
          <w:szCs w:val="24"/>
          <w:lang w:eastAsia="en-GB"/>
        </w:rPr>
      </w:pPr>
      <w:r w:rsidRPr="00E16D3D">
        <w:rPr>
          <w:rFonts w:ascii="Times New Roman" w:eastAsia="Times New Roman" w:hAnsi="Times New Roman" w:cs="Times New Roman"/>
          <w:sz w:val="24"/>
          <w:szCs w:val="24"/>
          <w:lang w:eastAsia="en-GB"/>
        </w:rPr>
        <w:t xml:space="preserve">The OAIS Information Object [OAIS section 4.2.1.1] is composed of a Data Object that is either physical or digital, and the Representation Information that allows for the full interpretation of the data into meaningful information. This model is valid for all the types of information in an OAIS. Note that here the </w:t>
      </w:r>
      <w:proofErr w:type="spellStart"/>
      <w:r w:rsidRPr="00E16D3D">
        <w:rPr>
          <w:rFonts w:ascii="Times New Roman" w:eastAsia="Times New Roman" w:hAnsi="Times New Roman" w:cs="Times New Roman"/>
          <w:sz w:val="24"/>
          <w:szCs w:val="24"/>
          <w:lang w:eastAsia="en-GB"/>
        </w:rPr>
        <w:t>InformationObject</w:t>
      </w:r>
      <w:proofErr w:type="spellEnd"/>
      <w:r w:rsidRPr="00E16D3D">
        <w:rPr>
          <w:rFonts w:ascii="Times New Roman" w:eastAsia="Times New Roman" w:hAnsi="Times New Roman" w:cs="Times New Roman"/>
          <w:sz w:val="24"/>
          <w:szCs w:val="24"/>
          <w:lang w:eastAsia="en-GB"/>
        </w:rPr>
        <w:t xml:space="preserve"> is simply a way of connecting the </w:t>
      </w:r>
      <w:proofErr w:type="spellStart"/>
      <w:r w:rsidRPr="00E16D3D">
        <w:rPr>
          <w:rFonts w:ascii="Times New Roman" w:eastAsia="Times New Roman" w:hAnsi="Times New Roman" w:cs="Times New Roman"/>
          <w:sz w:val="24"/>
          <w:szCs w:val="24"/>
          <w:lang w:eastAsia="en-GB"/>
        </w:rPr>
        <w:t>DataObject</w:t>
      </w:r>
      <w:proofErr w:type="spellEnd"/>
      <w:r w:rsidRPr="00E16D3D">
        <w:rPr>
          <w:rFonts w:ascii="Times New Roman" w:eastAsia="Times New Roman" w:hAnsi="Times New Roman" w:cs="Times New Roman"/>
          <w:sz w:val="24"/>
          <w:szCs w:val="24"/>
          <w:lang w:eastAsia="en-GB"/>
        </w:rPr>
        <w:t xml:space="preserve"> to its </w:t>
      </w:r>
      <w:proofErr w:type="spellStart"/>
      <w:r w:rsidRPr="00E16D3D">
        <w:rPr>
          <w:rFonts w:ascii="Times New Roman" w:eastAsia="Times New Roman" w:hAnsi="Times New Roman" w:cs="Times New Roman"/>
          <w:sz w:val="24"/>
          <w:szCs w:val="24"/>
          <w:lang w:eastAsia="en-GB"/>
        </w:rPr>
        <w:t>RepresentationInformation</w:t>
      </w:r>
      <w:proofErr w:type="spellEnd"/>
      <w:r w:rsidRPr="00E16D3D">
        <w:rPr>
          <w:rFonts w:ascii="Times New Roman" w:eastAsia="Times New Roman" w:hAnsi="Times New Roman" w:cs="Times New Roman"/>
          <w:sz w:val="24"/>
          <w:szCs w:val="24"/>
          <w:lang w:eastAsia="en-GB"/>
        </w:rPr>
        <w:t xml:space="preserve">, it does not at this level of abstraction imply that the </w:t>
      </w:r>
      <w:proofErr w:type="spellStart"/>
      <w:r w:rsidRPr="00E16D3D">
        <w:rPr>
          <w:rFonts w:ascii="Times New Roman" w:eastAsia="Times New Roman" w:hAnsi="Times New Roman" w:cs="Times New Roman"/>
          <w:sz w:val="24"/>
          <w:szCs w:val="24"/>
          <w:lang w:eastAsia="en-GB"/>
        </w:rPr>
        <w:t>InformationObject</w:t>
      </w:r>
      <w:proofErr w:type="spellEnd"/>
      <w:r w:rsidRPr="00E16D3D">
        <w:rPr>
          <w:rFonts w:ascii="Times New Roman" w:eastAsia="Times New Roman" w:hAnsi="Times New Roman" w:cs="Times New Roman"/>
          <w:sz w:val="24"/>
          <w:szCs w:val="24"/>
          <w:lang w:eastAsia="en-GB"/>
        </w:rPr>
        <w:t xml:space="preserve"> is itself the "information" which is usable by the Designated Community, That "information" results from the instance-specific combination of the </w:t>
      </w:r>
      <w:proofErr w:type="spellStart"/>
      <w:r w:rsidRPr="00E16D3D">
        <w:rPr>
          <w:rFonts w:ascii="Times New Roman" w:eastAsia="Times New Roman" w:hAnsi="Times New Roman" w:cs="Times New Roman"/>
          <w:sz w:val="24"/>
          <w:szCs w:val="24"/>
          <w:lang w:eastAsia="en-GB"/>
        </w:rPr>
        <w:t>DataObject</w:t>
      </w:r>
      <w:proofErr w:type="spellEnd"/>
      <w:r w:rsidRPr="00E16D3D">
        <w:rPr>
          <w:rFonts w:ascii="Times New Roman" w:eastAsia="Times New Roman" w:hAnsi="Times New Roman" w:cs="Times New Roman"/>
          <w:sz w:val="24"/>
          <w:szCs w:val="24"/>
          <w:lang w:eastAsia="en-GB"/>
        </w:rPr>
        <w:t xml:space="preserve"> with its </w:t>
      </w:r>
      <w:proofErr w:type="spellStart"/>
      <w:r w:rsidRPr="00E16D3D">
        <w:rPr>
          <w:rFonts w:ascii="Times New Roman" w:eastAsia="Times New Roman" w:hAnsi="Times New Roman" w:cs="Times New Roman"/>
          <w:sz w:val="24"/>
          <w:szCs w:val="24"/>
          <w:lang w:eastAsia="en-GB"/>
        </w:rPr>
        <w:t>RepresentationInformation</w:t>
      </w:r>
      <w:proofErr w:type="spellEnd"/>
      <w:r w:rsidRPr="00E16D3D">
        <w:rPr>
          <w:rFonts w:ascii="Times New Roman" w:eastAsia="Times New Roman" w:hAnsi="Times New Roman" w:cs="Times New Roman"/>
          <w:sz w:val="24"/>
          <w:szCs w:val="24"/>
          <w:lang w:eastAsia="en-GB"/>
        </w:rPr>
        <w:t xml:space="preserve">. The </w:t>
      </w:r>
      <w:proofErr w:type="spellStart"/>
      <w:r w:rsidRPr="00E16D3D">
        <w:rPr>
          <w:rFonts w:ascii="Times New Roman" w:eastAsia="Times New Roman" w:hAnsi="Times New Roman" w:cs="Times New Roman"/>
          <w:sz w:val="24"/>
          <w:szCs w:val="24"/>
          <w:lang w:eastAsia="en-GB"/>
        </w:rPr>
        <w:t>RepresentationInformation</w:t>
      </w:r>
      <w:proofErr w:type="spellEnd"/>
      <w:r w:rsidRPr="00E16D3D">
        <w:rPr>
          <w:rFonts w:ascii="Times New Roman" w:eastAsia="Times New Roman" w:hAnsi="Times New Roman" w:cs="Times New Roman"/>
          <w:sz w:val="24"/>
          <w:szCs w:val="24"/>
          <w:lang w:eastAsia="en-GB"/>
        </w:rPr>
        <w:t xml:space="preserve"> will normally be returned via a </w:t>
      </w:r>
      <w:proofErr w:type="spellStart"/>
      <w:r w:rsidRPr="00E16D3D">
        <w:rPr>
          <w:rFonts w:ascii="Times New Roman" w:eastAsia="Times New Roman" w:hAnsi="Times New Roman" w:cs="Times New Roman"/>
          <w:sz w:val="24"/>
          <w:szCs w:val="24"/>
          <w:lang w:eastAsia="en-GB"/>
        </w:rPr>
        <w:t>RepInfoID</w:t>
      </w:r>
      <w:proofErr w:type="spellEnd"/>
      <w:r w:rsidRPr="00E16D3D">
        <w:rPr>
          <w:rFonts w:ascii="Times New Roman" w:eastAsia="Times New Roman" w:hAnsi="Times New Roman" w:cs="Times New Roman"/>
          <w:sz w:val="24"/>
          <w:szCs w:val="24"/>
          <w:lang w:eastAsia="en-GB"/>
        </w:rPr>
        <w:t>.</w:t>
      </w:r>
    </w:p>
    <w:p w14:paraId="01713D72" w14:textId="77777777" w:rsidR="00E16D3D" w:rsidRPr="00776444" w:rsidRDefault="00E16D3D" w:rsidP="00311CB1">
      <w:pPr>
        <w:pStyle w:val="Heading3"/>
      </w:pPr>
      <w:r w:rsidRPr="00776444">
        <w:t>Method Summary</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60"/>
        <w:gridCol w:w="3898"/>
        <w:gridCol w:w="3358"/>
      </w:tblGrid>
      <w:tr w:rsidR="00E16D3D" w:rsidRPr="00E16D3D" w14:paraId="63A7CADE" w14:textId="77777777" w:rsidTr="00311CB1">
        <w:trPr>
          <w:tblHeader/>
          <w:tblCellSpacing w:w="15" w:type="dxa"/>
        </w:trPr>
        <w:tc>
          <w:tcPr>
            <w:tcW w:w="0" w:type="auto"/>
            <w:vAlign w:val="center"/>
            <w:hideMark/>
          </w:tcPr>
          <w:p w14:paraId="704EF57C" w14:textId="77777777" w:rsidR="00E16D3D" w:rsidRPr="00E16D3D" w:rsidRDefault="00E16D3D" w:rsidP="00E16D3D">
            <w:pPr>
              <w:spacing w:after="0" w:line="240" w:lineRule="auto"/>
              <w:jc w:val="center"/>
              <w:rPr>
                <w:rFonts w:ascii="Times New Roman" w:eastAsia="Times New Roman" w:hAnsi="Times New Roman" w:cs="Times New Roman"/>
                <w:b/>
                <w:bCs/>
                <w:sz w:val="24"/>
                <w:szCs w:val="24"/>
                <w:lang w:eastAsia="en-GB"/>
              </w:rPr>
            </w:pPr>
            <w:r w:rsidRPr="00E16D3D">
              <w:rPr>
                <w:rFonts w:ascii="Times New Roman" w:eastAsia="Times New Roman" w:hAnsi="Times New Roman" w:cs="Times New Roman"/>
                <w:b/>
                <w:bCs/>
                <w:sz w:val="24"/>
                <w:szCs w:val="24"/>
                <w:lang w:eastAsia="en-GB"/>
              </w:rPr>
              <w:t>Modifier and Type</w:t>
            </w:r>
          </w:p>
        </w:tc>
        <w:tc>
          <w:tcPr>
            <w:tcW w:w="0" w:type="auto"/>
            <w:vAlign w:val="center"/>
            <w:hideMark/>
          </w:tcPr>
          <w:p w14:paraId="202C834C" w14:textId="77777777" w:rsidR="00E16D3D" w:rsidRPr="00E16D3D" w:rsidRDefault="00E16D3D" w:rsidP="00E16D3D">
            <w:pPr>
              <w:spacing w:after="0" w:line="240" w:lineRule="auto"/>
              <w:jc w:val="center"/>
              <w:rPr>
                <w:rFonts w:ascii="Times New Roman" w:eastAsia="Times New Roman" w:hAnsi="Times New Roman" w:cs="Times New Roman"/>
                <w:b/>
                <w:bCs/>
                <w:sz w:val="24"/>
                <w:szCs w:val="24"/>
                <w:lang w:eastAsia="en-GB"/>
              </w:rPr>
            </w:pPr>
            <w:r w:rsidRPr="00E16D3D">
              <w:rPr>
                <w:rFonts w:ascii="Times New Roman" w:eastAsia="Times New Roman" w:hAnsi="Times New Roman" w:cs="Times New Roman"/>
                <w:b/>
                <w:bCs/>
                <w:sz w:val="24"/>
                <w:szCs w:val="24"/>
                <w:lang w:eastAsia="en-GB"/>
              </w:rPr>
              <w:t>Method</w:t>
            </w:r>
          </w:p>
        </w:tc>
        <w:tc>
          <w:tcPr>
            <w:tcW w:w="0" w:type="auto"/>
            <w:vAlign w:val="center"/>
            <w:hideMark/>
          </w:tcPr>
          <w:p w14:paraId="66B5B32E" w14:textId="77777777" w:rsidR="00E16D3D" w:rsidRPr="00E16D3D" w:rsidRDefault="00E16D3D" w:rsidP="00E16D3D">
            <w:pPr>
              <w:spacing w:after="0" w:line="240" w:lineRule="auto"/>
              <w:jc w:val="center"/>
              <w:rPr>
                <w:rFonts w:ascii="Times New Roman" w:eastAsia="Times New Roman" w:hAnsi="Times New Roman" w:cs="Times New Roman"/>
                <w:b/>
                <w:bCs/>
                <w:sz w:val="24"/>
                <w:szCs w:val="24"/>
                <w:lang w:eastAsia="en-GB"/>
              </w:rPr>
            </w:pPr>
            <w:r w:rsidRPr="00E16D3D">
              <w:rPr>
                <w:rFonts w:ascii="Times New Roman" w:eastAsia="Times New Roman" w:hAnsi="Times New Roman" w:cs="Times New Roman"/>
                <w:b/>
                <w:bCs/>
                <w:sz w:val="24"/>
                <w:szCs w:val="24"/>
                <w:lang w:eastAsia="en-GB"/>
              </w:rPr>
              <w:t>Description</w:t>
            </w:r>
          </w:p>
        </w:tc>
      </w:tr>
      <w:tr w:rsidR="00E16D3D" w:rsidRPr="00E16D3D" w14:paraId="03840D04" w14:textId="77777777" w:rsidTr="00311CB1">
        <w:trPr>
          <w:tblCellSpacing w:w="15" w:type="dxa"/>
        </w:trPr>
        <w:tc>
          <w:tcPr>
            <w:tcW w:w="0" w:type="auto"/>
            <w:vAlign w:val="center"/>
            <w:hideMark/>
          </w:tcPr>
          <w:p w14:paraId="371E9AB7" w14:textId="0316AAEB" w:rsidR="00E16D3D" w:rsidRPr="00E16D3D" w:rsidRDefault="00E16D3D" w:rsidP="00E16D3D">
            <w:pPr>
              <w:spacing w:after="0" w:line="240" w:lineRule="auto"/>
              <w:rPr>
                <w:rFonts w:ascii="Times New Roman" w:eastAsia="Times New Roman" w:hAnsi="Times New Roman" w:cs="Times New Roman"/>
                <w:sz w:val="24"/>
                <w:szCs w:val="24"/>
                <w:lang w:eastAsia="en-GB"/>
              </w:rPr>
            </w:pPr>
            <w:r w:rsidRPr="00E16D3D">
              <w:rPr>
                <w:rFonts w:ascii="Times New Roman" w:eastAsia="Times New Roman" w:hAnsi="Times New Roman" w:cs="Times New Roman"/>
                <w:color w:val="0000FF"/>
                <w:sz w:val="24"/>
                <w:szCs w:val="24"/>
                <w:u w:val="single"/>
                <w:lang w:eastAsia="en-GB"/>
              </w:rPr>
              <w:t>DigitalObjectID</w:t>
            </w:r>
          </w:p>
        </w:tc>
        <w:tc>
          <w:tcPr>
            <w:tcW w:w="0" w:type="auto"/>
            <w:vAlign w:val="center"/>
            <w:hideMark/>
          </w:tcPr>
          <w:p w14:paraId="2C221FD2" w14:textId="4A119FAD" w:rsidR="00E16D3D" w:rsidRPr="00391AC8" w:rsidRDefault="00E16D3D" w:rsidP="00391AC8">
            <w:pPr>
              <w:spacing w:after="0" w:line="240" w:lineRule="auto"/>
              <w:rPr>
                <w:rFonts w:ascii="Times New Roman" w:eastAsia="Times New Roman" w:hAnsi="Times New Roman" w:cs="Times New Roman"/>
                <w:sz w:val="24"/>
                <w:szCs w:val="24"/>
                <w:lang w:eastAsia="en-GB"/>
              </w:rPr>
            </w:pPr>
            <w:r w:rsidRPr="00391AC8">
              <w:rPr>
                <w:rFonts w:ascii="Times New Roman" w:eastAsia="Times New Roman" w:hAnsi="Times New Roman" w:cs="Times New Roman"/>
                <w:color w:val="0000FF"/>
                <w:sz w:val="24"/>
                <w:szCs w:val="24"/>
                <w:u w:val="single"/>
                <w:lang w:eastAsia="en-GB"/>
              </w:rPr>
              <w:t>getDigitalObject</w:t>
            </w:r>
            <w:r w:rsidRPr="00391AC8">
              <w:rPr>
                <w:rFonts w:ascii="Times New Roman" w:eastAsia="Times New Roman" w:hAnsi="Times New Roman" w:cs="Times New Roman"/>
                <w:sz w:val="24"/>
                <w:szCs w:val="24"/>
                <w:lang w:eastAsia="en-GB"/>
              </w:rPr>
              <w:t>()</w:t>
            </w:r>
          </w:p>
        </w:tc>
        <w:tc>
          <w:tcPr>
            <w:tcW w:w="0" w:type="auto"/>
            <w:vAlign w:val="center"/>
            <w:hideMark/>
          </w:tcPr>
          <w:p w14:paraId="342B7DC0" w14:textId="77777777" w:rsidR="00E16D3D" w:rsidRPr="00E16D3D" w:rsidRDefault="00E16D3D" w:rsidP="00E16D3D">
            <w:pPr>
              <w:spacing w:after="0" w:line="240" w:lineRule="auto"/>
              <w:rPr>
                <w:rFonts w:ascii="Times New Roman" w:eastAsia="Times New Roman" w:hAnsi="Times New Roman" w:cs="Times New Roman"/>
                <w:sz w:val="24"/>
                <w:szCs w:val="24"/>
                <w:lang w:eastAsia="en-GB"/>
              </w:rPr>
            </w:pPr>
            <w:r w:rsidRPr="00E16D3D">
              <w:rPr>
                <w:rFonts w:ascii="Times New Roman" w:eastAsia="Times New Roman" w:hAnsi="Times New Roman" w:cs="Times New Roman"/>
                <w:sz w:val="24"/>
                <w:szCs w:val="24"/>
                <w:lang w:eastAsia="en-GB"/>
              </w:rPr>
              <w:t>Get the Identifier for the data object</w:t>
            </w:r>
          </w:p>
        </w:tc>
      </w:tr>
      <w:tr w:rsidR="00E16D3D" w:rsidRPr="00E16D3D" w14:paraId="2C05B5BF" w14:textId="77777777" w:rsidTr="00311CB1">
        <w:trPr>
          <w:tblCellSpacing w:w="15" w:type="dxa"/>
        </w:trPr>
        <w:tc>
          <w:tcPr>
            <w:tcW w:w="0" w:type="auto"/>
            <w:vAlign w:val="center"/>
            <w:hideMark/>
          </w:tcPr>
          <w:p w14:paraId="7BF3F2E5" w14:textId="513DC3F8" w:rsidR="00E16D3D" w:rsidRPr="00E16D3D" w:rsidRDefault="00E16D3D" w:rsidP="00E16D3D">
            <w:pPr>
              <w:spacing w:after="0" w:line="240" w:lineRule="auto"/>
              <w:rPr>
                <w:rFonts w:ascii="Times New Roman" w:eastAsia="Times New Roman" w:hAnsi="Times New Roman" w:cs="Times New Roman"/>
                <w:sz w:val="24"/>
                <w:szCs w:val="24"/>
                <w:lang w:eastAsia="en-GB"/>
              </w:rPr>
            </w:pPr>
            <w:r w:rsidRPr="00E16D3D">
              <w:rPr>
                <w:rFonts w:ascii="Times New Roman" w:eastAsia="Times New Roman" w:hAnsi="Times New Roman" w:cs="Times New Roman"/>
                <w:color w:val="0000FF"/>
                <w:sz w:val="24"/>
                <w:szCs w:val="24"/>
                <w:u w:val="single"/>
                <w:lang w:eastAsia="en-GB"/>
              </w:rPr>
              <w:t>Identifier</w:t>
            </w:r>
          </w:p>
        </w:tc>
        <w:tc>
          <w:tcPr>
            <w:tcW w:w="0" w:type="auto"/>
            <w:vAlign w:val="center"/>
            <w:hideMark/>
          </w:tcPr>
          <w:p w14:paraId="58BA2DFB" w14:textId="2ED7C84B" w:rsidR="00E16D3D" w:rsidRPr="00391AC8" w:rsidRDefault="00E16D3D" w:rsidP="00391AC8">
            <w:pPr>
              <w:spacing w:after="0" w:line="240" w:lineRule="auto"/>
              <w:rPr>
                <w:rFonts w:ascii="Times New Roman" w:eastAsia="Times New Roman" w:hAnsi="Times New Roman" w:cs="Times New Roman"/>
                <w:sz w:val="24"/>
                <w:szCs w:val="24"/>
                <w:lang w:eastAsia="en-GB"/>
              </w:rPr>
            </w:pPr>
            <w:proofErr w:type="spellStart"/>
            <w:r w:rsidRPr="00391AC8">
              <w:rPr>
                <w:rFonts w:ascii="Times New Roman" w:eastAsia="Times New Roman" w:hAnsi="Times New Roman" w:cs="Times New Roman"/>
                <w:color w:val="0000FF"/>
                <w:sz w:val="24"/>
                <w:szCs w:val="24"/>
                <w:u w:val="single"/>
                <w:lang w:eastAsia="en-GB"/>
              </w:rPr>
              <w:t>getIOID</w:t>
            </w:r>
            <w:proofErr w:type="spellEnd"/>
            <w:r w:rsidRPr="00391AC8">
              <w:rPr>
                <w:rFonts w:ascii="Times New Roman" w:eastAsia="Times New Roman" w:hAnsi="Times New Roman" w:cs="Times New Roman"/>
                <w:sz w:val="24"/>
                <w:szCs w:val="24"/>
                <w:lang w:eastAsia="en-GB"/>
              </w:rPr>
              <w:t>()</w:t>
            </w:r>
          </w:p>
        </w:tc>
        <w:tc>
          <w:tcPr>
            <w:tcW w:w="0" w:type="auto"/>
            <w:vAlign w:val="center"/>
            <w:hideMark/>
          </w:tcPr>
          <w:p w14:paraId="7982DA82" w14:textId="77777777" w:rsidR="00E16D3D" w:rsidRPr="00E16D3D" w:rsidRDefault="00E16D3D" w:rsidP="00E16D3D">
            <w:pPr>
              <w:spacing w:after="0" w:line="240" w:lineRule="auto"/>
              <w:rPr>
                <w:rFonts w:ascii="Times New Roman" w:eastAsia="Times New Roman" w:hAnsi="Times New Roman" w:cs="Times New Roman"/>
                <w:sz w:val="24"/>
                <w:szCs w:val="24"/>
                <w:lang w:eastAsia="en-GB"/>
              </w:rPr>
            </w:pPr>
            <w:r w:rsidRPr="00E16D3D">
              <w:rPr>
                <w:rFonts w:ascii="Times New Roman" w:eastAsia="Times New Roman" w:hAnsi="Times New Roman" w:cs="Times New Roman"/>
                <w:sz w:val="24"/>
                <w:szCs w:val="24"/>
                <w:lang w:eastAsia="en-GB"/>
              </w:rPr>
              <w:t>Get the Identifier for the Information object</w:t>
            </w:r>
          </w:p>
        </w:tc>
      </w:tr>
      <w:tr w:rsidR="00E16D3D" w:rsidRPr="00E16D3D" w14:paraId="74D9E9AE" w14:textId="77777777" w:rsidTr="00311CB1">
        <w:trPr>
          <w:tblCellSpacing w:w="15" w:type="dxa"/>
        </w:trPr>
        <w:tc>
          <w:tcPr>
            <w:tcW w:w="0" w:type="auto"/>
            <w:vAlign w:val="center"/>
            <w:hideMark/>
          </w:tcPr>
          <w:p w14:paraId="721A386D" w14:textId="05488514" w:rsidR="00E16D3D" w:rsidRPr="00E16D3D" w:rsidRDefault="00E16D3D" w:rsidP="00E16D3D">
            <w:pPr>
              <w:spacing w:after="0" w:line="240" w:lineRule="auto"/>
              <w:rPr>
                <w:rFonts w:ascii="Times New Roman" w:eastAsia="Times New Roman" w:hAnsi="Times New Roman" w:cs="Times New Roman"/>
                <w:sz w:val="24"/>
                <w:szCs w:val="24"/>
                <w:lang w:eastAsia="en-GB"/>
              </w:rPr>
            </w:pPr>
            <w:proofErr w:type="spellStart"/>
            <w:r w:rsidRPr="00E16D3D">
              <w:rPr>
                <w:rFonts w:ascii="Times New Roman" w:eastAsia="Times New Roman" w:hAnsi="Times New Roman" w:cs="Times New Roman"/>
                <w:color w:val="0000FF"/>
                <w:sz w:val="24"/>
                <w:szCs w:val="24"/>
                <w:u w:val="single"/>
                <w:lang w:eastAsia="en-GB"/>
              </w:rPr>
              <w:t>RepInfoID</w:t>
            </w:r>
            <w:proofErr w:type="spellEnd"/>
          </w:p>
        </w:tc>
        <w:tc>
          <w:tcPr>
            <w:tcW w:w="0" w:type="auto"/>
            <w:vAlign w:val="center"/>
            <w:hideMark/>
          </w:tcPr>
          <w:p w14:paraId="72F397D8" w14:textId="7614DB34" w:rsidR="00E16D3D" w:rsidRPr="00391AC8" w:rsidRDefault="00E16D3D" w:rsidP="00391AC8">
            <w:pPr>
              <w:spacing w:after="0" w:line="240" w:lineRule="auto"/>
              <w:rPr>
                <w:rFonts w:ascii="Times New Roman" w:eastAsia="Times New Roman" w:hAnsi="Times New Roman" w:cs="Times New Roman"/>
                <w:sz w:val="24"/>
                <w:szCs w:val="24"/>
                <w:lang w:eastAsia="en-GB"/>
              </w:rPr>
            </w:pPr>
            <w:proofErr w:type="spellStart"/>
            <w:r w:rsidRPr="00391AC8">
              <w:rPr>
                <w:rFonts w:ascii="Times New Roman" w:eastAsia="Times New Roman" w:hAnsi="Times New Roman" w:cs="Times New Roman"/>
                <w:color w:val="0000FF"/>
                <w:sz w:val="24"/>
                <w:szCs w:val="24"/>
                <w:u w:val="single"/>
                <w:lang w:eastAsia="en-GB"/>
              </w:rPr>
              <w:t>getRepresentationInformation</w:t>
            </w:r>
            <w:proofErr w:type="spellEnd"/>
            <w:r w:rsidRPr="00391AC8">
              <w:rPr>
                <w:rFonts w:ascii="Times New Roman" w:eastAsia="Times New Roman" w:hAnsi="Times New Roman" w:cs="Times New Roman"/>
                <w:sz w:val="24"/>
                <w:szCs w:val="24"/>
                <w:lang w:eastAsia="en-GB"/>
              </w:rPr>
              <w:t>()</w:t>
            </w:r>
          </w:p>
        </w:tc>
        <w:tc>
          <w:tcPr>
            <w:tcW w:w="0" w:type="auto"/>
            <w:vAlign w:val="center"/>
            <w:hideMark/>
          </w:tcPr>
          <w:p w14:paraId="06152931" w14:textId="77777777" w:rsidR="00E16D3D" w:rsidRPr="00E16D3D" w:rsidRDefault="00E16D3D" w:rsidP="00E16D3D">
            <w:pPr>
              <w:spacing w:after="0" w:line="240" w:lineRule="auto"/>
              <w:rPr>
                <w:rFonts w:ascii="Times New Roman" w:eastAsia="Times New Roman" w:hAnsi="Times New Roman" w:cs="Times New Roman"/>
                <w:sz w:val="24"/>
                <w:szCs w:val="24"/>
                <w:lang w:eastAsia="en-GB"/>
              </w:rPr>
            </w:pPr>
            <w:r w:rsidRPr="00E16D3D">
              <w:rPr>
                <w:rFonts w:ascii="Times New Roman" w:eastAsia="Times New Roman" w:hAnsi="Times New Roman" w:cs="Times New Roman"/>
                <w:sz w:val="24"/>
                <w:szCs w:val="24"/>
                <w:lang w:eastAsia="en-GB"/>
              </w:rPr>
              <w:t xml:space="preserve">Get the Identifier for the </w:t>
            </w:r>
            <w:proofErr w:type="spellStart"/>
            <w:r w:rsidRPr="00E16D3D">
              <w:rPr>
                <w:rFonts w:ascii="Times New Roman" w:eastAsia="Times New Roman" w:hAnsi="Times New Roman" w:cs="Times New Roman"/>
                <w:sz w:val="24"/>
                <w:szCs w:val="24"/>
                <w:lang w:eastAsia="en-GB"/>
              </w:rPr>
              <w:t>RepresentationInformation</w:t>
            </w:r>
            <w:proofErr w:type="spellEnd"/>
          </w:p>
        </w:tc>
      </w:tr>
      <w:tr w:rsidR="00E16D3D" w:rsidRPr="00E16D3D" w14:paraId="1F90D4FA" w14:textId="77777777" w:rsidTr="00311CB1">
        <w:trPr>
          <w:tblCellSpacing w:w="15" w:type="dxa"/>
        </w:trPr>
        <w:tc>
          <w:tcPr>
            <w:tcW w:w="0" w:type="auto"/>
            <w:vAlign w:val="center"/>
            <w:hideMark/>
          </w:tcPr>
          <w:p w14:paraId="66E6B0D8" w14:textId="77777777" w:rsidR="00E16D3D" w:rsidRPr="00E16D3D" w:rsidRDefault="00E16D3D" w:rsidP="00E16D3D">
            <w:pPr>
              <w:spacing w:after="0" w:line="240" w:lineRule="auto"/>
              <w:rPr>
                <w:rFonts w:ascii="Times New Roman" w:eastAsia="Times New Roman" w:hAnsi="Times New Roman" w:cs="Times New Roman"/>
                <w:sz w:val="24"/>
                <w:szCs w:val="24"/>
                <w:lang w:eastAsia="en-GB"/>
              </w:rPr>
            </w:pPr>
            <w:r w:rsidRPr="00E16D3D">
              <w:rPr>
                <w:rFonts w:ascii="Times New Roman" w:eastAsia="Times New Roman" w:hAnsi="Times New Roman" w:cs="Times New Roman"/>
                <w:sz w:val="24"/>
                <w:szCs w:val="24"/>
                <w:lang w:eastAsia="en-GB"/>
              </w:rPr>
              <w:t>void</w:t>
            </w:r>
          </w:p>
        </w:tc>
        <w:tc>
          <w:tcPr>
            <w:tcW w:w="0" w:type="auto"/>
            <w:vAlign w:val="center"/>
            <w:hideMark/>
          </w:tcPr>
          <w:p w14:paraId="3B1B3964" w14:textId="686885BD" w:rsidR="00E16D3D" w:rsidRPr="00391AC8" w:rsidRDefault="00E16D3D" w:rsidP="00391AC8">
            <w:pPr>
              <w:spacing w:after="0" w:line="240" w:lineRule="auto"/>
              <w:rPr>
                <w:rFonts w:ascii="Times New Roman" w:eastAsia="Times New Roman" w:hAnsi="Times New Roman" w:cs="Times New Roman"/>
                <w:sz w:val="24"/>
                <w:szCs w:val="24"/>
                <w:lang w:eastAsia="en-GB"/>
              </w:rPr>
            </w:pPr>
            <w:proofErr w:type="spellStart"/>
            <w:r w:rsidRPr="00391AC8">
              <w:rPr>
                <w:rFonts w:ascii="Times New Roman" w:eastAsia="Times New Roman" w:hAnsi="Times New Roman" w:cs="Times New Roman"/>
                <w:color w:val="0000FF"/>
                <w:sz w:val="24"/>
                <w:szCs w:val="24"/>
                <w:u w:val="single"/>
                <w:lang w:eastAsia="en-GB"/>
              </w:rPr>
              <w:t>setDigitalObject</w:t>
            </w:r>
            <w:proofErr w:type="spellEnd"/>
            <w:r w:rsidRPr="00391AC8">
              <w:rPr>
                <w:rFonts w:ascii="Times New Roman" w:eastAsia="Times New Roman" w:hAnsi="Times New Roman" w:cs="Times New Roman"/>
                <w:sz w:val="24"/>
                <w:szCs w:val="24"/>
                <w:lang w:eastAsia="en-GB"/>
              </w:rPr>
              <w:t>​(</w:t>
            </w:r>
            <w:proofErr w:type="spellStart"/>
            <w:r w:rsidRPr="00391AC8">
              <w:rPr>
                <w:rFonts w:ascii="Times New Roman" w:eastAsia="Times New Roman" w:hAnsi="Times New Roman" w:cs="Times New Roman"/>
                <w:color w:val="0000FF"/>
                <w:sz w:val="24"/>
                <w:szCs w:val="24"/>
                <w:u w:val="single"/>
                <w:lang w:eastAsia="en-GB"/>
              </w:rPr>
              <w:t>DigitalObject</w:t>
            </w:r>
            <w:proofErr w:type="spellEnd"/>
            <w:r w:rsidRPr="00391AC8">
              <w:rPr>
                <w:rFonts w:ascii="Times New Roman" w:eastAsia="Times New Roman" w:hAnsi="Times New Roman" w:cs="Times New Roman"/>
                <w:sz w:val="24"/>
                <w:szCs w:val="24"/>
                <w:lang w:eastAsia="en-GB"/>
              </w:rPr>
              <w:t> </w:t>
            </w:r>
            <w:proofErr w:type="spellStart"/>
            <w:r w:rsidRPr="00391AC8">
              <w:rPr>
                <w:rFonts w:ascii="Times New Roman" w:eastAsia="Times New Roman" w:hAnsi="Times New Roman" w:cs="Times New Roman"/>
                <w:sz w:val="24"/>
                <w:szCs w:val="24"/>
                <w:lang w:eastAsia="en-GB"/>
              </w:rPr>
              <w:t>dataob</w:t>
            </w:r>
            <w:proofErr w:type="spellEnd"/>
            <w:r w:rsidRPr="00391AC8">
              <w:rPr>
                <w:rFonts w:ascii="Times New Roman" w:eastAsia="Times New Roman" w:hAnsi="Times New Roman" w:cs="Times New Roman"/>
                <w:sz w:val="24"/>
                <w:szCs w:val="24"/>
                <w:lang w:eastAsia="en-GB"/>
              </w:rPr>
              <w:t>)</w:t>
            </w:r>
          </w:p>
        </w:tc>
        <w:tc>
          <w:tcPr>
            <w:tcW w:w="0" w:type="auto"/>
            <w:vAlign w:val="center"/>
            <w:hideMark/>
          </w:tcPr>
          <w:p w14:paraId="1E7592E3" w14:textId="77777777" w:rsidR="00E16D3D" w:rsidRPr="00E16D3D" w:rsidRDefault="00E16D3D" w:rsidP="00E16D3D">
            <w:pPr>
              <w:spacing w:after="0" w:line="240" w:lineRule="auto"/>
              <w:rPr>
                <w:rFonts w:ascii="Times New Roman" w:eastAsia="Times New Roman" w:hAnsi="Times New Roman" w:cs="Times New Roman"/>
                <w:sz w:val="24"/>
                <w:szCs w:val="24"/>
                <w:lang w:eastAsia="en-GB"/>
              </w:rPr>
            </w:pPr>
            <w:r w:rsidRPr="00E16D3D">
              <w:rPr>
                <w:rFonts w:ascii="Times New Roman" w:eastAsia="Times New Roman" w:hAnsi="Times New Roman" w:cs="Times New Roman"/>
                <w:sz w:val="24"/>
                <w:szCs w:val="24"/>
                <w:lang w:eastAsia="en-GB"/>
              </w:rPr>
              <w:t> </w:t>
            </w:r>
          </w:p>
        </w:tc>
      </w:tr>
      <w:tr w:rsidR="00E16D3D" w:rsidRPr="00E16D3D" w14:paraId="05C04B2E" w14:textId="77777777" w:rsidTr="00311CB1">
        <w:trPr>
          <w:tblCellSpacing w:w="15" w:type="dxa"/>
        </w:trPr>
        <w:tc>
          <w:tcPr>
            <w:tcW w:w="0" w:type="auto"/>
            <w:vAlign w:val="center"/>
            <w:hideMark/>
          </w:tcPr>
          <w:p w14:paraId="12472B61" w14:textId="77777777" w:rsidR="00E16D3D" w:rsidRPr="00E16D3D" w:rsidRDefault="00E16D3D" w:rsidP="00E16D3D">
            <w:pPr>
              <w:spacing w:after="0" w:line="240" w:lineRule="auto"/>
              <w:rPr>
                <w:rFonts w:ascii="Times New Roman" w:eastAsia="Times New Roman" w:hAnsi="Times New Roman" w:cs="Times New Roman"/>
                <w:sz w:val="24"/>
                <w:szCs w:val="24"/>
                <w:lang w:eastAsia="en-GB"/>
              </w:rPr>
            </w:pPr>
            <w:r w:rsidRPr="00E16D3D">
              <w:rPr>
                <w:rFonts w:ascii="Times New Roman" w:eastAsia="Times New Roman" w:hAnsi="Times New Roman" w:cs="Times New Roman"/>
                <w:sz w:val="24"/>
                <w:szCs w:val="24"/>
                <w:lang w:eastAsia="en-GB"/>
              </w:rPr>
              <w:t>void</w:t>
            </w:r>
          </w:p>
        </w:tc>
        <w:tc>
          <w:tcPr>
            <w:tcW w:w="0" w:type="auto"/>
            <w:vAlign w:val="center"/>
            <w:hideMark/>
          </w:tcPr>
          <w:p w14:paraId="4F57D053" w14:textId="271E5573" w:rsidR="00E16D3D" w:rsidRPr="00391AC8" w:rsidRDefault="00E16D3D" w:rsidP="00391AC8">
            <w:pPr>
              <w:spacing w:after="0" w:line="240" w:lineRule="auto"/>
              <w:rPr>
                <w:rFonts w:ascii="Times New Roman" w:eastAsia="Times New Roman" w:hAnsi="Times New Roman" w:cs="Times New Roman"/>
                <w:sz w:val="24"/>
                <w:szCs w:val="24"/>
                <w:lang w:eastAsia="en-GB"/>
              </w:rPr>
            </w:pPr>
            <w:proofErr w:type="spellStart"/>
            <w:r w:rsidRPr="00391AC8">
              <w:rPr>
                <w:rFonts w:ascii="Times New Roman" w:eastAsia="Times New Roman" w:hAnsi="Times New Roman" w:cs="Times New Roman"/>
                <w:color w:val="0000FF"/>
                <w:sz w:val="24"/>
                <w:szCs w:val="24"/>
                <w:u w:val="single"/>
                <w:lang w:eastAsia="en-GB"/>
              </w:rPr>
              <w:t>setOID</w:t>
            </w:r>
            <w:proofErr w:type="spellEnd"/>
            <w:r w:rsidRPr="00391AC8">
              <w:rPr>
                <w:rFonts w:ascii="Times New Roman" w:eastAsia="Times New Roman" w:hAnsi="Times New Roman" w:cs="Times New Roman"/>
                <w:sz w:val="24"/>
                <w:szCs w:val="24"/>
                <w:lang w:eastAsia="en-GB"/>
              </w:rPr>
              <w:t>​(</w:t>
            </w:r>
            <w:r w:rsidRPr="00391AC8">
              <w:rPr>
                <w:rFonts w:ascii="Times New Roman" w:eastAsia="Times New Roman" w:hAnsi="Times New Roman" w:cs="Times New Roman"/>
                <w:color w:val="0000FF"/>
                <w:sz w:val="24"/>
                <w:szCs w:val="24"/>
                <w:u w:val="single"/>
                <w:lang w:eastAsia="en-GB"/>
              </w:rPr>
              <w:t>Identifier</w:t>
            </w:r>
            <w:r w:rsidRPr="00391AC8">
              <w:rPr>
                <w:rFonts w:ascii="Times New Roman" w:eastAsia="Times New Roman" w:hAnsi="Times New Roman" w:cs="Times New Roman"/>
                <w:sz w:val="24"/>
                <w:szCs w:val="24"/>
                <w:lang w:eastAsia="en-GB"/>
              </w:rPr>
              <w:t> </w:t>
            </w:r>
            <w:proofErr w:type="spellStart"/>
            <w:r w:rsidRPr="00391AC8">
              <w:rPr>
                <w:rFonts w:ascii="Times New Roman" w:eastAsia="Times New Roman" w:hAnsi="Times New Roman" w:cs="Times New Roman"/>
                <w:sz w:val="24"/>
                <w:szCs w:val="24"/>
                <w:lang w:eastAsia="en-GB"/>
              </w:rPr>
              <w:t>oid</w:t>
            </w:r>
            <w:proofErr w:type="spellEnd"/>
            <w:r w:rsidRPr="00391AC8">
              <w:rPr>
                <w:rFonts w:ascii="Times New Roman" w:eastAsia="Times New Roman" w:hAnsi="Times New Roman" w:cs="Times New Roman"/>
                <w:sz w:val="24"/>
                <w:szCs w:val="24"/>
                <w:lang w:eastAsia="en-GB"/>
              </w:rPr>
              <w:t>)</w:t>
            </w:r>
          </w:p>
        </w:tc>
        <w:tc>
          <w:tcPr>
            <w:tcW w:w="0" w:type="auto"/>
            <w:vAlign w:val="center"/>
            <w:hideMark/>
          </w:tcPr>
          <w:p w14:paraId="76DFE0CF" w14:textId="77777777" w:rsidR="00E16D3D" w:rsidRPr="00E16D3D" w:rsidRDefault="00E16D3D" w:rsidP="00E16D3D">
            <w:pPr>
              <w:spacing w:after="0" w:line="240" w:lineRule="auto"/>
              <w:rPr>
                <w:rFonts w:ascii="Times New Roman" w:eastAsia="Times New Roman" w:hAnsi="Times New Roman" w:cs="Times New Roman"/>
                <w:sz w:val="24"/>
                <w:szCs w:val="24"/>
                <w:lang w:eastAsia="en-GB"/>
              </w:rPr>
            </w:pPr>
            <w:r w:rsidRPr="00E16D3D">
              <w:rPr>
                <w:rFonts w:ascii="Times New Roman" w:eastAsia="Times New Roman" w:hAnsi="Times New Roman" w:cs="Times New Roman"/>
                <w:sz w:val="24"/>
                <w:szCs w:val="24"/>
                <w:lang w:eastAsia="en-GB"/>
              </w:rPr>
              <w:t>Set the ID which points to the RepInfo (e.g.</w:t>
            </w:r>
          </w:p>
        </w:tc>
      </w:tr>
      <w:tr w:rsidR="00E16D3D" w:rsidRPr="00E16D3D" w14:paraId="36F965D8" w14:textId="77777777" w:rsidTr="00311CB1">
        <w:trPr>
          <w:tblCellSpacing w:w="15" w:type="dxa"/>
        </w:trPr>
        <w:tc>
          <w:tcPr>
            <w:tcW w:w="0" w:type="auto"/>
            <w:vAlign w:val="center"/>
            <w:hideMark/>
          </w:tcPr>
          <w:p w14:paraId="3D10DF6E" w14:textId="77777777" w:rsidR="00E16D3D" w:rsidRPr="00E16D3D" w:rsidRDefault="00E16D3D" w:rsidP="00E16D3D">
            <w:pPr>
              <w:spacing w:after="0" w:line="240" w:lineRule="auto"/>
              <w:rPr>
                <w:rFonts w:ascii="Times New Roman" w:eastAsia="Times New Roman" w:hAnsi="Times New Roman" w:cs="Times New Roman"/>
                <w:sz w:val="24"/>
                <w:szCs w:val="24"/>
                <w:lang w:eastAsia="en-GB"/>
              </w:rPr>
            </w:pPr>
            <w:r w:rsidRPr="00E16D3D">
              <w:rPr>
                <w:rFonts w:ascii="Times New Roman" w:eastAsia="Times New Roman" w:hAnsi="Times New Roman" w:cs="Times New Roman"/>
                <w:sz w:val="24"/>
                <w:szCs w:val="24"/>
                <w:lang w:eastAsia="en-GB"/>
              </w:rPr>
              <w:t>void</w:t>
            </w:r>
          </w:p>
        </w:tc>
        <w:tc>
          <w:tcPr>
            <w:tcW w:w="0" w:type="auto"/>
            <w:vAlign w:val="center"/>
            <w:hideMark/>
          </w:tcPr>
          <w:p w14:paraId="4B584FE2" w14:textId="205A038A" w:rsidR="00E16D3D" w:rsidRPr="00391AC8" w:rsidRDefault="00E16D3D" w:rsidP="00391AC8">
            <w:pPr>
              <w:spacing w:after="0" w:line="240" w:lineRule="auto"/>
              <w:rPr>
                <w:rFonts w:ascii="Times New Roman" w:eastAsia="Times New Roman" w:hAnsi="Times New Roman" w:cs="Times New Roman"/>
                <w:sz w:val="24"/>
                <w:szCs w:val="24"/>
                <w:lang w:eastAsia="en-GB"/>
              </w:rPr>
            </w:pPr>
            <w:proofErr w:type="spellStart"/>
            <w:r w:rsidRPr="00391AC8">
              <w:rPr>
                <w:rFonts w:ascii="Times New Roman" w:eastAsia="Times New Roman" w:hAnsi="Times New Roman" w:cs="Times New Roman"/>
                <w:color w:val="0000FF"/>
                <w:sz w:val="24"/>
                <w:szCs w:val="24"/>
                <w:u w:val="single"/>
                <w:lang w:eastAsia="en-GB"/>
              </w:rPr>
              <w:t>setRepresentationInformation</w:t>
            </w:r>
            <w:proofErr w:type="spellEnd"/>
            <w:r w:rsidRPr="00391AC8">
              <w:rPr>
                <w:rFonts w:ascii="Times New Roman" w:eastAsia="Times New Roman" w:hAnsi="Times New Roman" w:cs="Times New Roman"/>
                <w:sz w:val="24"/>
                <w:szCs w:val="24"/>
                <w:lang w:eastAsia="en-GB"/>
              </w:rPr>
              <w:t>​(</w:t>
            </w:r>
            <w:proofErr w:type="spellStart"/>
            <w:r w:rsidRPr="00391AC8">
              <w:rPr>
                <w:rFonts w:ascii="Times New Roman" w:eastAsia="Times New Roman" w:hAnsi="Times New Roman" w:cs="Times New Roman"/>
                <w:color w:val="0000FF"/>
                <w:sz w:val="24"/>
                <w:szCs w:val="24"/>
                <w:u w:val="single"/>
                <w:lang w:eastAsia="en-GB"/>
              </w:rPr>
              <w:t>RepresentationInformation</w:t>
            </w:r>
            <w:proofErr w:type="spellEnd"/>
            <w:r w:rsidRPr="00391AC8">
              <w:rPr>
                <w:rFonts w:ascii="Times New Roman" w:eastAsia="Times New Roman" w:hAnsi="Times New Roman" w:cs="Times New Roman"/>
                <w:sz w:val="24"/>
                <w:szCs w:val="24"/>
                <w:lang w:eastAsia="en-GB"/>
              </w:rPr>
              <w:t> </w:t>
            </w:r>
            <w:proofErr w:type="spellStart"/>
            <w:r w:rsidRPr="00391AC8">
              <w:rPr>
                <w:rFonts w:ascii="Times New Roman" w:eastAsia="Times New Roman" w:hAnsi="Times New Roman" w:cs="Times New Roman"/>
                <w:sz w:val="24"/>
                <w:szCs w:val="24"/>
                <w:lang w:eastAsia="en-GB"/>
              </w:rPr>
              <w:t>ri</w:t>
            </w:r>
            <w:proofErr w:type="spellEnd"/>
            <w:r w:rsidRPr="00391AC8">
              <w:rPr>
                <w:rFonts w:ascii="Times New Roman" w:eastAsia="Times New Roman" w:hAnsi="Times New Roman" w:cs="Times New Roman"/>
                <w:sz w:val="24"/>
                <w:szCs w:val="24"/>
                <w:lang w:eastAsia="en-GB"/>
              </w:rPr>
              <w:t>)</w:t>
            </w:r>
          </w:p>
        </w:tc>
        <w:tc>
          <w:tcPr>
            <w:tcW w:w="0" w:type="auto"/>
            <w:vAlign w:val="center"/>
            <w:hideMark/>
          </w:tcPr>
          <w:p w14:paraId="15FD718A" w14:textId="77777777" w:rsidR="00E16D3D" w:rsidRPr="00E16D3D" w:rsidRDefault="00E16D3D" w:rsidP="00E16D3D">
            <w:pPr>
              <w:spacing w:after="0" w:line="240" w:lineRule="auto"/>
              <w:rPr>
                <w:rFonts w:ascii="Times New Roman" w:eastAsia="Times New Roman" w:hAnsi="Times New Roman" w:cs="Times New Roman"/>
                <w:sz w:val="24"/>
                <w:szCs w:val="24"/>
                <w:lang w:eastAsia="en-GB"/>
              </w:rPr>
            </w:pPr>
            <w:r w:rsidRPr="00E16D3D">
              <w:rPr>
                <w:rFonts w:ascii="Times New Roman" w:eastAsia="Times New Roman" w:hAnsi="Times New Roman" w:cs="Times New Roman"/>
                <w:sz w:val="24"/>
                <w:szCs w:val="24"/>
                <w:lang w:eastAsia="en-GB"/>
              </w:rPr>
              <w:t> </w:t>
            </w:r>
          </w:p>
        </w:tc>
      </w:tr>
    </w:tbl>
    <w:p w14:paraId="29CE0EA1" w14:textId="0E149F19" w:rsidR="00E16D3D" w:rsidRPr="00776444" w:rsidRDefault="00E16D3D">
      <w:pPr>
        <w:rPr>
          <w:rFonts w:ascii="Times New Roman" w:hAnsi="Times New Roman" w:cs="Times New Roman"/>
          <w:sz w:val="24"/>
          <w:szCs w:val="24"/>
          <w:lang w:val="en-US"/>
        </w:rPr>
      </w:pPr>
    </w:p>
    <w:p w14:paraId="79FF4A30" w14:textId="77777777" w:rsidR="00E16D3D" w:rsidRPr="00776444" w:rsidRDefault="00E16D3D" w:rsidP="00311CB1">
      <w:pPr>
        <w:pStyle w:val="Heading2"/>
      </w:pPr>
      <w:r w:rsidRPr="00776444">
        <w:t xml:space="preserve">Interface </w:t>
      </w:r>
      <w:proofErr w:type="spellStart"/>
      <w:r w:rsidRPr="00776444">
        <w:t>AccessRightsInformation</w:t>
      </w:r>
      <w:proofErr w:type="spellEnd"/>
    </w:p>
    <w:p w14:paraId="51CE1177"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sz w:val="24"/>
          <w:szCs w:val="24"/>
        </w:rPr>
        <w:t xml:space="preserve">All </w:t>
      </w:r>
      <w:proofErr w:type="spellStart"/>
      <w:r w:rsidRPr="00776444">
        <w:rPr>
          <w:rFonts w:ascii="Times New Roman" w:hAnsi="Times New Roman" w:cs="Times New Roman"/>
          <w:sz w:val="24"/>
          <w:szCs w:val="24"/>
        </w:rPr>
        <w:t>Superinterfaces</w:t>
      </w:r>
      <w:proofErr w:type="spellEnd"/>
      <w:r w:rsidRPr="00776444">
        <w:rPr>
          <w:rFonts w:ascii="Times New Roman" w:hAnsi="Times New Roman" w:cs="Times New Roman"/>
          <w:sz w:val="24"/>
          <w:szCs w:val="24"/>
        </w:rPr>
        <w:t>:</w:t>
      </w:r>
    </w:p>
    <w:p w14:paraId="6980F026" w14:textId="7A2A0DF0" w:rsidR="00E16D3D" w:rsidRPr="00776444" w:rsidRDefault="00E16D3D" w:rsidP="00E16D3D">
      <w:pPr>
        <w:ind w:left="720"/>
        <w:rPr>
          <w:rFonts w:ascii="Times New Roman" w:hAnsi="Times New Roman" w:cs="Times New Roman"/>
          <w:sz w:val="24"/>
          <w:szCs w:val="24"/>
        </w:rPr>
      </w:pPr>
      <w:proofErr w:type="spellStart"/>
      <w:r w:rsidRPr="00776444">
        <w:rPr>
          <w:rStyle w:val="HTMLCode"/>
          <w:rFonts w:ascii="Times New Roman" w:eastAsiaTheme="minorHAnsi" w:hAnsi="Times New Roman" w:cs="Times New Roman"/>
          <w:sz w:val="24"/>
          <w:szCs w:val="24"/>
        </w:rPr>
        <w:lastRenderedPageBreak/>
        <w:t>InformationObject</w:t>
      </w:r>
      <w:proofErr w:type="spellEnd"/>
    </w:p>
    <w:p w14:paraId="1289CD8E" w14:textId="77777777" w:rsidR="00E16D3D" w:rsidRPr="00776444" w:rsidRDefault="00391AC8" w:rsidP="00E16D3D">
      <w:pPr>
        <w:rPr>
          <w:rFonts w:ascii="Times New Roman" w:hAnsi="Times New Roman" w:cs="Times New Roman"/>
          <w:sz w:val="24"/>
          <w:szCs w:val="24"/>
        </w:rPr>
      </w:pPr>
      <w:r>
        <w:rPr>
          <w:rFonts w:ascii="Times New Roman" w:hAnsi="Times New Roman" w:cs="Times New Roman"/>
          <w:sz w:val="24"/>
          <w:szCs w:val="24"/>
        </w:rPr>
        <w:pict w14:anchorId="133882D1">
          <v:rect id="_x0000_i1026" style="width:0;height:1.5pt" o:hralign="center" o:hrstd="t" o:hr="t" fillcolor="#a0a0a0" stroked="f"/>
        </w:pict>
      </w:r>
    </w:p>
    <w:p w14:paraId="40598E4B" w14:textId="1D6AD75F" w:rsidR="00E16D3D" w:rsidRPr="00763A74" w:rsidRDefault="00E16D3D" w:rsidP="006240DD">
      <w:pPr>
        <w:pStyle w:val="Heading3"/>
        <w:rPr>
          <w:rFonts w:ascii="Times New Roman" w:hAnsi="Times New Roman" w:cs="Times New Roman"/>
        </w:rPr>
      </w:pPr>
      <w:r w:rsidRPr="00776444">
        <w:t xml:space="preserve">public interface </w:t>
      </w:r>
      <w:proofErr w:type="spellStart"/>
      <w:r w:rsidRPr="00763A74">
        <w:rPr>
          <w:rStyle w:val="type-name-label"/>
          <w:rFonts w:ascii="Times New Roman" w:hAnsi="Times New Roman" w:cs="Times New Roman"/>
        </w:rPr>
        <w:t>AccessRightsInformation</w:t>
      </w:r>
      <w:proofErr w:type="spellEnd"/>
      <w:r w:rsidR="00763A74" w:rsidRPr="00763A74">
        <w:rPr>
          <w:rStyle w:val="type-name-label"/>
          <w:rFonts w:ascii="Times New Roman" w:hAnsi="Times New Roman" w:cs="Times New Roman"/>
        </w:rPr>
        <w:t xml:space="preserve"> </w:t>
      </w:r>
      <w:r w:rsidRPr="00763A74">
        <w:rPr>
          <w:rFonts w:ascii="Times New Roman" w:hAnsi="Times New Roman" w:cs="Times New Roman"/>
        </w:rPr>
        <w:t xml:space="preserve">extends </w:t>
      </w:r>
      <w:proofErr w:type="spellStart"/>
      <w:r w:rsidRPr="00763A74">
        <w:rPr>
          <w:rFonts w:ascii="Times New Roman" w:hAnsi="Times New Roman" w:cs="Times New Roman"/>
        </w:rPr>
        <w:t>InformationObject</w:t>
      </w:r>
      <w:proofErr w:type="spellEnd"/>
    </w:p>
    <w:p w14:paraId="46B4AE49"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b/>
          <w:bCs/>
          <w:sz w:val="24"/>
          <w:szCs w:val="24"/>
        </w:rPr>
        <w:t>Access Rights Information</w:t>
      </w:r>
      <w:r w:rsidRPr="00776444">
        <w:rPr>
          <w:rFonts w:ascii="Times New Roman" w:hAnsi="Times New Roman" w:cs="Times New Roman"/>
          <w:sz w:val="24"/>
          <w:szCs w:val="24"/>
        </w:rPr>
        <w:t>: The information that identifies the access restrictions pertaining to the Data Object, including the legal framework, licensing terms, and access control. It contains the access and distribution conditions stated within the Submission Agreement, related to both preservation (by the OAIS) and final usage (by the Consumer). It also includes the specifications for the application of rights enforcement measures.</w:t>
      </w:r>
    </w:p>
    <w:p w14:paraId="1C8EF499" w14:textId="77777777" w:rsidR="00E16D3D" w:rsidRPr="00776444" w:rsidRDefault="00E16D3D" w:rsidP="00311CB1">
      <w:pPr>
        <w:pStyle w:val="Heading3"/>
      </w:pPr>
      <w:r w:rsidRPr="00776444">
        <w:t>Method Summary</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3"/>
        <w:gridCol w:w="2887"/>
        <w:gridCol w:w="4506"/>
      </w:tblGrid>
      <w:tr w:rsidR="00E16D3D" w:rsidRPr="00776444" w14:paraId="431488E0" w14:textId="77777777" w:rsidTr="00311CB1">
        <w:trPr>
          <w:tblHeader/>
          <w:tblCellSpacing w:w="15" w:type="dxa"/>
        </w:trPr>
        <w:tc>
          <w:tcPr>
            <w:tcW w:w="0" w:type="auto"/>
            <w:vAlign w:val="center"/>
            <w:hideMark/>
          </w:tcPr>
          <w:p w14:paraId="334A4F66" w14:textId="77777777" w:rsidR="00E16D3D" w:rsidRPr="00776444" w:rsidRDefault="00E16D3D">
            <w:pPr>
              <w:jc w:val="center"/>
              <w:rPr>
                <w:rFonts w:ascii="Times New Roman" w:hAnsi="Times New Roman" w:cs="Times New Roman"/>
                <w:b/>
                <w:bCs/>
                <w:sz w:val="24"/>
                <w:szCs w:val="24"/>
              </w:rPr>
            </w:pPr>
            <w:r w:rsidRPr="00776444">
              <w:rPr>
                <w:rFonts w:ascii="Times New Roman" w:hAnsi="Times New Roman" w:cs="Times New Roman"/>
                <w:b/>
                <w:bCs/>
                <w:sz w:val="24"/>
                <w:szCs w:val="24"/>
              </w:rPr>
              <w:t>Modifier and Type</w:t>
            </w:r>
          </w:p>
        </w:tc>
        <w:tc>
          <w:tcPr>
            <w:tcW w:w="0" w:type="auto"/>
            <w:vAlign w:val="center"/>
            <w:hideMark/>
          </w:tcPr>
          <w:p w14:paraId="44D4D046" w14:textId="77777777" w:rsidR="00E16D3D" w:rsidRPr="00776444" w:rsidRDefault="00E16D3D">
            <w:pPr>
              <w:jc w:val="center"/>
              <w:rPr>
                <w:rFonts w:ascii="Times New Roman" w:hAnsi="Times New Roman" w:cs="Times New Roman"/>
                <w:b/>
                <w:bCs/>
                <w:sz w:val="24"/>
                <w:szCs w:val="24"/>
              </w:rPr>
            </w:pPr>
            <w:r w:rsidRPr="00776444">
              <w:rPr>
                <w:rFonts w:ascii="Times New Roman" w:hAnsi="Times New Roman" w:cs="Times New Roman"/>
                <w:b/>
                <w:bCs/>
                <w:sz w:val="24"/>
                <w:szCs w:val="24"/>
              </w:rPr>
              <w:t>Method</w:t>
            </w:r>
          </w:p>
        </w:tc>
        <w:tc>
          <w:tcPr>
            <w:tcW w:w="0" w:type="auto"/>
            <w:vAlign w:val="center"/>
            <w:hideMark/>
          </w:tcPr>
          <w:p w14:paraId="3346ED90" w14:textId="77777777" w:rsidR="00E16D3D" w:rsidRPr="00776444" w:rsidRDefault="00E16D3D">
            <w:pPr>
              <w:jc w:val="center"/>
              <w:rPr>
                <w:rFonts w:ascii="Times New Roman" w:hAnsi="Times New Roman" w:cs="Times New Roman"/>
                <w:b/>
                <w:bCs/>
                <w:sz w:val="24"/>
                <w:szCs w:val="24"/>
              </w:rPr>
            </w:pPr>
            <w:r w:rsidRPr="00776444">
              <w:rPr>
                <w:rFonts w:ascii="Times New Roman" w:hAnsi="Times New Roman" w:cs="Times New Roman"/>
                <w:b/>
                <w:bCs/>
                <w:sz w:val="24"/>
                <w:szCs w:val="24"/>
              </w:rPr>
              <w:t>Description</w:t>
            </w:r>
          </w:p>
        </w:tc>
      </w:tr>
      <w:tr w:rsidR="00E16D3D" w:rsidRPr="00776444" w14:paraId="5F4AB006" w14:textId="77777777" w:rsidTr="00311CB1">
        <w:trPr>
          <w:tblCellSpacing w:w="15" w:type="dxa"/>
        </w:trPr>
        <w:tc>
          <w:tcPr>
            <w:tcW w:w="0" w:type="auto"/>
            <w:vAlign w:val="center"/>
            <w:hideMark/>
          </w:tcPr>
          <w:p w14:paraId="05D3D1DF" w14:textId="100FCE97" w:rsidR="00E16D3D" w:rsidRPr="00776444" w:rsidRDefault="00E16D3D">
            <w:pPr>
              <w:rPr>
                <w:rFonts w:ascii="Times New Roman" w:hAnsi="Times New Roman" w:cs="Times New Roman"/>
                <w:sz w:val="24"/>
                <w:szCs w:val="24"/>
              </w:rPr>
            </w:pPr>
            <w:r w:rsidRPr="00776444">
              <w:rPr>
                <w:rStyle w:val="HTMLCode"/>
                <w:rFonts w:ascii="Times New Roman" w:eastAsiaTheme="minorHAnsi" w:hAnsi="Times New Roman" w:cs="Times New Roman"/>
                <w:sz w:val="24"/>
                <w:szCs w:val="24"/>
              </w:rPr>
              <w:t>String</w:t>
            </w:r>
          </w:p>
        </w:tc>
        <w:tc>
          <w:tcPr>
            <w:tcW w:w="0" w:type="auto"/>
            <w:vAlign w:val="center"/>
            <w:hideMark/>
          </w:tcPr>
          <w:p w14:paraId="2A26F8FB" w14:textId="7BF4C4B5" w:rsidR="00E16D3D" w:rsidRPr="00391AC8" w:rsidRDefault="00E16D3D" w:rsidP="00391AC8">
            <w:pPr>
              <w:rPr>
                <w:rFonts w:ascii="Times New Roman" w:hAnsi="Times New Roman" w:cs="Times New Roman"/>
                <w:sz w:val="24"/>
                <w:szCs w:val="24"/>
              </w:rPr>
            </w:pPr>
            <w:proofErr w:type="spellStart"/>
            <w:r w:rsidRPr="00391AC8">
              <w:rPr>
                <w:rStyle w:val="member-name-link"/>
                <w:rFonts w:ascii="Times New Roman" w:hAnsi="Times New Roman" w:cs="Times New Roman"/>
                <w:sz w:val="24"/>
                <w:szCs w:val="24"/>
              </w:rPr>
              <w:t>getRightsEncoding</w:t>
            </w:r>
            <w:proofErr w:type="spellEnd"/>
            <w:r w:rsidRPr="00391AC8">
              <w:rPr>
                <w:rStyle w:val="HTMLCode"/>
                <w:rFonts w:ascii="Times New Roman" w:eastAsiaTheme="minorHAnsi" w:hAnsi="Times New Roman" w:cs="Times New Roman"/>
                <w:sz w:val="24"/>
                <w:szCs w:val="24"/>
              </w:rPr>
              <w:t>()</w:t>
            </w:r>
          </w:p>
        </w:tc>
        <w:tc>
          <w:tcPr>
            <w:tcW w:w="0" w:type="auto"/>
            <w:vAlign w:val="center"/>
            <w:hideMark/>
          </w:tcPr>
          <w:p w14:paraId="342A8C07"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sz w:val="24"/>
                <w:szCs w:val="24"/>
              </w:rPr>
              <w:t>Description of the system under which the rights text were recorded</w:t>
            </w:r>
          </w:p>
        </w:tc>
      </w:tr>
      <w:tr w:rsidR="00E16D3D" w:rsidRPr="00776444" w14:paraId="55E4514D" w14:textId="77777777" w:rsidTr="00311CB1">
        <w:trPr>
          <w:tblCellSpacing w:w="15" w:type="dxa"/>
        </w:trPr>
        <w:tc>
          <w:tcPr>
            <w:tcW w:w="0" w:type="auto"/>
            <w:vAlign w:val="center"/>
            <w:hideMark/>
          </w:tcPr>
          <w:p w14:paraId="4F4FBAF5" w14:textId="379A52DA" w:rsidR="00E16D3D" w:rsidRPr="00776444" w:rsidRDefault="00E16D3D">
            <w:pPr>
              <w:rPr>
                <w:rFonts w:ascii="Times New Roman" w:hAnsi="Times New Roman" w:cs="Times New Roman"/>
                <w:sz w:val="24"/>
                <w:szCs w:val="24"/>
              </w:rPr>
            </w:pPr>
            <w:r w:rsidRPr="00776444">
              <w:rPr>
                <w:rStyle w:val="HTMLCode"/>
                <w:rFonts w:ascii="Times New Roman" w:eastAsiaTheme="minorHAnsi" w:hAnsi="Times New Roman" w:cs="Times New Roman"/>
                <w:sz w:val="24"/>
                <w:szCs w:val="24"/>
              </w:rPr>
              <w:t>String</w:t>
            </w:r>
          </w:p>
        </w:tc>
        <w:tc>
          <w:tcPr>
            <w:tcW w:w="0" w:type="auto"/>
            <w:vAlign w:val="center"/>
            <w:hideMark/>
          </w:tcPr>
          <w:p w14:paraId="40C42E9B" w14:textId="09EECA53" w:rsidR="00E16D3D" w:rsidRPr="00391AC8" w:rsidRDefault="00E16D3D" w:rsidP="00391AC8">
            <w:pPr>
              <w:rPr>
                <w:rFonts w:ascii="Times New Roman" w:hAnsi="Times New Roman" w:cs="Times New Roman"/>
                <w:sz w:val="24"/>
                <w:szCs w:val="24"/>
              </w:rPr>
            </w:pPr>
            <w:proofErr w:type="spellStart"/>
            <w:r w:rsidRPr="00391AC8">
              <w:rPr>
                <w:rStyle w:val="member-name-link"/>
                <w:rFonts w:ascii="Times New Roman" w:hAnsi="Times New Roman" w:cs="Times New Roman"/>
                <w:sz w:val="24"/>
                <w:szCs w:val="24"/>
              </w:rPr>
              <w:t>getRightsText</w:t>
            </w:r>
            <w:proofErr w:type="spellEnd"/>
            <w:r w:rsidRPr="00391AC8">
              <w:rPr>
                <w:rStyle w:val="HTMLCode"/>
                <w:rFonts w:ascii="Times New Roman" w:eastAsiaTheme="minorHAnsi" w:hAnsi="Times New Roman" w:cs="Times New Roman"/>
                <w:sz w:val="24"/>
                <w:szCs w:val="24"/>
              </w:rPr>
              <w:t>()</w:t>
            </w:r>
          </w:p>
        </w:tc>
        <w:tc>
          <w:tcPr>
            <w:tcW w:w="0" w:type="auto"/>
            <w:vAlign w:val="center"/>
            <w:hideMark/>
          </w:tcPr>
          <w:p w14:paraId="413CD5D6"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sz w:val="24"/>
                <w:szCs w:val="24"/>
              </w:rPr>
              <w:t>Get the text of the rights definition</w:t>
            </w:r>
          </w:p>
        </w:tc>
      </w:tr>
      <w:tr w:rsidR="00E16D3D" w:rsidRPr="00776444" w14:paraId="113BC798" w14:textId="77777777" w:rsidTr="00311CB1">
        <w:trPr>
          <w:tblCellSpacing w:w="15" w:type="dxa"/>
        </w:trPr>
        <w:tc>
          <w:tcPr>
            <w:tcW w:w="0" w:type="auto"/>
            <w:vAlign w:val="center"/>
            <w:hideMark/>
          </w:tcPr>
          <w:p w14:paraId="330FD9A8" w14:textId="77777777" w:rsidR="00E16D3D" w:rsidRPr="00776444" w:rsidRDefault="00E16D3D">
            <w:pPr>
              <w:rPr>
                <w:rFonts w:ascii="Times New Roman" w:hAnsi="Times New Roman" w:cs="Times New Roman"/>
                <w:sz w:val="24"/>
                <w:szCs w:val="24"/>
              </w:rPr>
            </w:pPr>
            <w:r w:rsidRPr="00776444">
              <w:rPr>
                <w:rStyle w:val="HTMLCode"/>
                <w:rFonts w:ascii="Times New Roman" w:eastAsiaTheme="minorHAnsi" w:hAnsi="Times New Roman" w:cs="Times New Roman"/>
                <w:sz w:val="24"/>
                <w:szCs w:val="24"/>
              </w:rPr>
              <w:t>void</w:t>
            </w:r>
          </w:p>
        </w:tc>
        <w:tc>
          <w:tcPr>
            <w:tcW w:w="0" w:type="auto"/>
            <w:vAlign w:val="center"/>
            <w:hideMark/>
          </w:tcPr>
          <w:p w14:paraId="021DBDFA" w14:textId="0FE89099" w:rsidR="00E16D3D" w:rsidRPr="00391AC8" w:rsidRDefault="00E16D3D" w:rsidP="00391AC8">
            <w:pPr>
              <w:rPr>
                <w:rFonts w:ascii="Times New Roman" w:hAnsi="Times New Roman" w:cs="Times New Roman"/>
                <w:sz w:val="24"/>
                <w:szCs w:val="24"/>
              </w:rPr>
            </w:pPr>
            <w:proofErr w:type="spellStart"/>
            <w:r w:rsidRPr="00391AC8">
              <w:rPr>
                <w:rStyle w:val="member-name-link"/>
                <w:rFonts w:ascii="Times New Roman" w:hAnsi="Times New Roman" w:cs="Times New Roman"/>
                <w:sz w:val="24"/>
                <w:szCs w:val="24"/>
              </w:rPr>
              <w:t>setRightsEncoding</w:t>
            </w:r>
            <w:proofErr w:type="spellEnd"/>
            <w:r w:rsidRPr="00391AC8">
              <w:rPr>
                <w:rStyle w:val="HTMLCode"/>
                <w:rFonts w:ascii="Times New Roman" w:eastAsiaTheme="minorHAnsi" w:hAnsi="Times New Roman" w:cs="Times New Roman"/>
                <w:sz w:val="24"/>
                <w:szCs w:val="24"/>
              </w:rPr>
              <w:t>(String re)</w:t>
            </w:r>
          </w:p>
        </w:tc>
        <w:tc>
          <w:tcPr>
            <w:tcW w:w="0" w:type="auto"/>
            <w:vAlign w:val="center"/>
            <w:hideMark/>
          </w:tcPr>
          <w:p w14:paraId="4A0DDF49"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sz w:val="24"/>
                <w:szCs w:val="24"/>
              </w:rPr>
              <w:t>Set the encoding of the rights definition</w:t>
            </w:r>
          </w:p>
        </w:tc>
      </w:tr>
      <w:tr w:rsidR="00E16D3D" w:rsidRPr="00776444" w14:paraId="316A61A5" w14:textId="77777777" w:rsidTr="00311CB1">
        <w:trPr>
          <w:tblCellSpacing w:w="15" w:type="dxa"/>
        </w:trPr>
        <w:tc>
          <w:tcPr>
            <w:tcW w:w="0" w:type="auto"/>
            <w:vAlign w:val="center"/>
            <w:hideMark/>
          </w:tcPr>
          <w:p w14:paraId="3D64D50E" w14:textId="77777777" w:rsidR="00E16D3D" w:rsidRPr="00776444" w:rsidRDefault="00E16D3D">
            <w:pPr>
              <w:rPr>
                <w:rFonts w:ascii="Times New Roman" w:hAnsi="Times New Roman" w:cs="Times New Roman"/>
                <w:sz w:val="24"/>
                <w:szCs w:val="24"/>
              </w:rPr>
            </w:pPr>
            <w:r w:rsidRPr="00776444">
              <w:rPr>
                <w:rStyle w:val="HTMLCode"/>
                <w:rFonts w:ascii="Times New Roman" w:eastAsiaTheme="minorHAnsi" w:hAnsi="Times New Roman" w:cs="Times New Roman"/>
                <w:sz w:val="24"/>
                <w:szCs w:val="24"/>
              </w:rPr>
              <w:t>void</w:t>
            </w:r>
          </w:p>
        </w:tc>
        <w:tc>
          <w:tcPr>
            <w:tcW w:w="0" w:type="auto"/>
            <w:vAlign w:val="center"/>
            <w:hideMark/>
          </w:tcPr>
          <w:p w14:paraId="604E54D3" w14:textId="1508DBE5" w:rsidR="00E16D3D" w:rsidRPr="00391AC8" w:rsidRDefault="00E16D3D" w:rsidP="00391AC8">
            <w:pPr>
              <w:rPr>
                <w:rFonts w:ascii="Times New Roman" w:hAnsi="Times New Roman" w:cs="Times New Roman"/>
                <w:sz w:val="24"/>
                <w:szCs w:val="24"/>
              </w:rPr>
            </w:pPr>
            <w:proofErr w:type="spellStart"/>
            <w:r w:rsidRPr="00391AC8">
              <w:rPr>
                <w:rStyle w:val="member-name-link"/>
                <w:rFonts w:ascii="Times New Roman" w:hAnsi="Times New Roman" w:cs="Times New Roman"/>
                <w:sz w:val="24"/>
                <w:szCs w:val="24"/>
              </w:rPr>
              <w:t>setRightsText</w:t>
            </w:r>
            <w:proofErr w:type="spellEnd"/>
            <w:r w:rsidRPr="00391AC8">
              <w:rPr>
                <w:rStyle w:val="HTMLCode"/>
                <w:rFonts w:ascii="Times New Roman" w:eastAsiaTheme="minorHAnsi" w:hAnsi="Times New Roman" w:cs="Times New Roman"/>
                <w:sz w:val="24"/>
                <w:szCs w:val="24"/>
              </w:rPr>
              <w:t>(String rt)</w:t>
            </w:r>
          </w:p>
        </w:tc>
        <w:tc>
          <w:tcPr>
            <w:tcW w:w="0" w:type="auto"/>
            <w:vAlign w:val="center"/>
            <w:hideMark/>
          </w:tcPr>
          <w:p w14:paraId="3818FB38"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sz w:val="24"/>
                <w:szCs w:val="24"/>
              </w:rPr>
              <w:t>Set the text of the rights definition</w:t>
            </w:r>
          </w:p>
        </w:tc>
      </w:tr>
    </w:tbl>
    <w:p w14:paraId="5930C9A9" w14:textId="2EDEA8FD" w:rsidR="00E16D3D" w:rsidRPr="00776444" w:rsidRDefault="00E16D3D" w:rsidP="00E16D3D">
      <w:pPr>
        <w:pStyle w:val="Heading3"/>
        <w:rPr>
          <w:rFonts w:ascii="Times New Roman" w:hAnsi="Times New Roman" w:cs="Times New Roman"/>
        </w:rPr>
      </w:pPr>
      <w:r w:rsidRPr="00776444">
        <w:rPr>
          <w:rFonts w:ascii="Times New Roman" w:hAnsi="Times New Roman" w:cs="Times New Roman"/>
        </w:rPr>
        <w:t>Methods inherited from interface </w:t>
      </w:r>
      <w:proofErr w:type="spellStart"/>
      <w:r w:rsidRPr="00776444">
        <w:rPr>
          <w:rFonts w:ascii="Times New Roman" w:hAnsi="Times New Roman" w:cs="Times New Roman"/>
        </w:rPr>
        <w:t>info.oais.interfaces.InformationObject</w:t>
      </w:r>
      <w:proofErr w:type="spellEnd"/>
    </w:p>
    <w:p w14:paraId="3FB5469D" w14:textId="294E9990" w:rsidR="00E16D3D" w:rsidRPr="00776444" w:rsidRDefault="00E16D3D" w:rsidP="00E16D3D">
      <w:pPr>
        <w:rPr>
          <w:rFonts w:ascii="Times New Roman" w:hAnsi="Times New Roman" w:cs="Times New Roman"/>
          <w:sz w:val="24"/>
          <w:szCs w:val="24"/>
        </w:rPr>
      </w:pPr>
      <w:r w:rsidRPr="00776444">
        <w:rPr>
          <w:rStyle w:val="HTMLCode"/>
          <w:rFonts w:ascii="Times New Roman" w:eastAsiaTheme="minorHAnsi" w:hAnsi="Times New Roman" w:cs="Times New Roman"/>
          <w:sz w:val="24"/>
          <w:szCs w:val="24"/>
        </w:rPr>
        <w:t xml:space="preserve">getDigitalObject, </w:t>
      </w:r>
      <w:proofErr w:type="spellStart"/>
      <w:r w:rsidRPr="00776444">
        <w:rPr>
          <w:rStyle w:val="HTMLCode"/>
          <w:rFonts w:ascii="Times New Roman" w:eastAsiaTheme="minorHAnsi" w:hAnsi="Times New Roman" w:cs="Times New Roman"/>
          <w:sz w:val="24"/>
          <w:szCs w:val="24"/>
        </w:rPr>
        <w:t>getIOID</w:t>
      </w:r>
      <w:proofErr w:type="spellEnd"/>
      <w:r w:rsidRPr="00776444">
        <w:rPr>
          <w:rStyle w:val="HTMLCode"/>
          <w:rFonts w:ascii="Times New Roman" w:eastAsiaTheme="minorHAnsi"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getRepresentationInformation</w:t>
      </w:r>
      <w:proofErr w:type="spellEnd"/>
      <w:r w:rsidRPr="00776444">
        <w:rPr>
          <w:rStyle w:val="HTMLCode"/>
          <w:rFonts w:ascii="Times New Roman" w:eastAsiaTheme="minorHAnsi"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setDigitalObject</w:t>
      </w:r>
      <w:proofErr w:type="spellEnd"/>
      <w:r w:rsidRPr="00776444">
        <w:rPr>
          <w:rStyle w:val="HTMLCode"/>
          <w:rFonts w:ascii="Times New Roman" w:eastAsiaTheme="minorHAnsi"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setOID</w:t>
      </w:r>
      <w:proofErr w:type="spellEnd"/>
      <w:r w:rsidRPr="00776444">
        <w:rPr>
          <w:rStyle w:val="HTMLCode"/>
          <w:rFonts w:ascii="Times New Roman" w:eastAsiaTheme="minorHAnsi"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setRepresentationInformation</w:t>
      </w:r>
      <w:proofErr w:type="spellEnd"/>
    </w:p>
    <w:p w14:paraId="48282A51" w14:textId="2D28BB64" w:rsidR="00E16D3D" w:rsidRPr="00776444" w:rsidRDefault="00E16D3D">
      <w:pPr>
        <w:rPr>
          <w:rFonts w:ascii="Times New Roman" w:hAnsi="Times New Roman" w:cs="Times New Roman"/>
          <w:sz w:val="24"/>
          <w:szCs w:val="24"/>
          <w:lang w:val="en-US"/>
        </w:rPr>
      </w:pPr>
    </w:p>
    <w:p w14:paraId="5045AE7C" w14:textId="77777777" w:rsidR="00E16D3D" w:rsidRPr="00776444" w:rsidRDefault="00E16D3D" w:rsidP="00311CB1">
      <w:pPr>
        <w:pStyle w:val="Heading2"/>
      </w:pPr>
      <w:r w:rsidRPr="00776444">
        <w:t xml:space="preserve">Interface </w:t>
      </w:r>
      <w:proofErr w:type="spellStart"/>
      <w:r w:rsidRPr="00776444">
        <w:t>ArchivalInformationPackage</w:t>
      </w:r>
      <w:proofErr w:type="spellEnd"/>
    </w:p>
    <w:p w14:paraId="1C43BCA4"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sz w:val="24"/>
          <w:szCs w:val="24"/>
        </w:rPr>
        <w:t xml:space="preserve">All </w:t>
      </w:r>
      <w:proofErr w:type="spellStart"/>
      <w:r w:rsidRPr="00776444">
        <w:rPr>
          <w:rFonts w:ascii="Times New Roman" w:hAnsi="Times New Roman" w:cs="Times New Roman"/>
          <w:sz w:val="24"/>
          <w:szCs w:val="24"/>
        </w:rPr>
        <w:t>Superinterfaces</w:t>
      </w:r>
      <w:proofErr w:type="spellEnd"/>
      <w:r w:rsidRPr="00776444">
        <w:rPr>
          <w:rFonts w:ascii="Times New Roman" w:hAnsi="Times New Roman" w:cs="Times New Roman"/>
          <w:sz w:val="24"/>
          <w:szCs w:val="24"/>
        </w:rPr>
        <w:t>:</w:t>
      </w:r>
    </w:p>
    <w:p w14:paraId="6DA8A123" w14:textId="18E7C29A" w:rsidR="00E16D3D" w:rsidRPr="00776444" w:rsidRDefault="00E16D3D" w:rsidP="00E16D3D">
      <w:pPr>
        <w:ind w:left="720"/>
        <w:rPr>
          <w:rFonts w:ascii="Times New Roman" w:hAnsi="Times New Roman" w:cs="Times New Roman"/>
          <w:sz w:val="24"/>
          <w:szCs w:val="24"/>
        </w:rPr>
      </w:pPr>
      <w:proofErr w:type="spellStart"/>
      <w:r w:rsidRPr="00776444">
        <w:rPr>
          <w:rStyle w:val="HTMLCode"/>
          <w:rFonts w:ascii="Times New Roman" w:eastAsiaTheme="minorHAnsi" w:hAnsi="Times New Roman" w:cs="Times New Roman"/>
          <w:sz w:val="24"/>
          <w:szCs w:val="24"/>
        </w:rPr>
        <w:t>InformationObject</w:t>
      </w:r>
      <w:proofErr w:type="spellEnd"/>
      <w:r w:rsidRPr="00776444">
        <w:rPr>
          <w:rFonts w:ascii="Times New Roman"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InformationPackage</w:t>
      </w:r>
      <w:proofErr w:type="spellEnd"/>
    </w:p>
    <w:p w14:paraId="793AB971"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sz w:val="24"/>
          <w:szCs w:val="24"/>
        </w:rPr>
        <w:t xml:space="preserve">All Known </w:t>
      </w:r>
      <w:proofErr w:type="spellStart"/>
      <w:r w:rsidRPr="00776444">
        <w:rPr>
          <w:rFonts w:ascii="Times New Roman" w:hAnsi="Times New Roman" w:cs="Times New Roman"/>
          <w:sz w:val="24"/>
          <w:szCs w:val="24"/>
        </w:rPr>
        <w:t>Subinterfaces</w:t>
      </w:r>
      <w:proofErr w:type="spellEnd"/>
      <w:r w:rsidRPr="00776444">
        <w:rPr>
          <w:rFonts w:ascii="Times New Roman" w:hAnsi="Times New Roman" w:cs="Times New Roman"/>
          <w:sz w:val="24"/>
          <w:szCs w:val="24"/>
        </w:rPr>
        <w:t>:</w:t>
      </w:r>
    </w:p>
    <w:p w14:paraId="5CE91C76" w14:textId="11F4BD85" w:rsidR="00E16D3D" w:rsidRPr="00776444" w:rsidRDefault="00E16D3D" w:rsidP="00E16D3D">
      <w:pPr>
        <w:ind w:left="720"/>
        <w:rPr>
          <w:rFonts w:ascii="Times New Roman" w:hAnsi="Times New Roman" w:cs="Times New Roman"/>
          <w:sz w:val="24"/>
          <w:szCs w:val="24"/>
        </w:rPr>
      </w:pPr>
      <w:proofErr w:type="spellStart"/>
      <w:r w:rsidRPr="00776444">
        <w:rPr>
          <w:rStyle w:val="HTMLCode"/>
          <w:rFonts w:ascii="Times New Roman" w:eastAsiaTheme="minorHAnsi" w:hAnsi="Times New Roman" w:cs="Times New Roman"/>
          <w:sz w:val="24"/>
          <w:szCs w:val="24"/>
        </w:rPr>
        <w:t>RepresentationInformationPackage</w:t>
      </w:r>
      <w:proofErr w:type="spellEnd"/>
    </w:p>
    <w:p w14:paraId="75F5B0CF" w14:textId="77777777" w:rsidR="00E16D3D" w:rsidRPr="00776444" w:rsidRDefault="00391AC8" w:rsidP="00E16D3D">
      <w:pPr>
        <w:rPr>
          <w:rFonts w:ascii="Times New Roman" w:hAnsi="Times New Roman" w:cs="Times New Roman"/>
          <w:sz w:val="24"/>
          <w:szCs w:val="24"/>
        </w:rPr>
      </w:pPr>
      <w:r>
        <w:rPr>
          <w:rFonts w:ascii="Times New Roman" w:hAnsi="Times New Roman" w:cs="Times New Roman"/>
          <w:sz w:val="24"/>
          <w:szCs w:val="24"/>
        </w:rPr>
        <w:pict w14:anchorId="66C5E095">
          <v:rect id="_x0000_i1027" style="width:0;height:1.5pt" o:hralign="center" o:hrstd="t" o:hr="t" fillcolor="#a0a0a0" stroked="f"/>
        </w:pict>
      </w:r>
    </w:p>
    <w:p w14:paraId="4FE68DD2" w14:textId="58768DA4" w:rsidR="00E16D3D" w:rsidRPr="00776444" w:rsidRDefault="00E16D3D" w:rsidP="00763A74">
      <w:pPr>
        <w:pStyle w:val="Heading3"/>
      </w:pPr>
      <w:r w:rsidRPr="00776444">
        <w:t xml:space="preserve">public interface </w:t>
      </w:r>
      <w:proofErr w:type="spellStart"/>
      <w:r w:rsidRPr="00776444">
        <w:rPr>
          <w:rStyle w:val="type-name-label"/>
          <w:rFonts w:ascii="Times New Roman" w:hAnsi="Times New Roman" w:cs="Times New Roman"/>
        </w:rPr>
        <w:t>ArchivalInformationPackage</w:t>
      </w:r>
      <w:proofErr w:type="spellEnd"/>
      <w:r w:rsidR="00763A74">
        <w:rPr>
          <w:rStyle w:val="type-name-label"/>
          <w:rFonts w:ascii="Times New Roman" w:hAnsi="Times New Roman" w:cs="Times New Roman"/>
        </w:rPr>
        <w:t xml:space="preserve"> </w:t>
      </w:r>
      <w:r w:rsidRPr="00776444">
        <w:t xml:space="preserve">extends </w:t>
      </w:r>
      <w:proofErr w:type="spellStart"/>
      <w:r w:rsidRPr="00776444">
        <w:t>InformationPackage</w:t>
      </w:r>
      <w:proofErr w:type="spellEnd"/>
    </w:p>
    <w:p w14:paraId="5ADBA068"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sz w:val="24"/>
          <w:szCs w:val="24"/>
        </w:rPr>
        <w:t>An Information Package, consisting of the Content Information and the associated Preservation Description Information (PDI), which is preserved within an OAIS.</w:t>
      </w:r>
    </w:p>
    <w:p w14:paraId="36A59DEF" w14:textId="77777777" w:rsidR="00E16D3D" w:rsidRPr="00776444" w:rsidRDefault="00E16D3D" w:rsidP="00311CB1">
      <w:pPr>
        <w:pStyle w:val="Heading3"/>
      </w:pPr>
      <w:r w:rsidRPr="00776444">
        <w:t>Method Summary</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9"/>
        <w:gridCol w:w="961"/>
        <w:gridCol w:w="3648"/>
      </w:tblGrid>
      <w:tr w:rsidR="00E16D3D" w:rsidRPr="00776444" w14:paraId="77A837FC" w14:textId="77777777" w:rsidTr="00311CB1">
        <w:trPr>
          <w:tblHeader/>
          <w:tblCellSpacing w:w="15" w:type="dxa"/>
        </w:trPr>
        <w:tc>
          <w:tcPr>
            <w:tcW w:w="0" w:type="auto"/>
            <w:vAlign w:val="center"/>
            <w:hideMark/>
          </w:tcPr>
          <w:p w14:paraId="0AA89FBC" w14:textId="77777777" w:rsidR="00E16D3D" w:rsidRPr="00776444" w:rsidRDefault="00E16D3D">
            <w:pPr>
              <w:jc w:val="center"/>
              <w:rPr>
                <w:rFonts w:ascii="Times New Roman" w:hAnsi="Times New Roman" w:cs="Times New Roman"/>
                <w:b/>
                <w:bCs/>
                <w:sz w:val="24"/>
                <w:szCs w:val="24"/>
              </w:rPr>
            </w:pPr>
            <w:r w:rsidRPr="00776444">
              <w:rPr>
                <w:rFonts w:ascii="Times New Roman" w:hAnsi="Times New Roman" w:cs="Times New Roman"/>
                <w:b/>
                <w:bCs/>
                <w:sz w:val="24"/>
                <w:szCs w:val="24"/>
              </w:rPr>
              <w:t>Modifier and Type</w:t>
            </w:r>
          </w:p>
        </w:tc>
        <w:tc>
          <w:tcPr>
            <w:tcW w:w="0" w:type="auto"/>
            <w:vAlign w:val="center"/>
            <w:hideMark/>
          </w:tcPr>
          <w:p w14:paraId="0204B4D6" w14:textId="77777777" w:rsidR="00E16D3D" w:rsidRPr="00776444" w:rsidRDefault="00E16D3D">
            <w:pPr>
              <w:jc w:val="center"/>
              <w:rPr>
                <w:rFonts w:ascii="Times New Roman" w:hAnsi="Times New Roman" w:cs="Times New Roman"/>
                <w:b/>
                <w:bCs/>
                <w:sz w:val="24"/>
                <w:szCs w:val="24"/>
              </w:rPr>
            </w:pPr>
            <w:r w:rsidRPr="00776444">
              <w:rPr>
                <w:rFonts w:ascii="Times New Roman" w:hAnsi="Times New Roman" w:cs="Times New Roman"/>
                <w:b/>
                <w:bCs/>
                <w:sz w:val="24"/>
                <w:szCs w:val="24"/>
              </w:rPr>
              <w:t>Method</w:t>
            </w:r>
          </w:p>
        </w:tc>
        <w:tc>
          <w:tcPr>
            <w:tcW w:w="0" w:type="auto"/>
            <w:vAlign w:val="center"/>
            <w:hideMark/>
          </w:tcPr>
          <w:p w14:paraId="099A1870" w14:textId="77777777" w:rsidR="00E16D3D" w:rsidRPr="00776444" w:rsidRDefault="00E16D3D">
            <w:pPr>
              <w:jc w:val="center"/>
              <w:rPr>
                <w:rFonts w:ascii="Times New Roman" w:hAnsi="Times New Roman" w:cs="Times New Roman"/>
                <w:b/>
                <w:bCs/>
                <w:sz w:val="24"/>
                <w:szCs w:val="24"/>
              </w:rPr>
            </w:pPr>
            <w:r w:rsidRPr="00776444">
              <w:rPr>
                <w:rFonts w:ascii="Times New Roman" w:hAnsi="Times New Roman" w:cs="Times New Roman"/>
                <w:b/>
                <w:bCs/>
                <w:sz w:val="24"/>
                <w:szCs w:val="24"/>
              </w:rPr>
              <w:t>Description</w:t>
            </w:r>
          </w:p>
        </w:tc>
      </w:tr>
      <w:tr w:rsidR="00E16D3D" w:rsidRPr="00776444" w14:paraId="313BC31A" w14:textId="77777777" w:rsidTr="00311CB1">
        <w:trPr>
          <w:tblCellSpacing w:w="15" w:type="dxa"/>
        </w:trPr>
        <w:tc>
          <w:tcPr>
            <w:tcW w:w="0" w:type="auto"/>
            <w:vAlign w:val="center"/>
            <w:hideMark/>
          </w:tcPr>
          <w:p w14:paraId="0B78B155" w14:textId="77777777" w:rsidR="00E16D3D" w:rsidRPr="00776444" w:rsidRDefault="00E16D3D">
            <w:pPr>
              <w:rPr>
                <w:rFonts w:ascii="Times New Roman" w:hAnsi="Times New Roman" w:cs="Times New Roman"/>
                <w:sz w:val="24"/>
                <w:szCs w:val="24"/>
              </w:rPr>
            </w:pPr>
            <w:r w:rsidRPr="00776444">
              <w:rPr>
                <w:rStyle w:val="HTMLCode"/>
                <w:rFonts w:ascii="Times New Roman" w:eastAsiaTheme="minorHAnsi" w:hAnsi="Times New Roman" w:cs="Times New Roman"/>
                <w:sz w:val="24"/>
                <w:szCs w:val="24"/>
              </w:rPr>
              <w:t>boolean</w:t>
            </w:r>
          </w:p>
        </w:tc>
        <w:tc>
          <w:tcPr>
            <w:tcW w:w="0" w:type="auto"/>
            <w:vAlign w:val="center"/>
            <w:hideMark/>
          </w:tcPr>
          <w:p w14:paraId="3037B8B6" w14:textId="150EB9A6" w:rsidR="00E16D3D" w:rsidRPr="00776444" w:rsidRDefault="00E16D3D">
            <w:pPr>
              <w:jc w:val="center"/>
              <w:rPr>
                <w:rFonts w:ascii="Times New Roman" w:hAnsi="Times New Roman" w:cs="Times New Roman"/>
                <w:b/>
                <w:bCs/>
                <w:sz w:val="24"/>
                <w:szCs w:val="24"/>
              </w:rPr>
            </w:pPr>
            <w:proofErr w:type="spellStart"/>
            <w:r w:rsidRPr="00776444">
              <w:rPr>
                <w:rStyle w:val="member-name-link"/>
                <w:rFonts w:ascii="Times New Roman" w:hAnsi="Times New Roman" w:cs="Times New Roman"/>
                <w:b/>
                <w:bCs/>
                <w:sz w:val="24"/>
                <w:szCs w:val="24"/>
              </w:rPr>
              <w:t>isValid</w:t>
            </w:r>
            <w:proofErr w:type="spellEnd"/>
            <w:r w:rsidRPr="00776444">
              <w:rPr>
                <w:rStyle w:val="HTMLCode"/>
                <w:rFonts w:ascii="Times New Roman" w:eastAsiaTheme="minorHAnsi" w:hAnsi="Times New Roman" w:cs="Times New Roman"/>
                <w:b/>
                <w:bCs/>
                <w:sz w:val="24"/>
                <w:szCs w:val="24"/>
              </w:rPr>
              <w:t>()</w:t>
            </w:r>
          </w:p>
        </w:tc>
        <w:tc>
          <w:tcPr>
            <w:tcW w:w="0" w:type="auto"/>
            <w:vAlign w:val="center"/>
            <w:hideMark/>
          </w:tcPr>
          <w:p w14:paraId="64B5E5BF"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sz w:val="24"/>
                <w:szCs w:val="24"/>
              </w:rPr>
              <w:t>Returns TRUE if the AIP is valid i.e.</w:t>
            </w:r>
          </w:p>
        </w:tc>
      </w:tr>
    </w:tbl>
    <w:p w14:paraId="5CB899CE" w14:textId="4E7E688E" w:rsidR="00E16D3D" w:rsidRPr="00776444" w:rsidRDefault="00E16D3D" w:rsidP="00E16D3D">
      <w:pPr>
        <w:pStyle w:val="Heading3"/>
        <w:rPr>
          <w:rFonts w:ascii="Times New Roman" w:hAnsi="Times New Roman" w:cs="Times New Roman"/>
        </w:rPr>
      </w:pPr>
      <w:r w:rsidRPr="00776444">
        <w:rPr>
          <w:rFonts w:ascii="Times New Roman" w:hAnsi="Times New Roman" w:cs="Times New Roman"/>
        </w:rPr>
        <w:lastRenderedPageBreak/>
        <w:t>Methods inherited from interface </w:t>
      </w:r>
      <w:proofErr w:type="spellStart"/>
      <w:r w:rsidRPr="00776444">
        <w:rPr>
          <w:rFonts w:ascii="Times New Roman" w:hAnsi="Times New Roman" w:cs="Times New Roman"/>
        </w:rPr>
        <w:t>info.oais.interfaces.InformationObject</w:t>
      </w:r>
      <w:proofErr w:type="spellEnd"/>
    </w:p>
    <w:p w14:paraId="30F15A1D" w14:textId="2CBF7657" w:rsidR="00E16D3D" w:rsidRPr="00776444" w:rsidRDefault="00E16D3D" w:rsidP="00E16D3D">
      <w:pPr>
        <w:rPr>
          <w:rFonts w:ascii="Times New Roman" w:hAnsi="Times New Roman" w:cs="Times New Roman"/>
          <w:sz w:val="24"/>
          <w:szCs w:val="24"/>
        </w:rPr>
      </w:pPr>
      <w:r w:rsidRPr="00776444">
        <w:rPr>
          <w:rStyle w:val="HTMLCode"/>
          <w:rFonts w:ascii="Times New Roman" w:eastAsiaTheme="minorHAnsi" w:hAnsi="Times New Roman" w:cs="Times New Roman"/>
          <w:sz w:val="24"/>
          <w:szCs w:val="24"/>
        </w:rPr>
        <w:t xml:space="preserve">getDigitalObject, </w:t>
      </w:r>
      <w:proofErr w:type="spellStart"/>
      <w:r w:rsidRPr="00776444">
        <w:rPr>
          <w:rStyle w:val="HTMLCode"/>
          <w:rFonts w:ascii="Times New Roman" w:eastAsiaTheme="minorHAnsi" w:hAnsi="Times New Roman" w:cs="Times New Roman"/>
          <w:sz w:val="24"/>
          <w:szCs w:val="24"/>
        </w:rPr>
        <w:t>getIOID</w:t>
      </w:r>
      <w:proofErr w:type="spellEnd"/>
      <w:r w:rsidRPr="00776444">
        <w:rPr>
          <w:rStyle w:val="HTMLCode"/>
          <w:rFonts w:ascii="Times New Roman" w:eastAsiaTheme="minorHAnsi"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getRepresentationInformation</w:t>
      </w:r>
      <w:proofErr w:type="spellEnd"/>
      <w:r w:rsidRPr="00776444">
        <w:rPr>
          <w:rStyle w:val="HTMLCode"/>
          <w:rFonts w:ascii="Times New Roman" w:eastAsiaTheme="minorHAnsi"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setDigitalObject</w:t>
      </w:r>
      <w:proofErr w:type="spellEnd"/>
      <w:r w:rsidRPr="00776444">
        <w:rPr>
          <w:rStyle w:val="HTMLCode"/>
          <w:rFonts w:ascii="Times New Roman" w:eastAsiaTheme="minorHAnsi"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setOID</w:t>
      </w:r>
      <w:proofErr w:type="spellEnd"/>
      <w:r w:rsidRPr="00776444">
        <w:rPr>
          <w:rStyle w:val="HTMLCode"/>
          <w:rFonts w:ascii="Times New Roman" w:eastAsiaTheme="minorHAnsi"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setRepresentationInformation</w:t>
      </w:r>
      <w:proofErr w:type="spellEnd"/>
    </w:p>
    <w:p w14:paraId="361AE20D" w14:textId="709E9E4A" w:rsidR="00E16D3D" w:rsidRPr="00776444" w:rsidRDefault="00E16D3D" w:rsidP="00E16D3D">
      <w:pPr>
        <w:pStyle w:val="Heading3"/>
        <w:rPr>
          <w:rFonts w:ascii="Times New Roman" w:hAnsi="Times New Roman" w:cs="Times New Roman"/>
        </w:rPr>
      </w:pPr>
      <w:r w:rsidRPr="00776444">
        <w:rPr>
          <w:rFonts w:ascii="Times New Roman" w:hAnsi="Times New Roman" w:cs="Times New Roman"/>
        </w:rPr>
        <w:t>Methods inherited from interface </w:t>
      </w:r>
      <w:proofErr w:type="spellStart"/>
      <w:r w:rsidRPr="00776444">
        <w:rPr>
          <w:rFonts w:ascii="Times New Roman" w:hAnsi="Times New Roman" w:cs="Times New Roman"/>
        </w:rPr>
        <w:t>info.oais.interfaces.InformationPackage</w:t>
      </w:r>
      <w:proofErr w:type="spellEnd"/>
    </w:p>
    <w:p w14:paraId="405EEC8E" w14:textId="61C4D495" w:rsidR="00E16D3D" w:rsidRPr="00776444" w:rsidRDefault="00E16D3D" w:rsidP="00E16D3D">
      <w:pPr>
        <w:rPr>
          <w:rFonts w:ascii="Times New Roman" w:hAnsi="Times New Roman" w:cs="Times New Roman"/>
          <w:sz w:val="24"/>
          <w:szCs w:val="24"/>
        </w:rPr>
      </w:pPr>
      <w:proofErr w:type="spellStart"/>
      <w:r w:rsidRPr="00776444">
        <w:rPr>
          <w:rStyle w:val="HTMLCode"/>
          <w:rFonts w:ascii="Times New Roman" w:eastAsiaTheme="minorHAnsi" w:hAnsi="Times New Roman" w:cs="Times New Roman"/>
          <w:sz w:val="24"/>
          <w:szCs w:val="24"/>
        </w:rPr>
        <w:t>getInformationObject</w:t>
      </w:r>
      <w:proofErr w:type="spellEnd"/>
      <w:r w:rsidRPr="00776444">
        <w:rPr>
          <w:rStyle w:val="HTMLCode"/>
          <w:rFonts w:ascii="Times New Roman" w:eastAsiaTheme="minorHAnsi"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getPackageDescription</w:t>
      </w:r>
      <w:proofErr w:type="spellEnd"/>
      <w:r w:rsidRPr="00776444">
        <w:rPr>
          <w:rStyle w:val="HTMLCode"/>
          <w:rFonts w:ascii="Times New Roman" w:eastAsiaTheme="minorHAnsi"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getPackagingInformation</w:t>
      </w:r>
      <w:proofErr w:type="spellEnd"/>
      <w:r w:rsidRPr="00776444">
        <w:rPr>
          <w:rStyle w:val="HTMLCode"/>
          <w:rFonts w:ascii="Times New Roman" w:eastAsiaTheme="minorHAnsi"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getPDI</w:t>
      </w:r>
      <w:proofErr w:type="spellEnd"/>
      <w:r w:rsidRPr="00776444">
        <w:rPr>
          <w:rStyle w:val="HTMLCode"/>
          <w:rFonts w:ascii="Times New Roman" w:eastAsiaTheme="minorHAnsi"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getVersion</w:t>
      </w:r>
      <w:proofErr w:type="spellEnd"/>
      <w:r w:rsidRPr="00776444">
        <w:rPr>
          <w:rStyle w:val="HTMLCode"/>
          <w:rFonts w:ascii="Times New Roman" w:eastAsiaTheme="minorHAnsi"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setInformationObject</w:t>
      </w:r>
      <w:proofErr w:type="spellEnd"/>
      <w:r w:rsidRPr="00776444">
        <w:rPr>
          <w:rStyle w:val="HTMLCode"/>
          <w:rFonts w:ascii="Times New Roman" w:eastAsiaTheme="minorHAnsi"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setPackageDescription</w:t>
      </w:r>
      <w:proofErr w:type="spellEnd"/>
      <w:r w:rsidRPr="00776444">
        <w:rPr>
          <w:rStyle w:val="HTMLCode"/>
          <w:rFonts w:ascii="Times New Roman" w:eastAsiaTheme="minorHAnsi"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setPackagingInformation</w:t>
      </w:r>
      <w:proofErr w:type="spellEnd"/>
    </w:p>
    <w:p w14:paraId="7C7D819C" w14:textId="77777777" w:rsidR="00E16D3D" w:rsidRPr="00311CB1" w:rsidRDefault="00E16D3D" w:rsidP="00311CB1">
      <w:pPr>
        <w:pStyle w:val="Heading2"/>
      </w:pPr>
      <w:r w:rsidRPr="00311CB1">
        <w:t xml:space="preserve">Interface </w:t>
      </w:r>
      <w:proofErr w:type="spellStart"/>
      <w:r w:rsidRPr="00311CB1">
        <w:t>DigitalObject</w:t>
      </w:r>
      <w:proofErr w:type="spellEnd"/>
    </w:p>
    <w:p w14:paraId="75E22E96" w14:textId="77777777" w:rsidR="00E16D3D" w:rsidRPr="00E16D3D" w:rsidRDefault="00391AC8" w:rsidP="00E16D3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C1C15D0">
          <v:rect id="_x0000_i1028" style="width:0;height:1.5pt" o:hralign="center" o:hrstd="t" o:hr="t" fillcolor="#a0a0a0" stroked="f"/>
        </w:pict>
      </w:r>
    </w:p>
    <w:p w14:paraId="01222682" w14:textId="77777777" w:rsidR="00E16D3D" w:rsidRPr="00E16D3D" w:rsidRDefault="00E16D3D" w:rsidP="00763A74">
      <w:pPr>
        <w:pStyle w:val="Heading3"/>
        <w:rPr>
          <w:rFonts w:eastAsia="Times New Roman"/>
          <w:lang w:eastAsia="en-GB"/>
        </w:rPr>
      </w:pPr>
      <w:r w:rsidRPr="00E16D3D">
        <w:rPr>
          <w:rFonts w:eastAsia="Times New Roman"/>
          <w:lang w:eastAsia="en-GB"/>
        </w:rPr>
        <w:t xml:space="preserve">public interface </w:t>
      </w:r>
      <w:proofErr w:type="spellStart"/>
      <w:r w:rsidRPr="00E16D3D">
        <w:rPr>
          <w:rFonts w:eastAsia="Times New Roman"/>
          <w:lang w:eastAsia="en-GB"/>
        </w:rPr>
        <w:t>DigitalObject</w:t>
      </w:r>
      <w:proofErr w:type="spellEnd"/>
    </w:p>
    <w:p w14:paraId="162C0001" w14:textId="77777777" w:rsidR="00E16D3D" w:rsidRPr="00E16D3D" w:rsidRDefault="00E16D3D" w:rsidP="00E16D3D">
      <w:pPr>
        <w:spacing w:after="0" w:line="240" w:lineRule="auto"/>
        <w:rPr>
          <w:rFonts w:ascii="Times New Roman" w:eastAsia="Times New Roman" w:hAnsi="Times New Roman" w:cs="Times New Roman"/>
          <w:sz w:val="24"/>
          <w:szCs w:val="24"/>
          <w:lang w:eastAsia="en-GB"/>
        </w:rPr>
      </w:pPr>
      <w:r w:rsidRPr="00E16D3D">
        <w:rPr>
          <w:rFonts w:ascii="Times New Roman" w:eastAsia="Times New Roman" w:hAnsi="Times New Roman" w:cs="Times New Roman"/>
          <w:sz w:val="24"/>
          <w:szCs w:val="24"/>
          <w:lang w:eastAsia="en-GB"/>
        </w:rPr>
        <w:t>An OAIS Digital Object defined as an object composed of a set of bit sequences.</w:t>
      </w:r>
    </w:p>
    <w:p w14:paraId="3108D160" w14:textId="77777777" w:rsidR="00E16D3D" w:rsidRPr="00311CB1" w:rsidRDefault="00E16D3D" w:rsidP="00311CB1">
      <w:pPr>
        <w:pStyle w:val="Heading3"/>
      </w:pPr>
      <w:r w:rsidRPr="00311CB1">
        <w:t>Method Summary</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9"/>
        <w:gridCol w:w="4019"/>
        <w:gridCol w:w="2341"/>
      </w:tblGrid>
      <w:tr w:rsidR="00E16D3D" w:rsidRPr="00E16D3D" w14:paraId="53D53EB8" w14:textId="77777777" w:rsidTr="00391AC8">
        <w:trPr>
          <w:tblHeader/>
          <w:tblCellSpacing w:w="15" w:type="dxa"/>
        </w:trPr>
        <w:tc>
          <w:tcPr>
            <w:tcW w:w="0" w:type="auto"/>
            <w:vAlign w:val="center"/>
            <w:hideMark/>
          </w:tcPr>
          <w:p w14:paraId="3A5518E5" w14:textId="77777777" w:rsidR="00E16D3D" w:rsidRPr="00E16D3D" w:rsidRDefault="00E16D3D" w:rsidP="00E16D3D">
            <w:pPr>
              <w:spacing w:after="0" w:line="240" w:lineRule="auto"/>
              <w:jc w:val="center"/>
              <w:rPr>
                <w:rFonts w:ascii="Times New Roman" w:eastAsia="Times New Roman" w:hAnsi="Times New Roman" w:cs="Times New Roman"/>
                <w:b/>
                <w:bCs/>
                <w:sz w:val="24"/>
                <w:szCs w:val="24"/>
                <w:lang w:eastAsia="en-GB"/>
              </w:rPr>
            </w:pPr>
            <w:r w:rsidRPr="00E16D3D">
              <w:rPr>
                <w:rFonts w:ascii="Times New Roman" w:eastAsia="Times New Roman" w:hAnsi="Times New Roman" w:cs="Times New Roman"/>
                <w:b/>
                <w:bCs/>
                <w:sz w:val="24"/>
                <w:szCs w:val="24"/>
                <w:lang w:eastAsia="en-GB"/>
              </w:rPr>
              <w:t>Modifier and Type</w:t>
            </w:r>
          </w:p>
        </w:tc>
        <w:tc>
          <w:tcPr>
            <w:tcW w:w="0" w:type="auto"/>
            <w:vAlign w:val="center"/>
            <w:hideMark/>
          </w:tcPr>
          <w:p w14:paraId="6DA8D02F" w14:textId="77777777" w:rsidR="00E16D3D" w:rsidRPr="00E16D3D" w:rsidRDefault="00E16D3D" w:rsidP="00E16D3D">
            <w:pPr>
              <w:spacing w:after="0" w:line="240" w:lineRule="auto"/>
              <w:jc w:val="center"/>
              <w:rPr>
                <w:rFonts w:ascii="Times New Roman" w:eastAsia="Times New Roman" w:hAnsi="Times New Roman" w:cs="Times New Roman"/>
                <w:b/>
                <w:bCs/>
                <w:sz w:val="24"/>
                <w:szCs w:val="24"/>
                <w:lang w:eastAsia="en-GB"/>
              </w:rPr>
            </w:pPr>
            <w:r w:rsidRPr="00E16D3D">
              <w:rPr>
                <w:rFonts w:ascii="Times New Roman" w:eastAsia="Times New Roman" w:hAnsi="Times New Roman" w:cs="Times New Roman"/>
                <w:b/>
                <w:bCs/>
                <w:sz w:val="24"/>
                <w:szCs w:val="24"/>
                <w:lang w:eastAsia="en-GB"/>
              </w:rPr>
              <w:t>Method</w:t>
            </w:r>
          </w:p>
        </w:tc>
        <w:tc>
          <w:tcPr>
            <w:tcW w:w="0" w:type="auto"/>
            <w:vAlign w:val="center"/>
            <w:hideMark/>
          </w:tcPr>
          <w:p w14:paraId="00478C12" w14:textId="77777777" w:rsidR="00E16D3D" w:rsidRPr="00E16D3D" w:rsidRDefault="00E16D3D" w:rsidP="00E16D3D">
            <w:pPr>
              <w:spacing w:after="0" w:line="240" w:lineRule="auto"/>
              <w:jc w:val="center"/>
              <w:rPr>
                <w:rFonts w:ascii="Times New Roman" w:eastAsia="Times New Roman" w:hAnsi="Times New Roman" w:cs="Times New Roman"/>
                <w:b/>
                <w:bCs/>
                <w:sz w:val="24"/>
                <w:szCs w:val="24"/>
                <w:lang w:eastAsia="en-GB"/>
              </w:rPr>
            </w:pPr>
            <w:r w:rsidRPr="00E16D3D">
              <w:rPr>
                <w:rFonts w:ascii="Times New Roman" w:eastAsia="Times New Roman" w:hAnsi="Times New Roman" w:cs="Times New Roman"/>
                <w:b/>
                <w:bCs/>
                <w:sz w:val="24"/>
                <w:szCs w:val="24"/>
                <w:lang w:eastAsia="en-GB"/>
              </w:rPr>
              <w:t>Description</w:t>
            </w:r>
          </w:p>
        </w:tc>
      </w:tr>
      <w:tr w:rsidR="00E16D3D" w:rsidRPr="00E16D3D" w14:paraId="12A936BD" w14:textId="77777777" w:rsidTr="00391AC8">
        <w:trPr>
          <w:tblCellSpacing w:w="15" w:type="dxa"/>
        </w:trPr>
        <w:tc>
          <w:tcPr>
            <w:tcW w:w="0" w:type="auto"/>
            <w:vAlign w:val="center"/>
            <w:hideMark/>
          </w:tcPr>
          <w:p w14:paraId="36D3EAD1" w14:textId="77777777" w:rsidR="00E16D3D" w:rsidRPr="00E16D3D" w:rsidRDefault="00E16D3D" w:rsidP="00E16D3D">
            <w:pPr>
              <w:spacing w:after="0" w:line="240" w:lineRule="auto"/>
              <w:rPr>
                <w:rFonts w:ascii="Times New Roman" w:eastAsia="Times New Roman" w:hAnsi="Times New Roman" w:cs="Times New Roman"/>
                <w:sz w:val="24"/>
                <w:szCs w:val="24"/>
                <w:lang w:eastAsia="en-GB"/>
              </w:rPr>
            </w:pPr>
            <w:r w:rsidRPr="00E16D3D">
              <w:rPr>
                <w:rFonts w:ascii="Times New Roman" w:eastAsia="Times New Roman" w:hAnsi="Times New Roman" w:cs="Times New Roman"/>
                <w:sz w:val="24"/>
                <w:szCs w:val="24"/>
                <w:lang w:eastAsia="en-GB"/>
              </w:rPr>
              <w:t>byte[]</w:t>
            </w:r>
          </w:p>
        </w:tc>
        <w:tc>
          <w:tcPr>
            <w:tcW w:w="0" w:type="auto"/>
            <w:vAlign w:val="center"/>
            <w:hideMark/>
          </w:tcPr>
          <w:p w14:paraId="7AE43135" w14:textId="3D909741" w:rsidR="00E16D3D" w:rsidRPr="00E16D3D" w:rsidRDefault="00E16D3D" w:rsidP="00391AC8">
            <w:pPr>
              <w:spacing w:after="0" w:line="240" w:lineRule="auto"/>
              <w:rPr>
                <w:rFonts w:ascii="Times New Roman" w:eastAsia="Times New Roman" w:hAnsi="Times New Roman" w:cs="Times New Roman"/>
                <w:b/>
                <w:bCs/>
                <w:sz w:val="24"/>
                <w:szCs w:val="24"/>
                <w:lang w:eastAsia="en-GB"/>
              </w:rPr>
            </w:pPr>
            <w:proofErr w:type="spellStart"/>
            <w:r w:rsidRPr="00E16D3D">
              <w:rPr>
                <w:rFonts w:ascii="Times New Roman" w:eastAsia="Times New Roman" w:hAnsi="Times New Roman" w:cs="Times New Roman"/>
                <w:b/>
                <w:bCs/>
                <w:color w:val="0000FF"/>
                <w:sz w:val="24"/>
                <w:szCs w:val="24"/>
                <w:u w:val="single"/>
                <w:lang w:eastAsia="en-GB"/>
              </w:rPr>
              <w:t>getDataResource</w:t>
            </w:r>
            <w:proofErr w:type="spellEnd"/>
            <w:r w:rsidRPr="00E16D3D">
              <w:rPr>
                <w:rFonts w:ascii="Times New Roman" w:eastAsia="Times New Roman" w:hAnsi="Times New Roman" w:cs="Times New Roman"/>
                <w:b/>
                <w:bCs/>
                <w:sz w:val="24"/>
                <w:szCs w:val="24"/>
                <w:lang w:eastAsia="en-GB"/>
              </w:rPr>
              <w:t>()</w:t>
            </w:r>
          </w:p>
        </w:tc>
        <w:tc>
          <w:tcPr>
            <w:tcW w:w="0" w:type="auto"/>
            <w:vAlign w:val="center"/>
            <w:hideMark/>
          </w:tcPr>
          <w:p w14:paraId="1F40C3EE" w14:textId="77777777" w:rsidR="00E16D3D" w:rsidRPr="00E16D3D" w:rsidRDefault="00E16D3D" w:rsidP="00E16D3D">
            <w:pPr>
              <w:spacing w:after="0" w:line="240" w:lineRule="auto"/>
              <w:rPr>
                <w:rFonts w:ascii="Times New Roman" w:eastAsia="Times New Roman" w:hAnsi="Times New Roman" w:cs="Times New Roman"/>
                <w:sz w:val="24"/>
                <w:szCs w:val="24"/>
                <w:lang w:eastAsia="en-GB"/>
              </w:rPr>
            </w:pPr>
            <w:r w:rsidRPr="00E16D3D">
              <w:rPr>
                <w:rFonts w:ascii="Times New Roman" w:eastAsia="Times New Roman" w:hAnsi="Times New Roman" w:cs="Times New Roman"/>
                <w:sz w:val="24"/>
                <w:szCs w:val="24"/>
                <w:lang w:eastAsia="en-GB"/>
              </w:rPr>
              <w:t>Get access to the bytes.</w:t>
            </w:r>
          </w:p>
        </w:tc>
      </w:tr>
      <w:tr w:rsidR="00E16D3D" w:rsidRPr="00E16D3D" w14:paraId="25D95308" w14:textId="77777777" w:rsidTr="00391AC8">
        <w:trPr>
          <w:tblCellSpacing w:w="15" w:type="dxa"/>
        </w:trPr>
        <w:tc>
          <w:tcPr>
            <w:tcW w:w="0" w:type="auto"/>
            <w:vAlign w:val="center"/>
            <w:hideMark/>
          </w:tcPr>
          <w:p w14:paraId="00A5A9C2" w14:textId="77777777" w:rsidR="00E16D3D" w:rsidRPr="00E16D3D" w:rsidRDefault="00E16D3D" w:rsidP="00E16D3D">
            <w:pPr>
              <w:spacing w:after="0" w:line="240" w:lineRule="auto"/>
              <w:rPr>
                <w:rFonts w:ascii="Times New Roman" w:eastAsia="Times New Roman" w:hAnsi="Times New Roman" w:cs="Times New Roman"/>
                <w:sz w:val="24"/>
                <w:szCs w:val="24"/>
                <w:lang w:eastAsia="en-GB"/>
              </w:rPr>
            </w:pPr>
            <w:r w:rsidRPr="00E16D3D">
              <w:rPr>
                <w:rFonts w:ascii="Times New Roman" w:eastAsia="Times New Roman" w:hAnsi="Times New Roman" w:cs="Times New Roman"/>
                <w:sz w:val="24"/>
                <w:szCs w:val="24"/>
                <w:lang w:eastAsia="en-GB"/>
              </w:rPr>
              <w:t>void</w:t>
            </w:r>
          </w:p>
        </w:tc>
        <w:tc>
          <w:tcPr>
            <w:tcW w:w="0" w:type="auto"/>
            <w:vAlign w:val="center"/>
            <w:hideMark/>
          </w:tcPr>
          <w:p w14:paraId="6E6E3AAF" w14:textId="72AFA267" w:rsidR="00E16D3D" w:rsidRPr="00E16D3D" w:rsidRDefault="00E16D3D" w:rsidP="00391AC8">
            <w:pPr>
              <w:spacing w:after="0" w:line="240" w:lineRule="auto"/>
              <w:rPr>
                <w:rFonts w:ascii="Times New Roman" w:eastAsia="Times New Roman" w:hAnsi="Times New Roman" w:cs="Times New Roman"/>
                <w:b/>
                <w:bCs/>
                <w:sz w:val="24"/>
                <w:szCs w:val="24"/>
                <w:lang w:eastAsia="en-GB"/>
              </w:rPr>
            </w:pPr>
            <w:proofErr w:type="spellStart"/>
            <w:r w:rsidRPr="00E16D3D">
              <w:rPr>
                <w:rFonts w:ascii="Times New Roman" w:eastAsia="Times New Roman" w:hAnsi="Times New Roman" w:cs="Times New Roman"/>
                <w:b/>
                <w:bCs/>
                <w:color w:val="0000FF"/>
                <w:sz w:val="24"/>
                <w:szCs w:val="24"/>
                <w:u w:val="single"/>
                <w:lang w:eastAsia="en-GB"/>
              </w:rPr>
              <w:t>setDataResource</w:t>
            </w:r>
            <w:proofErr w:type="spellEnd"/>
            <w:r w:rsidRPr="00E16D3D">
              <w:rPr>
                <w:rFonts w:ascii="Times New Roman" w:eastAsia="Times New Roman" w:hAnsi="Times New Roman" w:cs="Times New Roman"/>
                <w:b/>
                <w:bCs/>
                <w:sz w:val="24"/>
                <w:szCs w:val="24"/>
                <w:lang w:eastAsia="en-GB"/>
              </w:rPr>
              <w:t>​(byte[] </w:t>
            </w:r>
            <w:proofErr w:type="spellStart"/>
            <w:r w:rsidRPr="00E16D3D">
              <w:rPr>
                <w:rFonts w:ascii="Times New Roman" w:eastAsia="Times New Roman" w:hAnsi="Times New Roman" w:cs="Times New Roman"/>
                <w:b/>
                <w:bCs/>
                <w:sz w:val="24"/>
                <w:szCs w:val="24"/>
                <w:lang w:eastAsia="en-GB"/>
              </w:rPr>
              <w:t>dataResource</w:t>
            </w:r>
            <w:proofErr w:type="spellEnd"/>
            <w:r w:rsidRPr="00E16D3D">
              <w:rPr>
                <w:rFonts w:ascii="Times New Roman" w:eastAsia="Times New Roman" w:hAnsi="Times New Roman" w:cs="Times New Roman"/>
                <w:b/>
                <w:bCs/>
                <w:sz w:val="24"/>
                <w:szCs w:val="24"/>
                <w:lang w:eastAsia="en-GB"/>
              </w:rPr>
              <w:t>)</w:t>
            </w:r>
          </w:p>
        </w:tc>
        <w:tc>
          <w:tcPr>
            <w:tcW w:w="0" w:type="auto"/>
            <w:vAlign w:val="center"/>
            <w:hideMark/>
          </w:tcPr>
          <w:p w14:paraId="15CE4928" w14:textId="77777777" w:rsidR="00E16D3D" w:rsidRPr="00E16D3D" w:rsidRDefault="00E16D3D" w:rsidP="00E16D3D">
            <w:pPr>
              <w:spacing w:after="0" w:line="240" w:lineRule="auto"/>
              <w:rPr>
                <w:rFonts w:ascii="Times New Roman" w:eastAsia="Times New Roman" w:hAnsi="Times New Roman" w:cs="Times New Roman"/>
                <w:sz w:val="24"/>
                <w:szCs w:val="24"/>
                <w:lang w:eastAsia="en-GB"/>
              </w:rPr>
            </w:pPr>
            <w:r w:rsidRPr="00E16D3D">
              <w:rPr>
                <w:rFonts w:ascii="Times New Roman" w:eastAsia="Times New Roman" w:hAnsi="Times New Roman" w:cs="Times New Roman"/>
                <w:sz w:val="24"/>
                <w:szCs w:val="24"/>
                <w:lang w:eastAsia="en-GB"/>
              </w:rPr>
              <w:t> </w:t>
            </w:r>
          </w:p>
        </w:tc>
      </w:tr>
    </w:tbl>
    <w:p w14:paraId="0EA9B8BB" w14:textId="43F4AA12" w:rsidR="00E16D3D" w:rsidRPr="00776444" w:rsidRDefault="00E16D3D">
      <w:pPr>
        <w:rPr>
          <w:rFonts w:ascii="Times New Roman" w:hAnsi="Times New Roman" w:cs="Times New Roman"/>
          <w:sz w:val="24"/>
          <w:szCs w:val="24"/>
          <w:lang w:val="en-US"/>
        </w:rPr>
      </w:pPr>
    </w:p>
    <w:p w14:paraId="581A53CC" w14:textId="77777777" w:rsidR="00E16D3D" w:rsidRPr="00776444" w:rsidRDefault="00E16D3D" w:rsidP="00311CB1">
      <w:pPr>
        <w:pStyle w:val="Heading2"/>
      </w:pPr>
      <w:r w:rsidRPr="00776444">
        <w:t xml:space="preserve">Interface </w:t>
      </w:r>
      <w:proofErr w:type="spellStart"/>
      <w:r w:rsidRPr="00776444">
        <w:t>InformationPackage</w:t>
      </w:r>
      <w:proofErr w:type="spellEnd"/>
    </w:p>
    <w:p w14:paraId="050D91D4"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sz w:val="24"/>
          <w:szCs w:val="24"/>
        </w:rPr>
        <w:t xml:space="preserve">All </w:t>
      </w:r>
      <w:proofErr w:type="spellStart"/>
      <w:r w:rsidRPr="00776444">
        <w:rPr>
          <w:rFonts w:ascii="Times New Roman" w:hAnsi="Times New Roman" w:cs="Times New Roman"/>
          <w:sz w:val="24"/>
          <w:szCs w:val="24"/>
        </w:rPr>
        <w:t>Superinterfaces</w:t>
      </w:r>
      <w:proofErr w:type="spellEnd"/>
      <w:r w:rsidRPr="00776444">
        <w:rPr>
          <w:rFonts w:ascii="Times New Roman" w:hAnsi="Times New Roman" w:cs="Times New Roman"/>
          <w:sz w:val="24"/>
          <w:szCs w:val="24"/>
        </w:rPr>
        <w:t>:</w:t>
      </w:r>
    </w:p>
    <w:p w14:paraId="74A027E3" w14:textId="50F00210" w:rsidR="00E16D3D" w:rsidRPr="00776444" w:rsidRDefault="00E16D3D" w:rsidP="00E16D3D">
      <w:pPr>
        <w:ind w:left="720"/>
        <w:rPr>
          <w:rFonts w:ascii="Times New Roman" w:hAnsi="Times New Roman" w:cs="Times New Roman"/>
          <w:sz w:val="24"/>
          <w:szCs w:val="24"/>
        </w:rPr>
      </w:pPr>
      <w:proofErr w:type="spellStart"/>
      <w:r w:rsidRPr="00776444">
        <w:rPr>
          <w:rStyle w:val="HTMLCode"/>
          <w:rFonts w:ascii="Times New Roman" w:eastAsiaTheme="minorHAnsi" w:hAnsi="Times New Roman" w:cs="Times New Roman"/>
          <w:sz w:val="24"/>
          <w:szCs w:val="24"/>
        </w:rPr>
        <w:t>InformationObject</w:t>
      </w:r>
      <w:proofErr w:type="spellEnd"/>
    </w:p>
    <w:p w14:paraId="3F27204F"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sz w:val="24"/>
          <w:szCs w:val="24"/>
        </w:rPr>
        <w:t xml:space="preserve">All Known </w:t>
      </w:r>
      <w:proofErr w:type="spellStart"/>
      <w:r w:rsidRPr="00776444">
        <w:rPr>
          <w:rFonts w:ascii="Times New Roman" w:hAnsi="Times New Roman" w:cs="Times New Roman"/>
          <w:sz w:val="24"/>
          <w:szCs w:val="24"/>
        </w:rPr>
        <w:t>Subinterfaces</w:t>
      </w:r>
      <w:proofErr w:type="spellEnd"/>
      <w:r w:rsidRPr="00776444">
        <w:rPr>
          <w:rFonts w:ascii="Times New Roman" w:hAnsi="Times New Roman" w:cs="Times New Roman"/>
          <w:sz w:val="24"/>
          <w:szCs w:val="24"/>
        </w:rPr>
        <w:t>:</w:t>
      </w:r>
    </w:p>
    <w:p w14:paraId="5B0F3F74" w14:textId="1C44BF9E" w:rsidR="00E16D3D" w:rsidRPr="00776444" w:rsidRDefault="00E16D3D" w:rsidP="00E16D3D">
      <w:pPr>
        <w:ind w:left="720"/>
        <w:rPr>
          <w:rFonts w:ascii="Times New Roman" w:hAnsi="Times New Roman" w:cs="Times New Roman"/>
          <w:sz w:val="24"/>
          <w:szCs w:val="24"/>
        </w:rPr>
      </w:pPr>
      <w:proofErr w:type="spellStart"/>
      <w:r w:rsidRPr="00776444">
        <w:rPr>
          <w:rStyle w:val="HTMLCode"/>
          <w:rFonts w:ascii="Times New Roman" w:eastAsiaTheme="minorHAnsi" w:hAnsi="Times New Roman" w:cs="Times New Roman"/>
          <w:sz w:val="24"/>
          <w:szCs w:val="24"/>
        </w:rPr>
        <w:t>ArchivalInformationPackage</w:t>
      </w:r>
      <w:proofErr w:type="spellEnd"/>
      <w:r w:rsidRPr="00776444">
        <w:rPr>
          <w:rFonts w:ascii="Times New Roman"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DisseminationInformationPackage</w:t>
      </w:r>
      <w:proofErr w:type="spellEnd"/>
      <w:r w:rsidRPr="00776444">
        <w:rPr>
          <w:rFonts w:ascii="Times New Roman"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RepresentationInformationPackage</w:t>
      </w:r>
      <w:proofErr w:type="spellEnd"/>
      <w:r w:rsidRPr="00776444">
        <w:rPr>
          <w:rFonts w:ascii="Times New Roman"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SubmissionInformationPackage</w:t>
      </w:r>
      <w:proofErr w:type="spellEnd"/>
    </w:p>
    <w:p w14:paraId="73022D4A" w14:textId="77777777" w:rsidR="00E16D3D" w:rsidRPr="00776444" w:rsidRDefault="00391AC8" w:rsidP="00E16D3D">
      <w:pPr>
        <w:rPr>
          <w:rFonts w:ascii="Times New Roman" w:hAnsi="Times New Roman" w:cs="Times New Roman"/>
          <w:sz w:val="24"/>
          <w:szCs w:val="24"/>
        </w:rPr>
      </w:pPr>
      <w:r>
        <w:rPr>
          <w:rFonts w:ascii="Times New Roman" w:hAnsi="Times New Roman" w:cs="Times New Roman"/>
          <w:sz w:val="24"/>
          <w:szCs w:val="24"/>
        </w:rPr>
        <w:pict w14:anchorId="18E9B03A">
          <v:rect id="_x0000_i1029" style="width:0;height:1.5pt" o:hralign="center" o:hrstd="t" o:hr="t" fillcolor="#a0a0a0" stroked="f"/>
        </w:pict>
      </w:r>
    </w:p>
    <w:p w14:paraId="7E2C3023" w14:textId="5677F90E" w:rsidR="00E16D3D" w:rsidRPr="00776444" w:rsidRDefault="00E16D3D" w:rsidP="00763A74">
      <w:pPr>
        <w:pStyle w:val="Heading3"/>
      </w:pPr>
      <w:r w:rsidRPr="00776444">
        <w:t xml:space="preserve">public interface </w:t>
      </w:r>
      <w:proofErr w:type="spellStart"/>
      <w:r w:rsidRPr="00776444">
        <w:rPr>
          <w:rStyle w:val="type-name-label"/>
          <w:rFonts w:ascii="Times New Roman" w:hAnsi="Times New Roman" w:cs="Times New Roman"/>
        </w:rPr>
        <w:t>InformationPackage</w:t>
      </w:r>
      <w:proofErr w:type="spellEnd"/>
      <w:r w:rsidR="00763A74">
        <w:rPr>
          <w:rStyle w:val="type-name-label"/>
          <w:rFonts w:ascii="Times New Roman" w:hAnsi="Times New Roman" w:cs="Times New Roman"/>
        </w:rPr>
        <w:t xml:space="preserve"> </w:t>
      </w:r>
      <w:r w:rsidRPr="00776444">
        <w:t xml:space="preserve">extends </w:t>
      </w:r>
      <w:proofErr w:type="spellStart"/>
      <w:r w:rsidRPr="00776444">
        <w:t>InformationObject</w:t>
      </w:r>
      <w:proofErr w:type="spellEnd"/>
    </w:p>
    <w:p w14:paraId="003FA51B"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sz w:val="24"/>
          <w:szCs w:val="24"/>
        </w:rPr>
        <w:t xml:space="preserve">An OAIS Information Package is a container that contains two types of Information Objects, the Content Information and the Preservation Description Information (PDI); the Information Package can be associated with two other types of Information Objects, Packaging Information and Package Descriptions. </w:t>
      </w:r>
      <w:proofErr w:type="spellStart"/>
      <w:r w:rsidRPr="00776444">
        <w:rPr>
          <w:rFonts w:ascii="Times New Roman" w:hAnsi="Times New Roman" w:cs="Times New Roman"/>
          <w:sz w:val="24"/>
          <w:szCs w:val="24"/>
        </w:rPr>
        <w:t>InformationPackage</w:t>
      </w:r>
      <w:proofErr w:type="spellEnd"/>
      <w:r w:rsidRPr="00776444">
        <w:rPr>
          <w:rFonts w:ascii="Times New Roman" w:hAnsi="Times New Roman" w:cs="Times New Roman"/>
          <w:sz w:val="24"/>
          <w:szCs w:val="24"/>
        </w:rPr>
        <w:t xml:space="preserve"> implements the </w:t>
      </w:r>
      <w:proofErr w:type="spellStart"/>
      <w:r w:rsidRPr="00776444">
        <w:rPr>
          <w:rFonts w:ascii="Times New Roman" w:hAnsi="Times New Roman" w:cs="Times New Roman"/>
          <w:sz w:val="24"/>
          <w:szCs w:val="24"/>
        </w:rPr>
        <w:t>java.lang.Comparable</w:t>
      </w:r>
      <w:proofErr w:type="spellEnd"/>
      <w:r w:rsidRPr="00776444">
        <w:rPr>
          <w:rFonts w:ascii="Times New Roman" w:hAnsi="Times New Roman" w:cs="Times New Roman"/>
          <w:sz w:val="24"/>
          <w:szCs w:val="24"/>
        </w:rPr>
        <w:t xml:space="preserve"> interface which means that two </w:t>
      </w:r>
      <w:proofErr w:type="spellStart"/>
      <w:r w:rsidRPr="00776444">
        <w:rPr>
          <w:rFonts w:ascii="Times New Roman" w:hAnsi="Times New Roman" w:cs="Times New Roman"/>
          <w:sz w:val="24"/>
          <w:szCs w:val="24"/>
        </w:rPr>
        <w:t>InformationPackages</w:t>
      </w:r>
      <w:proofErr w:type="spellEnd"/>
      <w:r w:rsidRPr="00776444">
        <w:rPr>
          <w:rFonts w:ascii="Times New Roman" w:hAnsi="Times New Roman" w:cs="Times New Roman"/>
          <w:sz w:val="24"/>
          <w:szCs w:val="24"/>
        </w:rPr>
        <w:t xml:space="preserve"> may be compared and, where possible, the output from </w:t>
      </w:r>
      <w:proofErr w:type="spellStart"/>
      <w:r w:rsidRPr="00776444">
        <w:rPr>
          <w:rFonts w:ascii="Times New Roman" w:hAnsi="Times New Roman" w:cs="Times New Roman"/>
          <w:sz w:val="24"/>
          <w:szCs w:val="24"/>
        </w:rPr>
        <w:t>compareTo</w:t>
      </w:r>
      <w:proofErr w:type="spellEnd"/>
      <w:r w:rsidRPr="00776444">
        <w:rPr>
          <w:rFonts w:ascii="Times New Roman" w:hAnsi="Times New Roman" w:cs="Times New Roman"/>
          <w:sz w:val="24"/>
          <w:szCs w:val="24"/>
        </w:rPr>
        <w:t>() will show whether one is a later version of the other.</w:t>
      </w:r>
    </w:p>
    <w:p w14:paraId="24ADAFFD" w14:textId="77777777" w:rsidR="00E16D3D" w:rsidRPr="00776444" w:rsidRDefault="00E16D3D" w:rsidP="00311CB1">
      <w:pPr>
        <w:pStyle w:val="Heading3"/>
      </w:pPr>
      <w:r w:rsidRPr="00776444">
        <w:t>Method Summary</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2"/>
        <w:gridCol w:w="3432"/>
        <w:gridCol w:w="3342"/>
      </w:tblGrid>
      <w:tr w:rsidR="00E16D3D" w:rsidRPr="00776444" w14:paraId="13FAA6D4" w14:textId="77777777" w:rsidTr="00311CB1">
        <w:trPr>
          <w:tblHeader/>
          <w:tblCellSpacing w:w="15" w:type="dxa"/>
        </w:trPr>
        <w:tc>
          <w:tcPr>
            <w:tcW w:w="0" w:type="auto"/>
            <w:vAlign w:val="center"/>
            <w:hideMark/>
          </w:tcPr>
          <w:p w14:paraId="364532B6" w14:textId="77777777" w:rsidR="00E16D3D" w:rsidRPr="00776444" w:rsidRDefault="00E16D3D">
            <w:pPr>
              <w:jc w:val="center"/>
              <w:rPr>
                <w:rFonts w:ascii="Times New Roman" w:hAnsi="Times New Roman" w:cs="Times New Roman"/>
                <w:b/>
                <w:bCs/>
                <w:sz w:val="24"/>
                <w:szCs w:val="24"/>
              </w:rPr>
            </w:pPr>
            <w:r w:rsidRPr="00776444">
              <w:rPr>
                <w:rFonts w:ascii="Times New Roman" w:hAnsi="Times New Roman" w:cs="Times New Roman"/>
                <w:b/>
                <w:bCs/>
                <w:sz w:val="24"/>
                <w:szCs w:val="24"/>
              </w:rPr>
              <w:t>Modifier and Type</w:t>
            </w:r>
          </w:p>
        </w:tc>
        <w:tc>
          <w:tcPr>
            <w:tcW w:w="0" w:type="auto"/>
            <w:vAlign w:val="center"/>
            <w:hideMark/>
          </w:tcPr>
          <w:p w14:paraId="17B74204" w14:textId="77777777" w:rsidR="00E16D3D" w:rsidRPr="00776444" w:rsidRDefault="00E16D3D">
            <w:pPr>
              <w:jc w:val="center"/>
              <w:rPr>
                <w:rFonts w:ascii="Times New Roman" w:hAnsi="Times New Roman" w:cs="Times New Roman"/>
                <w:b/>
                <w:bCs/>
                <w:sz w:val="24"/>
                <w:szCs w:val="24"/>
              </w:rPr>
            </w:pPr>
            <w:r w:rsidRPr="00776444">
              <w:rPr>
                <w:rFonts w:ascii="Times New Roman" w:hAnsi="Times New Roman" w:cs="Times New Roman"/>
                <w:b/>
                <w:bCs/>
                <w:sz w:val="24"/>
                <w:szCs w:val="24"/>
              </w:rPr>
              <w:t>Method</w:t>
            </w:r>
          </w:p>
        </w:tc>
        <w:tc>
          <w:tcPr>
            <w:tcW w:w="0" w:type="auto"/>
            <w:vAlign w:val="center"/>
            <w:hideMark/>
          </w:tcPr>
          <w:p w14:paraId="6C6C5B62" w14:textId="77777777" w:rsidR="00E16D3D" w:rsidRPr="00776444" w:rsidRDefault="00E16D3D">
            <w:pPr>
              <w:jc w:val="center"/>
              <w:rPr>
                <w:rFonts w:ascii="Times New Roman" w:hAnsi="Times New Roman" w:cs="Times New Roman"/>
                <w:b/>
                <w:bCs/>
                <w:sz w:val="24"/>
                <w:szCs w:val="24"/>
              </w:rPr>
            </w:pPr>
            <w:r w:rsidRPr="00776444">
              <w:rPr>
                <w:rFonts w:ascii="Times New Roman" w:hAnsi="Times New Roman" w:cs="Times New Roman"/>
                <w:b/>
                <w:bCs/>
                <w:sz w:val="24"/>
                <w:szCs w:val="24"/>
              </w:rPr>
              <w:t>Description</w:t>
            </w:r>
          </w:p>
        </w:tc>
      </w:tr>
      <w:tr w:rsidR="00E16D3D" w:rsidRPr="00776444" w14:paraId="1DCE1101" w14:textId="77777777" w:rsidTr="00311CB1">
        <w:trPr>
          <w:tblCellSpacing w:w="15" w:type="dxa"/>
        </w:trPr>
        <w:tc>
          <w:tcPr>
            <w:tcW w:w="0" w:type="auto"/>
            <w:vAlign w:val="center"/>
            <w:hideMark/>
          </w:tcPr>
          <w:p w14:paraId="11DEDFF8" w14:textId="155272C1" w:rsidR="00E16D3D" w:rsidRPr="00776444" w:rsidRDefault="00E16D3D">
            <w:pPr>
              <w:rPr>
                <w:rFonts w:ascii="Times New Roman" w:hAnsi="Times New Roman" w:cs="Times New Roman"/>
                <w:sz w:val="24"/>
                <w:szCs w:val="24"/>
              </w:rPr>
            </w:pPr>
            <w:proofErr w:type="spellStart"/>
            <w:r w:rsidRPr="00776444">
              <w:rPr>
                <w:rStyle w:val="HTMLCode"/>
                <w:rFonts w:ascii="Times New Roman" w:eastAsiaTheme="minorHAnsi" w:hAnsi="Times New Roman" w:cs="Times New Roman"/>
                <w:sz w:val="24"/>
                <w:szCs w:val="24"/>
              </w:rPr>
              <w:t>InformationObject</w:t>
            </w:r>
            <w:proofErr w:type="spellEnd"/>
          </w:p>
        </w:tc>
        <w:tc>
          <w:tcPr>
            <w:tcW w:w="0" w:type="auto"/>
            <w:vAlign w:val="center"/>
            <w:hideMark/>
          </w:tcPr>
          <w:p w14:paraId="2E42F57A" w14:textId="6C00B6B7" w:rsidR="00E16D3D" w:rsidRPr="00391AC8" w:rsidRDefault="00E16D3D" w:rsidP="00391AC8">
            <w:pPr>
              <w:rPr>
                <w:rFonts w:ascii="Times New Roman" w:hAnsi="Times New Roman" w:cs="Times New Roman"/>
                <w:sz w:val="24"/>
                <w:szCs w:val="24"/>
              </w:rPr>
            </w:pPr>
            <w:proofErr w:type="spellStart"/>
            <w:r w:rsidRPr="00391AC8">
              <w:rPr>
                <w:rStyle w:val="member-name-link"/>
                <w:rFonts w:ascii="Times New Roman" w:hAnsi="Times New Roman" w:cs="Times New Roman"/>
                <w:sz w:val="24"/>
                <w:szCs w:val="24"/>
              </w:rPr>
              <w:t>getInformationObject</w:t>
            </w:r>
            <w:proofErr w:type="spellEnd"/>
            <w:r w:rsidRPr="00391AC8">
              <w:rPr>
                <w:rStyle w:val="HTMLCode"/>
                <w:rFonts w:ascii="Times New Roman" w:eastAsiaTheme="minorHAnsi" w:hAnsi="Times New Roman" w:cs="Times New Roman"/>
                <w:sz w:val="24"/>
                <w:szCs w:val="24"/>
              </w:rPr>
              <w:t>()</w:t>
            </w:r>
          </w:p>
        </w:tc>
        <w:tc>
          <w:tcPr>
            <w:tcW w:w="0" w:type="auto"/>
            <w:vAlign w:val="center"/>
            <w:hideMark/>
          </w:tcPr>
          <w:p w14:paraId="59D00EA1"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sz w:val="24"/>
                <w:szCs w:val="24"/>
              </w:rPr>
              <w:t xml:space="preserve">This gets the </w:t>
            </w:r>
            <w:proofErr w:type="spellStart"/>
            <w:r w:rsidRPr="00776444">
              <w:rPr>
                <w:rFonts w:ascii="Times New Roman" w:hAnsi="Times New Roman" w:cs="Times New Roman"/>
                <w:sz w:val="24"/>
                <w:szCs w:val="24"/>
              </w:rPr>
              <w:t>InformationObject</w:t>
            </w:r>
            <w:proofErr w:type="spellEnd"/>
            <w:r w:rsidRPr="00776444">
              <w:rPr>
                <w:rFonts w:ascii="Times New Roman" w:hAnsi="Times New Roman" w:cs="Times New Roman"/>
                <w:sz w:val="24"/>
                <w:szCs w:val="24"/>
              </w:rPr>
              <w:t xml:space="preserve"> in the package.</w:t>
            </w:r>
          </w:p>
        </w:tc>
      </w:tr>
      <w:tr w:rsidR="00E16D3D" w:rsidRPr="00776444" w14:paraId="2E490199" w14:textId="77777777" w:rsidTr="00311CB1">
        <w:trPr>
          <w:tblCellSpacing w:w="15" w:type="dxa"/>
        </w:trPr>
        <w:tc>
          <w:tcPr>
            <w:tcW w:w="0" w:type="auto"/>
            <w:vAlign w:val="center"/>
            <w:hideMark/>
          </w:tcPr>
          <w:p w14:paraId="056F1707" w14:textId="1D545849" w:rsidR="00E16D3D" w:rsidRPr="00776444" w:rsidRDefault="00E16D3D">
            <w:pPr>
              <w:rPr>
                <w:rFonts w:ascii="Times New Roman" w:hAnsi="Times New Roman" w:cs="Times New Roman"/>
                <w:sz w:val="24"/>
                <w:szCs w:val="24"/>
              </w:rPr>
            </w:pPr>
            <w:proofErr w:type="spellStart"/>
            <w:r w:rsidRPr="00776444">
              <w:rPr>
                <w:rStyle w:val="HTMLCode"/>
                <w:rFonts w:ascii="Times New Roman" w:eastAsiaTheme="minorHAnsi" w:hAnsi="Times New Roman" w:cs="Times New Roman"/>
                <w:sz w:val="24"/>
                <w:szCs w:val="24"/>
              </w:rPr>
              <w:lastRenderedPageBreak/>
              <w:t>PackageDescription</w:t>
            </w:r>
            <w:proofErr w:type="spellEnd"/>
          </w:p>
        </w:tc>
        <w:tc>
          <w:tcPr>
            <w:tcW w:w="0" w:type="auto"/>
            <w:vAlign w:val="center"/>
            <w:hideMark/>
          </w:tcPr>
          <w:p w14:paraId="11D31BD9" w14:textId="61C0EB22" w:rsidR="00E16D3D" w:rsidRPr="00391AC8" w:rsidRDefault="00E16D3D" w:rsidP="00391AC8">
            <w:pPr>
              <w:rPr>
                <w:rFonts w:ascii="Times New Roman" w:hAnsi="Times New Roman" w:cs="Times New Roman"/>
                <w:sz w:val="24"/>
                <w:szCs w:val="24"/>
              </w:rPr>
            </w:pPr>
            <w:proofErr w:type="spellStart"/>
            <w:r w:rsidRPr="00391AC8">
              <w:rPr>
                <w:rStyle w:val="member-name-link"/>
                <w:rFonts w:ascii="Times New Roman" w:hAnsi="Times New Roman" w:cs="Times New Roman"/>
                <w:sz w:val="24"/>
                <w:szCs w:val="24"/>
              </w:rPr>
              <w:t>getPackageDescription</w:t>
            </w:r>
            <w:proofErr w:type="spellEnd"/>
            <w:r w:rsidRPr="00391AC8">
              <w:rPr>
                <w:rStyle w:val="HTMLCode"/>
                <w:rFonts w:ascii="Times New Roman" w:eastAsiaTheme="minorHAnsi" w:hAnsi="Times New Roman" w:cs="Times New Roman"/>
                <w:sz w:val="24"/>
                <w:szCs w:val="24"/>
              </w:rPr>
              <w:t>()</w:t>
            </w:r>
          </w:p>
        </w:tc>
        <w:tc>
          <w:tcPr>
            <w:tcW w:w="0" w:type="auto"/>
            <w:vAlign w:val="center"/>
            <w:hideMark/>
          </w:tcPr>
          <w:p w14:paraId="6ADFFF10"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sz w:val="24"/>
                <w:szCs w:val="24"/>
              </w:rPr>
              <w:t>This gets the description of the package.</w:t>
            </w:r>
          </w:p>
        </w:tc>
      </w:tr>
      <w:tr w:rsidR="00E16D3D" w:rsidRPr="00776444" w14:paraId="3EE1FD6F" w14:textId="77777777" w:rsidTr="00311CB1">
        <w:trPr>
          <w:tblCellSpacing w:w="15" w:type="dxa"/>
        </w:trPr>
        <w:tc>
          <w:tcPr>
            <w:tcW w:w="0" w:type="auto"/>
            <w:vAlign w:val="center"/>
            <w:hideMark/>
          </w:tcPr>
          <w:p w14:paraId="41CF1CEE" w14:textId="59264F51" w:rsidR="00E16D3D" w:rsidRPr="00776444" w:rsidRDefault="00E16D3D">
            <w:pPr>
              <w:rPr>
                <w:rFonts w:ascii="Times New Roman" w:hAnsi="Times New Roman" w:cs="Times New Roman"/>
                <w:sz w:val="24"/>
                <w:szCs w:val="24"/>
              </w:rPr>
            </w:pPr>
            <w:proofErr w:type="spellStart"/>
            <w:r w:rsidRPr="00776444">
              <w:rPr>
                <w:rStyle w:val="HTMLCode"/>
                <w:rFonts w:ascii="Times New Roman" w:eastAsiaTheme="minorHAnsi" w:hAnsi="Times New Roman" w:cs="Times New Roman"/>
                <w:sz w:val="24"/>
                <w:szCs w:val="24"/>
              </w:rPr>
              <w:t>PackagingInformation</w:t>
            </w:r>
            <w:proofErr w:type="spellEnd"/>
          </w:p>
        </w:tc>
        <w:tc>
          <w:tcPr>
            <w:tcW w:w="0" w:type="auto"/>
            <w:vAlign w:val="center"/>
            <w:hideMark/>
          </w:tcPr>
          <w:p w14:paraId="4195A1D7" w14:textId="216CABDD" w:rsidR="00E16D3D" w:rsidRPr="00391AC8" w:rsidRDefault="00E16D3D" w:rsidP="00391AC8">
            <w:pPr>
              <w:rPr>
                <w:rFonts w:ascii="Times New Roman" w:hAnsi="Times New Roman" w:cs="Times New Roman"/>
                <w:sz w:val="24"/>
                <w:szCs w:val="24"/>
              </w:rPr>
            </w:pPr>
            <w:proofErr w:type="spellStart"/>
            <w:r w:rsidRPr="00391AC8">
              <w:rPr>
                <w:rStyle w:val="member-name-link"/>
                <w:rFonts w:ascii="Times New Roman" w:hAnsi="Times New Roman" w:cs="Times New Roman"/>
                <w:sz w:val="24"/>
                <w:szCs w:val="24"/>
              </w:rPr>
              <w:t>getPackagingInformation</w:t>
            </w:r>
            <w:proofErr w:type="spellEnd"/>
            <w:r w:rsidRPr="00391AC8">
              <w:rPr>
                <w:rStyle w:val="HTMLCode"/>
                <w:rFonts w:ascii="Times New Roman" w:eastAsiaTheme="minorHAnsi" w:hAnsi="Times New Roman" w:cs="Times New Roman"/>
                <w:sz w:val="24"/>
                <w:szCs w:val="24"/>
              </w:rPr>
              <w:t>()</w:t>
            </w:r>
          </w:p>
        </w:tc>
        <w:tc>
          <w:tcPr>
            <w:tcW w:w="0" w:type="auto"/>
            <w:vAlign w:val="center"/>
            <w:hideMark/>
          </w:tcPr>
          <w:p w14:paraId="246E849B"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sz w:val="24"/>
                <w:szCs w:val="24"/>
              </w:rPr>
              <w:t>This gets the packaging information of the package.</w:t>
            </w:r>
          </w:p>
        </w:tc>
      </w:tr>
      <w:tr w:rsidR="00E16D3D" w:rsidRPr="00776444" w14:paraId="5C11B1B2" w14:textId="77777777" w:rsidTr="00311CB1">
        <w:trPr>
          <w:tblCellSpacing w:w="15" w:type="dxa"/>
        </w:trPr>
        <w:tc>
          <w:tcPr>
            <w:tcW w:w="0" w:type="auto"/>
            <w:vAlign w:val="center"/>
            <w:hideMark/>
          </w:tcPr>
          <w:p w14:paraId="66E211A3" w14:textId="77777777" w:rsidR="00763A74" w:rsidRDefault="00E16D3D">
            <w:pPr>
              <w:rPr>
                <w:rStyle w:val="HTMLCode"/>
                <w:rFonts w:ascii="Times New Roman" w:eastAsiaTheme="minorHAnsi" w:hAnsi="Times New Roman" w:cs="Times New Roman"/>
                <w:sz w:val="24"/>
                <w:szCs w:val="24"/>
              </w:rPr>
            </w:pPr>
            <w:r w:rsidRPr="00776444">
              <w:rPr>
                <w:rStyle w:val="HTMLCode"/>
                <w:rFonts w:ascii="Times New Roman" w:eastAsiaTheme="minorHAnsi" w:hAnsi="Times New Roman" w:cs="Times New Roman"/>
                <w:sz w:val="24"/>
                <w:szCs w:val="24"/>
              </w:rPr>
              <w:t>Preservation</w:t>
            </w:r>
          </w:p>
          <w:p w14:paraId="5F9A12F3" w14:textId="77777777" w:rsidR="00763A74" w:rsidRDefault="00E16D3D">
            <w:pPr>
              <w:rPr>
                <w:rStyle w:val="HTMLCode"/>
                <w:rFonts w:ascii="Times New Roman" w:eastAsiaTheme="minorHAnsi" w:hAnsi="Times New Roman" w:cs="Times New Roman"/>
                <w:sz w:val="24"/>
                <w:szCs w:val="24"/>
              </w:rPr>
            </w:pPr>
            <w:r w:rsidRPr="00776444">
              <w:rPr>
                <w:rStyle w:val="HTMLCode"/>
                <w:rFonts w:ascii="Times New Roman" w:eastAsiaTheme="minorHAnsi" w:hAnsi="Times New Roman" w:cs="Times New Roman"/>
                <w:sz w:val="24"/>
                <w:szCs w:val="24"/>
              </w:rPr>
              <w:t>Description</w:t>
            </w:r>
          </w:p>
          <w:p w14:paraId="7EC45DF7" w14:textId="09CB842B" w:rsidR="00E16D3D" w:rsidRPr="00776444" w:rsidRDefault="00E16D3D">
            <w:pPr>
              <w:rPr>
                <w:rFonts w:ascii="Times New Roman" w:hAnsi="Times New Roman" w:cs="Times New Roman"/>
                <w:sz w:val="24"/>
                <w:szCs w:val="24"/>
              </w:rPr>
            </w:pPr>
            <w:r w:rsidRPr="00776444">
              <w:rPr>
                <w:rStyle w:val="HTMLCode"/>
                <w:rFonts w:ascii="Times New Roman" w:eastAsiaTheme="minorHAnsi" w:hAnsi="Times New Roman" w:cs="Times New Roman"/>
                <w:sz w:val="24"/>
                <w:szCs w:val="24"/>
              </w:rPr>
              <w:t>Information</w:t>
            </w:r>
          </w:p>
        </w:tc>
        <w:tc>
          <w:tcPr>
            <w:tcW w:w="0" w:type="auto"/>
            <w:vAlign w:val="center"/>
            <w:hideMark/>
          </w:tcPr>
          <w:p w14:paraId="4E55DA58" w14:textId="2425AAA6" w:rsidR="00E16D3D" w:rsidRPr="00391AC8" w:rsidRDefault="00E16D3D" w:rsidP="00391AC8">
            <w:pPr>
              <w:rPr>
                <w:rFonts w:ascii="Times New Roman" w:hAnsi="Times New Roman" w:cs="Times New Roman"/>
                <w:sz w:val="24"/>
                <w:szCs w:val="24"/>
              </w:rPr>
            </w:pPr>
            <w:proofErr w:type="spellStart"/>
            <w:r w:rsidRPr="00391AC8">
              <w:rPr>
                <w:rStyle w:val="member-name-link"/>
                <w:rFonts w:ascii="Times New Roman" w:hAnsi="Times New Roman" w:cs="Times New Roman"/>
                <w:sz w:val="24"/>
                <w:szCs w:val="24"/>
              </w:rPr>
              <w:t>getPDI</w:t>
            </w:r>
            <w:proofErr w:type="spellEnd"/>
            <w:r w:rsidRPr="00391AC8">
              <w:rPr>
                <w:rStyle w:val="HTMLCode"/>
                <w:rFonts w:ascii="Times New Roman" w:eastAsiaTheme="minorHAnsi" w:hAnsi="Times New Roman" w:cs="Times New Roman"/>
                <w:sz w:val="24"/>
                <w:szCs w:val="24"/>
              </w:rPr>
              <w:t>()</w:t>
            </w:r>
          </w:p>
        </w:tc>
        <w:tc>
          <w:tcPr>
            <w:tcW w:w="0" w:type="auto"/>
            <w:vAlign w:val="center"/>
            <w:hideMark/>
          </w:tcPr>
          <w:p w14:paraId="4EA6477F"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sz w:val="24"/>
                <w:szCs w:val="24"/>
              </w:rPr>
              <w:t>This gets the PDI in the package.</w:t>
            </w:r>
          </w:p>
        </w:tc>
      </w:tr>
      <w:tr w:rsidR="00E16D3D" w:rsidRPr="00776444" w14:paraId="15301D0D" w14:textId="77777777" w:rsidTr="00311CB1">
        <w:trPr>
          <w:tblCellSpacing w:w="15" w:type="dxa"/>
        </w:trPr>
        <w:tc>
          <w:tcPr>
            <w:tcW w:w="0" w:type="auto"/>
            <w:vAlign w:val="center"/>
            <w:hideMark/>
          </w:tcPr>
          <w:p w14:paraId="2DDADC59" w14:textId="679E1903" w:rsidR="00E16D3D" w:rsidRPr="00776444" w:rsidRDefault="00E16D3D">
            <w:pPr>
              <w:rPr>
                <w:rFonts w:ascii="Times New Roman" w:hAnsi="Times New Roman" w:cs="Times New Roman"/>
                <w:sz w:val="24"/>
                <w:szCs w:val="24"/>
              </w:rPr>
            </w:pPr>
            <w:r w:rsidRPr="00776444">
              <w:rPr>
                <w:rStyle w:val="HTMLCode"/>
                <w:rFonts w:ascii="Times New Roman" w:eastAsiaTheme="minorHAnsi" w:hAnsi="Times New Roman" w:cs="Times New Roman"/>
                <w:sz w:val="24"/>
                <w:szCs w:val="24"/>
              </w:rPr>
              <w:t>Version</w:t>
            </w:r>
          </w:p>
        </w:tc>
        <w:tc>
          <w:tcPr>
            <w:tcW w:w="0" w:type="auto"/>
            <w:vAlign w:val="center"/>
            <w:hideMark/>
          </w:tcPr>
          <w:p w14:paraId="4043FE46" w14:textId="15D60ADD" w:rsidR="00E16D3D" w:rsidRPr="00391AC8" w:rsidRDefault="00E16D3D" w:rsidP="00391AC8">
            <w:pPr>
              <w:rPr>
                <w:rFonts w:ascii="Times New Roman" w:hAnsi="Times New Roman" w:cs="Times New Roman"/>
                <w:sz w:val="24"/>
                <w:szCs w:val="24"/>
              </w:rPr>
            </w:pPr>
            <w:proofErr w:type="spellStart"/>
            <w:r w:rsidRPr="00391AC8">
              <w:rPr>
                <w:rStyle w:val="member-name-link"/>
                <w:rFonts w:ascii="Times New Roman" w:hAnsi="Times New Roman" w:cs="Times New Roman"/>
                <w:sz w:val="24"/>
                <w:szCs w:val="24"/>
              </w:rPr>
              <w:t>getVersion</w:t>
            </w:r>
            <w:proofErr w:type="spellEnd"/>
            <w:r w:rsidRPr="00391AC8">
              <w:rPr>
                <w:rStyle w:val="HTMLCode"/>
                <w:rFonts w:ascii="Times New Roman" w:eastAsiaTheme="minorHAnsi" w:hAnsi="Times New Roman" w:cs="Times New Roman"/>
                <w:sz w:val="24"/>
                <w:szCs w:val="24"/>
              </w:rPr>
              <w:t>()</w:t>
            </w:r>
          </w:p>
        </w:tc>
        <w:tc>
          <w:tcPr>
            <w:tcW w:w="0" w:type="auto"/>
            <w:vAlign w:val="center"/>
            <w:hideMark/>
          </w:tcPr>
          <w:p w14:paraId="0B7EA943"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sz w:val="24"/>
                <w:szCs w:val="24"/>
              </w:rPr>
              <w:t>An opaque object which may be used by the Comparable interface</w:t>
            </w:r>
          </w:p>
        </w:tc>
      </w:tr>
      <w:tr w:rsidR="00E16D3D" w:rsidRPr="00776444" w14:paraId="26E20AEA" w14:textId="77777777" w:rsidTr="00311CB1">
        <w:trPr>
          <w:tblCellSpacing w:w="15" w:type="dxa"/>
        </w:trPr>
        <w:tc>
          <w:tcPr>
            <w:tcW w:w="0" w:type="auto"/>
            <w:vAlign w:val="center"/>
            <w:hideMark/>
          </w:tcPr>
          <w:p w14:paraId="71D7278E" w14:textId="77777777" w:rsidR="00E16D3D" w:rsidRPr="00776444" w:rsidRDefault="00E16D3D">
            <w:pPr>
              <w:rPr>
                <w:rFonts w:ascii="Times New Roman" w:hAnsi="Times New Roman" w:cs="Times New Roman"/>
                <w:sz w:val="24"/>
                <w:szCs w:val="24"/>
              </w:rPr>
            </w:pPr>
            <w:r w:rsidRPr="00776444">
              <w:rPr>
                <w:rStyle w:val="HTMLCode"/>
                <w:rFonts w:ascii="Times New Roman" w:eastAsiaTheme="minorHAnsi" w:hAnsi="Times New Roman" w:cs="Times New Roman"/>
                <w:sz w:val="24"/>
                <w:szCs w:val="24"/>
              </w:rPr>
              <w:t>void</w:t>
            </w:r>
          </w:p>
        </w:tc>
        <w:tc>
          <w:tcPr>
            <w:tcW w:w="0" w:type="auto"/>
            <w:vAlign w:val="center"/>
            <w:hideMark/>
          </w:tcPr>
          <w:p w14:paraId="66155663" w14:textId="0E2975EA" w:rsidR="00E16D3D" w:rsidRPr="00391AC8" w:rsidRDefault="00E16D3D" w:rsidP="00391AC8">
            <w:pPr>
              <w:rPr>
                <w:rFonts w:ascii="Times New Roman" w:hAnsi="Times New Roman" w:cs="Times New Roman"/>
                <w:sz w:val="24"/>
                <w:szCs w:val="24"/>
              </w:rPr>
            </w:pPr>
            <w:proofErr w:type="spellStart"/>
            <w:r w:rsidRPr="00391AC8">
              <w:rPr>
                <w:rStyle w:val="member-name-link"/>
                <w:rFonts w:ascii="Times New Roman" w:hAnsi="Times New Roman" w:cs="Times New Roman"/>
                <w:sz w:val="24"/>
                <w:szCs w:val="24"/>
              </w:rPr>
              <w:t>setInformationObject</w:t>
            </w:r>
            <w:proofErr w:type="spellEnd"/>
            <w:r w:rsidRPr="00391AC8">
              <w:rPr>
                <w:rStyle w:val="HTMLCode"/>
                <w:rFonts w:ascii="Times New Roman" w:eastAsiaTheme="minorHAnsi" w:hAnsi="Times New Roman" w:cs="Times New Roman"/>
                <w:sz w:val="24"/>
                <w:szCs w:val="24"/>
              </w:rPr>
              <w:t>​(</w:t>
            </w:r>
            <w:proofErr w:type="spellStart"/>
            <w:r w:rsidRPr="00391AC8">
              <w:rPr>
                <w:rStyle w:val="HTMLCode"/>
                <w:rFonts w:ascii="Times New Roman" w:eastAsiaTheme="minorHAnsi" w:hAnsi="Times New Roman" w:cs="Times New Roman"/>
                <w:sz w:val="24"/>
                <w:szCs w:val="24"/>
              </w:rPr>
              <w:t>InformationObject</w:t>
            </w:r>
            <w:proofErr w:type="spellEnd"/>
            <w:r w:rsidRPr="00391AC8">
              <w:rPr>
                <w:rStyle w:val="HTMLCode"/>
                <w:rFonts w:ascii="Times New Roman" w:eastAsiaTheme="minorHAnsi" w:hAnsi="Times New Roman" w:cs="Times New Roman"/>
                <w:sz w:val="24"/>
                <w:szCs w:val="24"/>
              </w:rPr>
              <w:t> ci)</w:t>
            </w:r>
          </w:p>
        </w:tc>
        <w:tc>
          <w:tcPr>
            <w:tcW w:w="0" w:type="auto"/>
            <w:vAlign w:val="center"/>
            <w:hideMark/>
          </w:tcPr>
          <w:p w14:paraId="5BA01211"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sz w:val="24"/>
                <w:szCs w:val="24"/>
              </w:rPr>
              <w:t xml:space="preserve">Set the </w:t>
            </w:r>
            <w:proofErr w:type="spellStart"/>
            <w:r w:rsidRPr="00776444">
              <w:rPr>
                <w:rFonts w:ascii="Times New Roman" w:hAnsi="Times New Roman" w:cs="Times New Roman"/>
                <w:sz w:val="24"/>
                <w:szCs w:val="24"/>
              </w:rPr>
              <w:t>InformationObject</w:t>
            </w:r>
            <w:proofErr w:type="spellEnd"/>
            <w:r w:rsidRPr="00776444">
              <w:rPr>
                <w:rFonts w:ascii="Times New Roman" w:hAnsi="Times New Roman" w:cs="Times New Roman"/>
                <w:sz w:val="24"/>
                <w:szCs w:val="24"/>
              </w:rPr>
              <w:t xml:space="preserve"> for the package</w:t>
            </w:r>
          </w:p>
        </w:tc>
      </w:tr>
      <w:tr w:rsidR="00E16D3D" w:rsidRPr="00776444" w14:paraId="7468E381" w14:textId="77777777" w:rsidTr="00311CB1">
        <w:trPr>
          <w:tblCellSpacing w:w="15" w:type="dxa"/>
        </w:trPr>
        <w:tc>
          <w:tcPr>
            <w:tcW w:w="0" w:type="auto"/>
            <w:vAlign w:val="center"/>
            <w:hideMark/>
          </w:tcPr>
          <w:p w14:paraId="48C98CB2" w14:textId="77777777" w:rsidR="00E16D3D" w:rsidRPr="00776444" w:rsidRDefault="00E16D3D">
            <w:pPr>
              <w:rPr>
                <w:rFonts w:ascii="Times New Roman" w:hAnsi="Times New Roman" w:cs="Times New Roman"/>
                <w:sz w:val="24"/>
                <w:szCs w:val="24"/>
              </w:rPr>
            </w:pPr>
            <w:r w:rsidRPr="00776444">
              <w:rPr>
                <w:rStyle w:val="HTMLCode"/>
                <w:rFonts w:ascii="Times New Roman" w:eastAsiaTheme="minorHAnsi" w:hAnsi="Times New Roman" w:cs="Times New Roman"/>
                <w:sz w:val="24"/>
                <w:szCs w:val="24"/>
              </w:rPr>
              <w:t>void</w:t>
            </w:r>
          </w:p>
        </w:tc>
        <w:tc>
          <w:tcPr>
            <w:tcW w:w="0" w:type="auto"/>
            <w:vAlign w:val="center"/>
            <w:hideMark/>
          </w:tcPr>
          <w:p w14:paraId="772772C2" w14:textId="516954B4" w:rsidR="00E16D3D" w:rsidRPr="00391AC8" w:rsidRDefault="00E16D3D" w:rsidP="00391AC8">
            <w:pPr>
              <w:rPr>
                <w:rFonts w:ascii="Times New Roman" w:hAnsi="Times New Roman" w:cs="Times New Roman"/>
                <w:sz w:val="24"/>
                <w:szCs w:val="24"/>
              </w:rPr>
            </w:pPr>
            <w:proofErr w:type="spellStart"/>
            <w:r w:rsidRPr="00391AC8">
              <w:rPr>
                <w:rStyle w:val="member-name-link"/>
                <w:rFonts w:ascii="Times New Roman" w:hAnsi="Times New Roman" w:cs="Times New Roman"/>
                <w:sz w:val="24"/>
                <w:szCs w:val="24"/>
              </w:rPr>
              <w:t>setPackageDescription</w:t>
            </w:r>
            <w:proofErr w:type="spellEnd"/>
            <w:r w:rsidRPr="00391AC8">
              <w:rPr>
                <w:rStyle w:val="HTMLCode"/>
                <w:rFonts w:ascii="Times New Roman" w:eastAsiaTheme="minorHAnsi" w:hAnsi="Times New Roman" w:cs="Times New Roman"/>
                <w:sz w:val="24"/>
                <w:szCs w:val="24"/>
              </w:rPr>
              <w:t>​(</w:t>
            </w:r>
            <w:proofErr w:type="spellStart"/>
            <w:r w:rsidRPr="00391AC8">
              <w:rPr>
                <w:rStyle w:val="HTMLCode"/>
                <w:rFonts w:ascii="Times New Roman" w:eastAsiaTheme="minorHAnsi" w:hAnsi="Times New Roman" w:cs="Times New Roman"/>
                <w:sz w:val="24"/>
                <w:szCs w:val="24"/>
              </w:rPr>
              <w:t>PackageDescription</w:t>
            </w:r>
            <w:proofErr w:type="spellEnd"/>
            <w:r w:rsidRPr="00391AC8">
              <w:rPr>
                <w:rStyle w:val="HTMLCode"/>
                <w:rFonts w:ascii="Times New Roman" w:eastAsiaTheme="minorHAnsi" w:hAnsi="Times New Roman" w:cs="Times New Roman"/>
                <w:sz w:val="24"/>
                <w:szCs w:val="24"/>
              </w:rPr>
              <w:t> </w:t>
            </w:r>
            <w:proofErr w:type="spellStart"/>
            <w:r w:rsidRPr="00391AC8">
              <w:rPr>
                <w:rStyle w:val="HTMLCode"/>
                <w:rFonts w:ascii="Times New Roman" w:eastAsiaTheme="minorHAnsi" w:hAnsi="Times New Roman" w:cs="Times New Roman"/>
                <w:sz w:val="24"/>
                <w:szCs w:val="24"/>
              </w:rPr>
              <w:t>pde</w:t>
            </w:r>
            <w:proofErr w:type="spellEnd"/>
            <w:r w:rsidRPr="00391AC8">
              <w:rPr>
                <w:rStyle w:val="HTMLCode"/>
                <w:rFonts w:ascii="Times New Roman" w:eastAsiaTheme="minorHAnsi" w:hAnsi="Times New Roman" w:cs="Times New Roman"/>
                <w:sz w:val="24"/>
                <w:szCs w:val="24"/>
              </w:rPr>
              <w:t>)</w:t>
            </w:r>
          </w:p>
        </w:tc>
        <w:tc>
          <w:tcPr>
            <w:tcW w:w="0" w:type="auto"/>
            <w:vAlign w:val="center"/>
            <w:hideMark/>
          </w:tcPr>
          <w:p w14:paraId="3F6A8479"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sz w:val="24"/>
                <w:szCs w:val="24"/>
              </w:rPr>
              <w:t>Set the description of the package</w:t>
            </w:r>
          </w:p>
        </w:tc>
      </w:tr>
      <w:tr w:rsidR="00E16D3D" w:rsidRPr="00776444" w14:paraId="7F80E374" w14:textId="77777777" w:rsidTr="00311CB1">
        <w:trPr>
          <w:tblCellSpacing w:w="15" w:type="dxa"/>
        </w:trPr>
        <w:tc>
          <w:tcPr>
            <w:tcW w:w="0" w:type="auto"/>
            <w:vAlign w:val="center"/>
            <w:hideMark/>
          </w:tcPr>
          <w:p w14:paraId="76ECCBFD" w14:textId="77777777" w:rsidR="00E16D3D" w:rsidRPr="00776444" w:rsidRDefault="00E16D3D">
            <w:pPr>
              <w:rPr>
                <w:rFonts w:ascii="Times New Roman" w:hAnsi="Times New Roman" w:cs="Times New Roman"/>
                <w:sz w:val="24"/>
                <w:szCs w:val="24"/>
              </w:rPr>
            </w:pPr>
            <w:r w:rsidRPr="00776444">
              <w:rPr>
                <w:rStyle w:val="HTMLCode"/>
                <w:rFonts w:ascii="Times New Roman" w:eastAsiaTheme="minorHAnsi" w:hAnsi="Times New Roman" w:cs="Times New Roman"/>
                <w:sz w:val="24"/>
                <w:szCs w:val="24"/>
              </w:rPr>
              <w:t>void</w:t>
            </w:r>
          </w:p>
        </w:tc>
        <w:tc>
          <w:tcPr>
            <w:tcW w:w="0" w:type="auto"/>
            <w:vAlign w:val="center"/>
            <w:hideMark/>
          </w:tcPr>
          <w:p w14:paraId="755A9A20" w14:textId="3BA09813" w:rsidR="00E16D3D" w:rsidRPr="00391AC8" w:rsidRDefault="00E16D3D" w:rsidP="00391AC8">
            <w:pPr>
              <w:rPr>
                <w:rFonts w:ascii="Times New Roman" w:hAnsi="Times New Roman" w:cs="Times New Roman"/>
                <w:sz w:val="24"/>
                <w:szCs w:val="24"/>
              </w:rPr>
            </w:pPr>
            <w:proofErr w:type="spellStart"/>
            <w:r w:rsidRPr="00391AC8">
              <w:rPr>
                <w:rStyle w:val="member-name-link"/>
                <w:rFonts w:ascii="Times New Roman" w:hAnsi="Times New Roman" w:cs="Times New Roman"/>
                <w:sz w:val="24"/>
                <w:szCs w:val="24"/>
              </w:rPr>
              <w:t>setPackagingInformation</w:t>
            </w:r>
            <w:proofErr w:type="spellEnd"/>
            <w:r w:rsidRPr="00391AC8">
              <w:rPr>
                <w:rStyle w:val="HTMLCode"/>
                <w:rFonts w:ascii="Times New Roman" w:eastAsiaTheme="minorHAnsi" w:hAnsi="Times New Roman" w:cs="Times New Roman"/>
                <w:sz w:val="24"/>
                <w:szCs w:val="24"/>
              </w:rPr>
              <w:t>​(</w:t>
            </w:r>
            <w:proofErr w:type="spellStart"/>
            <w:r w:rsidRPr="00391AC8">
              <w:rPr>
                <w:rStyle w:val="HTMLCode"/>
                <w:rFonts w:ascii="Times New Roman" w:eastAsiaTheme="minorHAnsi" w:hAnsi="Times New Roman" w:cs="Times New Roman"/>
                <w:sz w:val="24"/>
                <w:szCs w:val="24"/>
              </w:rPr>
              <w:t>PackagingInformation</w:t>
            </w:r>
            <w:proofErr w:type="spellEnd"/>
            <w:r w:rsidRPr="00391AC8">
              <w:rPr>
                <w:rStyle w:val="HTMLCode"/>
                <w:rFonts w:ascii="Times New Roman" w:eastAsiaTheme="minorHAnsi" w:hAnsi="Times New Roman" w:cs="Times New Roman"/>
                <w:sz w:val="24"/>
                <w:szCs w:val="24"/>
              </w:rPr>
              <w:t> pi)</w:t>
            </w:r>
          </w:p>
        </w:tc>
        <w:tc>
          <w:tcPr>
            <w:tcW w:w="0" w:type="auto"/>
            <w:vAlign w:val="center"/>
            <w:hideMark/>
          </w:tcPr>
          <w:p w14:paraId="2FD7A926" w14:textId="77777777" w:rsidR="00E16D3D" w:rsidRPr="00776444" w:rsidRDefault="00E16D3D" w:rsidP="00E16D3D">
            <w:pPr>
              <w:rPr>
                <w:rFonts w:ascii="Times New Roman" w:hAnsi="Times New Roman" w:cs="Times New Roman"/>
                <w:sz w:val="24"/>
                <w:szCs w:val="24"/>
              </w:rPr>
            </w:pPr>
            <w:r w:rsidRPr="00776444">
              <w:rPr>
                <w:rFonts w:ascii="Times New Roman" w:hAnsi="Times New Roman" w:cs="Times New Roman"/>
                <w:sz w:val="24"/>
                <w:szCs w:val="24"/>
              </w:rPr>
              <w:t>Set the packaging information for the package</w:t>
            </w:r>
          </w:p>
        </w:tc>
      </w:tr>
    </w:tbl>
    <w:p w14:paraId="0EA2D261" w14:textId="56DF2FAA" w:rsidR="00E16D3D" w:rsidRPr="00776444" w:rsidRDefault="00E16D3D" w:rsidP="00E16D3D">
      <w:pPr>
        <w:pStyle w:val="Heading3"/>
        <w:rPr>
          <w:rFonts w:ascii="Times New Roman" w:hAnsi="Times New Roman" w:cs="Times New Roman"/>
        </w:rPr>
      </w:pPr>
      <w:r w:rsidRPr="00776444">
        <w:rPr>
          <w:rFonts w:ascii="Times New Roman" w:hAnsi="Times New Roman" w:cs="Times New Roman"/>
        </w:rPr>
        <w:t>Methods inherited from interface </w:t>
      </w:r>
      <w:proofErr w:type="spellStart"/>
      <w:r w:rsidRPr="00776444">
        <w:rPr>
          <w:rFonts w:ascii="Times New Roman" w:hAnsi="Times New Roman" w:cs="Times New Roman"/>
        </w:rPr>
        <w:t>info.oais.interfaces.InformationObject</w:t>
      </w:r>
      <w:proofErr w:type="spellEnd"/>
    </w:p>
    <w:p w14:paraId="176D82D2" w14:textId="4AF183E4" w:rsidR="00E16D3D" w:rsidRPr="00776444" w:rsidRDefault="00E16D3D" w:rsidP="00E16D3D">
      <w:pPr>
        <w:rPr>
          <w:rFonts w:ascii="Times New Roman" w:hAnsi="Times New Roman" w:cs="Times New Roman"/>
          <w:sz w:val="24"/>
          <w:szCs w:val="24"/>
        </w:rPr>
      </w:pPr>
      <w:r w:rsidRPr="00776444">
        <w:rPr>
          <w:rStyle w:val="HTMLCode"/>
          <w:rFonts w:ascii="Times New Roman" w:eastAsiaTheme="minorHAnsi" w:hAnsi="Times New Roman" w:cs="Times New Roman"/>
          <w:sz w:val="24"/>
          <w:szCs w:val="24"/>
        </w:rPr>
        <w:t xml:space="preserve">getDigitalObject, </w:t>
      </w:r>
      <w:proofErr w:type="spellStart"/>
      <w:r w:rsidRPr="00776444">
        <w:rPr>
          <w:rStyle w:val="HTMLCode"/>
          <w:rFonts w:ascii="Times New Roman" w:eastAsiaTheme="minorHAnsi" w:hAnsi="Times New Roman" w:cs="Times New Roman"/>
          <w:sz w:val="24"/>
          <w:szCs w:val="24"/>
        </w:rPr>
        <w:t>getIOID</w:t>
      </w:r>
      <w:proofErr w:type="spellEnd"/>
      <w:r w:rsidRPr="00776444">
        <w:rPr>
          <w:rStyle w:val="HTMLCode"/>
          <w:rFonts w:ascii="Times New Roman" w:eastAsiaTheme="minorHAnsi"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getRepresentationInformation</w:t>
      </w:r>
      <w:proofErr w:type="spellEnd"/>
      <w:r w:rsidRPr="00776444">
        <w:rPr>
          <w:rStyle w:val="HTMLCode"/>
          <w:rFonts w:ascii="Times New Roman" w:eastAsiaTheme="minorHAnsi"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setDigitalObject</w:t>
      </w:r>
      <w:proofErr w:type="spellEnd"/>
      <w:r w:rsidRPr="00776444">
        <w:rPr>
          <w:rStyle w:val="HTMLCode"/>
          <w:rFonts w:ascii="Times New Roman" w:eastAsiaTheme="minorHAnsi"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setOID</w:t>
      </w:r>
      <w:proofErr w:type="spellEnd"/>
      <w:r w:rsidRPr="00776444">
        <w:rPr>
          <w:rStyle w:val="HTMLCode"/>
          <w:rFonts w:ascii="Times New Roman" w:eastAsiaTheme="minorHAnsi" w:hAnsi="Times New Roman" w:cs="Times New Roman"/>
          <w:sz w:val="24"/>
          <w:szCs w:val="24"/>
        </w:rPr>
        <w:t xml:space="preserve">, </w:t>
      </w:r>
      <w:proofErr w:type="spellStart"/>
      <w:r w:rsidRPr="00776444">
        <w:rPr>
          <w:rStyle w:val="HTMLCode"/>
          <w:rFonts w:ascii="Times New Roman" w:eastAsiaTheme="minorHAnsi" w:hAnsi="Times New Roman" w:cs="Times New Roman"/>
          <w:sz w:val="24"/>
          <w:szCs w:val="24"/>
        </w:rPr>
        <w:t>setRepresentationInformation</w:t>
      </w:r>
      <w:proofErr w:type="spellEnd"/>
    </w:p>
    <w:p w14:paraId="36120F10" w14:textId="77777777" w:rsidR="00391AC8" w:rsidRDefault="00391AC8" w:rsidP="00391AC8">
      <w:pPr>
        <w:pStyle w:val="Heading2"/>
      </w:pPr>
      <w:r>
        <w:t xml:space="preserve">Interface </w:t>
      </w:r>
      <w:proofErr w:type="spellStart"/>
      <w:r>
        <w:t>ProvenanceInformation</w:t>
      </w:r>
      <w:proofErr w:type="spellEnd"/>
    </w:p>
    <w:p w14:paraId="6DD89B7F" w14:textId="77777777" w:rsidR="00391AC8" w:rsidRDefault="00391AC8" w:rsidP="00391AC8">
      <w:r>
        <w:t xml:space="preserve">All </w:t>
      </w:r>
      <w:proofErr w:type="spellStart"/>
      <w:r>
        <w:t>Superinterfaces</w:t>
      </w:r>
      <w:proofErr w:type="spellEnd"/>
      <w:r>
        <w:t>:</w:t>
      </w:r>
    </w:p>
    <w:p w14:paraId="29D24A4E" w14:textId="6BF2A2BA" w:rsidR="00391AC8" w:rsidRDefault="00391AC8" w:rsidP="00391AC8">
      <w:pPr>
        <w:ind w:left="720"/>
      </w:pPr>
      <w:proofErr w:type="spellStart"/>
      <w:r w:rsidRPr="00391AC8">
        <w:rPr>
          <w:rStyle w:val="HTMLCode"/>
          <w:rFonts w:eastAsiaTheme="minorHAnsi"/>
        </w:rPr>
        <w:t>InformationObject</w:t>
      </w:r>
      <w:proofErr w:type="spellEnd"/>
    </w:p>
    <w:p w14:paraId="03794CDC" w14:textId="77777777" w:rsidR="00391AC8" w:rsidRDefault="00391AC8" w:rsidP="00391AC8">
      <w:r>
        <w:pict w14:anchorId="2442E9DA">
          <v:rect id="_x0000_i1030" style="width:0;height:1.5pt" o:hralign="center" o:hrstd="t" o:hr="t" fillcolor="#a0a0a0" stroked="f"/>
        </w:pict>
      </w:r>
    </w:p>
    <w:p w14:paraId="3CA1CEE9" w14:textId="06AA9E44" w:rsidR="00391AC8" w:rsidRDefault="00391AC8" w:rsidP="00391AC8">
      <w:pPr>
        <w:pStyle w:val="Heading3"/>
      </w:pPr>
      <w:r>
        <w:t xml:space="preserve">public interface </w:t>
      </w:r>
      <w:proofErr w:type="spellStart"/>
      <w:r>
        <w:rPr>
          <w:rStyle w:val="type-name-label"/>
        </w:rPr>
        <w:t>ProvenanceInformation</w:t>
      </w:r>
      <w:proofErr w:type="spellEnd"/>
      <w:r>
        <w:rPr>
          <w:rStyle w:val="type-name-label"/>
        </w:rPr>
        <w:t xml:space="preserve"> </w:t>
      </w:r>
      <w:r>
        <w:t xml:space="preserve">extends </w:t>
      </w:r>
      <w:proofErr w:type="spellStart"/>
      <w:r w:rsidRPr="00391AC8">
        <w:t>InformationObject</w:t>
      </w:r>
      <w:proofErr w:type="spellEnd"/>
    </w:p>
    <w:p w14:paraId="268B8BB9" w14:textId="77777777" w:rsidR="00391AC8" w:rsidRDefault="00391AC8" w:rsidP="00391AC8">
      <w:r>
        <w:rPr>
          <w:b/>
          <w:bCs/>
        </w:rPr>
        <w:t>Provenance Information</w:t>
      </w:r>
      <w:r>
        <w:t>: The information that documents the history of the Content Data Object. This information tells the origin or source of the Content Data Object, any changes that may have taken place since it was originated, and who has had custody of it since it was originated. The Archive is responsible for creating and preserving Provenance Information from the point of Ingest; however, earlier Provenance Information should be provided by the Producer. Provenance Information adds to the evidence to support Authenticity.</w:t>
      </w:r>
    </w:p>
    <w:p w14:paraId="527C1232" w14:textId="77777777" w:rsidR="00391AC8" w:rsidRDefault="00391AC8" w:rsidP="00391AC8">
      <w:pPr>
        <w:pStyle w:val="Heading3"/>
      </w:pPr>
      <w:r>
        <w:t>Method Summary</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16"/>
        <w:gridCol w:w="2481"/>
        <w:gridCol w:w="3348"/>
      </w:tblGrid>
      <w:tr w:rsidR="00391AC8" w14:paraId="57A66D1A" w14:textId="77777777" w:rsidTr="00391AC8">
        <w:trPr>
          <w:tblHeader/>
          <w:tblCellSpacing w:w="15" w:type="dxa"/>
        </w:trPr>
        <w:tc>
          <w:tcPr>
            <w:tcW w:w="0" w:type="auto"/>
            <w:vAlign w:val="center"/>
            <w:hideMark/>
          </w:tcPr>
          <w:p w14:paraId="7CD2E7C5" w14:textId="77777777" w:rsidR="00391AC8" w:rsidRDefault="00391AC8">
            <w:pPr>
              <w:jc w:val="center"/>
              <w:rPr>
                <w:b/>
                <w:bCs/>
              </w:rPr>
            </w:pPr>
            <w:r>
              <w:rPr>
                <w:b/>
                <w:bCs/>
              </w:rPr>
              <w:t>Modifier and Type</w:t>
            </w:r>
          </w:p>
        </w:tc>
        <w:tc>
          <w:tcPr>
            <w:tcW w:w="0" w:type="auto"/>
            <w:vAlign w:val="center"/>
            <w:hideMark/>
          </w:tcPr>
          <w:p w14:paraId="42126814" w14:textId="77777777" w:rsidR="00391AC8" w:rsidRDefault="00391AC8">
            <w:pPr>
              <w:jc w:val="center"/>
              <w:rPr>
                <w:b/>
                <w:bCs/>
              </w:rPr>
            </w:pPr>
            <w:r>
              <w:rPr>
                <w:b/>
                <w:bCs/>
              </w:rPr>
              <w:t>Method</w:t>
            </w:r>
          </w:p>
        </w:tc>
        <w:tc>
          <w:tcPr>
            <w:tcW w:w="0" w:type="auto"/>
            <w:vAlign w:val="center"/>
            <w:hideMark/>
          </w:tcPr>
          <w:p w14:paraId="572F9650" w14:textId="77777777" w:rsidR="00391AC8" w:rsidRDefault="00391AC8">
            <w:pPr>
              <w:jc w:val="center"/>
              <w:rPr>
                <w:b/>
                <w:bCs/>
              </w:rPr>
            </w:pPr>
            <w:r>
              <w:rPr>
                <w:b/>
                <w:bCs/>
              </w:rPr>
              <w:t>Description</w:t>
            </w:r>
          </w:p>
        </w:tc>
      </w:tr>
      <w:tr w:rsidR="00391AC8" w14:paraId="30984C8D" w14:textId="77777777" w:rsidTr="00391AC8">
        <w:trPr>
          <w:tblCellSpacing w:w="15" w:type="dxa"/>
        </w:trPr>
        <w:tc>
          <w:tcPr>
            <w:tcW w:w="0" w:type="auto"/>
            <w:vAlign w:val="center"/>
            <w:hideMark/>
          </w:tcPr>
          <w:p w14:paraId="26B469D2" w14:textId="4B6DED6E" w:rsidR="00391AC8" w:rsidRDefault="00391AC8">
            <w:proofErr w:type="spellStart"/>
            <w:r w:rsidRPr="00391AC8">
              <w:rPr>
                <w:rStyle w:val="HTMLCode"/>
                <w:rFonts w:eastAsiaTheme="minorHAnsi"/>
              </w:rPr>
              <w:t>ProvenanceStep</w:t>
            </w:r>
            <w:proofErr w:type="spellEnd"/>
            <w:r>
              <w:rPr>
                <w:rStyle w:val="HTMLCode"/>
                <w:rFonts w:eastAsiaTheme="minorHAnsi"/>
              </w:rPr>
              <w:t>[]</w:t>
            </w:r>
          </w:p>
        </w:tc>
        <w:tc>
          <w:tcPr>
            <w:tcW w:w="0" w:type="auto"/>
            <w:vAlign w:val="center"/>
            <w:hideMark/>
          </w:tcPr>
          <w:p w14:paraId="724C5BED" w14:textId="6516F8B6" w:rsidR="00391AC8" w:rsidRDefault="00391AC8">
            <w:pPr>
              <w:jc w:val="center"/>
              <w:rPr>
                <w:b/>
                <w:bCs/>
              </w:rPr>
            </w:pPr>
            <w:proofErr w:type="spellStart"/>
            <w:r w:rsidRPr="00391AC8">
              <w:rPr>
                <w:rStyle w:val="member-name-link"/>
                <w:rFonts w:ascii="Courier New" w:hAnsi="Courier New" w:cs="Courier New"/>
                <w:b/>
                <w:bCs/>
                <w:sz w:val="20"/>
                <w:szCs w:val="20"/>
              </w:rPr>
              <w:t>getProvenanceSteps</w:t>
            </w:r>
            <w:proofErr w:type="spellEnd"/>
            <w:r>
              <w:rPr>
                <w:rStyle w:val="HTMLCode"/>
                <w:rFonts w:eastAsiaTheme="minorHAnsi"/>
                <w:b/>
                <w:bCs/>
              </w:rPr>
              <w:t>()</w:t>
            </w:r>
          </w:p>
        </w:tc>
        <w:tc>
          <w:tcPr>
            <w:tcW w:w="0" w:type="auto"/>
            <w:vAlign w:val="center"/>
            <w:hideMark/>
          </w:tcPr>
          <w:p w14:paraId="766F8D9A" w14:textId="77777777" w:rsidR="00391AC8" w:rsidRDefault="00391AC8" w:rsidP="00391AC8">
            <w:r>
              <w:t>Return an array of Provenance steps</w:t>
            </w:r>
          </w:p>
        </w:tc>
      </w:tr>
    </w:tbl>
    <w:p w14:paraId="5DBD7D96" w14:textId="66B3F22D" w:rsidR="00391AC8" w:rsidRDefault="00391AC8" w:rsidP="00391AC8">
      <w:pPr>
        <w:pStyle w:val="Heading3"/>
      </w:pPr>
      <w:r>
        <w:lastRenderedPageBreak/>
        <w:t>Methods inherited from interface </w:t>
      </w:r>
      <w:proofErr w:type="spellStart"/>
      <w:r>
        <w:t>info.oais.interfaces.</w:t>
      </w:r>
      <w:r w:rsidRPr="00391AC8">
        <w:t>InformationObject</w:t>
      </w:r>
      <w:proofErr w:type="spellEnd"/>
    </w:p>
    <w:p w14:paraId="4987BE74" w14:textId="114B4DB0" w:rsidR="00391AC8" w:rsidRDefault="00391AC8" w:rsidP="00391AC8">
      <w:r w:rsidRPr="00391AC8">
        <w:rPr>
          <w:rStyle w:val="HTMLCode"/>
          <w:rFonts w:eastAsiaTheme="minorHAnsi"/>
        </w:rPr>
        <w:t>getDigitalObject</w:t>
      </w:r>
      <w:r>
        <w:rPr>
          <w:rStyle w:val="HTMLCode"/>
          <w:rFonts w:eastAsiaTheme="minorHAnsi"/>
        </w:rPr>
        <w:t xml:space="preserve">, </w:t>
      </w:r>
      <w:proofErr w:type="spellStart"/>
      <w:r w:rsidRPr="00391AC8">
        <w:rPr>
          <w:rStyle w:val="HTMLCode"/>
          <w:rFonts w:eastAsiaTheme="minorHAnsi"/>
        </w:rPr>
        <w:t>getIOID</w:t>
      </w:r>
      <w:proofErr w:type="spellEnd"/>
      <w:r>
        <w:rPr>
          <w:rStyle w:val="HTMLCode"/>
          <w:rFonts w:eastAsiaTheme="minorHAnsi"/>
        </w:rPr>
        <w:t xml:space="preserve">, </w:t>
      </w:r>
      <w:proofErr w:type="spellStart"/>
      <w:r w:rsidRPr="00391AC8">
        <w:rPr>
          <w:rStyle w:val="HTMLCode"/>
          <w:rFonts w:eastAsiaTheme="minorHAnsi"/>
        </w:rPr>
        <w:t>getRepresentationInformation</w:t>
      </w:r>
      <w:proofErr w:type="spellEnd"/>
      <w:r>
        <w:rPr>
          <w:rStyle w:val="HTMLCode"/>
          <w:rFonts w:eastAsiaTheme="minorHAnsi"/>
        </w:rPr>
        <w:t xml:space="preserve">, </w:t>
      </w:r>
      <w:proofErr w:type="spellStart"/>
      <w:r w:rsidRPr="00391AC8">
        <w:rPr>
          <w:rStyle w:val="HTMLCode"/>
          <w:rFonts w:eastAsiaTheme="minorHAnsi"/>
        </w:rPr>
        <w:t>setDigitalObject</w:t>
      </w:r>
      <w:proofErr w:type="spellEnd"/>
      <w:r>
        <w:rPr>
          <w:rStyle w:val="HTMLCode"/>
          <w:rFonts w:eastAsiaTheme="minorHAnsi"/>
        </w:rPr>
        <w:t xml:space="preserve">, </w:t>
      </w:r>
      <w:proofErr w:type="spellStart"/>
      <w:r w:rsidRPr="00391AC8">
        <w:rPr>
          <w:rStyle w:val="HTMLCode"/>
          <w:rFonts w:eastAsiaTheme="minorHAnsi"/>
        </w:rPr>
        <w:t>setOID</w:t>
      </w:r>
      <w:proofErr w:type="spellEnd"/>
      <w:r>
        <w:rPr>
          <w:rStyle w:val="HTMLCode"/>
          <w:rFonts w:eastAsiaTheme="minorHAnsi"/>
        </w:rPr>
        <w:t xml:space="preserve">, </w:t>
      </w:r>
      <w:proofErr w:type="spellStart"/>
      <w:r w:rsidRPr="00391AC8">
        <w:rPr>
          <w:rStyle w:val="HTMLCode"/>
          <w:rFonts w:eastAsiaTheme="minorHAnsi"/>
        </w:rPr>
        <w:t>setRepresentationInformation</w:t>
      </w:r>
      <w:proofErr w:type="spellEnd"/>
    </w:p>
    <w:p w14:paraId="4BDBC4A0" w14:textId="77777777" w:rsidR="00391AC8" w:rsidRDefault="00391AC8" w:rsidP="00391AC8">
      <w:pPr>
        <w:pStyle w:val="Heading2"/>
      </w:pPr>
      <w:r>
        <w:t xml:space="preserve">Interface </w:t>
      </w:r>
      <w:proofErr w:type="spellStart"/>
      <w:r>
        <w:t>ProvenanceStep</w:t>
      </w:r>
      <w:proofErr w:type="spellEnd"/>
    </w:p>
    <w:p w14:paraId="49130EA2" w14:textId="77777777" w:rsidR="00391AC8" w:rsidRDefault="00391AC8" w:rsidP="00391AC8">
      <w:r>
        <w:pict w14:anchorId="0ECF9034">
          <v:rect id="_x0000_i1032" style="width:0;height:1.5pt" o:hralign="center" o:hrstd="t" o:hr="t" fillcolor="#a0a0a0" stroked="f"/>
        </w:pict>
      </w:r>
    </w:p>
    <w:p w14:paraId="7B2534E4" w14:textId="77777777" w:rsidR="00391AC8" w:rsidRDefault="00391AC8" w:rsidP="00391AC8">
      <w:pPr>
        <w:pStyle w:val="Heading3"/>
      </w:pPr>
      <w:r>
        <w:t xml:space="preserve">public interface </w:t>
      </w:r>
      <w:proofErr w:type="spellStart"/>
      <w:r>
        <w:rPr>
          <w:rStyle w:val="type-name-label"/>
        </w:rPr>
        <w:t>ProvenanceStep</w:t>
      </w:r>
      <w:proofErr w:type="spellEnd"/>
    </w:p>
    <w:p w14:paraId="5D6AF913" w14:textId="77777777" w:rsidR="00391AC8" w:rsidRDefault="00391AC8" w:rsidP="00391AC8">
      <w:r>
        <w:t xml:space="preserve">A </w:t>
      </w:r>
      <w:proofErr w:type="spellStart"/>
      <w:r>
        <w:t>ProvenanceStep</w:t>
      </w:r>
      <w:proofErr w:type="spellEnd"/>
      <w:r>
        <w:t xml:space="preserve"> records one action (step) which has been performed (by an Actor) on the object at time specified by a TimeStamp. TODO: review this</w:t>
      </w:r>
    </w:p>
    <w:p w14:paraId="6BE23D9E" w14:textId="77777777" w:rsidR="00391AC8" w:rsidRDefault="00391AC8" w:rsidP="00391AC8">
      <w:pPr>
        <w:pStyle w:val="Heading3"/>
      </w:pPr>
      <w:r>
        <w:t>Method Summary</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77"/>
        <w:gridCol w:w="2841"/>
        <w:gridCol w:w="3837"/>
      </w:tblGrid>
      <w:tr w:rsidR="00391AC8" w14:paraId="44B6AE58" w14:textId="77777777" w:rsidTr="00391AC8">
        <w:trPr>
          <w:tblHeader/>
          <w:tblCellSpacing w:w="15" w:type="dxa"/>
        </w:trPr>
        <w:tc>
          <w:tcPr>
            <w:tcW w:w="0" w:type="auto"/>
            <w:vAlign w:val="center"/>
            <w:hideMark/>
          </w:tcPr>
          <w:p w14:paraId="6162CFEE" w14:textId="77777777" w:rsidR="00391AC8" w:rsidRDefault="00391AC8">
            <w:pPr>
              <w:jc w:val="center"/>
              <w:rPr>
                <w:b/>
                <w:bCs/>
              </w:rPr>
            </w:pPr>
            <w:r>
              <w:rPr>
                <w:b/>
                <w:bCs/>
              </w:rPr>
              <w:t>Modifier and Type</w:t>
            </w:r>
          </w:p>
        </w:tc>
        <w:tc>
          <w:tcPr>
            <w:tcW w:w="0" w:type="auto"/>
            <w:vAlign w:val="center"/>
            <w:hideMark/>
          </w:tcPr>
          <w:p w14:paraId="26CFCF47" w14:textId="77777777" w:rsidR="00391AC8" w:rsidRDefault="00391AC8">
            <w:pPr>
              <w:jc w:val="center"/>
              <w:rPr>
                <w:b/>
                <w:bCs/>
              </w:rPr>
            </w:pPr>
            <w:r>
              <w:rPr>
                <w:b/>
                <w:bCs/>
              </w:rPr>
              <w:t>Method</w:t>
            </w:r>
          </w:p>
        </w:tc>
        <w:tc>
          <w:tcPr>
            <w:tcW w:w="0" w:type="auto"/>
            <w:vAlign w:val="center"/>
            <w:hideMark/>
          </w:tcPr>
          <w:p w14:paraId="0D4FAD43" w14:textId="77777777" w:rsidR="00391AC8" w:rsidRDefault="00391AC8">
            <w:pPr>
              <w:jc w:val="center"/>
              <w:rPr>
                <w:b/>
                <w:bCs/>
              </w:rPr>
            </w:pPr>
            <w:r>
              <w:rPr>
                <w:b/>
                <w:bCs/>
              </w:rPr>
              <w:t>Description</w:t>
            </w:r>
          </w:p>
        </w:tc>
      </w:tr>
      <w:tr w:rsidR="00391AC8" w14:paraId="2BFBB058" w14:textId="77777777" w:rsidTr="00391AC8">
        <w:trPr>
          <w:tblCellSpacing w:w="15" w:type="dxa"/>
        </w:trPr>
        <w:tc>
          <w:tcPr>
            <w:tcW w:w="0" w:type="auto"/>
            <w:vAlign w:val="center"/>
            <w:hideMark/>
          </w:tcPr>
          <w:p w14:paraId="2F4B38FE" w14:textId="34A3F4CA" w:rsidR="00391AC8" w:rsidRDefault="00391AC8">
            <w:r w:rsidRPr="00391AC8">
              <w:rPr>
                <w:rStyle w:val="HTMLCode"/>
                <w:rFonts w:eastAsiaTheme="minorHAnsi"/>
              </w:rPr>
              <w:t>Actor</w:t>
            </w:r>
          </w:p>
        </w:tc>
        <w:tc>
          <w:tcPr>
            <w:tcW w:w="0" w:type="auto"/>
            <w:vAlign w:val="center"/>
            <w:hideMark/>
          </w:tcPr>
          <w:p w14:paraId="73D625A3" w14:textId="11259DF6" w:rsidR="00391AC8" w:rsidRDefault="00391AC8" w:rsidP="00391AC8">
            <w:pPr>
              <w:rPr>
                <w:b/>
                <w:bCs/>
              </w:rPr>
            </w:pPr>
            <w:proofErr w:type="spellStart"/>
            <w:r w:rsidRPr="00391AC8">
              <w:rPr>
                <w:rStyle w:val="member-name-link"/>
                <w:rFonts w:ascii="Courier New" w:hAnsi="Courier New" w:cs="Courier New"/>
                <w:b/>
                <w:bCs/>
                <w:sz w:val="20"/>
                <w:szCs w:val="20"/>
              </w:rPr>
              <w:t>getActor</w:t>
            </w:r>
            <w:proofErr w:type="spellEnd"/>
            <w:r>
              <w:rPr>
                <w:rStyle w:val="HTMLCode"/>
                <w:rFonts w:eastAsiaTheme="minorHAnsi"/>
                <w:b/>
                <w:bCs/>
              </w:rPr>
              <w:t>()</w:t>
            </w:r>
          </w:p>
        </w:tc>
        <w:tc>
          <w:tcPr>
            <w:tcW w:w="0" w:type="auto"/>
            <w:vAlign w:val="center"/>
            <w:hideMark/>
          </w:tcPr>
          <w:p w14:paraId="796ED559" w14:textId="77777777" w:rsidR="00391AC8" w:rsidRDefault="00391AC8" w:rsidP="00391AC8">
            <w:r>
              <w:t>The Actor who performed the action/step</w:t>
            </w:r>
          </w:p>
        </w:tc>
      </w:tr>
      <w:tr w:rsidR="00391AC8" w14:paraId="644E9124" w14:textId="77777777" w:rsidTr="00391AC8">
        <w:trPr>
          <w:tblCellSpacing w:w="15" w:type="dxa"/>
        </w:trPr>
        <w:tc>
          <w:tcPr>
            <w:tcW w:w="0" w:type="auto"/>
            <w:vAlign w:val="center"/>
            <w:hideMark/>
          </w:tcPr>
          <w:p w14:paraId="71A8E0EE" w14:textId="116B38A2" w:rsidR="00391AC8" w:rsidRDefault="00391AC8">
            <w:r w:rsidRPr="00391AC8">
              <w:rPr>
                <w:rStyle w:val="HTMLCode"/>
                <w:rFonts w:eastAsiaTheme="minorHAnsi"/>
              </w:rPr>
              <w:t>Step</w:t>
            </w:r>
          </w:p>
        </w:tc>
        <w:tc>
          <w:tcPr>
            <w:tcW w:w="0" w:type="auto"/>
            <w:vAlign w:val="center"/>
            <w:hideMark/>
          </w:tcPr>
          <w:p w14:paraId="76C9F6CE" w14:textId="220A77C8" w:rsidR="00391AC8" w:rsidRDefault="00391AC8" w:rsidP="00391AC8">
            <w:pPr>
              <w:rPr>
                <w:b/>
                <w:bCs/>
              </w:rPr>
            </w:pPr>
            <w:proofErr w:type="spellStart"/>
            <w:r w:rsidRPr="00391AC8">
              <w:rPr>
                <w:rStyle w:val="member-name-link"/>
                <w:rFonts w:ascii="Courier New" w:hAnsi="Courier New" w:cs="Courier New"/>
                <w:b/>
                <w:bCs/>
                <w:sz w:val="20"/>
                <w:szCs w:val="20"/>
              </w:rPr>
              <w:t>getStep</w:t>
            </w:r>
            <w:proofErr w:type="spellEnd"/>
            <w:r>
              <w:rPr>
                <w:rStyle w:val="HTMLCode"/>
                <w:rFonts w:eastAsiaTheme="minorHAnsi"/>
                <w:b/>
                <w:bCs/>
              </w:rPr>
              <w:t>()</w:t>
            </w:r>
          </w:p>
        </w:tc>
        <w:tc>
          <w:tcPr>
            <w:tcW w:w="0" w:type="auto"/>
            <w:vAlign w:val="center"/>
            <w:hideMark/>
          </w:tcPr>
          <w:p w14:paraId="3D0E2FDA" w14:textId="77777777" w:rsidR="00391AC8" w:rsidRDefault="00391AC8" w:rsidP="00391AC8">
            <w:r>
              <w:t>The action or step which was carried out</w:t>
            </w:r>
          </w:p>
        </w:tc>
      </w:tr>
      <w:tr w:rsidR="00391AC8" w14:paraId="1F7CA71A" w14:textId="77777777" w:rsidTr="00391AC8">
        <w:trPr>
          <w:tblCellSpacing w:w="15" w:type="dxa"/>
        </w:trPr>
        <w:tc>
          <w:tcPr>
            <w:tcW w:w="0" w:type="auto"/>
            <w:vAlign w:val="center"/>
            <w:hideMark/>
          </w:tcPr>
          <w:p w14:paraId="3522EED7" w14:textId="6860B075" w:rsidR="00391AC8" w:rsidRDefault="00391AC8">
            <w:r w:rsidRPr="00391AC8">
              <w:rPr>
                <w:rStyle w:val="HTMLCode"/>
                <w:rFonts w:eastAsiaTheme="minorHAnsi"/>
              </w:rPr>
              <w:t>Date</w:t>
            </w:r>
          </w:p>
        </w:tc>
        <w:tc>
          <w:tcPr>
            <w:tcW w:w="0" w:type="auto"/>
            <w:vAlign w:val="center"/>
            <w:hideMark/>
          </w:tcPr>
          <w:p w14:paraId="18318301" w14:textId="59526B64" w:rsidR="00391AC8" w:rsidRDefault="00391AC8" w:rsidP="00391AC8">
            <w:pPr>
              <w:rPr>
                <w:b/>
                <w:bCs/>
              </w:rPr>
            </w:pPr>
            <w:proofErr w:type="spellStart"/>
            <w:r w:rsidRPr="00391AC8">
              <w:rPr>
                <w:rStyle w:val="member-name-link"/>
                <w:rFonts w:ascii="Courier New" w:hAnsi="Courier New" w:cs="Courier New"/>
                <w:b/>
                <w:bCs/>
                <w:sz w:val="20"/>
                <w:szCs w:val="20"/>
              </w:rPr>
              <w:t>getTimeStamp</w:t>
            </w:r>
            <w:proofErr w:type="spellEnd"/>
            <w:r>
              <w:rPr>
                <w:rStyle w:val="HTMLCode"/>
                <w:rFonts w:eastAsiaTheme="minorHAnsi"/>
                <w:b/>
                <w:bCs/>
              </w:rPr>
              <w:t>()</w:t>
            </w:r>
          </w:p>
        </w:tc>
        <w:tc>
          <w:tcPr>
            <w:tcW w:w="0" w:type="auto"/>
            <w:vAlign w:val="center"/>
            <w:hideMark/>
          </w:tcPr>
          <w:p w14:paraId="3E7B691F" w14:textId="77777777" w:rsidR="00391AC8" w:rsidRDefault="00391AC8" w:rsidP="00391AC8">
            <w:r>
              <w:t>The TimeStamp for the action/step</w:t>
            </w:r>
          </w:p>
        </w:tc>
      </w:tr>
      <w:tr w:rsidR="00391AC8" w14:paraId="047E64B0" w14:textId="77777777" w:rsidTr="00391AC8">
        <w:trPr>
          <w:tblCellSpacing w:w="15" w:type="dxa"/>
        </w:trPr>
        <w:tc>
          <w:tcPr>
            <w:tcW w:w="0" w:type="auto"/>
            <w:vAlign w:val="center"/>
            <w:hideMark/>
          </w:tcPr>
          <w:p w14:paraId="0C2345F3" w14:textId="77777777" w:rsidR="00391AC8" w:rsidRDefault="00391AC8">
            <w:r>
              <w:rPr>
                <w:rStyle w:val="HTMLCode"/>
                <w:rFonts w:eastAsiaTheme="minorHAnsi"/>
              </w:rPr>
              <w:t>void</w:t>
            </w:r>
          </w:p>
        </w:tc>
        <w:tc>
          <w:tcPr>
            <w:tcW w:w="0" w:type="auto"/>
            <w:vAlign w:val="center"/>
            <w:hideMark/>
          </w:tcPr>
          <w:p w14:paraId="403F22EA" w14:textId="376A3CC0" w:rsidR="00391AC8" w:rsidRDefault="00391AC8" w:rsidP="00391AC8">
            <w:pPr>
              <w:rPr>
                <w:b/>
                <w:bCs/>
              </w:rPr>
            </w:pPr>
            <w:proofErr w:type="spellStart"/>
            <w:r w:rsidRPr="00391AC8">
              <w:rPr>
                <w:rStyle w:val="member-name-link"/>
                <w:rFonts w:ascii="Courier New" w:hAnsi="Courier New" w:cs="Courier New"/>
                <w:b/>
                <w:bCs/>
                <w:sz w:val="20"/>
                <w:szCs w:val="20"/>
              </w:rPr>
              <w:t>setActor</w:t>
            </w:r>
            <w:proofErr w:type="spellEnd"/>
            <w:r>
              <w:rPr>
                <w:rStyle w:val="HTMLCode"/>
                <w:rFonts w:ascii="Cambria Math" w:eastAsiaTheme="minorHAnsi" w:hAnsi="Cambria Math" w:cs="Cambria Math"/>
                <w:b/>
                <w:bCs/>
              </w:rPr>
              <w:t>​</w:t>
            </w:r>
            <w:r>
              <w:rPr>
                <w:rStyle w:val="HTMLCode"/>
                <w:rFonts w:eastAsiaTheme="minorHAnsi"/>
                <w:b/>
                <w:bCs/>
              </w:rPr>
              <w:t>(</w:t>
            </w:r>
            <w:r w:rsidRPr="00391AC8">
              <w:rPr>
                <w:rStyle w:val="HTMLCode"/>
                <w:rFonts w:eastAsiaTheme="minorHAnsi"/>
                <w:b/>
                <w:bCs/>
              </w:rPr>
              <w:t>Actor</w:t>
            </w:r>
            <w:r>
              <w:rPr>
                <w:rStyle w:val="HTMLCode"/>
                <w:rFonts w:eastAsiaTheme="minorHAnsi"/>
                <w:b/>
                <w:bCs/>
              </w:rPr>
              <w:t> actor)</w:t>
            </w:r>
          </w:p>
        </w:tc>
        <w:tc>
          <w:tcPr>
            <w:tcW w:w="0" w:type="auto"/>
            <w:vAlign w:val="center"/>
            <w:hideMark/>
          </w:tcPr>
          <w:p w14:paraId="512B4838" w14:textId="77777777" w:rsidR="00391AC8" w:rsidRDefault="00391AC8" w:rsidP="00391AC8">
            <w:r>
              <w:t>Set the actor responsible for the step</w:t>
            </w:r>
          </w:p>
        </w:tc>
      </w:tr>
      <w:tr w:rsidR="00391AC8" w14:paraId="6774B08F" w14:textId="77777777" w:rsidTr="00391AC8">
        <w:trPr>
          <w:tblCellSpacing w:w="15" w:type="dxa"/>
        </w:trPr>
        <w:tc>
          <w:tcPr>
            <w:tcW w:w="0" w:type="auto"/>
            <w:vAlign w:val="center"/>
            <w:hideMark/>
          </w:tcPr>
          <w:p w14:paraId="7FE96D54" w14:textId="77777777" w:rsidR="00391AC8" w:rsidRDefault="00391AC8">
            <w:r>
              <w:rPr>
                <w:rStyle w:val="HTMLCode"/>
                <w:rFonts w:eastAsiaTheme="minorHAnsi"/>
              </w:rPr>
              <w:t>void</w:t>
            </w:r>
          </w:p>
        </w:tc>
        <w:tc>
          <w:tcPr>
            <w:tcW w:w="0" w:type="auto"/>
            <w:vAlign w:val="center"/>
            <w:hideMark/>
          </w:tcPr>
          <w:p w14:paraId="391434F7" w14:textId="3EC08726" w:rsidR="00391AC8" w:rsidRDefault="00391AC8" w:rsidP="00391AC8">
            <w:pPr>
              <w:rPr>
                <w:b/>
                <w:bCs/>
              </w:rPr>
            </w:pPr>
            <w:proofErr w:type="spellStart"/>
            <w:r w:rsidRPr="00391AC8">
              <w:rPr>
                <w:rStyle w:val="member-name-link"/>
                <w:rFonts w:ascii="Courier New" w:hAnsi="Courier New" w:cs="Courier New"/>
                <w:b/>
                <w:bCs/>
                <w:sz w:val="20"/>
                <w:szCs w:val="20"/>
              </w:rPr>
              <w:t>setStep</w:t>
            </w:r>
            <w:proofErr w:type="spellEnd"/>
            <w:r>
              <w:rPr>
                <w:rStyle w:val="HTMLCode"/>
                <w:rFonts w:ascii="Cambria Math" w:eastAsiaTheme="minorHAnsi" w:hAnsi="Cambria Math" w:cs="Cambria Math"/>
                <w:b/>
                <w:bCs/>
              </w:rPr>
              <w:t>​</w:t>
            </w:r>
            <w:r>
              <w:rPr>
                <w:rStyle w:val="HTMLCode"/>
                <w:rFonts w:eastAsiaTheme="minorHAnsi"/>
                <w:b/>
                <w:bCs/>
              </w:rPr>
              <w:t>(</w:t>
            </w:r>
            <w:r w:rsidRPr="00391AC8">
              <w:rPr>
                <w:rStyle w:val="HTMLCode"/>
                <w:rFonts w:eastAsiaTheme="minorHAnsi"/>
                <w:b/>
                <w:bCs/>
              </w:rPr>
              <w:t>Step</w:t>
            </w:r>
            <w:r>
              <w:rPr>
                <w:rStyle w:val="HTMLCode"/>
                <w:rFonts w:eastAsiaTheme="minorHAnsi"/>
                <w:b/>
                <w:bCs/>
              </w:rPr>
              <w:t> step)</w:t>
            </w:r>
          </w:p>
        </w:tc>
        <w:tc>
          <w:tcPr>
            <w:tcW w:w="0" w:type="auto"/>
            <w:vAlign w:val="center"/>
            <w:hideMark/>
          </w:tcPr>
          <w:p w14:paraId="5740AE89" w14:textId="77777777" w:rsidR="00391AC8" w:rsidRDefault="00391AC8" w:rsidP="00391AC8">
            <w:r>
              <w:t>Set the action involved</w:t>
            </w:r>
          </w:p>
        </w:tc>
      </w:tr>
      <w:tr w:rsidR="00391AC8" w14:paraId="003C15F1" w14:textId="77777777" w:rsidTr="00391AC8">
        <w:trPr>
          <w:tblCellSpacing w:w="15" w:type="dxa"/>
        </w:trPr>
        <w:tc>
          <w:tcPr>
            <w:tcW w:w="0" w:type="auto"/>
            <w:vAlign w:val="center"/>
            <w:hideMark/>
          </w:tcPr>
          <w:p w14:paraId="02A64248" w14:textId="77777777" w:rsidR="00391AC8" w:rsidRDefault="00391AC8">
            <w:r>
              <w:rPr>
                <w:rStyle w:val="HTMLCode"/>
                <w:rFonts w:eastAsiaTheme="minorHAnsi"/>
              </w:rPr>
              <w:t>void</w:t>
            </w:r>
          </w:p>
        </w:tc>
        <w:tc>
          <w:tcPr>
            <w:tcW w:w="0" w:type="auto"/>
            <w:vAlign w:val="center"/>
            <w:hideMark/>
          </w:tcPr>
          <w:p w14:paraId="3F497FF3" w14:textId="73BC2C2C" w:rsidR="00391AC8" w:rsidRDefault="00391AC8" w:rsidP="00391AC8">
            <w:pPr>
              <w:rPr>
                <w:b/>
                <w:bCs/>
              </w:rPr>
            </w:pPr>
            <w:proofErr w:type="spellStart"/>
            <w:r w:rsidRPr="00391AC8">
              <w:rPr>
                <w:rStyle w:val="member-name-link"/>
                <w:rFonts w:ascii="Courier New" w:hAnsi="Courier New" w:cs="Courier New"/>
                <w:b/>
                <w:bCs/>
                <w:sz w:val="20"/>
                <w:szCs w:val="20"/>
              </w:rPr>
              <w:t>setTimeStamp</w:t>
            </w:r>
            <w:proofErr w:type="spellEnd"/>
            <w:r>
              <w:rPr>
                <w:rStyle w:val="HTMLCode"/>
                <w:rFonts w:ascii="Cambria Math" w:eastAsiaTheme="minorHAnsi" w:hAnsi="Cambria Math" w:cs="Cambria Math"/>
                <w:b/>
                <w:bCs/>
              </w:rPr>
              <w:t>​</w:t>
            </w:r>
            <w:r>
              <w:rPr>
                <w:rStyle w:val="HTMLCode"/>
                <w:rFonts w:eastAsiaTheme="minorHAnsi"/>
                <w:b/>
                <w:bCs/>
              </w:rPr>
              <w:t>(</w:t>
            </w:r>
            <w:r w:rsidRPr="00391AC8">
              <w:rPr>
                <w:rStyle w:val="HTMLCode"/>
                <w:rFonts w:eastAsiaTheme="minorHAnsi"/>
                <w:b/>
                <w:bCs/>
              </w:rPr>
              <w:t>Date</w:t>
            </w:r>
            <w:r>
              <w:rPr>
                <w:rStyle w:val="HTMLCode"/>
                <w:rFonts w:eastAsiaTheme="minorHAnsi"/>
                <w:b/>
                <w:bCs/>
              </w:rPr>
              <w:t> time)</w:t>
            </w:r>
          </w:p>
        </w:tc>
        <w:tc>
          <w:tcPr>
            <w:tcW w:w="0" w:type="auto"/>
            <w:vAlign w:val="center"/>
            <w:hideMark/>
          </w:tcPr>
          <w:p w14:paraId="01BE652D" w14:textId="77777777" w:rsidR="00391AC8" w:rsidRDefault="00391AC8" w:rsidP="00391AC8">
            <w:r>
              <w:t>Set the time at which the step took place.</w:t>
            </w:r>
          </w:p>
        </w:tc>
      </w:tr>
    </w:tbl>
    <w:p w14:paraId="1C2D4CBB" w14:textId="77777777" w:rsidR="00E16D3D" w:rsidRPr="00776444" w:rsidRDefault="00E16D3D">
      <w:pPr>
        <w:rPr>
          <w:rFonts w:ascii="Times New Roman" w:hAnsi="Times New Roman" w:cs="Times New Roman"/>
          <w:sz w:val="24"/>
          <w:szCs w:val="24"/>
          <w:lang w:val="en-US"/>
        </w:rPr>
      </w:pPr>
    </w:p>
    <w:sectPr w:rsidR="00E16D3D" w:rsidRPr="00776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D24A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29402E1"/>
    <w:multiLevelType w:val="multilevel"/>
    <w:tmpl w:val="1DA4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B59E1"/>
    <w:multiLevelType w:val="multilevel"/>
    <w:tmpl w:val="9F58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69667C"/>
    <w:multiLevelType w:val="multilevel"/>
    <w:tmpl w:val="BF98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52699"/>
    <w:multiLevelType w:val="multilevel"/>
    <w:tmpl w:val="F940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1365CF"/>
    <w:multiLevelType w:val="multilevel"/>
    <w:tmpl w:val="08DC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42ABE"/>
    <w:multiLevelType w:val="multilevel"/>
    <w:tmpl w:val="045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D4767"/>
    <w:multiLevelType w:val="multilevel"/>
    <w:tmpl w:val="039C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4"/>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3D"/>
    <w:rsid w:val="00062C9F"/>
    <w:rsid w:val="00102977"/>
    <w:rsid w:val="00120241"/>
    <w:rsid w:val="001E529E"/>
    <w:rsid w:val="00252AE2"/>
    <w:rsid w:val="0027516D"/>
    <w:rsid w:val="00311CB1"/>
    <w:rsid w:val="003672B3"/>
    <w:rsid w:val="00372EB2"/>
    <w:rsid w:val="00391AC8"/>
    <w:rsid w:val="004C2473"/>
    <w:rsid w:val="005241F9"/>
    <w:rsid w:val="00546FF4"/>
    <w:rsid w:val="00594B9E"/>
    <w:rsid w:val="005D00ED"/>
    <w:rsid w:val="006C75D7"/>
    <w:rsid w:val="00745767"/>
    <w:rsid w:val="00763A74"/>
    <w:rsid w:val="00776444"/>
    <w:rsid w:val="009B74A0"/>
    <w:rsid w:val="00AD2BAE"/>
    <w:rsid w:val="00B87B2C"/>
    <w:rsid w:val="00BD2EE1"/>
    <w:rsid w:val="00BE7F13"/>
    <w:rsid w:val="00C73955"/>
    <w:rsid w:val="00CA4B2F"/>
    <w:rsid w:val="00CB22F4"/>
    <w:rsid w:val="00D44761"/>
    <w:rsid w:val="00E16D3D"/>
    <w:rsid w:val="00E83871"/>
    <w:rsid w:val="00E90014"/>
    <w:rsid w:val="00EC4FFB"/>
    <w:rsid w:val="00EE52E1"/>
    <w:rsid w:val="00F72868"/>
    <w:rsid w:val="00FC4607"/>
    <w:rsid w:val="00FD4462"/>
    <w:rsid w:val="00FE3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F847"/>
  <w15:chartTrackingRefBased/>
  <w15:docId w15:val="{37630C17-4262-4AEF-AABD-F713918D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6D3D"/>
    <w:pPr>
      <w:numPr>
        <w:numId w:val="6"/>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16D3D"/>
    <w:pPr>
      <w:numPr>
        <w:ilvl w:val="1"/>
        <w:numId w:val="6"/>
      </w:num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E16D3D"/>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11CB1"/>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11CB1"/>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11CB1"/>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11CB1"/>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11CB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11CB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D3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16D3D"/>
    <w:rPr>
      <w:rFonts w:ascii="Times New Roman" w:eastAsia="Times New Roman" w:hAnsi="Times New Roman" w:cs="Times New Roman"/>
      <w:b/>
      <w:bCs/>
      <w:sz w:val="36"/>
      <w:szCs w:val="36"/>
      <w:lang w:eastAsia="en-GB"/>
    </w:rPr>
  </w:style>
  <w:style w:type="character" w:styleId="HTMLCode">
    <w:name w:val="HTML Code"/>
    <w:basedOn w:val="DefaultParagraphFont"/>
    <w:uiPriority w:val="99"/>
    <w:semiHidden/>
    <w:unhideWhenUsed/>
    <w:rsid w:val="00E16D3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E16D3D"/>
    <w:rPr>
      <w:color w:val="0000FF"/>
      <w:u w:val="single"/>
    </w:rPr>
  </w:style>
  <w:style w:type="paragraph" w:styleId="HTMLPreformatted">
    <w:name w:val="HTML Preformatted"/>
    <w:basedOn w:val="Normal"/>
    <w:link w:val="HTMLPreformattedChar"/>
    <w:uiPriority w:val="99"/>
    <w:semiHidden/>
    <w:unhideWhenUsed/>
    <w:rsid w:val="00E1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16D3D"/>
    <w:rPr>
      <w:rFonts w:ascii="Courier New" w:eastAsia="Times New Roman" w:hAnsi="Courier New" w:cs="Courier New"/>
      <w:sz w:val="20"/>
      <w:szCs w:val="20"/>
      <w:lang w:eastAsia="en-GB"/>
    </w:rPr>
  </w:style>
  <w:style w:type="character" w:customStyle="1" w:styleId="type-name-label">
    <w:name w:val="type-name-label"/>
    <w:basedOn w:val="DefaultParagraphFont"/>
    <w:rsid w:val="00E16D3D"/>
  </w:style>
  <w:style w:type="character" w:customStyle="1" w:styleId="member-name-link">
    <w:name w:val="member-name-link"/>
    <w:basedOn w:val="DefaultParagraphFont"/>
    <w:rsid w:val="00E16D3D"/>
  </w:style>
  <w:style w:type="character" w:customStyle="1" w:styleId="Heading3Char">
    <w:name w:val="Heading 3 Char"/>
    <w:basedOn w:val="DefaultParagraphFont"/>
    <w:link w:val="Heading3"/>
    <w:uiPriority w:val="9"/>
    <w:rsid w:val="00E16D3D"/>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D447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4761"/>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311CB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11CB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11CB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11CB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11C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11CB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391AC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4045">
      <w:bodyDiv w:val="1"/>
      <w:marLeft w:val="0"/>
      <w:marRight w:val="0"/>
      <w:marTop w:val="0"/>
      <w:marBottom w:val="0"/>
      <w:divBdr>
        <w:top w:val="none" w:sz="0" w:space="0" w:color="auto"/>
        <w:left w:val="none" w:sz="0" w:space="0" w:color="auto"/>
        <w:bottom w:val="none" w:sz="0" w:space="0" w:color="auto"/>
        <w:right w:val="none" w:sz="0" w:space="0" w:color="auto"/>
      </w:divBdr>
      <w:divsChild>
        <w:div w:id="213544087">
          <w:marLeft w:val="0"/>
          <w:marRight w:val="0"/>
          <w:marTop w:val="0"/>
          <w:marBottom w:val="0"/>
          <w:divBdr>
            <w:top w:val="none" w:sz="0" w:space="0" w:color="auto"/>
            <w:left w:val="none" w:sz="0" w:space="0" w:color="auto"/>
            <w:bottom w:val="none" w:sz="0" w:space="0" w:color="auto"/>
            <w:right w:val="none" w:sz="0" w:space="0" w:color="auto"/>
          </w:divBdr>
        </w:div>
        <w:div w:id="2080789111">
          <w:marLeft w:val="0"/>
          <w:marRight w:val="0"/>
          <w:marTop w:val="0"/>
          <w:marBottom w:val="0"/>
          <w:divBdr>
            <w:top w:val="none" w:sz="0" w:space="0" w:color="auto"/>
            <w:left w:val="none" w:sz="0" w:space="0" w:color="auto"/>
            <w:bottom w:val="none" w:sz="0" w:space="0" w:color="auto"/>
            <w:right w:val="none" w:sz="0" w:space="0" w:color="auto"/>
          </w:divBdr>
        </w:div>
        <w:div w:id="428163573">
          <w:marLeft w:val="0"/>
          <w:marRight w:val="0"/>
          <w:marTop w:val="0"/>
          <w:marBottom w:val="0"/>
          <w:divBdr>
            <w:top w:val="none" w:sz="0" w:space="0" w:color="auto"/>
            <w:left w:val="none" w:sz="0" w:space="0" w:color="auto"/>
            <w:bottom w:val="none" w:sz="0" w:space="0" w:color="auto"/>
            <w:right w:val="none" w:sz="0" w:space="0" w:color="auto"/>
          </w:divBdr>
        </w:div>
        <w:div w:id="1769497784">
          <w:marLeft w:val="0"/>
          <w:marRight w:val="0"/>
          <w:marTop w:val="0"/>
          <w:marBottom w:val="0"/>
          <w:divBdr>
            <w:top w:val="none" w:sz="0" w:space="0" w:color="auto"/>
            <w:left w:val="none" w:sz="0" w:space="0" w:color="auto"/>
            <w:bottom w:val="none" w:sz="0" w:space="0" w:color="auto"/>
            <w:right w:val="none" w:sz="0" w:space="0" w:color="auto"/>
          </w:divBdr>
        </w:div>
        <w:div w:id="233321574">
          <w:marLeft w:val="0"/>
          <w:marRight w:val="0"/>
          <w:marTop w:val="0"/>
          <w:marBottom w:val="0"/>
          <w:divBdr>
            <w:top w:val="none" w:sz="0" w:space="0" w:color="auto"/>
            <w:left w:val="none" w:sz="0" w:space="0" w:color="auto"/>
            <w:bottom w:val="none" w:sz="0" w:space="0" w:color="auto"/>
            <w:right w:val="none" w:sz="0" w:space="0" w:color="auto"/>
          </w:divBdr>
        </w:div>
        <w:div w:id="1235093426">
          <w:marLeft w:val="0"/>
          <w:marRight w:val="0"/>
          <w:marTop w:val="0"/>
          <w:marBottom w:val="0"/>
          <w:divBdr>
            <w:top w:val="none" w:sz="0" w:space="0" w:color="auto"/>
            <w:left w:val="none" w:sz="0" w:space="0" w:color="auto"/>
            <w:bottom w:val="none" w:sz="0" w:space="0" w:color="auto"/>
            <w:right w:val="none" w:sz="0" w:space="0" w:color="auto"/>
          </w:divBdr>
        </w:div>
        <w:div w:id="1327904704">
          <w:marLeft w:val="0"/>
          <w:marRight w:val="0"/>
          <w:marTop w:val="0"/>
          <w:marBottom w:val="0"/>
          <w:divBdr>
            <w:top w:val="none" w:sz="0" w:space="0" w:color="auto"/>
            <w:left w:val="none" w:sz="0" w:space="0" w:color="auto"/>
            <w:bottom w:val="none" w:sz="0" w:space="0" w:color="auto"/>
            <w:right w:val="none" w:sz="0" w:space="0" w:color="auto"/>
          </w:divBdr>
        </w:div>
        <w:div w:id="1254971018">
          <w:marLeft w:val="0"/>
          <w:marRight w:val="0"/>
          <w:marTop w:val="0"/>
          <w:marBottom w:val="0"/>
          <w:divBdr>
            <w:top w:val="none" w:sz="0" w:space="0" w:color="auto"/>
            <w:left w:val="none" w:sz="0" w:space="0" w:color="auto"/>
            <w:bottom w:val="none" w:sz="0" w:space="0" w:color="auto"/>
            <w:right w:val="none" w:sz="0" w:space="0" w:color="auto"/>
          </w:divBdr>
        </w:div>
      </w:divsChild>
    </w:div>
    <w:div w:id="693769291">
      <w:bodyDiv w:val="1"/>
      <w:marLeft w:val="0"/>
      <w:marRight w:val="0"/>
      <w:marTop w:val="0"/>
      <w:marBottom w:val="0"/>
      <w:divBdr>
        <w:top w:val="none" w:sz="0" w:space="0" w:color="auto"/>
        <w:left w:val="none" w:sz="0" w:space="0" w:color="auto"/>
        <w:bottom w:val="none" w:sz="0" w:space="0" w:color="auto"/>
        <w:right w:val="none" w:sz="0" w:space="0" w:color="auto"/>
      </w:divBdr>
      <w:divsChild>
        <w:div w:id="317928918">
          <w:marLeft w:val="0"/>
          <w:marRight w:val="0"/>
          <w:marTop w:val="0"/>
          <w:marBottom w:val="0"/>
          <w:divBdr>
            <w:top w:val="none" w:sz="0" w:space="0" w:color="auto"/>
            <w:left w:val="none" w:sz="0" w:space="0" w:color="auto"/>
            <w:bottom w:val="none" w:sz="0" w:space="0" w:color="auto"/>
            <w:right w:val="none" w:sz="0" w:space="0" w:color="auto"/>
          </w:divBdr>
        </w:div>
        <w:div w:id="2083523687">
          <w:marLeft w:val="0"/>
          <w:marRight w:val="0"/>
          <w:marTop w:val="0"/>
          <w:marBottom w:val="0"/>
          <w:divBdr>
            <w:top w:val="none" w:sz="0" w:space="0" w:color="auto"/>
            <w:left w:val="none" w:sz="0" w:space="0" w:color="auto"/>
            <w:bottom w:val="none" w:sz="0" w:space="0" w:color="auto"/>
            <w:right w:val="none" w:sz="0" w:space="0" w:color="auto"/>
          </w:divBdr>
        </w:div>
        <w:div w:id="909655961">
          <w:marLeft w:val="0"/>
          <w:marRight w:val="0"/>
          <w:marTop w:val="0"/>
          <w:marBottom w:val="0"/>
          <w:divBdr>
            <w:top w:val="none" w:sz="0" w:space="0" w:color="auto"/>
            <w:left w:val="none" w:sz="0" w:space="0" w:color="auto"/>
            <w:bottom w:val="none" w:sz="0" w:space="0" w:color="auto"/>
            <w:right w:val="none" w:sz="0" w:space="0" w:color="auto"/>
          </w:divBdr>
          <w:divsChild>
            <w:div w:id="578057746">
              <w:marLeft w:val="0"/>
              <w:marRight w:val="0"/>
              <w:marTop w:val="0"/>
              <w:marBottom w:val="0"/>
              <w:divBdr>
                <w:top w:val="none" w:sz="0" w:space="0" w:color="auto"/>
                <w:left w:val="none" w:sz="0" w:space="0" w:color="auto"/>
                <w:bottom w:val="none" w:sz="0" w:space="0" w:color="auto"/>
                <w:right w:val="none" w:sz="0" w:space="0" w:color="auto"/>
              </w:divBdr>
              <w:divsChild>
                <w:div w:id="975569611">
                  <w:marLeft w:val="0"/>
                  <w:marRight w:val="0"/>
                  <w:marTop w:val="0"/>
                  <w:marBottom w:val="0"/>
                  <w:divBdr>
                    <w:top w:val="none" w:sz="0" w:space="0" w:color="auto"/>
                    <w:left w:val="none" w:sz="0" w:space="0" w:color="auto"/>
                    <w:bottom w:val="none" w:sz="0" w:space="0" w:color="auto"/>
                    <w:right w:val="none" w:sz="0" w:space="0" w:color="auto"/>
                  </w:divBdr>
                </w:div>
                <w:div w:id="614361556">
                  <w:marLeft w:val="0"/>
                  <w:marRight w:val="0"/>
                  <w:marTop w:val="0"/>
                  <w:marBottom w:val="0"/>
                  <w:divBdr>
                    <w:top w:val="none" w:sz="0" w:space="0" w:color="auto"/>
                    <w:left w:val="none" w:sz="0" w:space="0" w:color="auto"/>
                    <w:bottom w:val="none" w:sz="0" w:space="0" w:color="auto"/>
                    <w:right w:val="none" w:sz="0" w:space="0" w:color="auto"/>
                  </w:divBdr>
                </w:div>
                <w:div w:id="143664689">
                  <w:marLeft w:val="0"/>
                  <w:marRight w:val="0"/>
                  <w:marTop w:val="0"/>
                  <w:marBottom w:val="0"/>
                  <w:divBdr>
                    <w:top w:val="none" w:sz="0" w:space="0" w:color="auto"/>
                    <w:left w:val="none" w:sz="0" w:space="0" w:color="auto"/>
                    <w:bottom w:val="none" w:sz="0" w:space="0" w:color="auto"/>
                    <w:right w:val="none" w:sz="0" w:space="0" w:color="auto"/>
                  </w:divBdr>
                </w:div>
                <w:div w:id="6406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2920">
          <w:marLeft w:val="0"/>
          <w:marRight w:val="0"/>
          <w:marTop w:val="0"/>
          <w:marBottom w:val="0"/>
          <w:divBdr>
            <w:top w:val="none" w:sz="0" w:space="0" w:color="auto"/>
            <w:left w:val="none" w:sz="0" w:space="0" w:color="auto"/>
            <w:bottom w:val="none" w:sz="0" w:space="0" w:color="auto"/>
            <w:right w:val="none" w:sz="0" w:space="0" w:color="auto"/>
          </w:divBdr>
        </w:div>
      </w:divsChild>
    </w:div>
    <w:div w:id="830024915">
      <w:bodyDiv w:val="1"/>
      <w:marLeft w:val="0"/>
      <w:marRight w:val="0"/>
      <w:marTop w:val="0"/>
      <w:marBottom w:val="0"/>
      <w:divBdr>
        <w:top w:val="none" w:sz="0" w:space="0" w:color="auto"/>
        <w:left w:val="none" w:sz="0" w:space="0" w:color="auto"/>
        <w:bottom w:val="none" w:sz="0" w:space="0" w:color="auto"/>
        <w:right w:val="none" w:sz="0" w:space="0" w:color="auto"/>
      </w:divBdr>
      <w:divsChild>
        <w:div w:id="994919862">
          <w:marLeft w:val="0"/>
          <w:marRight w:val="0"/>
          <w:marTop w:val="0"/>
          <w:marBottom w:val="0"/>
          <w:divBdr>
            <w:top w:val="none" w:sz="0" w:space="0" w:color="auto"/>
            <w:left w:val="none" w:sz="0" w:space="0" w:color="auto"/>
            <w:bottom w:val="none" w:sz="0" w:space="0" w:color="auto"/>
            <w:right w:val="none" w:sz="0" w:space="0" w:color="auto"/>
          </w:divBdr>
        </w:div>
        <w:div w:id="1988314640">
          <w:marLeft w:val="0"/>
          <w:marRight w:val="0"/>
          <w:marTop w:val="0"/>
          <w:marBottom w:val="0"/>
          <w:divBdr>
            <w:top w:val="none" w:sz="0" w:space="0" w:color="auto"/>
            <w:left w:val="none" w:sz="0" w:space="0" w:color="auto"/>
            <w:bottom w:val="none" w:sz="0" w:space="0" w:color="auto"/>
            <w:right w:val="none" w:sz="0" w:space="0" w:color="auto"/>
          </w:divBdr>
        </w:div>
        <w:div w:id="1148395914">
          <w:marLeft w:val="0"/>
          <w:marRight w:val="0"/>
          <w:marTop w:val="0"/>
          <w:marBottom w:val="0"/>
          <w:divBdr>
            <w:top w:val="none" w:sz="0" w:space="0" w:color="auto"/>
            <w:left w:val="none" w:sz="0" w:space="0" w:color="auto"/>
            <w:bottom w:val="none" w:sz="0" w:space="0" w:color="auto"/>
            <w:right w:val="none" w:sz="0" w:space="0" w:color="auto"/>
          </w:divBdr>
        </w:div>
        <w:div w:id="772475570">
          <w:marLeft w:val="0"/>
          <w:marRight w:val="0"/>
          <w:marTop w:val="0"/>
          <w:marBottom w:val="0"/>
          <w:divBdr>
            <w:top w:val="none" w:sz="0" w:space="0" w:color="auto"/>
            <w:left w:val="none" w:sz="0" w:space="0" w:color="auto"/>
            <w:bottom w:val="none" w:sz="0" w:space="0" w:color="auto"/>
            <w:right w:val="none" w:sz="0" w:space="0" w:color="auto"/>
          </w:divBdr>
        </w:div>
        <w:div w:id="1615861251">
          <w:marLeft w:val="0"/>
          <w:marRight w:val="0"/>
          <w:marTop w:val="0"/>
          <w:marBottom w:val="0"/>
          <w:divBdr>
            <w:top w:val="none" w:sz="0" w:space="0" w:color="auto"/>
            <w:left w:val="none" w:sz="0" w:space="0" w:color="auto"/>
            <w:bottom w:val="none" w:sz="0" w:space="0" w:color="auto"/>
            <w:right w:val="none" w:sz="0" w:space="0" w:color="auto"/>
          </w:divBdr>
        </w:div>
        <w:div w:id="115831716">
          <w:marLeft w:val="0"/>
          <w:marRight w:val="0"/>
          <w:marTop w:val="0"/>
          <w:marBottom w:val="0"/>
          <w:divBdr>
            <w:top w:val="none" w:sz="0" w:space="0" w:color="auto"/>
            <w:left w:val="none" w:sz="0" w:space="0" w:color="auto"/>
            <w:bottom w:val="none" w:sz="0" w:space="0" w:color="auto"/>
            <w:right w:val="none" w:sz="0" w:space="0" w:color="auto"/>
          </w:divBdr>
        </w:div>
      </w:divsChild>
    </w:div>
    <w:div w:id="865141695">
      <w:bodyDiv w:val="1"/>
      <w:marLeft w:val="0"/>
      <w:marRight w:val="0"/>
      <w:marTop w:val="0"/>
      <w:marBottom w:val="0"/>
      <w:divBdr>
        <w:top w:val="none" w:sz="0" w:space="0" w:color="auto"/>
        <w:left w:val="none" w:sz="0" w:space="0" w:color="auto"/>
        <w:bottom w:val="none" w:sz="0" w:space="0" w:color="auto"/>
        <w:right w:val="none" w:sz="0" w:space="0" w:color="auto"/>
      </w:divBdr>
      <w:divsChild>
        <w:div w:id="632250024">
          <w:marLeft w:val="0"/>
          <w:marRight w:val="0"/>
          <w:marTop w:val="0"/>
          <w:marBottom w:val="0"/>
          <w:divBdr>
            <w:top w:val="none" w:sz="0" w:space="0" w:color="auto"/>
            <w:left w:val="none" w:sz="0" w:space="0" w:color="auto"/>
            <w:bottom w:val="none" w:sz="0" w:space="0" w:color="auto"/>
            <w:right w:val="none" w:sz="0" w:space="0" w:color="auto"/>
          </w:divBdr>
        </w:div>
        <w:div w:id="1728064651">
          <w:marLeft w:val="0"/>
          <w:marRight w:val="0"/>
          <w:marTop w:val="0"/>
          <w:marBottom w:val="0"/>
          <w:divBdr>
            <w:top w:val="none" w:sz="0" w:space="0" w:color="auto"/>
            <w:left w:val="none" w:sz="0" w:space="0" w:color="auto"/>
            <w:bottom w:val="none" w:sz="0" w:space="0" w:color="auto"/>
            <w:right w:val="none" w:sz="0" w:space="0" w:color="auto"/>
          </w:divBdr>
        </w:div>
        <w:div w:id="1221674938">
          <w:marLeft w:val="0"/>
          <w:marRight w:val="0"/>
          <w:marTop w:val="0"/>
          <w:marBottom w:val="0"/>
          <w:divBdr>
            <w:top w:val="none" w:sz="0" w:space="0" w:color="auto"/>
            <w:left w:val="none" w:sz="0" w:space="0" w:color="auto"/>
            <w:bottom w:val="none" w:sz="0" w:space="0" w:color="auto"/>
            <w:right w:val="none" w:sz="0" w:space="0" w:color="auto"/>
          </w:divBdr>
          <w:divsChild>
            <w:div w:id="1595816993">
              <w:marLeft w:val="0"/>
              <w:marRight w:val="0"/>
              <w:marTop w:val="0"/>
              <w:marBottom w:val="0"/>
              <w:divBdr>
                <w:top w:val="none" w:sz="0" w:space="0" w:color="auto"/>
                <w:left w:val="none" w:sz="0" w:space="0" w:color="auto"/>
                <w:bottom w:val="none" w:sz="0" w:space="0" w:color="auto"/>
                <w:right w:val="none" w:sz="0" w:space="0" w:color="auto"/>
              </w:divBdr>
              <w:divsChild>
                <w:div w:id="849299318">
                  <w:marLeft w:val="0"/>
                  <w:marRight w:val="0"/>
                  <w:marTop w:val="0"/>
                  <w:marBottom w:val="0"/>
                  <w:divBdr>
                    <w:top w:val="none" w:sz="0" w:space="0" w:color="auto"/>
                    <w:left w:val="none" w:sz="0" w:space="0" w:color="auto"/>
                    <w:bottom w:val="none" w:sz="0" w:space="0" w:color="auto"/>
                    <w:right w:val="none" w:sz="0" w:space="0" w:color="auto"/>
                  </w:divBdr>
                </w:div>
                <w:div w:id="157888789">
                  <w:marLeft w:val="0"/>
                  <w:marRight w:val="0"/>
                  <w:marTop w:val="0"/>
                  <w:marBottom w:val="0"/>
                  <w:divBdr>
                    <w:top w:val="none" w:sz="0" w:space="0" w:color="auto"/>
                    <w:left w:val="none" w:sz="0" w:space="0" w:color="auto"/>
                    <w:bottom w:val="none" w:sz="0" w:space="0" w:color="auto"/>
                    <w:right w:val="none" w:sz="0" w:space="0" w:color="auto"/>
                  </w:divBdr>
                </w:div>
                <w:div w:id="442044247">
                  <w:marLeft w:val="0"/>
                  <w:marRight w:val="0"/>
                  <w:marTop w:val="0"/>
                  <w:marBottom w:val="0"/>
                  <w:divBdr>
                    <w:top w:val="none" w:sz="0" w:space="0" w:color="auto"/>
                    <w:left w:val="none" w:sz="0" w:space="0" w:color="auto"/>
                    <w:bottom w:val="none" w:sz="0" w:space="0" w:color="auto"/>
                    <w:right w:val="none" w:sz="0" w:space="0" w:color="auto"/>
                  </w:divBdr>
                </w:div>
                <w:div w:id="305092060">
                  <w:marLeft w:val="0"/>
                  <w:marRight w:val="0"/>
                  <w:marTop w:val="0"/>
                  <w:marBottom w:val="0"/>
                  <w:divBdr>
                    <w:top w:val="none" w:sz="0" w:space="0" w:color="auto"/>
                    <w:left w:val="none" w:sz="0" w:space="0" w:color="auto"/>
                    <w:bottom w:val="none" w:sz="0" w:space="0" w:color="auto"/>
                    <w:right w:val="none" w:sz="0" w:space="0" w:color="auto"/>
                  </w:divBdr>
                </w:div>
                <w:div w:id="61830860">
                  <w:marLeft w:val="0"/>
                  <w:marRight w:val="0"/>
                  <w:marTop w:val="0"/>
                  <w:marBottom w:val="0"/>
                  <w:divBdr>
                    <w:top w:val="none" w:sz="0" w:space="0" w:color="auto"/>
                    <w:left w:val="none" w:sz="0" w:space="0" w:color="auto"/>
                    <w:bottom w:val="none" w:sz="0" w:space="0" w:color="auto"/>
                    <w:right w:val="none" w:sz="0" w:space="0" w:color="auto"/>
                  </w:divBdr>
                </w:div>
                <w:div w:id="368728669">
                  <w:marLeft w:val="0"/>
                  <w:marRight w:val="0"/>
                  <w:marTop w:val="0"/>
                  <w:marBottom w:val="0"/>
                  <w:divBdr>
                    <w:top w:val="none" w:sz="0" w:space="0" w:color="auto"/>
                    <w:left w:val="none" w:sz="0" w:space="0" w:color="auto"/>
                    <w:bottom w:val="none" w:sz="0" w:space="0" w:color="auto"/>
                    <w:right w:val="none" w:sz="0" w:space="0" w:color="auto"/>
                  </w:divBdr>
                </w:div>
                <w:div w:id="1297371944">
                  <w:marLeft w:val="0"/>
                  <w:marRight w:val="0"/>
                  <w:marTop w:val="0"/>
                  <w:marBottom w:val="0"/>
                  <w:divBdr>
                    <w:top w:val="none" w:sz="0" w:space="0" w:color="auto"/>
                    <w:left w:val="none" w:sz="0" w:space="0" w:color="auto"/>
                    <w:bottom w:val="none" w:sz="0" w:space="0" w:color="auto"/>
                    <w:right w:val="none" w:sz="0" w:space="0" w:color="auto"/>
                  </w:divBdr>
                </w:div>
                <w:div w:id="12504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1306">
          <w:marLeft w:val="0"/>
          <w:marRight w:val="0"/>
          <w:marTop w:val="0"/>
          <w:marBottom w:val="0"/>
          <w:divBdr>
            <w:top w:val="none" w:sz="0" w:space="0" w:color="auto"/>
            <w:left w:val="none" w:sz="0" w:space="0" w:color="auto"/>
            <w:bottom w:val="none" w:sz="0" w:space="0" w:color="auto"/>
            <w:right w:val="none" w:sz="0" w:space="0" w:color="auto"/>
          </w:divBdr>
        </w:div>
      </w:divsChild>
    </w:div>
    <w:div w:id="924875020">
      <w:bodyDiv w:val="1"/>
      <w:marLeft w:val="0"/>
      <w:marRight w:val="0"/>
      <w:marTop w:val="0"/>
      <w:marBottom w:val="0"/>
      <w:divBdr>
        <w:top w:val="none" w:sz="0" w:space="0" w:color="auto"/>
        <w:left w:val="none" w:sz="0" w:space="0" w:color="auto"/>
        <w:bottom w:val="none" w:sz="0" w:space="0" w:color="auto"/>
        <w:right w:val="none" w:sz="0" w:space="0" w:color="auto"/>
      </w:divBdr>
      <w:divsChild>
        <w:div w:id="612130263">
          <w:marLeft w:val="0"/>
          <w:marRight w:val="0"/>
          <w:marTop w:val="0"/>
          <w:marBottom w:val="0"/>
          <w:divBdr>
            <w:top w:val="none" w:sz="0" w:space="0" w:color="auto"/>
            <w:left w:val="none" w:sz="0" w:space="0" w:color="auto"/>
            <w:bottom w:val="none" w:sz="0" w:space="0" w:color="auto"/>
            <w:right w:val="none" w:sz="0" w:space="0" w:color="auto"/>
          </w:divBdr>
        </w:div>
        <w:div w:id="423456380">
          <w:marLeft w:val="0"/>
          <w:marRight w:val="0"/>
          <w:marTop w:val="0"/>
          <w:marBottom w:val="0"/>
          <w:divBdr>
            <w:top w:val="none" w:sz="0" w:space="0" w:color="auto"/>
            <w:left w:val="none" w:sz="0" w:space="0" w:color="auto"/>
            <w:bottom w:val="none" w:sz="0" w:space="0" w:color="auto"/>
            <w:right w:val="none" w:sz="0" w:space="0" w:color="auto"/>
          </w:divBdr>
        </w:div>
        <w:div w:id="966205350">
          <w:marLeft w:val="0"/>
          <w:marRight w:val="0"/>
          <w:marTop w:val="0"/>
          <w:marBottom w:val="0"/>
          <w:divBdr>
            <w:top w:val="none" w:sz="0" w:space="0" w:color="auto"/>
            <w:left w:val="none" w:sz="0" w:space="0" w:color="auto"/>
            <w:bottom w:val="none" w:sz="0" w:space="0" w:color="auto"/>
            <w:right w:val="none" w:sz="0" w:space="0" w:color="auto"/>
          </w:divBdr>
          <w:divsChild>
            <w:div w:id="1034771264">
              <w:marLeft w:val="0"/>
              <w:marRight w:val="0"/>
              <w:marTop w:val="0"/>
              <w:marBottom w:val="0"/>
              <w:divBdr>
                <w:top w:val="none" w:sz="0" w:space="0" w:color="auto"/>
                <w:left w:val="none" w:sz="0" w:space="0" w:color="auto"/>
                <w:bottom w:val="none" w:sz="0" w:space="0" w:color="auto"/>
                <w:right w:val="none" w:sz="0" w:space="0" w:color="auto"/>
              </w:divBdr>
              <w:divsChild>
                <w:div w:id="6064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5921">
          <w:marLeft w:val="0"/>
          <w:marRight w:val="0"/>
          <w:marTop w:val="0"/>
          <w:marBottom w:val="0"/>
          <w:divBdr>
            <w:top w:val="none" w:sz="0" w:space="0" w:color="auto"/>
            <w:left w:val="none" w:sz="0" w:space="0" w:color="auto"/>
            <w:bottom w:val="none" w:sz="0" w:space="0" w:color="auto"/>
            <w:right w:val="none" w:sz="0" w:space="0" w:color="auto"/>
          </w:divBdr>
        </w:div>
        <w:div w:id="687873014">
          <w:marLeft w:val="0"/>
          <w:marRight w:val="0"/>
          <w:marTop w:val="0"/>
          <w:marBottom w:val="0"/>
          <w:divBdr>
            <w:top w:val="none" w:sz="0" w:space="0" w:color="auto"/>
            <w:left w:val="none" w:sz="0" w:space="0" w:color="auto"/>
            <w:bottom w:val="none" w:sz="0" w:space="0" w:color="auto"/>
            <w:right w:val="none" w:sz="0" w:space="0" w:color="auto"/>
          </w:divBdr>
        </w:div>
      </w:divsChild>
    </w:div>
    <w:div w:id="983973400">
      <w:bodyDiv w:val="1"/>
      <w:marLeft w:val="0"/>
      <w:marRight w:val="0"/>
      <w:marTop w:val="0"/>
      <w:marBottom w:val="0"/>
      <w:divBdr>
        <w:top w:val="none" w:sz="0" w:space="0" w:color="auto"/>
        <w:left w:val="none" w:sz="0" w:space="0" w:color="auto"/>
        <w:bottom w:val="none" w:sz="0" w:space="0" w:color="auto"/>
        <w:right w:val="none" w:sz="0" w:space="0" w:color="auto"/>
      </w:divBdr>
      <w:divsChild>
        <w:div w:id="320887102">
          <w:marLeft w:val="0"/>
          <w:marRight w:val="0"/>
          <w:marTop w:val="0"/>
          <w:marBottom w:val="0"/>
          <w:divBdr>
            <w:top w:val="none" w:sz="0" w:space="0" w:color="auto"/>
            <w:left w:val="none" w:sz="0" w:space="0" w:color="auto"/>
            <w:bottom w:val="none" w:sz="0" w:space="0" w:color="auto"/>
            <w:right w:val="none" w:sz="0" w:space="0" w:color="auto"/>
          </w:divBdr>
        </w:div>
        <w:div w:id="1165125725">
          <w:marLeft w:val="0"/>
          <w:marRight w:val="0"/>
          <w:marTop w:val="0"/>
          <w:marBottom w:val="0"/>
          <w:divBdr>
            <w:top w:val="none" w:sz="0" w:space="0" w:color="auto"/>
            <w:left w:val="none" w:sz="0" w:space="0" w:color="auto"/>
            <w:bottom w:val="none" w:sz="0" w:space="0" w:color="auto"/>
            <w:right w:val="none" w:sz="0" w:space="0" w:color="auto"/>
          </w:divBdr>
        </w:div>
        <w:div w:id="804616336">
          <w:marLeft w:val="0"/>
          <w:marRight w:val="0"/>
          <w:marTop w:val="0"/>
          <w:marBottom w:val="0"/>
          <w:divBdr>
            <w:top w:val="none" w:sz="0" w:space="0" w:color="auto"/>
            <w:left w:val="none" w:sz="0" w:space="0" w:color="auto"/>
            <w:bottom w:val="none" w:sz="0" w:space="0" w:color="auto"/>
            <w:right w:val="none" w:sz="0" w:space="0" w:color="auto"/>
          </w:divBdr>
        </w:div>
      </w:divsChild>
    </w:div>
    <w:div w:id="1545823260">
      <w:bodyDiv w:val="1"/>
      <w:marLeft w:val="0"/>
      <w:marRight w:val="0"/>
      <w:marTop w:val="0"/>
      <w:marBottom w:val="0"/>
      <w:divBdr>
        <w:top w:val="none" w:sz="0" w:space="0" w:color="auto"/>
        <w:left w:val="none" w:sz="0" w:space="0" w:color="auto"/>
        <w:bottom w:val="none" w:sz="0" w:space="0" w:color="auto"/>
        <w:right w:val="none" w:sz="0" w:space="0" w:color="auto"/>
      </w:divBdr>
      <w:divsChild>
        <w:div w:id="1801070610">
          <w:marLeft w:val="0"/>
          <w:marRight w:val="0"/>
          <w:marTop w:val="0"/>
          <w:marBottom w:val="0"/>
          <w:divBdr>
            <w:top w:val="none" w:sz="0" w:space="0" w:color="auto"/>
            <w:left w:val="none" w:sz="0" w:space="0" w:color="auto"/>
            <w:bottom w:val="none" w:sz="0" w:space="0" w:color="auto"/>
            <w:right w:val="none" w:sz="0" w:space="0" w:color="auto"/>
          </w:divBdr>
        </w:div>
        <w:div w:id="1437022978">
          <w:marLeft w:val="0"/>
          <w:marRight w:val="0"/>
          <w:marTop w:val="0"/>
          <w:marBottom w:val="0"/>
          <w:divBdr>
            <w:top w:val="none" w:sz="0" w:space="0" w:color="auto"/>
            <w:left w:val="none" w:sz="0" w:space="0" w:color="auto"/>
            <w:bottom w:val="none" w:sz="0" w:space="0" w:color="auto"/>
            <w:right w:val="none" w:sz="0" w:space="0" w:color="auto"/>
          </w:divBdr>
        </w:div>
        <w:div w:id="1826436443">
          <w:marLeft w:val="0"/>
          <w:marRight w:val="0"/>
          <w:marTop w:val="0"/>
          <w:marBottom w:val="0"/>
          <w:divBdr>
            <w:top w:val="none" w:sz="0" w:space="0" w:color="auto"/>
            <w:left w:val="none" w:sz="0" w:space="0" w:color="auto"/>
            <w:bottom w:val="none" w:sz="0" w:space="0" w:color="auto"/>
            <w:right w:val="none" w:sz="0" w:space="0" w:color="auto"/>
          </w:divBdr>
          <w:divsChild>
            <w:div w:id="490950901">
              <w:marLeft w:val="0"/>
              <w:marRight w:val="0"/>
              <w:marTop w:val="0"/>
              <w:marBottom w:val="0"/>
              <w:divBdr>
                <w:top w:val="none" w:sz="0" w:space="0" w:color="auto"/>
                <w:left w:val="none" w:sz="0" w:space="0" w:color="auto"/>
                <w:bottom w:val="none" w:sz="0" w:space="0" w:color="auto"/>
                <w:right w:val="none" w:sz="0" w:space="0" w:color="auto"/>
              </w:divBdr>
              <w:divsChild>
                <w:div w:id="4682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25965-DC05-49A9-9C07-4BEC7E0D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David Giaretta</cp:lastModifiedBy>
  <cp:revision>4</cp:revision>
  <dcterms:created xsi:type="dcterms:W3CDTF">2021-03-14T18:56:00Z</dcterms:created>
  <dcterms:modified xsi:type="dcterms:W3CDTF">2021-03-15T14:09:00Z</dcterms:modified>
</cp:coreProperties>
</file>