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C1" w:rsidRDefault="00E401C1" w:rsidP="00E401C1">
      <w:pPr>
        <w:pStyle w:val="Titolo"/>
        <w:spacing w:after="160" w:line="259" w:lineRule="auto"/>
        <w:rPr>
          <w:rFonts w:ascii="Calibri" w:eastAsia="Calibri" w:hAnsi="Calibri" w:cs="Calibri"/>
          <w:b/>
          <w:bCs/>
          <w:sz w:val="22"/>
          <w:szCs w:val="22"/>
        </w:rPr>
      </w:pPr>
      <w:r>
        <w:rPr>
          <w:lang w:val="en-GB"/>
        </w:rPr>
        <w:t>IPELTU Use Case for Libraries</w:t>
      </w:r>
    </w:p>
    <w:p w:rsidR="003F6E05" w:rsidRDefault="00BF2474" w:rsidP="005366B2">
      <w:pPr>
        <w:jc w:val="both"/>
        <w:rPr>
          <w:rFonts w:ascii="Calibri" w:eastAsia="Calibri" w:hAnsi="Calibri" w:cs="Calibri"/>
          <w:lang w:val="en-GB"/>
        </w:rPr>
      </w:pPr>
      <w:r w:rsidRPr="00493C9D">
        <w:rPr>
          <w:rFonts w:ascii="Calibri" w:eastAsia="Calibri" w:hAnsi="Calibri" w:cs="Calibri"/>
          <w:lang w:val="en-GB"/>
        </w:rPr>
        <w:t>Since the beginning of human</w:t>
      </w:r>
      <w:r w:rsidR="008A6163" w:rsidRPr="00493C9D">
        <w:rPr>
          <w:rFonts w:ascii="Calibri" w:eastAsia="Calibri" w:hAnsi="Calibri" w:cs="Calibri"/>
          <w:lang w:val="en-GB"/>
        </w:rPr>
        <w:t xml:space="preserve"> history, l</w:t>
      </w:r>
      <w:r w:rsidRPr="00493C9D">
        <w:rPr>
          <w:rFonts w:ascii="Calibri" w:eastAsia="Calibri" w:hAnsi="Calibri" w:cs="Calibri"/>
          <w:lang w:val="en-GB"/>
        </w:rPr>
        <w:t>ibraries have been a foundation for</w:t>
      </w:r>
      <w:r w:rsidR="008A6163" w:rsidRPr="00493C9D">
        <w:rPr>
          <w:rFonts w:ascii="Calibri" w:eastAsia="Calibri" w:hAnsi="Calibri" w:cs="Calibri"/>
          <w:lang w:val="en-GB"/>
        </w:rPr>
        <w:t xml:space="preserve"> culture, education, and social participation</w:t>
      </w:r>
      <w:r w:rsidR="00E12C9D" w:rsidRPr="00493C9D">
        <w:rPr>
          <w:rFonts w:ascii="Calibri" w:eastAsia="Calibri" w:hAnsi="Calibri" w:cs="Calibri"/>
          <w:lang w:val="en-GB"/>
        </w:rPr>
        <w:t xml:space="preserve">. Libraries </w:t>
      </w:r>
      <w:r w:rsidR="008A6163" w:rsidRPr="00493C9D">
        <w:rPr>
          <w:rFonts w:ascii="Calibri" w:eastAsia="Calibri" w:hAnsi="Calibri" w:cs="Calibri"/>
          <w:lang w:val="en-GB"/>
        </w:rPr>
        <w:t>key role</w:t>
      </w:r>
      <w:r w:rsidR="00E12C9D" w:rsidRPr="00493C9D">
        <w:rPr>
          <w:rFonts w:ascii="Calibri" w:eastAsia="Calibri" w:hAnsi="Calibri" w:cs="Calibri"/>
          <w:lang w:val="en-GB"/>
        </w:rPr>
        <w:t xml:space="preserve"> consists</w:t>
      </w:r>
      <w:r w:rsidR="008A6163" w:rsidRPr="00493C9D">
        <w:rPr>
          <w:rFonts w:ascii="Calibri" w:eastAsia="Calibri" w:hAnsi="Calibri" w:cs="Calibri"/>
          <w:lang w:val="en-GB"/>
        </w:rPr>
        <w:t xml:space="preserve"> in ensuring </w:t>
      </w:r>
      <w:r w:rsidR="00676929" w:rsidRPr="00493C9D">
        <w:rPr>
          <w:rFonts w:ascii="Calibri" w:eastAsia="Calibri" w:hAnsi="Calibri" w:cs="Calibri"/>
          <w:lang w:val="en-GB"/>
        </w:rPr>
        <w:t xml:space="preserve">in the centuries </w:t>
      </w:r>
      <w:r w:rsidR="008A6163" w:rsidRPr="00493C9D">
        <w:rPr>
          <w:rFonts w:ascii="Calibri" w:eastAsia="Calibri" w:hAnsi="Calibri" w:cs="Calibri"/>
          <w:lang w:val="en-GB"/>
        </w:rPr>
        <w:t xml:space="preserve">access and preservation of </w:t>
      </w:r>
      <w:r w:rsidR="00E12C9D" w:rsidRPr="00493C9D">
        <w:rPr>
          <w:rFonts w:ascii="Calibri" w:eastAsia="Calibri" w:hAnsi="Calibri" w:cs="Calibri"/>
          <w:lang w:val="en-GB"/>
        </w:rPr>
        <w:t xml:space="preserve">historical and actual </w:t>
      </w:r>
      <w:r w:rsidR="008A6163" w:rsidRPr="00493C9D">
        <w:rPr>
          <w:rFonts w:ascii="Calibri" w:eastAsia="Calibri" w:hAnsi="Calibri" w:cs="Calibri"/>
          <w:lang w:val="en-GB"/>
        </w:rPr>
        <w:t>materials</w:t>
      </w:r>
      <w:r w:rsidR="00180F83" w:rsidRPr="00493C9D">
        <w:rPr>
          <w:rFonts w:ascii="Calibri" w:eastAsia="Calibri" w:hAnsi="Calibri" w:cs="Calibri"/>
          <w:lang w:val="en-GB"/>
        </w:rPr>
        <w:t xml:space="preserve"> and </w:t>
      </w:r>
      <w:r w:rsidR="008527C6" w:rsidRPr="00493C9D">
        <w:rPr>
          <w:rFonts w:ascii="Calibri" w:eastAsia="Calibri" w:hAnsi="Calibri" w:cs="Calibri"/>
          <w:lang w:val="en-GB"/>
        </w:rPr>
        <w:t xml:space="preserve">treasures </w:t>
      </w:r>
      <w:r w:rsidR="008A6163" w:rsidRPr="00493C9D">
        <w:rPr>
          <w:rFonts w:ascii="Calibri" w:eastAsia="Calibri" w:hAnsi="Calibri" w:cs="Calibri"/>
          <w:lang w:val="en-GB"/>
        </w:rPr>
        <w:t>physically stored into it</w:t>
      </w:r>
      <w:r w:rsidR="00613F9D" w:rsidRPr="00493C9D">
        <w:rPr>
          <w:rFonts w:ascii="Calibri" w:eastAsia="Calibri" w:hAnsi="Calibri" w:cs="Calibri"/>
          <w:lang w:val="en-GB"/>
        </w:rPr>
        <w:t xml:space="preserve">. </w:t>
      </w:r>
      <w:r w:rsidR="008A6163" w:rsidRPr="00493C9D">
        <w:rPr>
          <w:rFonts w:ascii="Calibri" w:eastAsia="Calibri" w:hAnsi="Calibri" w:cs="Calibri"/>
          <w:lang w:val="en-GB"/>
        </w:rPr>
        <w:t>The digital transformation</w:t>
      </w:r>
      <w:r w:rsidR="00613F9D" w:rsidRPr="00493C9D">
        <w:rPr>
          <w:rFonts w:ascii="Calibri" w:eastAsia="Calibri" w:hAnsi="Calibri" w:cs="Calibri"/>
          <w:lang w:val="en-GB"/>
        </w:rPr>
        <w:t xml:space="preserve"> has strong</w:t>
      </w:r>
      <w:r w:rsidR="005366B2">
        <w:rPr>
          <w:rFonts w:ascii="Calibri" w:eastAsia="Calibri" w:hAnsi="Calibri" w:cs="Calibri"/>
          <w:lang w:val="en-GB"/>
        </w:rPr>
        <w:t xml:space="preserve"> impacts in</w:t>
      </w:r>
      <w:r w:rsidR="00613F9D" w:rsidRPr="00493C9D">
        <w:rPr>
          <w:rFonts w:ascii="Calibri" w:eastAsia="Calibri" w:hAnsi="Calibri" w:cs="Calibri"/>
          <w:lang w:val="en-GB"/>
        </w:rPr>
        <w:t xml:space="preserve"> archiving and </w:t>
      </w:r>
      <w:r w:rsidR="003F6E05">
        <w:rPr>
          <w:rFonts w:ascii="Calibri" w:eastAsia="Calibri" w:hAnsi="Calibri" w:cs="Calibri"/>
          <w:lang w:val="en-GB"/>
        </w:rPr>
        <w:t>disseminat</w:t>
      </w:r>
      <w:r w:rsidR="005366B2">
        <w:rPr>
          <w:rFonts w:ascii="Calibri" w:eastAsia="Calibri" w:hAnsi="Calibri" w:cs="Calibri"/>
          <w:lang w:val="en-GB"/>
        </w:rPr>
        <w:t>ing</w:t>
      </w:r>
      <w:r w:rsidR="00613F9D" w:rsidRPr="00493C9D">
        <w:rPr>
          <w:rFonts w:ascii="Calibri" w:eastAsia="Calibri" w:hAnsi="Calibri" w:cs="Calibri"/>
          <w:lang w:val="en-GB"/>
        </w:rPr>
        <w:t xml:space="preserve"> the </w:t>
      </w:r>
      <w:r w:rsidR="005366B2">
        <w:rPr>
          <w:rFonts w:ascii="Calibri" w:eastAsia="Calibri" w:hAnsi="Calibri" w:cs="Calibri"/>
          <w:lang w:val="en-GB"/>
        </w:rPr>
        <w:t xml:space="preserve">information concerning the </w:t>
      </w:r>
      <w:r w:rsidR="00613F9D" w:rsidRPr="00493C9D">
        <w:rPr>
          <w:rFonts w:ascii="Calibri" w:eastAsia="Calibri" w:hAnsi="Calibri" w:cs="Calibri"/>
          <w:lang w:val="en-GB"/>
        </w:rPr>
        <w:t>history of humanity. Libraries enforced their role</w:t>
      </w:r>
      <w:r w:rsidR="00E12C9D" w:rsidRPr="00493C9D">
        <w:rPr>
          <w:rFonts w:ascii="Calibri" w:eastAsia="Calibri" w:hAnsi="Calibri" w:cs="Calibri"/>
          <w:lang w:val="en-GB"/>
        </w:rPr>
        <w:t xml:space="preserve"> of</w:t>
      </w:r>
      <w:r w:rsidR="003F6E05">
        <w:rPr>
          <w:rFonts w:ascii="Calibri" w:eastAsia="Calibri" w:hAnsi="Calibri" w:cs="Calibri"/>
          <w:lang w:val="en-GB"/>
        </w:rPr>
        <w:t xml:space="preserve"> competent</w:t>
      </w:r>
      <w:r w:rsidR="00E12C9D" w:rsidRPr="00493C9D">
        <w:rPr>
          <w:rFonts w:ascii="Calibri" w:eastAsia="Calibri" w:hAnsi="Calibri" w:cs="Calibri"/>
          <w:lang w:val="en-GB"/>
        </w:rPr>
        <w:t xml:space="preserve"> digital incubators of culture, acting as </w:t>
      </w:r>
      <w:r w:rsidR="002B4BFF">
        <w:rPr>
          <w:rFonts w:ascii="Calibri" w:eastAsia="Calibri" w:hAnsi="Calibri" w:cs="Calibri"/>
          <w:lang w:val="en-GB"/>
        </w:rPr>
        <w:t xml:space="preserve">a </w:t>
      </w:r>
      <w:r w:rsidR="008039CF">
        <w:rPr>
          <w:rFonts w:ascii="Calibri" w:eastAsia="Calibri" w:hAnsi="Calibri" w:cs="Calibri"/>
          <w:lang w:val="en-GB"/>
        </w:rPr>
        <w:t xml:space="preserve">continuous </w:t>
      </w:r>
      <w:r w:rsidR="008039CF" w:rsidRPr="00493C9D">
        <w:rPr>
          <w:rFonts w:ascii="Calibri" w:eastAsia="Calibri" w:hAnsi="Calibri" w:cs="Calibri"/>
          <w:lang w:val="en-GB"/>
        </w:rPr>
        <w:t>producer of knowledge</w:t>
      </w:r>
      <w:r w:rsidR="00E12C9D" w:rsidRPr="00493C9D">
        <w:rPr>
          <w:rFonts w:ascii="Calibri" w:eastAsia="Calibri" w:hAnsi="Calibri" w:cs="Calibri"/>
          <w:lang w:val="en-GB"/>
        </w:rPr>
        <w:t>,</w:t>
      </w:r>
      <w:r w:rsidR="00613F9D" w:rsidRPr="00493C9D">
        <w:rPr>
          <w:rFonts w:ascii="Calibri" w:eastAsia="Calibri" w:hAnsi="Calibri" w:cs="Calibri"/>
          <w:lang w:val="en-GB"/>
        </w:rPr>
        <w:t xml:space="preserve"> transforming the </w:t>
      </w:r>
      <w:r w:rsidR="00E12C9D" w:rsidRPr="00493C9D">
        <w:rPr>
          <w:rFonts w:ascii="Calibri" w:eastAsia="Calibri" w:hAnsi="Calibri" w:cs="Calibri"/>
          <w:lang w:val="en-GB"/>
        </w:rPr>
        <w:t xml:space="preserve">operational </w:t>
      </w:r>
      <w:r w:rsidR="00613F9D" w:rsidRPr="00493C9D">
        <w:rPr>
          <w:rFonts w:ascii="Calibri" w:eastAsia="Calibri" w:hAnsi="Calibri" w:cs="Calibri"/>
          <w:lang w:val="en-GB"/>
        </w:rPr>
        <w:t xml:space="preserve">processes, adopting new </w:t>
      </w:r>
      <w:r w:rsidR="002B4BFF">
        <w:rPr>
          <w:rFonts w:ascii="Calibri" w:eastAsia="Calibri" w:hAnsi="Calibri" w:cs="Calibri"/>
          <w:lang w:val="en-GB"/>
        </w:rPr>
        <w:t>organizational</w:t>
      </w:r>
      <w:r w:rsidR="005366B2">
        <w:rPr>
          <w:rFonts w:ascii="Calibri" w:eastAsia="Calibri" w:hAnsi="Calibri" w:cs="Calibri"/>
          <w:lang w:val="en-GB"/>
        </w:rPr>
        <w:t xml:space="preserve"> model</w:t>
      </w:r>
      <w:r w:rsidR="00613F9D" w:rsidRPr="00493C9D">
        <w:rPr>
          <w:rFonts w:ascii="Calibri" w:eastAsia="Calibri" w:hAnsi="Calibri" w:cs="Calibri"/>
          <w:lang w:val="en-GB"/>
        </w:rPr>
        <w:t xml:space="preserve">, </w:t>
      </w:r>
      <w:r w:rsidR="005366B2">
        <w:rPr>
          <w:rFonts w:ascii="Calibri" w:eastAsia="Calibri" w:hAnsi="Calibri" w:cs="Calibri"/>
          <w:lang w:val="en-GB"/>
        </w:rPr>
        <w:t>innovative</w:t>
      </w:r>
      <w:r w:rsidR="00613F9D" w:rsidRPr="00493C9D">
        <w:rPr>
          <w:rFonts w:ascii="Calibri" w:eastAsia="Calibri" w:hAnsi="Calibri" w:cs="Calibri"/>
          <w:lang w:val="en-GB"/>
        </w:rPr>
        <w:t xml:space="preserve"> spaces and technologies</w:t>
      </w:r>
      <w:r w:rsidR="00E12C9D" w:rsidRPr="00493C9D">
        <w:rPr>
          <w:rFonts w:ascii="Calibri" w:eastAsia="Calibri" w:hAnsi="Calibri" w:cs="Calibri"/>
          <w:lang w:val="en-GB"/>
        </w:rPr>
        <w:t>,</w:t>
      </w:r>
      <w:r w:rsidR="00613F9D" w:rsidRPr="00493C9D">
        <w:rPr>
          <w:rFonts w:ascii="Calibri" w:eastAsia="Calibri" w:hAnsi="Calibri" w:cs="Calibri"/>
          <w:lang w:val="en-GB"/>
        </w:rPr>
        <w:t xml:space="preserve"> building digital </w:t>
      </w:r>
      <w:r w:rsidR="00E12C9D" w:rsidRPr="00493C9D">
        <w:rPr>
          <w:rFonts w:ascii="Calibri" w:eastAsia="Calibri" w:hAnsi="Calibri" w:cs="Calibri"/>
          <w:lang w:val="en-GB"/>
        </w:rPr>
        <w:t>p</w:t>
      </w:r>
      <w:r w:rsidR="00613F9D" w:rsidRPr="00493C9D">
        <w:rPr>
          <w:rFonts w:ascii="Calibri" w:eastAsia="Calibri" w:hAnsi="Calibri" w:cs="Calibri"/>
          <w:lang w:val="en-GB"/>
        </w:rPr>
        <w:t xml:space="preserve">latforms </w:t>
      </w:r>
      <w:r w:rsidR="00E12C9D" w:rsidRPr="00493C9D">
        <w:rPr>
          <w:rFonts w:ascii="Calibri" w:eastAsia="Calibri" w:hAnsi="Calibri" w:cs="Calibri"/>
          <w:lang w:val="en-GB"/>
        </w:rPr>
        <w:t xml:space="preserve">to </w:t>
      </w:r>
      <w:r w:rsidR="002B4BFF">
        <w:rPr>
          <w:rFonts w:ascii="Calibri" w:eastAsia="Calibri" w:hAnsi="Calibri" w:cs="Calibri"/>
          <w:lang w:val="en-GB"/>
        </w:rPr>
        <w:t xml:space="preserve">provide new services and </w:t>
      </w:r>
      <w:r w:rsidR="00E12C9D" w:rsidRPr="00493C9D">
        <w:rPr>
          <w:rFonts w:ascii="Calibri" w:eastAsia="Calibri" w:hAnsi="Calibri" w:cs="Calibri"/>
          <w:lang w:val="en-GB"/>
        </w:rPr>
        <w:t>facilitate a</w:t>
      </w:r>
      <w:r w:rsidR="00613F9D" w:rsidRPr="00493C9D">
        <w:rPr>
          <w:rFonts w:ascii="Calibri" w:eastAsia="Calibri" w:hAnsi="Calibri" w:cs="Calibri"/>
          <w:lang w:val="en-GB"/>
        </w:rPr>
        <w:t xml:space="preserve"> broad engagement</w:t>
      </w:r>
      <w:r w:rsidR="003F2F46" w:rsidRPr="00493C9D">
        <w:rPr>
          <w:rFonts w:ascii="Calibri" w:eastAsia="Calibri" w:hAnsi="Calibri" w:cs="Calibri"/>
          <w:lang w:val="en-GB"/>
        </w:rPr>
        <w:t xml:space="preserve"> </w:t>
      </w:r>
      <w:r w:rsidR="003F6E05">
        <w:rPr>
          <w:rFonts w:ascii="Calibri" w:eastAsia="Calibri" w:hAnsi="Calibri" w:cs="Calibri"/>
          <w:lang w:val="en-GB"/>
        </w:rPr>
        <w:t>of users.</w:t>
      </w:r>
    </w:p>
    <w:p w:rsidR="00BF2474" w:rsidRPr="00493C9D" w:rsidRDefault="008527C6" w:rsidP="004F1AFF">
      <w:pPr>
        <w:jc w:val="both"/>
        <w:rPr>
          <w:rFonts w:ascii="Calibri" w:eastAsia="Calibri" w:hAnsi="Calibri" w:cs="Calibri"/>
          <w:lang w:val="en-GB"/>
        </w:rPr>
      </w:pPr>
      <w:r w:rsidRPr="00493C9D">
        <w:rPr>
          <w:rFonts w:ascii="Calibri" w:eastAsia="Calibri" w:hAnsi="Calibri" w:cs="Calibri"/>
          <w:lang w:val="en-GB"/>
        </w:rPr>
        <w:t>To</w:t>
      </w:r>
      <w:r w:rsidR="003F2F46" w:rsidRPr="00493C9D">
        <w:rPr>
          <w:rFonts w:ascii="Calibri" w:eastAsia="Calibri" w:hAnsi="Calibri" w:cs="Calibri"/>
          <w:lang w:val="en-GB"/>
        </w:rPr>
        <w:t xml:space="preserve"> manage th</w:t>
      </w:r>
      <w:r w:rsidR="00AB40EF" w:rsidRPr="00493C9D">
        <w:rPr>
          <w:rFonts w:ascii="Calibri" w:eastAsia="Calibri" w:hAnsi="Calibri" w:cs="Calibri"/>
          <w:lang w:val="en-GB"/>
        </w:rPr>
        <w:t>is</w:t>
      </w:r>
      <w:r w:rsidR="003F2F46" w:rsidRPr="00493C9D">
        <w:rPr>
          <w:rFonts w:ascii="Calibri" w:eastAsia="Calibri" w:hAnsi="Calibri" w:cs="Calibri"/>
          <w:lang w:val="en-GB"/>
        </w:rPr>
        <w:t xml:space="preserve"> transformation, </w:t>
      </w:r>
      <w:r w:rsidR="00BD24A6">
        <w:rPr>
          <w:rFonts w:ascii="Calibri" w:eastAsia="Calibri" w:hAnsi="Calibri" w:cs="Calibri"/>
          <w:lang w:val="en-GB"/>
        </w:rPr>
        <w:t>digitalization programmes based on a</w:t>
      </w:r>
      <w:r w:rsidR="00BD24A6" w:rsidRPr="00493C9D">
        <w:rPr>
          <w:rFonts w:ascii="Calibri" w:eastAsia="Calibri" w:hAnsi="Calibri" w:cs="Calibri"/>
          <w:lang w:val="en-GB"/>
        </w:rPr>
        <w:t xml:space="preserve"> sustainable financial plan</w:t>
      </w:r>
      <w:r w:rsidR="003F2F46" w:rsidRPr="00493C9D">
        <w:rPr>
          <w:rFonts w:ascii="Calibri" w:eastAsia="Calibri" w:hAnsi="Calibri" w:cs="Calibri"/>
          <w:lang w:val="en-GB"/>
        </w:rPr>
        <w:t xml:space="preserve"> </w:t>
      </w:r>
      <w:r w:rsidR="00BD24A6">
        <w:rPr>
          <w:rFonts w:ascii="Calibri" w:eastAsia="Calibri" w:hAnsi="Calibri" w:cs="Calibri"/>
          <w:lang w:val="en-GB"/>
        </w:rPr>
        <w:t>are defined</w:t>
      </w:r>
      <w:r w:rsidR="003F6E05">
        <w:rPr>
          <w:rFonts w:ascii="Calibri" w:eastAsia="Calibri" w:hAnsi="Calibri" w:cs="Calibri"/>
          <w:lang w:val="en-GB"/>
        </w:rPr>
        <w:t>,</w:t>
      </w:r>
      <w:r w:rsidR="00E12C9D" w:rsidRPr="00493C9D">
        <w:rPr>
          <w:rFonts w:ascii="Calibri" w:eastAsia="Calibri" w:hAnsi="Calibri" w:cs="Calibri"/>
          <w:lang w:val="en-GB"/>
        </w:rPr>
        <w:t xml:space="preserve"> </w:t>
      </w:r>
      <w:r w:rsidR="0003411F">
        <w:rPr>
          <w:rFonts w:ascii="Calibri" w:eastAsia="Calibri" w:hAnsi="Calibri" w:cs="Calibri"/>
          <w:lang w:val="en-GB"/>
        </w:rPr>
        <w:t xml:space="preserve">whose objectives are the </w:t>
      </w:r>
      <w:r w:rsidR="00E12C9D" w:rsidRPr="00493C9D">
        <w:rPr>
          <w:rFonts w:ascii="Calibri" w:eastAsia="Calibri" w:hAnsi="Calibri" w:cs="Calibri"/>
          <w:lang w:val="en-GB"/>
        </w:rPr>
        <w:t xml:space="preserve">rethinking of </w:t>
      </w:r>
      <w:r w:rsidR="003F6E05">
        <w:rPr>
          <w:rFonts w:ascii="Calibri" w:eastAsia="Calibri" w:hAnsi="Calibri" w:cs="Calibri"/>
          <w:lang w:val="en-GB"/>
        </w:rPr>
        <w:t xml:space="preserve">the </w:t>
      </w:r>
      <w:r w:rsidR="00E12C9D" w:rsidRPr="00493C9D">
        <w:rPr>
          <w:rFonts w:ascii="Calibri" w:eastAsia="Calibri" w:hAnsi="Calibri" w:cs="Calibri"/>
          <w:lang w:val="en-GB"/>
        </w:rPr>
        <w:t xml:space="preserve">information </w:t>
      </w:r>
      <w:r w:rsidR="00AB40EF" w:rsidRPr="00493C9D">
        <w:rPr>
          <w:rFonts w:ascii="Calibri" w:eastAsia="Calibri" w:hAnsi="Calibri" w:cs="Calibri"/>
          <w:lang w:val="en-GB"/>
        </w:rPr>
        <w:t>model</w:t>
      </w:r>
      <w:r w:rsidR="0003411F">
        <w:rPr>
          <w:rFonts w:ascii="Calibri" w:eastAsia="Calibri" w:hAnsi="Calibri" w:cs="Calibri"/>
          <w:lang w:val="en-GB"/>
        </w:rPr>
        <w:t xml:space="preserve">, </w:t>
      </w:r>
      <w:r w:rsidRPr="00493C9D">
        <w:rPr>
          <w:rFonts w:ascii="Calibri" w:eastAsia="Calibri" w:hAnsi="Calibri" w:cs="Calibri"/>
          <w:lang w:val="en-GB"/>
        </w:rPr>
        <w:t xml:space="preserve"> </w:t>
      </w:r>
      <w:r w:rsidR="00AB40EF" w:rsidRPr="00493C9D">
        <w:rPr>
          <w:rFonts w:ascii="Calibri" w:eastAsia="Calibri" w:hAnsi="Calibri" w:cs="Calibri"/>
          <w:lang w:val="en-GB"/>
        </w:rPr>
        <w:t>the digitization</w:t>
      </w:r>
      <w:r w:rsidR="003F2F46" w:rsidRPr="00493C9D">
        <w:rPr>
          <w:rFonts w:ascii="Calibri" w:eastAsia="Calibri" w:hAnsi="Calibri" w:cs="Calibri"/>
          <w:lang w:val="en-GB"/>
        </w:rPr>
        <w:t xml:space="preserve"> of physical material</w:t>
      </w:r>
      <w:r w:rsidR="00AB40EF" w:rsidRPr="00493C9D">
        <w:rPr>
          <w:rFonts w:ascii="Calibri" w:eastAsia="Calibri" w:hAnsi="Calibri" w:cs="Calibri"/>
          <w:lang w:val="en-GB"/>
        </w:rPr>
        <w:t xml:space="preserve"> in internal labs or co-labs with other partners</w:t>
      </w:r>
      <w:r w:rsidR="0003411F">
        <w:rPr>
          <w:rFonts w:ascii="Calibri" w:eastAsia="Calibri" w:hAnsi="Calibri" w:cs="Calibri"/>
          <w:lang w:val="en-GB"/>
        </w:rPr>
        <w:t xml:space="preserve">, the widespread and </w:t>
      </w:r>
      <w:r w:rsidR="003F2F46" w:rsidRPr="00493C9D">
        <w:rPr>
          <w:rFonts w:ascii="Calibri" w:eastAsia="Calibri" w:hAnsi="Calibri" w:cs="Calibri"/>
          <w:lang w:val="en-GB"/>
        </w:rPr>
        <w:t>interoperab</w:t>
      </w:r>
      <w:r w:rsidR="0003411F">
        <w:rPr>
          <w:rFonts w:ascii="Calibri" w:eastAsia="Calibri" w:hAnsi="Calibri" w:cs="Calibri"/>
          <w:lang w:val="en-GB"/>
        </w:rPr>
        <w:t xml:space="preserve">le access </w:t>
      </w:r>
      <w:r w:rsidR="003F2F46" w:rsidRPr="00493C9D">
        <w:rPr>
          <w:rFonts w:ascii="Calibri" w:eastAsia="Calibri" w:hAnsi="Calibri" w:cs="Calibri"/>
          <w:lang w:val="en-GB"/>
        </w:rPr>
        <w:t>between Librar</w:t>
      </w:r>
      <w:r w:rsidR="00E12C9D" w:rsidRPr="00493C9D">
        <w:rPr>
          <w:rFonts w:ascii="Calibri" w:eastAsia="Calibri" w:hAnsi="Calibri" w:cs="Calibri"/>
          <w:lang w:val="en-GB"/>
        </w:rPr>
        <w:t>ies</w:t>
      </w:r>
      <w:r w:rsidR="003F2F46" w:rsidRPr="00493C9D">
        <w:rPr>
          <w:rFonts w:ascii="Calibri" w:eastAsia="Calibri" w:hAnsi="Calibri" w:cs="Calibri"/>
          <w:lang w:val="en-GB"/>
        </w:rPr>
        <w:t>, Museum, Archives</w:t>
      </w:r>
      <w:r w:rsidR="005366B2">
        <w:rPr>
          <w:rFonts w:ascii="Calibri" w:eastAsia="Calibri" w:hAnsi="Calibri" w:cs="Calibri"/>
          <w:lang w:val="en-GB"/>
        </w:rPr>
        <w:t>, Universities</w:t>
      </w:r>
      <w:r w:rsidR="0003411F">
        <w:rPr>
          <w:rFonts w:ascii="Calibri" w:eastAsia="Calibri" w:hAnsi="Calibri" w:cs="Calibri"/>
          <w:lang w:val="en-GB"/>
        </w:rPr>
        <w:t xml:space="preserve">, and </w:t>
      </w:r>
      <w:r w:rsidR="003F2F46" w:rsidRPr="00493C9D">
        <w:rPr>
          <w:rFonts w:ascii="Calibri" w:eastAsia="Calibri" w:hAnsi="Calibri" w:cs="Calibri"/>
          <w:lang w:val="en-GB"/>
        </w:rPr>
        <w:t xml:space="preserve"> </w:t>
      </w:r>
      <w:r w:rsidR="0003411F">
        <w:rPr>
          <w:rFonts w:ascii="Calibri" w:eastAsia="Calibri" w:hAnsi="Calibri" w:cs="Calibri"/>
          <w:lang w:val="en-GB"/>
        </w:rPr>
        <w:t xml:space="preserve">companies </w:t>
      </w:r>
      <w:r w:rsidR="003F2F46" w:rsidRPr="00493C9D">
        <w:rPr>
          <w:rFonts w:ascii="Calibri" w:eastAsia="Calibri" w:hAnsi="Calibri" w:cs="Calibri"/>
          <w:lang w:val="en-GB"/>
        </w:rPr>
        <w:t xml:space="preserve">in the territory </w:t>
      </w:r>
      <w:r w:rsidR="00E12C9D" w:rsidRPr="00493C9D">
        <w:rPr>
          <w:rFonts w:ascii="Calibri" w:eastAsia="Calibri" w:hAnsi="Calibri" w:cs="Calibri"/>
          <w:lang w:val="en-GB"/>
        </w:rPr>
        <w:t>and in the international ecosystem</w:t>
      </w:r>
      <w:r w:rsidR="00AB40EF" w:rsidRPr="00493C9D">
        <w:rPr>
          <w:rFonts w:ascii="Calibri" w:eastAsia="Calibri" w:hAnsi="Calibri" w:cs="Calibri"/>
          <w:lang w:val="en-GB"/>
        </w:rPr>
        <w:t>,</w:t>
      </w:r>
      <w:r w:rsidR="00E12C9D" w:rsidRPr="00493C9D">
        <w:rPr>
          <w:rFonts w:ascii="Calibri" w:eastAsia="Calibri" w:hAnsi="Calibri" w:cs="Calibri"/>
          <w:lang w:val="en-GB"/>
        </w:rPr>
        <w:t xml:space="preserve"> </w:t>
      </w:r>
      <w:r w:rsidR="003F2F46" w:rsidRPr="00493C9D">
        <w:rPr>
          <w:rFonts w:ascii="Calibri" w:eastAsia="Calibri" w:hAnsi="Calibri" w:cs="Calibri"/>
          <w:lang w:val="en-GB"/>
        </w:rPr>
        <w:t xml:space="preserve">and </w:t>
      </w:r>
      <w:r w:rsidR="003F6E05">
        <w:rPr>
          <w:rFonts w:ascii="Calibri" w:eastAsia="Calibri" w:hAnsi="Calibri" w:cs="Calibri"/>
          <w:lang w:val="en-GB"/>
        </w:rPr>
        <w:t xml:space="preserve">the continuous </w:t>
      </w:r>
      <w:r w:rsidR="003F2F46" w:rsidRPr="00493C9D">
        <w:rPr>
          <w:rFonts w:ascii="Calibri" w:eastAsia="Calibri" w:hAnsi="Calibri" w:cs="Calibri"/>
          <w:lang w:val="en-GB"/>
        </w:rPr>
        <w:t>exchange of cultural assets in order to provide knowledge in new forms</w:t>
      </w:r>
      <w:r w:rsidR="00AB40EF" w:rsidRPr="00493C9D">
        <w:rPr>
          <w:rFonts w:ascii="Calibri" w:eastAsia="Calibri" w:hAnsi="Calibri" w:cs="Calibri"/>
          <w:lang w:val="en-GB"/>
        </w:rPr>
        <w:t xml:space="preserve"> depending on the </w:t>
      </w:r>
      <w:r w:rsidR="00F4087E" w:rsidRPr="00493C9D">
        <w:rPr>
          <w:rFonts w:ascii="Calibri" w:eastAsia="Calibri" w:hAnsi="Calibri" w:cs="Calibri"/>
          <w:lang w:val="en-GB"/>
        </w:rPr>
        <w:t>user’s</w:t>
      </w:r>
      <w:r w:rsidR="00AB40EF" w:rsidRPr="00493C9D">
        <w:rPr>
          <w:rFonts w:ascii="Calibri" w:eastAsia="Calibri" w:hAnsi="Calibri" w:cs="Calibri"/>
          <w:lang w:val="en-GB"/>
        </w:rPr>
        <w:t xml:space="preserve"> requests</w:t>
      </w:r>
      <w:r w:rsidR="00E12C9D" w:rsidRPr="00493C9D">
        <w:rPr>
          <w:rFonts w:ascii="Calibri" w:eastAsia="Calibri" w:hAnsi="Calibri" w:cs="Calibri"/>
          <w:lang w:val="en-GB"/>
        </w:rPr>
        <w:t xml:space="preserve">. </w:t>
      </w:r>
      <w:r w:rsidR="008039CF">
        <w:rPr>
          <w:rFonts w:ascii="Calibri" w:eastAsia="Calibri" w:hAnsi="Calibri" w:cs="Calibri"/>
          <w:lang w:val="en-GB"/>
        </w:rPr>
        <w:t>High</w:t>
      </w:r>
      <w:r w:rsidR="00E12C9D" w:rsidRPr="00493C9D">
        <w:rPr>
          <w:rFonts w:ascii="Calibri" w:eastAsia="Calibri" w:hAnsi="Calibri" w:cs="Calibri"/>
          <w:lang w:val="en-GB"/>
        </w:rPr>
        <w:t xml:space="preserve"> </w:t>
      </w:r>
      <w:r w:rsidR="00AB40EF" w:rsidRPr="00493C9D">
        <w:rPr>
          <w:rFonts w:ascii="Calibri" w:eastAsia="Calibri" w:hAnsi="Calibri" w:cs="Calibri"/>
          <w:lang w:val="en-GB"/>
        </w:rPr>
        <w:t xml:space="preserve">volume </w:t>
      </w:r>
      <w:r w:rsidR="0003411F">
        <w:rPr>
          <w:rFonts w:ascii="Calibri" w:eastAsia="Calibri" w:hAnsi="Calibri" w:cs="Calibri"/>
          <w:lang w:val="en-GB"/>
        </w:rPr>
        <w:t xml:space="preserve">of data </w:t>
      </w:r>
      <w:r w:rsidR="003F6E05">
        <w:rPr>
          <w:rFonts w:ascii="Calibri" w:eastAsia="Calibri" w:hAnsi="Calibri" w:cs="Calibri"/>
          <w:lang w:val="en-GB"/>
        </w:rPr>
        <w:t xml:space="preserve">and several files </w:t>
      </w:r>
      <w:r w:rsidR="005366B2">
        <w:rPr>
          <w:rFonts w:ascii="Calibri" w:eastAsia="Calibri" w:hAnsi="Calibri" w:cs="Calibri"/>
          <w:lang w:val="en-GB"/>
        </w:rPr>
        <w:t xml:space="preserve">formats </w:t>
      </w:r>
      <w:r w:rsidR="0003411F">
        <w:rPr>
          <w:rFonts w:ascii="Calibri" w:eastAsia="Calibri" w:hAnsi="Calibri" w:cs="Calibri"/>
          <w:lang w:val="en-GB"/>
        </w:rPr>
        <w:t xml:space="preserve">requires specific procedures to ensure the life of data </w:t>
      </w:r>
      <w:r w:rsidR="0003411F" w:rsidRPr="0003411F">
        <w:rPr>
          <w:rFonts w:ascii="Calibri" w:eastAsia="Calibri" w:hAnsi="Calibri" w:cs="Calibri"/>
          <w:lang w:val="en-GB"/>
        </w:rPr>
        <w:t>against technological obsolescence</w:t>
      </w:r>
      <w:r w:rsidR="0003411F">
        <w:rPr>
          <w:rFonts w:ascii="Calibri" w:eastAsia="Calibri" w:hAnsi="Calibri" w:cs="Calibri"/>
          <w:lang w:val="en-GB"/>
        </w:rPr>
        <w:t>.</w:t>
      </w:r>
    </w:p>
    <w:p w:rsidR="002B4BFF" w:rsidRPr="008527C6" w:rsidRDefault="004F1AFF" w:rsidP="008039CF">
      <w:pPr>
        <w:jc w:val="both"/>
        <w:rPr>
          <w:lang w:val="en-GB"/>
        </w:rPr>
      </w:pPr>
      <w:r w:rsidRPr="00493C9D">
        <w:rPr>
          <w:rFonts w:ascii="Calibri" w:eastAsia="Calibri" w:hAnsi="Calibri" w:cs="Calibri"/>
          <w:lang w:val="en-GB"/>
        </w:rPr>
        <w:t>Digita</w:t>
      </w:r>
      <w:r>
        <w:rPr>
          <w:rFonts w:ascii="Calibri" w:eastAsia="Calibri" w:hAnsi="Calibri" w:cs="Calibri"/>
          <w:lang w:val="en-GB"/>
        </w:rPr>
        <w:t>lization</w:t>
      </w:r>
      <w:r w:rsidR="00AB40EF" w:rsidRPr="00493C9D">
        <w:rPr>
          <w:rFonts w:ascii="Calibri" w:eastAsia="Calibri" w:hAnsi="Calibri" w:cs="Calibri"/>
          <w:lang w:val="en-GB"/>
        </w:rPr>
        <w:t xml:space="preserve"> </w:t>
      </w:r>
      <w:r>
        <w:rPr>
          <w:rFonts w:ascii="Calibri" w:eastAsia="Calibri" w:hAnsi="Calibri" w:cs="Calibri"/>
          <w:lang w:val="en-GB"/>
        </w:rPr>
        <w:t xml:space="preserve">is </w:t>
      </w:r>
      <w:r w:rsidR="00AB40EF" w:rsidRPr="00493C9D">
        <w:rPr>
          <w:rFonts w:ascii="Calibri" w:eastAsia="Calibri" w:hAnsi="Calibri" w:cs="Calibri"/>
          <w:lang w:val="en-GB"/>
        </w:rPr>
        <w:t xml:space="preserve">supported by </w:t>
      </w:r>
      <w:r w:rsidR="008039CF">
        <w:rPr>
          <w:rFonts w:ascii="Calibri" w:eastAsia="Calibri" w:hAnsi="Calibri" w:cs="Calibri"/>
          <w:lang w:val="en-GB"/>
        </w:rPr>
        <w:t>D</w:t>
      </w:r>
      <w:r w:rsidR="00AB40EF" w:rsidRPr="00493C9D">
        <w:rPr>
          <w:rFonts w:ascii="Calibri" w:eastAsia="Calibri" w:hAnsi="Calibri" w:cs="Calibri"/>
          <w:lang w:val="en-GB"/>
        </w:rPr>
        <w:t xml:space="preserve">igital </w:t>
      </w:r>
      <w:r w:rsidR="008039CF">
        <w:rPr>
          <w:rFonts w:ascii="Calibri" w:eastAsia="Calibri" w:hAnsi="Calibri" w:cs="Calibri"/>
          <w:lang w:val="en-GB"/>
        </w:rPr>
        <w:t>A</w:t>
      </w:r>
      <w:r w:rsidR="00AB40EF" w:rsidRPr="00493C9D">
        <w:rPr>
          <w:rFonts w:ascii="Calibri" w:eastAsia="Calibri" w:hAnsi="Calibri" w:cs="Calibri"/>
          <w:lang w:val="en-GB"/>
        </w:rPr>
        <w:t xml:space="preserve">sset </w:t>
      </w:r>
      <w:r w:rsidR="008039CF">
        <w:rPr>
          <w:rFonts w:ascii="Calibri" w:eastAsia="Calibri" w:hAnsi="Calibri" w:cs="Calibri"/>
          <w:lang w:val="en-GB"/>
        </w:rPr>
        <w:t>M</w:t>
      </w:r>
      <w:r w:rsidR="00AB40EF" w:rsidRPr="00493C9D">
        <w:rPr>
          <w:rFonts w:ascii="Calibri" w:eastAsia="Calibri" w:hAnsi="Calibri" w:cs="Calibri"/>
          <w:lang w:val="en-GB"/>
        </w:rPr>
        <w:t xml:space="preserve">anagement systems that </w:t>
      </w:r>
      <w:r w:rsidR="00F4087E" w:rsidRPr="00493C9D">
        <w:rPr>
          <w:rFonts w:ascii="Calibri" w:eastAsia="Calibri" w:hAnsi="Calibri" w:cs="Calibri"/>
          <w:lang w:val="en-GB"/>
        </w:rPr>
        <w:t>introduce</w:t>
      </w:r>
      <w:r w:rsidR="00AB40EF" w:rsidRPr="00493C9D">
        <w:rPr>
          <w:rFonts w:ascii="Calibri" w:eastAsia="Calibri" w:hAnsi="Calibri" w:cs="Calibri"/>
          <w:lang w:val="en-GB"/>
        </w:rPr>
        <w:t xml:space="preserve"> new means of classifying, searching, upload</w:t>
      </w:r>
      <w:r>
        <w:rPr>
          <w:rFonts w:ascii="Calibri" w:eastAsia="Calibri" w:hAnsi="Calibri" w:cs="Calibri"/>
          <w:lang w:val="en-GB"/>
        </w:rPr>
        <w:t xml:space="preserve"> collection of</w:t>
      </w:r>
      <w:r w:rsidR="00F4087E" w:rsidRPr="00493C9D">
        <w:rPr>
          <w:rFonts w:ascii="Calibri" w:eastAsia="Calibri" w:hAnsi="Calibri" w:cs="Calibri"/>
          <w:lang w:val="en-GB"/>
        </w:rPr>
        <w:t xml:space="preserve"> digital objects</w:t>
      </w:r>
      <w:r w:rsidR="00AB40EF" w:rsidRPr="00493C9D">
        <w:rPr>
          <w:rFonts w:ascii="Calibri" w:eastAsia="Calibri" w:hAnsi="Calibri" w:cs="Calibri"/>
          <w:lang w:val="en-GB"/>
        </w:rPr>
        <w:t xml:space="preserve"> from sources (scanners, </w:t>
      </w:r>
      <w:r w:rsidR="00F4087E" w:rsidRPr="00493C9D">
        <w:rPr>
          <w:rFonts w:ascii="Calibri" w:eastAsia="Calibri" w:hAnsi="Calibri" w:cs="Calibri"/>
          <w:lang w:val="en-GB"/>
        </w:rPr>
        <w:t>OCR,</w:t>
      </w:r>
      <w:r>
        <w:rPr>
          <w:rFonts w:ascii="Calibri" w:eastAsia="Calibri" w:hAnsi="Calibri" w:cs="Calibri"/>
          <w:lang w:val="en-GB"/>
        </w:rPr>
        <w:t xml:space="preserve"> .</w:t>
      </w:r>
      <w:r w:rsidR="00F4087E" w:rsidRPr="00493C9D">
        <w:rPr>
          <w:rFonts w:ascii="Calibri" w:eastAsia="Calibri" w:hAnsi="Calibri" w:cs="Calibri"/>
          <w:lang w:val="en-GB"/>
        </w:rPr>
        <w:t>..</w:t>
      </w:r>
      <w:r w:rsidRPr="00493C9D">
        <w:rPr>
          <w:rFonts w:ascii="Calibri" w:eastAsia="Calibri" w:hAnsi="Calibri" w:cs="Calibri"/>
          <w:lang w:val="en-GB"/>
        </w:rPr>
        <w:t>),</w:t>
      </w:r>
      <w:r w:rsidR="00F4087E" w:rsidRPr="00493C9D">
        <w:rPr>
          <w:rFonts w:ascii="Calibri" w:eastAsia="Calibri" w:hAnsi="Calibri" w:cs="Calibri"/>
          <w:lang w:val="en-GB"/>
        </w:rPr>
        <w:t xml:space="preserve"> performing quality checks, verifying the confidentiality / adding rules for protection or rendition before publishing on the digital library access platform.  </w:t>
      </w:r>
      <w:r w:rsidR="00EC7BF9" w:rsidRPr="00493C9D">
        <w:rPr>
          <w:rFonts w:ascii="Calibri" w:eastAsia="Calibri" w:hAnsi="Calibri" w:cs="Calibri"/>
          <w:lang w:val="en-GB"/>
        </w:rPr>
        <w:t>Digital libraries</w:t>
      </w:r>
      <w:r w:rsidR="002B4BFF">
        <w:rPr>
          <w:rFonts w:ascii="Calibri" w:eastAsia="Calibri" w:hAnsi="Calibri" w:cs="Calibri"/>
          <w:lang w:val="en-GB"/>
        </w:rPr>
        <w:t xml:space="preserve"> platforms</w:t>
      </w:r>
      <w:r w:rsidR="00EC7BF9" w:rsidRPr="00493C9D">
        <w:rPr>
          <w:rFonts w:ascii="Calibri" w:eastAsia="Calibri" w:hAnsi="Calibri" w:cs="Calibri"/>
          <w:lang w:val="en-GB"/>
        </w:rPr>
        <w:t xml:space="preserve"> may be viewed as a new form of information institution or as an extension of the services libraries currently provide</w:t>
      </w:r>
      <w:r w:rsidR="00EC7BF9" w:rsidRPr="00EC7BF9">
        <w:rPr>
          <w:rFonts w:ascii="Calibri" w:eastAsia="Calibri" w:hAnsi="Calibri" w:cs="Calibri"/>
          <w:lang w:val="en-GB"/>
        </w:rPr>
        <w:t>.</w:t>
      </w:r>
      <w:r w:rsidR="002B4BFF">
        <w:rPr>
          <w:rFonts w:ascii="Calibri" w:eastAsia="Calibri" w:hAnsi="Calibri" w:cs="Calibri"/>
          <w:lang w:val="en-GB"/>
        </w:rPr>
        <w:t xml:space="preserve"> </w:t>
      </w:r>
      <w:r w:rsidR="002B4BFF" w:rsidRPr="008527C6">
        <w:rPr>
          <w:lang w:val="en-GB"/>
        </w:rPr>
        <w:t xml:space="preserve">Libraries </w:t>
      </w:r>
      <w:r w:rsidR="002B4BFF">
        <w:rPr>
          <w:lang w:val="en-GB"/>
        </w:rPr>
        <w:t xml:space="preserve">can </w:t>
      </w:r>
      <w:r w:rsidR="002B4BFF" w:rsidRPr="008527C6">
        <w:rPr>
          <w:lang w:val="en-GB"/>
        </w:rPr>
        <w:t>support a diverse</w:t>
      </w:r>
      <w:r w:rsidR="002B4BFF">
        <w:rPr>
          <w:lang w:val="en-GB"/>
        </w:rPr>
        <w:t xml:space="preserve"> </w:t>
      </w:r>
      <w:r w:rsidR="002B4BFF" w:rsidRPr="008527C6">
        <w:rPr>
          <w:lang w:val="en-GB"/>
        </w:rPr>
        <w:t xml:space="preserve">range of activities and </w:t>
      </w:r>
      <w:r w:rsidR="002B4BFF">
        <w:rPr>
          <w:lang w:val="en-GB"/>
        </w:rPr>
        <w:t xml:space="preserve">develop new </w:t>
      </w:r>
      <w:r w:rsidR="002B4BFF" w:rsidRPr="008527C6">
        <w:rPr>
          <w:lang w:val="en-GB"/>
        </w:rPr>
        <w:t xml:space="preserve">relationships across </w:t>
      </w:r>
      <w:r w:rsidR="002B4BFF">
        <w:rPr>
          <w:lang w:val="en-GB"/>
        </w:rPr>
        <w:t xml:space="preserve">user </w:t>
      </w:r>
      <w:r w:rsidR="002B4BFF" w:rsidRPr="008527C6">
        <w:rPr>
          <w:lang w:val="en-GB"/>
        </w:rPr>
        <w:t>communit</w:t>
      </w:r>
      <w:r w:rsidR="002B4BFF">
        <w:rPr>
          <w:lang w:val="en-GB"/>
        </w:rPr>
        <w:t>ies</w:t>
      </w:r>
      <w:r w:rsidR="002B4BFF" w:rsidRPr="008527C6">
        <w:rPr>
          <w:lang w:val="en-GB"/>
        </w:rPr>
        <w:t>.</w:t>
      </w:r>
    </w:p>
    <w:p w:rsidR="00E401C1" w:rsidRDefault="00E401C1" w:rsidP="004F1AFF">
      <w:pPr>
        <w:jc w:val="both"/>
        <w:rPr>
          <w:rFonts w:ascii="Calibri" w:eastAsia="Calibri" w:hAnsi="Calibri" w:cs="Calibri"/>
        </w:rPr>
      </w:pPr>
      <w:r w:rsidRPr="5DA61940">
        <w:rPr>
          <w:rFonts w:ascii="Calibri" w:eastAsia="Calibri" w:hAnsi="Calibri" w:cs="Calibri"/>
          <w:lang w:val="en-GB"/>
        </w:rPr>
        <w:t xml:space="preserve">The purpose of library’s </w:t>
      </w:r>
      <w:r w:rsidR="004F1AFF">
        <w:rPr>
          <w:rFonts w:ascii="Calibri" w:eastAsia="Calibri" w:hAnsi="Calibri" w:cs="Calibri"/>
          <w:lang w:val="en-GB"/>
        </w:rPr>
        <w:t>digitization</w:t>
      </w:r>
      <w:r w:rsidRPr="5DA61940">
        <w:rPr>
          <w:rFonts w:ascii="Calibri" w:eastAsia="Calibri" w:hAnsi="Calibri" w:cs="Calibri"/>
          <w:lang w:val="en-GB"/>
        </w:rPr>
        <w:t xml:space="preserve"> strategy is</w:t>
      </w:r>
      <w:r>
        <w:rPr>
          <w:rFonts w:ascii="Calibri" w:eastAsia="Calibri" w:hAnsi="Calibri" w:cs="Calibri"/>
          <w:lang w:val="en-GB"/>
        </w:rPr>
        <w:t xml:space="preserve"> a broad access and the</w:t>
      </w:r>
      <w:r w:rsidRPr="5DA61940">
        <w:rPr>
          <w:rFonts w:ascii="Calibri" w:eastAsia="Calibri" w:hAnsi="Calibri" w:cs="Calibri"/>
          <w:lang w:val="en-GB"/>
        </w:rPr>
        <w:t xml:space="preserve"> </w:t>
      </w:r>
      <w:r w:rsidR="00F4087E" w:rsidRPr="5DA61940">
        <w:rPr>
          <w:rFonts w:ascii="Calibri" w:eastAsia="Calibri" w:hAnsi="Calibri" w:cs="Calibri"/>
          <w:lang w:val="en-GB"/>
        </w:rPr>
        <w:t>long-term</w:t>
      </w:r>
      <w:r w:rsidRPr="5DA61940">
        <w:rPr>
          <w:rFonts w:ascii="Calibri" w:eastAsia="Calibri" w:hAnsi="Calibri" w:cs="Calibri"/>
          <w:lang w:val="en-GB"/>
        </w:rPr>
        <w:t xml:space="preserve"> preservation of materials stored into it.</w:t>
      </w:r>
      <w:r w:rsidRPr="5DA61940">
        <w:rPr>
          <w:lang w:val="en-GB"/>
        </w:rPr>
        <w:t xml:space="preserve"> Project plan shall prevent loss or deterioration of historical data of </w:t>
      </w:r>
      <w:r w:rsidR="00F4087E" w:rsidRPr="5DA61940">
        <w:rPr>
          <w:lang w:val="en-GB"/>
        </w:rPr>
        <w:t>relevance</w:t>
      </w:r>
      <w:r w:rsidRPr="5DA61940">
        <w:rPr>
          <w:lang w:val="en-GB"/>
        </w:rPr>
        <w:t xml:space="preserve"> to </w:t>
      </w:r>
      <w:r w:rsidR="00F4087E">
        <w:rPr>
          <w:lang w:val="en-GB"/>
        </w:rPr>
        <w:t>the user</w:t>
      </w:r>
      <w:r w:rsidRPr="5DA61940">
        <w:rPr>
          <w:lang w:val="en-GB"/>
        </w:rPr>
        <w:t xml:space="preserve"> community. The strategy shall consider several issues like target audience, nature of materials, technology to be used, standards and requirements. </w:t>
      </w:r>
    </w:p>
    <w:p w:rsidR="00E401C1" w:rsidRDefault="00E401C1" w:rsidP="004F1AFF">
      <w:pPr>
        <w:jc w:val="both"/>
        <w:rPr>
          <w:rFonts w:ascii="Calibri" w:eastAsia="Calibri" w:hAnsi="Calibri" w:cs="Calibri"/>
        </w:rPr>
      </w:pPr>
      <w:r w:rsidRPr="5DA61940">
        <w:rPr>
          <w:lang w:val="en-GB"/>
        </w:rPr>
        <w:t>In a d</w:t>
      </w:r>
      <w:r w:rsidRPr="5DA61940">
        <w:rPr>
          <w:rFonts w:ascii="Calibri" w:eastAsia="Calibri" w:hAnsi="Calibri" w:cs="Calibri"/>
          <w:lang w:val="en-GB"/>
        </w:rPr>
        <w:t>igitization project shall be consider the reasons for digitizing that can include, for example, improving access to rare and/or unique materials, to protect fragile or heavily used materials, to create educational resources and new target audience.</w:t>
      </w:r>
      <w:r w:rsidR="004F1AFF">
        <w:rPr>
          <w:rFonts w:ascii="Calibri" w:eastAsia="Calibri" w:hAnsi="Calibri" w:cs="Calibri"/>
          <w:lang w:val="en-GB"/>
        </w:rPr>
        <w:t xml:space="preserve"> </w:t>
      </w:r>
      <w:r w:rsidRPr="312A5E09">
        <w:rPr>
          <w:rFonts w:ascii="Calibri" w:eastAsia="Calibri" w:hAnsi="Calibri" w:cs="Calibri"/>
          <w:lang w:val="en-GB"/>
        </w:rPr>
        <w:t>Another essential element is the nature of file’s format. It is necessary organize and manage every kind of file</w:t>
      </w:r>
      <w:r w:rsidR="004F1AFF">
        <w:rPr>
          <w:rFonts w:ascii="Calibri" w:eastAsia="Calibri" w:hAnsi="Calibri" w:cs="Calibri"/>
          <w:lang w:val="en-GB"/>
        </w:rPr>
        <w:t xml:space="preserve"> format</w:t>
      </w:r>
      <w:r w:rsidRPr="312A5E09">
        <w:rPr>
          <w:rFonts w:ascii="Calibri" w:eastAsia="Calibri" w:hAnsi="Calibri" w:cs="Calibri"/>
          <w:lang w:val="en-GB"/>
        </w:rPr>
        <w:t xml:space="preserve"> depending on whether they are visual materials, printed text, audio, video or physical objects. </w:t>
      </w:r>
    </w:p>
    <w:p w:rsidR="00E401C1" w:rsidRDefault="00E401C1" w:rsidP="004F1AFF">
      <w:pPr>
        <w:jc w:val="both"/>
        <w:rPr>
          <w:rFonts w:ascii="Calibri" w:eastAsia="Calibri" w:hAnsi="Calibri" w:cs="Calibri"/>
        </w:rPr>
      </w:pPr>
      <w:r w:rsidRPr="312A5E09">
        <w:rPr>
          <w:rFonts w:ascii="Calibri" w:eastAsia="Calibri" w:hAnsi="Calibri" w:cs="Calibri"/>
          <w:lang w:val="en-GB"/>
        </w:rPr>
        <w:t>After select</w:t>
      </w:r>
      <w:r w:rsidR="00F4087E">
        <w:rPr>
          <w:rFonts w:ascii="Calibri" w:eastAsia="Calibri" w:hAnsi="Calibri" w:cs="Calibri"/>
          <w:lang w:val="en-GB"/>
        </w:rPr>
        <w:t>ing</w:t>
      </w:r>
      <w:r w:rsidRPr="312A5E09">
        <w:rPr>
          <w:rFonts w:ascii="Calibri" w:eastAsia="Calibri" w:hAnsi="Calibri" w:cs="Calibri"/>
          <w:lang w:val="en-GB"/>
        </w:rPr>
        <w:t xml:space="preserve"> resources to </w:t>
      </w:r>
      <w:r w:rsidR="00F4087E">
        <w:rPr>
          <w:rFonts w:ascii="Calibri" w:eastAsia="Calibri" w:hAnsi="Calibri" w:cs="Calibri"/>
          <w:lang w:val="en-GB"/>
        </w:rPr>
        <w:t xml:space="preserve">be </w:t>
      </w:r>
      <w:r w:rsidRPr="312A5E09">
        <w:rPr>
          <w:rFonts w:ascii="Calibri" w:eastAsia="Calibri" w:hAnsi="Calibri" w:cs="Calibri"/>
          <w:lang w:val="en-GB"/>
        </w:rPr>
        <w:t>digitize</w:t>
      </w:r>
      <w:r w:rsidR="00F4087E">
        <w:rPr>
          <w:rFonts w:ascii="Calibri" w:eastAsia="Calibri" w:hAnsi="Calibri" w:cs="Calibri"/>
          <w:lang w:val="en-GB"/>
        </w:rPr>
        <w:t>d</w:t>
      </w:r>
      <w:r w:rsidR="008039CF">
        <w:rPr>
          <w:rFonts w:ascii="Calibri" w:eastAsia="Calibri" w:hAnsi="Calibri" w:cs="Calibri"/>
          <w:lang w:val="en-GB"/>
        </w:rPr>
        <w:t>,</w:t>
      </w:r>
      <w:r w:rsidRPr="312A5E09">
        <w:rPr>
          <w:rFonts w:ascii="Calibri" w:eastAsia="Calibri" w:hAnsi="Calibri" w:cs="Calibri"/>
          <w:lang w:val="en-GB"/>
        </w:rPr>
        <w:t xml:space="preserve"> it is necessary to establish that collections have </w:t>
      </w:r>
      <w:r w:rsidR="008039CF">
        <w:rPr>
          <w:rFonts w:ascii="Calibri" w:eastAsia="Calibri" w:hAnsi="Calibri" w:cs="Calibri"/>
          <w:lang w:val="en-GB"/>
        </w:rPr>
        <w:t xml:space="preserve">a </w:t>
      </w:r>
      <w:r w:rsidRPr="312A5E09">
        <w:rPr>
          <w:rFonts w:ascii="Calibri" w:eastAsia="Calibri" w:hAnsi="Calibri" w:cs="Calibri"/>
          <w:lang w:val="en-GB"/>
        </w:rPr>
        <w:t>clearly defined ownership, like rights and permissions for electronic distribution that must be secured or securable. Every object should be in an appropriate format and physical condition for scanning, that can be handled, nondegraded, with enough clarity of detail.</w:t>
      </w:r>
    </w:p>
    <w:p w:rsidR="00E401C1" w:rsidRDefault="00F4087E" w:rsidP="00183124">
      <w:pPr>
        <w:jc w:val="both"/>
        <w:rPr>
          <w:rFonts w:ascii="Calibri" w:eastAsia="Calibri" w:hAnsi="Calibri" w:cs="Calibri"/>
          <w:lang w:val="en-GB"/>
        </w:rPr>
      </w:pPr>
      <w:r w:rsidRPr="5DA61940">
        <w:rPr>
          <w:rFonts w:ascii="Calibri" w:eastAsia="Calibri" w:hAnsi="Calibri" w:cs="Calibri"/>
          <w:lang w:val="en-GB"/>
        </w:rPr>
        <w:t>For</w:t>
      </w:r>
      <w:r w:rsidR="00E401C1" w:rsidRPr="5DA61940">
        <w:rPr>
          <w:rFonts w:ascii="Calibri" w:eastAsia="Calibri" w:hAnsi="Calibri" w:cs="Calibri"/>
          <w:lang w:val="en-GB"/>
        </w:rPr>
        <w:t xml:space="preserve"> every collection selected for digitization it is necessary to consider if the materials are in the public domain or </w:t>
      </w:r>
      <w:r w:rsidR="00183124">
        <w:rPr>
          <w:rFonts w:ascii="Calibri" w:eastAsia="Calibri" w:hAnsi="Calibri" w:cs="Calibri"/>
          <w:lang w:val="en-GB"/>
        </w:rPr>
        <w:t>if the Library</w:t>
      </w:r>
      <w:r w:rsidR="00E401C1" w:rsidRPr="5DA61940">
        <w:rPr>
          <w:rFonts w:ascii="Calibri" w:eastAsia="Calibri" w:hAnsi="Calibri" w:cs="Calibri"/>
          <w:lang w:val="en-GB"/>
        </w:rPr>
        <w:t xml:space="preserve"> can get permission from the rights holder to make them available online, if they are unique and not already online. Every </w:t>
      </w:r>
      <w:r w:rsidR="00183124">
        <w:rPr>
          <w:rFonts w:ascii="Calibri" w:eastAsia="Calibri" w:hAnsi="Calibri" w:cs="Calibri"/>
          <w:lang w:val="en-GB"/>
        </w:rPr>
        <w:t>digital object</w:t>
      </w:r>
      <w:r w:rsidR="00E401C1" w:rsidRPr="5DA61940">
        <w:rPr>
          <w:rFonts w:ascii="Calibri" w:eastAsia="Calibri" w:hAnsi="Calibri" w:cs="Calibri"/>
          <w:lang w:val="en-GB"/>
        </w:rPr>
        <w:t xml:space="preserve"> put online must be followed by information describing the item’s copyright status</w:t>
      </w:r>
      <w:r w:rsidR="00183124">
        <w:rPr>
          <w:rFonts w:ascii="Calibri" w:eastAsia="Calibri" w:hAnsi="Calibri" w:cs="Calibri"/>
          <w:lang w:val="en-GB"/>
        </w:rPr>
        <w:t xml:space="preserve"> and the provenance</w:t>
      </w:r>
      <w:r w:rsidR="00E401C1" w:rsidRPr="5DA61940">
        <w:rPr>
          <w:rFonts w:ascii="Calibri" w:eastAsia="Calibri" w:hAnsi="Calibri" w:cs="Calibri"/>
          <w:lang w:val="en-GB"/>
        </w:rPr>
        <w:t>.</w:t>
      </w:r>
      <w:r w:rsidR="00183124">
        <w:rPr>
          <w:rFonts w:ascii="Calibri" w:eastAsia="Calibri" w:hAnsi="Calibri" w:cs="Calibri"/>
          <w:lang w:val="en-GB"/>
        </w:rPr>
        <w:t xml:space="preserve">  </w:t>
      </w:r>
      <w:r w:rsidR="00E401C1" w:rsidRPr="5DA61940">
        <w:rPr>
          <w:rFonts w:ascii="Calibri" w:eastAsia="Calibri" w:hAnsi="Calibri" w:cs="Calibri"/>
          <w:lang w:val="en-GB"/>
        </w:rPr>
        <w:t>Shall also be determined which</w:t>
      </w:r>
      <w:r>
        <w:rPr>
          <w:rFonts w:ascii="Calibri" w:eastAsia="Calibri" w:hAnsi="Calibri" w:cs="Calibri"/>
          <w:lang w:val="en-GB"/>
        </w:rPr>
        <w:t xml:space="preserve"> are</w:t>
      </w:r>
      <w:r w:rsidR="00E401C1" w:rsidRPr="5DA61940">
        <w:rPr>
          <w:rFonts w:ascii="Calibri" w:eastAsia="Calibri" w:hAnsi="Calibri" w:cs="Calibri"/>
          <w:lang w:val="en-GB"/>
        </w:rPr>
        <w:t xml:space="preserve"> appropriate </w:t>
      </w:r>
      <w:r w:rsidRPr="5DA61940">
        <w:rPr>
          <w:rFonts w:ascii="Calibri" w:eastAsia="Calibri" w:hAnsi="Calibri" w:cs="Calibri"/>
          <w:lang w:val="en-GB"/>
        </w:rPr>
        <w:t>equipment</w:t>
      </w:r>
      <w:r w:rsidR="00E401C1" w:rsidRPr="5DA61940">
        <w:rPr>
          <w:rFonts w:ascii="Calibri" w:eastAsia="Calibri" w:hAnsi="Calibri" w:cs="Calibri"/>
          <w:lang w:val="en-GB"/>
        </w:rPr>
        <w:t xml:space="preserve"> and skills </w:t>
      </w:r>
      <w:r>
        <w:rPr>
          <w:rFonts w:ascii="Calibri" w:eastAsia="Calibri" w:hAnsi="Calibri" w:cs="Calibri"/>
          <w:lang w:val="en-GB"/>
        </w:rPr>
        <w:t>for creating</w:t>
      </w:r>
      <w:r w:rsidR="00E401C1" w:rsidRPr="5DA61940">
        <w:rPr>
          <w:rFonts w:ascii="Calibri" w:eastAsia="Calibri" w:hAnsi="Calibri" w:cs="Calibri"/>
          <w:lang w:val="en-GB"/>
        </w:rPr>
        <w:t xml:space="preserve"> a good-quality version of materials. In</w:t>
      </w:r>
      <w:r w:rsidR="0026529A">
        <w:rPr>
          <w:rFonts w:ascii="Calibri" w:eastAsia="Calibri" w:hAnsi="Calibri" w:cs="Calibri"/>
          <w:lang w:val="en-GB"/>
        </w:rPr>
        <w:t xml:space="preserve"> </w:t>
      </w:r>
      <w:r w:rsidR="00E401C1" w:rsidRPr="5DA61940">
        <w:rPr>
          <w:rFonts w:ascii="Calibri" w:eastAsia="Calibri" w:hAnsi="Calibri" w:cs="Calibri"/>
          <w:lang w:val="en-GB"/>
        </w:rPr>
        <w:t>fact, it is necessary to proceed to physical digitization of materials through use of appropriate technology like scanner, software, external hard drive, workstation.</w:t>
      </w:r>
    </w:p>
    <w:p w:rsidR="00FE3326" w:rsidRDefault="00E401C1" w:rsidP="002B4BFF">
      <w:pPr>
        <w:jc w:val="both"/>
        <w:rPr>
          <w:rFonts w:ascii="Calibri" w:eastAsia="Calibri" w:hAnsi="Calibri" w:cs="Calibri"/>
          <w:lang w:val="en-GB"/>
        </w:rPr>
      </w:pPr>
      <w:r w:rsidRPr="7377C7AE">
        <w:rPr>
          <w:rFonts w:ascii="Calibri" w:eastAsia="Calibri" w:hAnsi="Calibri" w:cs="Calibri"/>
          <w:lang w:val="en-GB"/>
        </w:rPr>
        <w:t>Once established copyright status statement and physical condition of materials</w:t>
      </w:r>
      <w:r w:rsidR="00183124">
        <w:rPr>
          <w:rFonts w:ascii="Calibri" w:eastAsia="Calibri" w:hAnsi="Calibri" w:cs="Calibri"/>
          <w:lang w:val="en-GB"/>
        </w:rPr>
        <w:t>, it i</w:t>
      </w:r>
      <w:r w:rsidRPr="7377C7AE">
        <w:rPr>
          <w:rFonts w:ascii="Calibri" w:eastAsia="Calibri" w:hAnsi="Calibri" w:cs="Calibri"/>
          <w:lang w:val="en-GB"/>
        </w:rPr>
        <w:t>s necessary to collect and organize the collection through item-level data (e.g. date, creator, title, etc.)</w:t>
      </w:r>
      <w:r w:rsidR="00FE3326">
        <w:rPr>
          <w:rFonts w:ascii="Calibri" w:eastAsia="Calibri" w:hAnsi="Calibri" w:cs="Calibri"/>
          <w:lang w:val="en-GB"/>
        </w:rPr>
        <w:t>.</w:t>
      </w:r>
      <w:r w:rsidRPr="7377C7AE">
        <w:rPr>
          <w:rFonts w:ascii="Calibri" w:eastAsia="Calibri" w:hAnsi="Calibri" w:cs="Calibri"/>
          <w:lang w:val="en-GB"/>
        </w:rPr>
        <w:t xml:space="preserve"> </w:t>
      </w:r>
      <w:r w:rsidR="00FE3326">
        <w:rPr>
          <w:rFonts w:ascii="Calibri" w:eastAsia="Calibri" w:hAnsi="Calibri" w:cs="Calibri"/>
          <w:lang w:val="en-GB"/>
        </w:rPr>
        <w:t xml:space="preserve">Libraries use </w:t>
      </w:r>
      <w:r w:rsidR="008039CF">
        <w:rPr>
          <w:rFonts w:ascii="Calibri" w:eastAsia="Calibri" w:hAnsi="Calibri" w:cs="Calibri"/>
          <w:lang w:val="en-GB"/>
        </w:rPr>
        <w:t>A</w:t>
      </w:r>
      <w:r w:rsidR="00FE3326">
        <w:rPr>
          <w:rFonts w:ascii="Calibri" w:eastAsia="Calibri" w:hAnsi="Calibri" w:cs="Calibri"/>
          <w:lang w:val="en-GB"/>
        </w:rPr>
        <w:t xml:space="preserve">rchivists’ tools </w:t>
      </w:r>
      <w:r w:rsidR="00FE3326">
        <w:rPr>
          <w:rFonts w:ascii="Calibri" w:eastAsia="Calibri" w:hAnsi="Calibri" w:cs="Calibri"/>
          <w:lang w:val="en-GB"/>
        </w:rPr>
        <w:lastRenderedPageBreak/>
        <w:t xml:space="preserve">to classify the materials according to the applicable standard (e.g. ISAD, ISAAR) and </w:t>
      </w:r>
      <w:r w:rsidR="008039CF">
        <w:rPr>
          <w:rFonts w:ascii="Calibri" w:eastAsia="Calibri" w:hAnsi="Calibri" w:cs="Calibri"/>
          <w:lang w:val="en-GB"/>
        </w:rPr>
        <w:t>to enrich</w:t>
      </w:r>
      <w:r w:rsidR="00FE3326">
        <w:rPr>
          <w:rFonts w:ascii="Calibri" w:eastAsia="Calibri" w:hAnsi="Calibri" w:cs="Calibri"/>
          <w:lang w:val="en-GB"/>
        </w:rPr>
        <w:t xml:space="preserve"> the descriptive information with relevant information for the users.</w:t>
      </w:r>
    </w:p>
    <w:p w:rsidR="00E401C1" w:rsidRDefault="00412997" w:rsidP="00183124">
      <w:pPr>
        <w:jc w:val="both"/>
        <w:rPr>
          <w:rFonts w:ascii="Calibri" w:eastAsia="Calibri" w:hAnsi="Calibri" w:cs="Calibri"/>
          <w:lang w:val="en-GB"/>
        </w:rPr>
      </w:pPr>
      <w:r>
        <w:rPr>
          <w:rFonts w:ascii="Calibri" w:eastAsia="Calibri" w:hAnsi="Calibri" w:cs="Calibri"/>
          <w:lang w:val="en-GB"/>
        </w:rPr>
        <w:t>D</w:t>
      </w:r>
      <w:r w:rsidR="00E401C1" w:rsidRPr="7377C7AE">
        <w:rPr>
          <w:rFonts w:ascii="Calibri" w:eastAsia="Calibri" w:hAnsi="Calibri" w:cs="Calibri"/>
          <w:lang w:val="en-GB"/>
        </w:rPr>
        <w:t xml:space="preserve">ata shall be used to locate or manage information resources by abstracting or classifying those resources or by capturing information related to them. In </w:t>
      </w:r>
      <w:r w:rsidR="00F4087E" w:rsidRPr="7377C7AE">
        <w:rPr>
          <w:rFonts w:ascii="Calibri" w:eastAsia="Calibri" w:hAnsi="Calibri" w:cs="Calibri"/>
          <w:lang w:val="en-GB"/>
        </w:rPr>
        <w:t>general,</w:t>
      </w:r>
      <w:r w:rsidR="00E401C1" w:rsidRPr="7377C7AE">
        <w:rPr>
          <w:rFonts w:ascii="Calibri" w:eastAsia="Calibri" w:hAnsi="Calibri" w:cs="Calibri"/>
          <w:lang w:val="en-GB"/>
        </w:rPr>
        <w:t xml:space="preserve"> is good practice organize data into distinct categories and relies on conventions to establish the values for each category.</w:t>
      </w:r>
    </w:p>
    <w:p w:rsidR="002B4BFF" w:rsidRPr="0082440E" w:rsidRDefault="002B4BFF" w:rsidP="002B4BFF">
      <w:pPr>
        <w:jc w:val="both"/>
        <w:rPr>
          <w:rFonts w:ascii="Calibri" w:eastAsia="Calibri" w:hAnsi="Calibri" w:cs="Times New Roman"/>
          <w:lang w:val="en-GB"/>
        </w:rPr>
      </w:pPr>
      <w:r>
        <w:rPr>
          <w:rFonts w:ascii="Calibri" w:eastAsia="Calibri" w:hAnsi="Calibri" w:cs="Times New Roman"/>
          <w:lang w:val="en-GB"/>
        </w:rPr>
        <w:t>To improve the experience of the user communities, during the data discovery and exploitation the Libraries add descriptive information and representation information that facilitate the understanding of collections over time.</w:t>
      </w:r>
    </w:p>
    <w:p w:rsidR="00237A4E" w:rsidRDefault="00E401C1" w:rsidP="00FE3326">
      <w:pPr>
        <w:jc w:val="both"/>
        <w:rPr>
          <w:rFonts w:ascii="Calibri" w:eastAsia="Calibri" w:hAnsi="Calibri" w:cs="Calibri"/>
          <w:lang w:val="en-GB"/>
        </w:rPr>
      </w:pPr>
      <w:r w:rsidRPr="0026529A">
        <w:rPr>
          <w:rFonts w:ascii="Calibri" w:eastAsia="Calibri" w:hAnsi="Calibri" w:cs="Calibri"/>
          <w:lang w:val="en-GB"/>
        </w:rPr>
        <w:t>The digital</w:t>
      </w:r>
      <w:r w:rsidR="00FE3326">
        <w:rPr>
          <w:rFonts w:ascii="Calibri" w:eastAsia="Calibri" w:hAnsi="Calibri" w:cs="Calibri"/>
          <w:lang w:val="en-GB"/>
        </w:rPr>
        <w:t>ization</w:t>
      </w:r>
      <w:r w:rsidRPr="0026529A">
        <w:rPr>
          <w:rFonts w:ascii="Calibri" w:eastAsia="Calibri" w:hAnsi="Calibri" w:cs="Calibri"/>
          <w:lang w:val="en-GB"/>
        </w:rPr>
        <w:t xml:space="preserve"> shall also be </w:t>
      </w:r>
      <w:r w:rsidR="00F4087E" w:rsidRPr="0026529A">
        <w:rPr>
          <w:rFonts w:ascii="Calibri" w:eastAsia="Calibri" w:hAnsi="Calibri" w:cs="Calibri"/>
          <w:lang w:val="en-GB"/>
        </w:rPr>
        <w:t>considering</w:t>
      </w:r>
      <w:r w:rsidRPr="0026529A">
        <w:rPr>
          <w:rFonts w:ascii="Calibri" w:eastAsia="Calibri" w:hAnsi="Calibri" w:cs="Calibri"/>
          <w:lang w:val="en-GB"/>
        </w:rPr>
        <w:t xml:space="preserve"> the target audience through the implementation of appropriate</w:t>
      </w:r>
      <w:r w:rsidR="008527C6" w:rsidRPr="0026529A">
        <w:rPr>
          <w:rFonts w:ascii="Calibri" w:eastAsia="Calibri" w:hAnsi="Calibri" w:cs="Calibri"/>
          <w:lang w:val="en-GB"/>
        </w:rPr>
        <w:t xml:space="preserve"> new</w:t>
      </w:r>
      <w:r w:rsidRPr="0026529A">
        <w:rPr>
          <w:rFonts w:ascii="Calibri" w:eastAsia="Calibri" w:hAnsi="Calibri" w:cs="Calibri"/>
          <w:lang w:val="en-GB"/>
        </w:rPr>
        <w:t xml:space="preserve"> service</w:t>
      </w:r>
      <w:r w:rsidR="008527C6" w:rsidRPr="0026529A">
        <w:rPr>
          <w:rFonts w:ascii="Calibri" w:eastAsia="Calibri" w:hAnsi="Calibri" w:cs="Calibri"/>
          <w:lang w:val="en-GB"/>
        </w:rPr>
        <w:t>s</w:t>
      </w:r>
      <w:r w:rsidRPr="0026529A">
        <w:rPr>
          <w:rFonts w:ascii="Calibri" w:eastAsia="Calibri" w:hAnsi="Calibri" w:cs="Calibri"/>
          <w:lang w:val="en-GB"/>
        </w:rPr>
        <w:t xml:space="preserve"> of </w:t>
      </w:r>
      <w:r w:rsidR="00FE3326">
        <w:rPr>
          <w:rFonts w:ascii="Calibri" w:eastAsia="Calibri" w:hAnsi="Calibri" w:cs="Calibri"/>
          <w:lang w:val="en-GB"/>
        </w:rPr>
        <w:t>use</w:t>
      </w:r>
      <w:r w:rsidRPr="0026529A">
        <w:rPr>
          <w:rFonts w:ascii="Calibri" w:eastAsia="Calibri" w:hAnsi="Calibri" w:cs="Calibri"/>
          <w:lang w:val="en-GB"/>
        </w:rPr>
        <w:t xml:space="preserve">. Digital collection shall expand access to document, enhance services, optimize resources, to enrich user experience. The access must however be based on a system of assignment of permission based on user’s role. </w:t>
      </w:r>
      <w:r w:rsidR="00FE3326">
        <w:rPr>
          <w:rFonts w:ascii="Calibri" w:eastAsia="Calibri" w:hAnsi="Calibri" w:cs="Calibri"/>
          <w:lang w:val="en-GB"/>
        </w:rPr>
        <w:t xml:space="preserve"> </w:t>
      </w:r>
      <w:r w:rsidR="00237A4E">
        <w:rPr>
          <w:rFonts w:ascii="Calibri" w:eastAsia="Calibri" w:hAnsi="Calibri" w:cs="Calibri"/>
          <w:lang w:val="en-GB"/>
        </w:rPr>
        <w:t xml:space="preserve">After the publication, the digital objects are searchable </w:t>
      </w:r>
      <w:r w:rsidR="00FE3326">
        <w:rPr>
          <w:rFonts w:ascii="Calibri" w:eastAsia="Calibri" w:hAnsi="Calibri" w:cs="Calibri"/>
          <w:lang w:val="en-GB"/>
        </w:rPr>
        <w:t>and accessible</w:t>
      </w:r>
      <w:r w:rsidR="00237A4E">
        <w:rPr>
          <w:rFonts w:ascii="Calibri" w:eastAsia="Calibri" w:hAnsi="Calibri" w:cs="Calibri"/>
          <w:lang w:val="en-GB"/>
        </w:rPr>
        <w:t xml:space="preserve"> from the discovery tool integrated in the library </w:t>
      </w:r>
      <w:r w:rsidR="008039CF">
        <w:rPr>
          <w:rFonts w:ascii="Calibri" w:eastAsia="Calibri" w:hAnsi="Calibri" w:cs="Calibri"/>
          <w:lang w:val="en-GB"/>
        </w:rPr>
        <w:t xml:space="preserve">Online public access </w:t>
      </w:r>
      <w:r w:rsidR="00237A4E">
        <w:rPr>
          <w:rFonts w:ascii="Calibri" w:eastAsia="Calibri" w:hAnsi="Calibri" w:cs="Calibri"/>
          <w:lang w:val="en-GB"/>
        </w:rPr>
        <w:t>catalogue</w:t>
      </w:r>
      <w:r w:rsidR="008039CF">
        <w:rPr>
          <w:rFonts w:ascii="Calibri" w:eastAsia="Calibri" w:hAnsi="Calibri" w:cs="Calibri"/>
          <w:lang w:val="en-GB"/>
        </w:rPr>
        <w:t xml:space="preserve"> (OPAC)</w:t>
      </w:r>
      <w:r w:rsidR="00237A4E">
        <w:rPr>
          <w:rFonts w:ascii="Calibri" w:eastAsia="Calibri" w:hAnsi="Calibri" w:cs="Calibri"/>
          <w:lang w:val="en-GB"/>
        </w:rPr>
        <w:t xml:space="preserve"> of from the digital library website.</w:t>
      </w:r>
    </w:p>
    <w:p w:rsidR="00237A4E" w:rsidRDefault="00596579" w:rsidP="004E6352">
      <w:pPr>
        <w:jc w:val="both"/>
        <w:rPr>
          <w:rFonts w:ascii="Calibri" w:eastAsia="Calibri" w:hAnsi="Calibri" w:cs="Calibri"/>
          <w:lang w:val="en-GB"/>
        </w:rPr>
      </w:pPr>
      <w:r>
        <w:rPr>
          <w:rFonts w:ascii="Calibri" w:eastAsia="Calibri" w:hAnsi="Calibri" w:cs="Calibri"/>
          <w:lang w:val="en-GB"/>
        </w:rPr>
        <w:t>To</w:t>
      </w:r>
      <w:r w:rsidR="004E6352">
        <w:rPr>
          <w:rFonts w:ascii="Calibri" w:eastAsia="Calibri" w:hAnsi="Calibri" w:cs="Calibri"/>
          <w:lang w:val="en-GB"/>
        </w:rPr>
        <w:t xml:space="preserve"> provide access to high quality image resources following common </w:t>
      </w:r>
      <w:r>
        <w:rPr>
          <w:rFonts w:ascii="Calibri" w:eastAsia="Calibri" w:hAnsi="Calibri" w:cs="Calibri"/>
          <w:lang w:val="en-GB"/>
        </w:rPr>
        <w:t xml:space="preserve">presentation </w:t>
      </w:r>
      <w:r w:rsidR="004E6352">
        <w:rPr>
          <w:rFonts w:ascii="Calibri" w:eastAsia="Calibri" w:hAnsi="Calibri" w:cs="Calibri"/>
          <w:lang w:val="en-GB"/>
        </w:rPr>
        <w:t xml:space="preserve">rules and compatible access </w:t>
      </w:r>
      <w:r w:rsidR="000E3BCE">
        <w:rPr>
          <w:rFonts w:ascii="Calibri" w:eastAsia="Calibri" w:hAnsi="Calibri" w:cs="Calibri"/>
          <w:lang w:val="en-GB"/>
        </w:rPr>
        <w:t xml:space="preserve">and viewing </w:t>
      </w:r>
      <w:r w:rsidR="004E6352">
        <w:rPr>
          <w:rFonts w:ascii="Calibri" w:eastAsia="Calibri" w:hAnsi="Calibri" w:cs="Calibri"/>
          <w:lang w:val="en-GB"/>
        </w:rPr>
        <w:t>criteria, a</w:t>
      </w:r>
      <w:r w:rsidR="00FE3326">
        <w:rPr>
          <w:rFonts w:ascii="Calibri" w:eastAsia="Calibri" w:hAnsi="Calibri" w:cs="Calibri"/>
          <w:lang w:val="en-GB"/>
        </w:rPr>
        <w:t>n international</w:t>
      </w:r>
      <w:r w:rsidR="00237A4E">
        <w:rPr>
          <w:rFonts w:ascii="Calibri" w:eastAsia="Calibri" w:hAnsi="Calibri" w:cs="Calibri"/>
          <w:lang w:val="en-GB"/>
        </w:rPr>
        <w:t xml:space="preserve"> community </w:t>
      </w:r>
      <w:r w:rsidR="00FE3326">
        <w:rPr>
          <w:rFonts w:ascii="Calibri" w:eastAsia="Calibri" w:hAnsi="Calibri" w:cs="Calibri"/>
          <w:lang w:val="en-GB"/>
        </w:rPr>
        <w:t>of Libraries</w:t>
      </w:r>
      <w:r w:rsidR="004E6352">
        <w:rPr>
          <w:rFonts w:ascii="Calibri" w:eastAsia="Calibri" w:hAnsi="Calibri" w:cs="Calibri"/>
          <w:lang w:val="en-GB"/>
        </w:rPr>
        <w:t>, Museum, companies</w:t>
      </w:r>
      <w:r w:rsidR="00FE3326">
        <w:rPr>
          <w:rFonts w:ascii="Calibri" w:eastAsia="Calibri" w:hAnsi="Calibri" w:cs="Calibri"/>
          <w:lang w:val="en-GB"/>
        </w:rPr>
        <w:t xml:space="preserve"> </w:t>
      </w:r>
      <w:r>
        <w:rPr>
          <w:rFonts w:ascii="Calibri" w:eastAsia="Calibri" w:hAnsi="Calibri" w:cs="Calibri"/>
          <w:lang w:val="en-GB"/>
        </w:rPr>
        <w:t>has defined</w:t>
      </w:r>
      <w:r w:rsidR="000E3BCE">
        <w:rPr>
          <w:rFonts w:ascii="Calibri" w:eastAsia="Calibri" w:hAnsi="Calibri" w:cs="Calibri"/>
          <w:lang w:val="en-GB"/>
        </w:rPr>
        <w:t xml:space="preserve"> the </w:t>
      </w:r>
      <w:r w:rsidR="00237A4E">
        <w:rPr>
          <w:rFonts w:ascii="Calibri" w:eastAsia="Calibri" w:hAnsi="Calibri" w:cs="Calibri"/>
          <w:lang w:val="en-GB"/>
        </w:rPr>
        <w:t>I</w:t>
      </w:r>
      <w:r w:rsidR="00FE3326">
        <w:rPr>
          <w:rFonts w:ascii="Calibri" w:eastAsia="Calibri" w:hAnsi="Calibri" w:cs="Calibri"/>
          <w:lang w:val="en-GB"/>
        </w:rPr>
        <w:t>nternational Image Interoperability Framework (I</w:t>
      </w:r>
      <w:r w:rsidR="00237A4E">
        <w:rPr>
          <w:rFonts w:ascii="Calibri" w:eastAsia="Calibri" w:hAnsi="Calibri" w:cs="Calibri"/>
          <w:lang w:val="en-GB"/>
        </w:rPr>
        <w:t>IIF</w:t>
      </w:r>
      <w:r w:rsidR="00FE3326">
        <w:rPr>
          <w:rFonts w:ascii="Calibri" w:eastAsia="Calibri" w:hAnsi="Calibri" w:cs="Calibri"/>
          <w:lang w:val="en-GB"/>
        </w:rPr>
        <w:t>)</w:t>
      </w:r>
      <w:r>
        <w:rPr>
          <w:rFonts w:ascii="Calibri" w:eastAsia="Calibri" w:hAnsi="Calibri" w:cs="Calibri"/>
          <w:lang w:val="en-GB"/>
        </w:rPr>
        <w:t xml:space="preserve">. The framework consists in a set of </w:t>
      </w:r>
      <w:r w:rsidR="004E6352">
        <w:rPr>
          <w:rFonts w:ascii="Calibri" w:eastAsia="Calibri" w:hAnsi="Calibri" w:cs="Calibri"/>
          <w:lang w:val="en-GB"/>
        </w:rPr>
        <w:t>APIs</w:t>
      </w:r>
      <w:r w:rsidR="00FE3326">
        <w:rPr>
          <w:rFonts w:ascii="Calibri" w:eastAsia="Calibri" w:hAnsi="Calibri" w:cs="Calibri"/>
          <w:lang w:val="en-GB"/>
        </w:rPr>
        <w:t xml:space="preserve"> for authentication</w:t>
      </w:r>
      <w:r w:rsidR="00F278E8">
        <w:rPr>
          <w:rFonts w:ascii="Calibri" w:eastAsia="Calibri" w:hAnsi="Calibri" w:cs="Calibri"/>
          <w:lang w:val="en-GB"/>
        </w:rPr>
        <w:t>, search</w:t>
      </w:r>
      <w:r>
        <w:rPr>
          <w:rFonts w:ascii="Calibri" w:eastAsia="Calibri" w:hAnsi="Calibri" w:cs="Calibri"/>
          <w:lang w:val="en-GB"/>
        </w:rPr>
        <w:t>ing</w:t>
      </w:r>
      <w:r w:rsidR="00963B16">
        <w:rPr>
          <w:rFonts w:ascii="Calibri" w:eastAsia="Calibri" w:hAnsi="Calibri" w:cs="Calibri"/>
          <w:lang w:val="en-GB"/>
        </w:rPr>
        <w:t>,</w:t>
      </w:r>
      <w:r w:rsidR="00F278E8">
        <w:rPr>
          <w:rFonts w:ascii="Calibri" w:eastAsia="Calibri" w:hAnsi="Calibri" w:cs="Calibri"/>
          <w:lang w:val="en-GB"/>
        </w:rPr>
        <w:t xml:space="preserve"> viewin</w:t>
      </w:r>
      <w:r w:rsidR="000E3BCE">
        <w:rPr>
          <w:rFonts w:ascii="Calibri" w:eastAsia="Calibri" w:hAnsi="Calibri" w:cs="Calibri"/>
          <w:lang w:val="en-GB"/>
        </w:rPr>
        <w:t>g</w:t>
      </w:r>
      <w:r>
        <w:rPr>
          <w:rFonts w:ascii="Calibri" w:eastAsia="Calibri" w:hAnsi="Calibri" w:cs="Calibri"/>
          <w:lang w:val="en-GB"/>
        </w:rPr>
        <w:t>, comparing</w:t>
      </w:r>
      <w:r w:rsidR="00963B16">
        <w:rPr>
          <w:rFonts w:ascii="Calibri" w:eastAsia="Calibri" w:hAnsi="Calibri" w:cs="Calibri"/>
          <w:lang w:val="en-GB"/>
        </w:rPr>
        <w:t xml:space="preserve"> and annotat</w:t>
      </w:r>
      <w:r>
        <w:rPr>
          <w:rFonts w:ascii="Calibri" w:eastAsia="Calibri" w:hAnsi="Calibri" w:cs="Calibri"/>
          <w:lang w:val="en-GB"/>
        </w:rPr>
        <w:t>ing digital objects. IIIF</w:t>
      </w:r>
      <w:r w:rsidR="00894D17">
        <w:rPr>
          <w:rFonts w:ascii="Calibri" w:eastAsia="Calibri" w:hAnsi="Calibri" w:cs="Calibri"/>
          <w:lang w:val="en-GB"/>
        </w:rPr>
        <w:t xml:space="preserve"> enable</w:t>
      </w:r>
      <w:r>
        <w:rPr>
          <w:rFonts w:ascii="Calibri" w:eastAsia="Calibri" w:hAnsi="Calibri" w:cs="Calibri"/>
          <w:lang w:val="en-GB"/>
        </w:rPr>
        <w:t>s an</w:t>
      </w:r>
      <w:r w:rsidR="00894D17">
        <w:rPr>
          <w:rFonts w:ascii="Calibri" w:eastAsia="Calibri" w:hAnsi="Calibri" w:cs="Calibri"/>
          <w:lang w:val="en-GB"/>
        </w:rPr>
        <w:t xml:space="preserve"> effective exchange of </w:t>
      </w:r>
      <w:r>
        <w:rPr>
          <w:rFonts w:ascii="Calibri" w:eastAsia="Calibri" w:hAnsi="Calibri" w:cs="Calibri"/>
          <w:lang w:val="en-GB"/>
        </w:rPr>
        <w:t>books, maps, manuscripts, archival material, musical scores, ancient newspapers</w:t>
      </w:r>
      <w:r w:rsidR="00894D17">
        <w:rPr>
          <w:rFonts w:ascii="Calibri" w:eastAsia="Calibri" w:hAnsi="Calibri" w:cs="Calibri"/>
          <w:lang w:val="en-GB"/>
        </w:rPr>
        <w:t xml:space="preserve"> images between </w:t>
      </w:r>
      <w:r w:rsidR="000E3BCE">
        <w:rPr>
          <w:rFonts w:ascii="Calibri" w:eastAsia="Calibri" w:hAnsi="Calibri" w:cs="Calibri"/>
          <w:lang w:val="en-GB"/>
        </w:rPr>
        <w:t>different</w:t>
      </w:r>
      <w:r w:rsidR="00894D17">
        <w:rPr>
          <w:rFonts w:ascii="Calibri" w:eastAsia="Calibri" w:hAnsi="Calibri" w:cs="Calibri"/>
          <w:lang w:val="en-GB"/>
        </w:rPr>
        <w:t xml:space="preserve"> </w:t>
      </w:r>
      <w:r>
        <w:rPr>
          <w:rFonts w:ascii="Calibri" w:eastAsia="Calibri" w:hAnsi="Calibri" w:cs="Calibri"/>
          <w:lang w:val="en-GB"/>
        </w:rPr>
        <w:t>user communities</w:t>
      </w:r>
      <w:r w:rsidR="00963B16">
        <w:rPr>
          <w:rFonts w:ascii="Calibri" w:eastAsia="Calibri" w:hAnsi="Calibri" w:cs="Calibri"/>
          <w:lang w:val="en-GB"/>
        </w:rPr>
        <w:t xml:space="preserve"> around the world</w:t>
      </w:r>
      <w:r w:rsidR="00894D17">
        <w:rPr>
          <w:rFonts w:ascii="Calibri" w:eastAsia="Calibri" w:hAnsi="Calibri" w:cs="Calibri"/>
          <w:lang w:val="en-GB"/>
        </w:rPr>
        <w:t xml:space="preserve">. </w:t>
      </w:r>
      <w:r w:rsidR="00237A4E">
        <w:rPr>
          <w:rFonts w:ascii="Calibri" w:eastAsia="Calibri" w:hAnsi="Calibri" w:cs="Calibri"/>
          <w:lang w:val="en-GB"/>
        </w:rPr>
        <w:t xml:space="preserve"> </w:t>
      </w:r>
      <w:r>
        <w:rPr>
          <w:rFonts w:ascii="Calibri" w:eastAsia="Calibri" w:hAnsi="Calibri" w:cs="Calibri"/>
          <w:lang w:val="en-GB"/>
        </w:rPr>
        <w:t>Open IIIF Viewers are promoted by the community for a shared user experience.</w:t>
      </w:r>
    </w:p>
    <w:p w:rsidR="00412997" w:rsidRDefault="00412997" w:rsidP="00412997">
      <w:pPr>
        <w:jc w:val="both"/>
        <w:rPr>
          <w:rFonts w:ascii="Calibri" w:eastAsia="Calibri" w:hAnsi="Calibri" w:cs="Calibri"/>
          <w:lang w:val="en-GB"/>
        </w:rPr>
      </w:pPr>
      <w:r>
        <w:rPr>
          <w:rFonts w:ascii="Calibri" w:eastAsia="Calibri" w:hAnsi="Calibri" w:cs="Calibri"/>
          <w:lang w:val="en-GB"/>
        </w:rPr>
        <w:t>T</w:t>
      </w:r>
      <w:r w:rsidRPr="00412997">
        <w:rPr>
          <w:rFonts w:ascii="Calibri" w:eastAsia="Calibri" w:hAnsi="Calibri" w:cs="Calibri"/>
          <w:lang w:val="en-GB"/>
        </w:rPr>
        <w:t xml:space="preserve">he </w:t>
      </w:r>
      <w:r>
        <w:rPr>
          <w:rFonts w:ascii="Calibri" w:eastAsia="Calibri" w:hAnsi="Calibri" w:cs="Calibri"/>
          <w:lang w:val="en-GB"/>
        </w:rPr>
        <w:t xml:space="preserve">digitalization </w:t>
      </w:r>
      <w:r w:rsidRPr="00412997">
        <w:rPr>
          <w:rFonts w:ascii="Calibri" w:eastAsia="Calibri" w:hAnsi="Calibri" w:cs="Calibri"/>
          <w:lang w:val="en-GB"/>
        </w:rPr>
        <w:t>program includes the transfer of the digitized collections</w:t>
      </w:r>
      <w:r w:rsidR="00C220C6">
        <w:rPr>
          <w:rFonts w:ascii="Calibri" w:eastAsia="Calibri" w:hAnsi="Calibri" w:cs="Calibri"/>
          <w:lang w:val="en-GB"/>
        </w:rPr>
        <w:t xml:space="preserve"> and related data</w:t>
      </w:r>
      <w:r w:rsidRPr="00412997">
        <w:rPr>
          <w:rFonts w:ascii="Calibri" w:eastAsia="Calibri" w:hAnsi="Calibri" w:cs="Calibri"/>
          <w:lang w:val="en-GB"/>
        </w:rPr>
        <w:t xml:space="preserve"> </w:t>
      </w:r>
      <w:r>
        <w:rPr>
          <w:rFonts w:ascii="Calibri" w:eastAsia="Calibri" w:hAnsi="Calibri" w:cs="Calibri"/>
          <w:lang w:val="en-GB"/>
        </w:rPr>
        <w:t xml:space="preserve">packages </w:t>
      </w:r>
      <w:r w:rsidRPr="00412997">
        <w:rPr>
          <w:rFonts w:ascii="Calibri" w:eastAsia="Calibri" w:hAnsi="Calibri" w:cs="Calibri"/>
          <w:lang w:val="en-GB"/>
        </w:rPr>
        <w:t xml:space="preserve">to a long term </w:t>
      </w:r>
      <w:r>
        <w:rPr>
          <w:rFonts w:ascii="Calibri" w:eastAsia="Calibri" w:hAnsi="Calibri" w:cs="Calibri"/>
          <w:lang w:val="en-GB"/>
        </w:rPr>
        <w:t>D</w:t>
      </w:r>
      <w:r w:rsidRPr="00412997">
        <w:rPr>
          <w:rFonts w:ascii="Calibri" w:eastAsia="Calibri" w:hAnsi="Calibri" w:cs="Calibri"/>
          <w:lang w:val="en-GB"/>
        </w:rPr>
        <w:t xml:space="preserve">ata </w:t>
      </w:r>
      <w:r>
        <w:rPr>
          <w:rFonts w:ascii="Calibri" w:eastAsia="Calibri" w:hAnsi="Calibri" w:cs="Calibri"/>
          <w:lang w:val="en-GB"/>
        </w:rPr>
        <w:t>P</w:t>
      </w:r>
      <w:r w:rsidRPr="00412997">
        <w:rPr>
          <w:rFonts w:ascii="Calibri" w:eastAsia="Calibri" w:hAnsi="Calibri" w:cs="Calibri"/>
          <w:lang w:val="en-GB"/>
        </w:rPr>
        <w:t xml:space="preserve">reservation </w:t>
      </w:r>
      <w:r>
        <w:rPr>
          <w:rFonts w:ascii="Calibri" w:eastAsia="Calibri" w:hAnsi="Calibri" w:cs="Calibri"/>
          <w:lang w:val="en-GB"/>
        </w:rPr>
        <w:t>S</w:t>
      </w:r>
      <w:r w:rsidR="00C220C6">
        <w:rPr>
          <w:rFonts w:ascii="Calibri" w:eastAsia="Calibri" w:hAnsi="Calibri" w:cs="Calibri"/>
          <w:lang w:val="en-GB"/>
        </w:rPr>
        <w:t>ervice</w:t>
      </w:r>
      <w:r w:rsidRPr="00412997">
        <w:rPr>
          <w:rFonts w:ascii="Calibri" w:eastAsia="Calibri" w:hAnsi="Calibri" w:cs="Calibri"/>
          <w:lang w:val="en-GB"/>
        </w:rPr>
        <w:t xml:space="preserve">, </w:t>
      </w:r>
      <w:r w:rsidR="00C220C6">
        <w:rPr>
          <w:rFonts w:ascii="Calibri" w:eastAsia="Calibri" w:hAnsi="Calibri" w:cs="Calibri"/>
          <w:lang w:val="en-GB"/>
        </w:rPr>
        <w:t>in charge of</w:t>
      </w:r>
      <w:r w:rsidRPr="00412997">
        <w:rPr>
          <w:rFonts w:ascii="Calibri" w:eastAsia="Calibri" w:hAnsi="Calibri" w:cs="Calibri"/>
          <w:lang w:val="en-GB"/>
        </w:rPr>
        <w:t xml:space="preserve"> manag</w:t>
      </w:r>
      <w:r w:rsidR="00C220C6">
        <w:rPr>
          <w:rFonts w:ascii="Calibri" w:eastAsia="Calibri" w:hAnsi="Calibri" w:cs="Calibri"/>
          <w:lang w:val="en-GB"/>
        </w:rPr>
        <w:t>ing</w:t>
      </w:r>
      <w:r w:rsidRPr="00412997">
        <w:rPr>
          <w:rFonts w:ascii="Calibri" w:eastAsia="Calibri" w:hAnsi="Calibri" w:cs="Calibri"/>
          <w:lang w:val="en-GB"/>
        </w:rPr>
        <w:t xml:space="preserve"> </w:t>
      </w:r>
      <w:r w:rsidR="00C220C6">
        <w:rPr>
          <w:rFonts w:ascii="Calibri" w:eastAsia="Calibri" w:hAnsi="Calibri" w:cs="Calibri"/>
          <w:lang w:val="en-GB"/>
        </w:rPr>
        <w:t>back-end processes of</w:t>
      </w:r>
      <w:r w:rsidRPr="00412997">
        <w:rPr>
          <w:rFonts w:ascii="Calibri" w:eastAsia="Calibri" w:hAnsi="Calibri" w:cs="Calibri"/>
          <w:lang w:val="en-GB"/>
        </w:rPr>
        <w:t xml:space="preserve"> </w:t>
      </w:r>
      <w:r w:rsidR="00C220C6">
        <w:rPr>
          <w:rFonts w:ascii="Calibri" w:eastAsia="Calibri" w:hAnsi="Calibri" w:cs="Calibri"/>
          <w:lang w:val="en-GB"/>
        </w:rPr>
        <w:t xml:space="preserve">appraisal, </w:t>
      </w:r>
      <w:r w:rsidRPr="00412997">
        <w:rPr>
          <w:rFonts w:ascii="Calibri" w:eastAsia="Calibri" w:hAnsi="Calibri" w:cs="Calibri"/>
          <w:lang w:val="en-GB"/>
        </w:rPr>
        <w:t>ingest, archival storage and controlled dissemination to the access channels by th</w:t>
      </w:r>
      <w:bookmarkStart w:id="0" w:name="_GoBack"/>
      <w:bookmarkEnd w:id="0"/>
      <w:r w:rsidRPr="00412997">
        <w:rPr>
          <w:rFonts w:ascii="Calibri" w:eastAsia="Calibri" w:hAnsi="Calibri" w:cs="Calibri"/>
          <w:lang w:val="en-GB"/>
        </w:rPr>
        <w:t>e user communities</w:t>
      </w:r>
      <w:r w:rsidR="00C220C6">
        <w:rPr>
          <w:rFonts w:ascii="Calibri" w:eastAsia="Calibri" w:hAnsi="Calibri" w:cs="Calibri"/>
          <w:lang w:val="en-GB"/>
        </w:rPr>
        <w:t>.</w:t>
      </w:r>
    </w:p>
    <w:sectPr w:rsidR="00412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6F"/>
    <w:rsid w:val="0003411F"/>
    <w:rsid w:val="000E3BCE"/>
    <w:rsid w:val="00180F83"/>
    <w:rsid w:val="00183124"/>
    <w:rsid w:val="001E4ECA"/>
    <w:rsid w:val="00237A4E"/>
    <w:rsid w:val="00256DF3"/>
    <w:rsid w:val="0026529A"/>
    <w:rsid w:val="002B4BFF"/>
    <w:rsid w:val="002D6D19"/>
    <w:rsid w:val="003F2F46"/>
    <w:rsid w:val="003F6E05"/>
    <w:rsid w:val="00412997"/>
    <w:rsid w:val="00456FEE"/>
    <w:rsid w:val="004722C1"/>
    <w:rsid w:val="00493C9D"/>
    <w:rsid w:val="004E6352"/>
    <w:rsid w:val="004F1AFF"/>
    <w:rsid w:val="005366B2"/>
    <w:rsid w:val="00565665"/>
    <w:rsid w:val="005766A7"/>
    <w:rsid w:val="00596579"/>
    <w:rsid w:val="00613F9D"/>
    <w:rsid w:val="00676929"/>
    <w:rsid w:val="006E2A1F"/>
    <w:rsid w:val="007329C7"/>
    <w:rsid w:val="00753A67"/>
    <w:rsid w:val="008039CF"/>
    <w:rsid w:val="008527C6"/>
    <w:rsid w:val="00894D17"/>
    <w:rsid w:val="008A6163"/>
    <w:rsid w:val="00930410"/>
    <w:rsid w:val="00963B16"/>
    <w:rsid w:val="009D524E"/>
    <w:rsid w:val="009F0C6F"/>
    <w:rsid w:val="00A0265C"/>
    <w:rsid w:val="00AB40EF"/>
    <w:rsid w:val="00AF296F"/>
    <w:rsid w:val="00B17F54"/>
    <w:rsid w:val="00BD24A6"/>
    <w:rsid w:val="00BF2474"/>
    <w:rsid w:val="00C220C6"/>
    <w:rsid w:val="00C411BC"/>
    <w:rsid w:val="00D03C87"/>
    <w:rsid w:val="00E12C9D"/>
    <w:rsid w:val="00E401C1"/>
    <w:rsid w:val="00EC7BF9"/>
    <w:rsid w:val="00F278E8"/>
    <w:rsid w:val="00F4087E"/>
    <w:rsid w:val="00FE3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58963-AA3A-400B-9871-A1626360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rsid w:val="00AF296F"/>
    <w:rPr>
      <w:rFonts w:asciiTheme="majorHAnsi" w:eastAsiaTheme="majorEastAsia" w:hAnsiTheme="majorHAnsi" w:cstheme="majorBidi"/>
      <w:spacing w:val="-10"/>
      <w:kern w:val="28"/>
      <w:sz w:val="56"/>
      <w:szCs w:val="56"/>
    </w:rPr>
  </w:style>
  <w:style w:type="paragraph" w:styleId="Titolo">
    <w:name w:val="Title"/>
    <w:basedOn w:val="Normale"/>
    <w:next w:val="Normale"/>
    <w:link w:val="TitoloCarattere"/>
    <w:uiPriority w:val="10"/>
    <w:qFormat/>
    <w:rsid w:val="00AF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1">
    <w:name w:val="Titolo Carattere1"/>
    <w:basedOn w:val="Carpredefinitoparagrafo"/>
    <w:uiPriority w:val="10"/>
    <w:rsid w:val="00AF296F"/>
    <w:rPr>
      <w:rFonts w:asciiTheme="majorHAnsi" w:eastAsiaTheme="majorEastAsia" w:hAnsiTheme="majorHAnsi" w:cstheme="majorBidi"/>
      <w:spacing w:val="-10"/>
      <w:kern w:val="28"/>
      <w:sz w:val="56"/>
      <w:szCs w:val="56"/>
    </w:rPr>
  </w:style>
  <w:style w:type="character" w:styleId="Enfasicorsivo">
    <w:name w:val="Emphasis"/>
    <w:basedOn w:val="Carpredefinitoparagrafo"/>
    <w:uiPriority w:val="20"/>
    <w:qFormat/>
    <w:rsid w:val="001E4ECA"/>
    <w:rPr>
      <w:b/>
      <w:bCs/>
      <w:i w:val="0"/>
      <w:iCs w:val="0"/>
    </w:rPr>
  </w:style>
  <w:style w:type="character" w:customStyle="1" w:styleId="st1">
    <w:name w:val="st1"/>
    <w:basedOn w:val="Carpredefinitoparagrafo"/>
    <w:rsid w:val="001E4ECA"/>
  </w:style>
  <w:style w:type="character" w:styleId="Collegamentoipertestuale">
    <w:name w:val="Hyperlink"/>
    <w:basedOn w:val="Carpredefinitoparagrafo"/>
    <w:uiPriority w:val="99"/>
    <w:semiHidden/>
    <w:unhideWhenUsed/>
    <w:rsid w:val="001E4ECA"/>
    <w:rPr>
      <w:color w:val="0000FF"/>
      <w:u w:val="single"/>
    </w:rPr>
  </w:style>
  <w:style w:type="paragraph" w:styleId="Paragrafoelenco">
    <w:name w:val="List Paragraph"/>
    <w:basedOn w:val="Normale"/>
    <w:uiPriority w:val="34"/>
    <w:qFormat/>
    <w:rsid w:val="001E4ECA"/>
    <w:pPr>
      <w:spacing w:after="0" w:line="240" w:lineRule="auto"/>
      <w:ind w:left="720"/>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3177">
      <w:bodyDiv w:val="1"/>
      <w:marLeft w:val="0"/>
      <w:marRight w:val="0"/>
      <w:marTop w:val="0"/>
      <w:marBottom w:val="0"/>
      <w:divBdr>
        <w:top w:val="none" w:sz="0" w:space="0" w:color="auto"/>
        <w:left w:val="none" w:sz="0" w:space="0" w:color="auto"/>
        <w:bottom w:val="none" w:sz="0" w:space="0" w:color="auto"/>
        <w:right w:val="none" w:sz="0" w:space="0" w:color="auto"/>
      </w:divBdr>
    </w:div>
    <w:div w:id="1706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940</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Dedagroup</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Svanetti</dc:creator>
  <cp:keywords/>
  <dc:description/>
  <cp:lastModifiedBy>Roberta Svanetti</cp:lastModifiedBy>
  <cp:revision>5</cp:revision>
  <dcterms:created xsi:type="dcterms:W3CDTF">2020-02-11T11:34:00Z</dcterms:created>
  <dcterms:modified xsi:type="dcterms:W3CDTF">2020-02-11T13:48:00Z</dcterms:modified>
</cp:coreProperties>
</file>