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D0EC9" w14:textId="77777777" w:rsidR="00E677E3" w:rsidRPr="00E677E3" w:rsidRDefault="00E677E3" w:rsidP="00E677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77E3">
        <w:rPr>
          <w:rFonts w:ascii="Times New Roman" w:eastAsia="Times New Roman" w:hAnsi="Times New Roman" w:cs="Times New Roman"/>
          <w:b/>
          <w:bCs/>
          <w:kern w:val="36"/>
          <w:sz w:val="48"/>
          <w:szCs w:val="48"/>
        </w:rPr>
        <w:t>Announcement of a Comment Period for the Five Year Review of the Reference Model for an Open Archival Information System (OAIS) Standard</w:t>
      </w:r>
    </w:p>
    <w:p w14:paraId="275D0532"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OAIS Overview</w:t>
      </w:r>
    </w:p>
    <w:p w14:paraId="369D1047" w14:textId="14D2414C" w:rsidR="00E677E3" w:rsidRPr="00E677E3" w:rsidRDefault="009A219C" w:rsidP="00E677E3">
      <w:pPr>
        <w:spacing w:before="100" w:beforeAutospacing="1" w:after="100" w:afterAutospacing="1" w:line="240" w:lineRule="auto"/>
        <w:rPr>
          <w:rFonts w:ascii="Times New Roman" w:eastAsia="Times New Roman" w:hAnsi="Times New Roman" w:cs="Times New Roman"/>
          <w:sz w:val="24"/>
          <w:szCs w:val="24"/>
        </w:rPr>
      </w:pPr>
      <w:hyperlink r:id="rId5" w:history="1">
        <w:r w:rsidR="00E677E3" w:rsidRPr="00E677E3">
          <w:rPr>
            <w:rFonts w:ascii="Times New Roman" w:eastAsia="Times New Roman" w:hAnsi="Times New Roman" w:cs="Times New Roman"/>
            <w:color w:val="0000FF"/>
            <w:sz w:val="24"/>
            <w:szCs w:val="24"/>
            <w:u w:val="single"/>
          </w:rPr>
          <w:t xml:space="preserve">The </w:t>
        </w:r>
        <w:r w:rsidR="00E677E3" w:rsidRPr="00E677E3">
          <w:rPr>
            <w:rFonts w:ascii="Times New Roman" w:eastAsia="Times New Roman" w:hAnsi="Times New Roman" w:cs="Times New Roman"/>
            <w:i/>
            <w:iCs/>
            <w:color w:val="0000FF"/>
            <w:sz w:val="24"/>
            <w:szCs w:val="24"/>
            <w:u w:val="single"/>
          </w:rPr>
          <w:t>Reference Model for an Open Archival Information System (OAIS)</w:t>
        </w:r>
      </w:hyperlink>
      <w:r w:rsidR="00E677E3" w:rsidRPr="00E677E3">
        <w:rPr>
          <w:rFonts w:ascii="Times New Roman" w:eastAsia="Times New Roman" w:hAnsi="Times New Roman" w:cs="Times New Roman"/>
          <w:sz w:val="24"/>
          <w:szCs w:val="24"/>
        </w:rPr>
        <w:t xml:space="preserve"> was developed for use in facilitating a broad, discipline independent, consensus on the requirements for an archive or repository to </w:t>
      </w:r>
      <w:r w:rsidR="00E677E3" w:rsidRPr="00C06D08">
        <w:rPr>
          <w:rFonts w:ascii="Times New Roman" w:eastAsia="Times New Roman" w:hAnsi="Times New Roman" w:cs="Times New Roman"/>
          <w:sz w:val="24"/>
          <w:szCs w:val="24"/>
        </w:rPr>
        <w:t xml:space="preserve">provide </w:t>
      </w:r>
      <w:del w:id="0" w:author="David Giaretta" w:date="2016-07-22T13:48:00Z">
        <w:r w:rsidR="00E677E3" w:rsidRPr="00A22989" w:rsidDel="00705512">
          <w:rPr>
            <w:rFonts w:ascii="Times New Roman" w:eastAsia="Times New Roman" w:hAnsi="Times New Roman" w:cs="Times New Roman"/>
            <w:sz w:val="24"/>
            <w:szCs w:val="24"/>
          </w:rPr>
          <w:delText xml:space="preserve">permanent, or indefinite </w:delText>
        </w:r>
      </w:del>
      <w:r w:rsidR="00E677E3" w:rsidRPr="00C06D08">
        <w:rPr>
          <w:rFonts w:ascii="Times New Roman" w:eastAsia="Times New Roman" w:hAnsi="Times New Roman" w:cs="Times New Roman"/>
          <w:sz w:val="24"/>
          <w:szCs w:val="24"/>
        </w:rPr>
        <w:t xml:space="preserve">long-term, preservation of digital </w:t>
      </w:r>
      <w:commentRangeStart w:id="1"/>
      <w:r w:rsidR="00E677E3" w:rsidRPr="00C06D08">
        <w:rPr>
          <w:rFonts w:ascii="Times New Roman" w:eastAsia="Times New Roman" w:hAnsi="Times New Roman" w:cs="Times New Roman"/>
          <w:sz w:val="24"/>
          <w:szCs w:val="24"/>
        </w:rPr>
        <w:t>information</w:t>
      </w:r>
      <w:commentRangeEnd w:id="1"/>
      <w:r w:rsidR="008B5F8F" w:rsidRPr="00C06D08">
        <w:rPr>
          <w:rStyle w:val="CommentReference"/>
        </w:rPr>
        <w:commentReference w:id="1"/>
      </w:r>
      <w:r w:rsidR="00E677E3" w:rsidRPr="00E677E3">
        <w:rPr>
          <w:rFonts w:ascii="Times New Roman" w:eastAsia="Times New Roman" w:hAnsi="Times New Roman" w:cs="Times New Roman"/>
          <w:sz w:val="24"/>
          <w:szCs w:val="24"/>
        </w:rPr>
        <w:t>. It was also intended to support the development of additional digital preservation standards</w:t>
      </w:r>
      <w:del w:id="2" w:author="David Giaretta" w:date="2016-07-26T15:09:00Z">
        <w:r w:rsidR="00E677E3" w:rsidRPr="00E677E3" w:rsidDel="00772EBE">
          <w:rPr>
            <w:rFonts w:ascii="Times New Roman" w:eastAsia="Times New Roman" w:hAnsi="Times New Roman" w:cs="Times New Roman"/>
            <w:sz w:val="24"/>
            <w:szCs w:val="24"/>
          </w:rPr>
          <w:delText xml:space="preserve"> </w:delText>
        </w:r>
        <w:r w:rsidR="00E677E3" w:rsidRPr="008B5F8F" w:rsidDel="00772EBE">
          <w:rPr>
            <w:rFonts w:ascii="Times New Roman" w:eastAsia="Times New Roman" w:hAnsi="Times New Roman" w:cs="Times New Roman"/>
            <w:sz w:val="24"/>
            <w:szCs w:val="24"/>
            <w:highlight w:val="yellow"/>
            <w:rPrChange w:id="3" w:author="MACONRAD" w:date="2016-07-19T10:59:00Z">
              <w:rPr>
                <w:rFonts w:ascii="Times New Roman" w:eastAsia="Times New Roman" w:hAnsi="Times New Roman" w:cs="Times New Roman"/>
                <w:sz w:val="24"/>
                <w:szCs w:val="24"/>
              </w:rPr>
            </w:rPrChange>
          </w:rPr>
          <w:delText xml:space="preserve">and to encourage digital preservation support by </w:delText>
        </w:r>
        <w:commentRangeStart w:id="4"/>
        <w:r w:rsidR="00E677E3" w:rsidRPr="008B5F8F" w:rsidDel="00772EBE">
          <w:rPr>
            <w:rFonts w:ascii="Times New Roman" w:eastAsia="Times New Roman" w:hAnsi="Times New Roman" w:cs="Times New Roman"/>
            <w:sz w:val="24"/>
            <w:szCs w:val="24"/>
            <w:highlight w:val="yellow"/>
            <w:rPrChange w:id="5" w:author="MACONRAD" w:date="2016-07-19T10:59:00Z">
              <w:rPr>
                <w:rFonts w:ascii="Times New Roman" w:eastAsia="Times New Roman" w:hAnsi="Times New Roman" w:cs="Times New Roman"/>
                <w:sz w:val="24"/>
                <w:szCs w:val="24"/>
              </w:rPr>
            </w:rPrChange>
          </w:rPr>
          <w:delText>vendors</w:delText>
        </w:r>
        <w:commentRangeEnd w:id="4"/>
        <w:r w:rsidR="008B5F8F" w:rsidDel="00772EBE">
          <w:rPr>
            <w:rStyle w:val="CommentReference"/>
          </w:rPr>
          <w:commentReference w:id="4"/>
        </w:r>
      </w:del>
      <w:r w:rsidR="00E677E3" w:rsidRPr="008B5F8F">
        <w:rPr>
          <w:rFonts w:ascii="Times New Roman" w:eastAsia="Times New Roman" w:hAnsi="Times New Roman" w:cs="Times New Roman"/>
          <w:sz w:val="24"/>
          <w:szCs w:val="24"/>
          <w:highlight w:val="yellow"/>
          <w:rPrChange w:id="6" w:author="MACONRAD" w:date="2016-07-19T10:59:00Z">
            <w:rPr>
              <w:rFonts w:ascii="Times New Roman" w:eastAsia="Times New Roman" w:hAnsi="Times New Roman" w:cs="Times New Roman"/>
              <w:sz w:val="24"/>
              <w:szCs w:val="24"/>
            </w:rPr>
          </w:rPrChange>
        </w:rPr>
        <w:t>.</w:t>
      </w:r>
      <w:r w:rsidR="00E677E3" w:rsidRPr="00E677E3">
        <w:rPr>
          <w:rFonts w:ascii="Times New Roman" w:eastAsia="Times New Roman" w:hAnsi="Times New Roman" w:cs="Times New Roman"/>
          <w:sz w:val="24"/>
          <w:szCs w:val="24"/>
        </w:rPr>
        <w:t xml:space="preserve"> </w:t>
      </w:r>
      <w:ins w:id="7" w:author="Mike Kearney" w:date="2016-07-26T12:09:00Z">
        <w:r>
          <w:rPr>
            <w:rFonts w:ascii="Times New Roman" w:eastAsia="Times New Roman" w:hAnsi="Times New Roman" w:cs="Times New Roman"/>
            <w:sz w:val="24"/>
            <w:szCs w:val="24"/>
          </w:rPr>
          <w:t xml:space="preserve"> </w:t>
        </w:r>
      </w:ins>
      <w:bookmarkStart w:id="8" w:name="_GoBack"/>
      <w:bookmarkEnd w:id="8"/>
    </w:p>
    <w:p w14:paraId="428647B6" w14:textId="13D51135"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An OAIS is an archive consisting of an organization of people and systems that has accepted the responsibility to preserve information and make it available to a designated community. The standard defines a set of responsibilities that an OAIS archive must fulfill and this allows an OAIS archive to be distinguished from other uses of the term </w:t>
      </w:r>
      <w:commentRangeStart w:id="9"/>
      <w:del w:id="10" w:author="Mike Kearney" w:date="2016-07-26T11:49:00Z">
        <w:r w:rsidRPr="00E677E3" w:rsidDel="008526E1">
          <w:rPr>
            <w:rFonts w:ascii="Times New Roman" w:eastAsia="Times New Roman" w:hAnsi="Times New Roman" w:cs="Times New Roman"/>
            <w:sz w:val="24"/>
            <w:szCs w:val="24"/>
          </w:rPr>
          <w:delText>.</w:delText>
        </w:r>
        <w:commentRangeEnd w:id="9"/>
        <w:r w:rsidR="008526E1" w:rsidDel="008526E1">
          <w:rPr>
            <w:rStyle w:val="CommentReference"/>
          </w:rPr>
          <w:commentReference w:id="9"/>
        </w:r>
      </w:del>
      <w:r w:rsidRPr="00E677E3">
        <w:rPr>
          <w:rFonts w:ascii="Times New Roman" w:eastAsia="Times New Roman" w:hAnsi="Times New Roman" w:cs="Times New Roman"/>
          <w:sz w:val="24"/>
          <w:szCs w:val="24"/>
        </w:rPr>
        <w:t>archive.</w:t>
      </w:r>
      <w:del w:id="11" w:author="MACONRAD" w:date="2016-07-19T11:00:00Z">
        <w:r w:rsidRPr="00E677E3" w:rsidDel="008B5F8F">
          <w:rPr>
            <w:rFonts w:ascii="Times New Roman" w:eastAsia="Times New Roman" w:hAnsi="Times New Roman" w:cs="Times New Roman"/>
            <w:sz w:val="24"/>
            <w:szCs w:val="24"/>
          </w:rPr>
          <w:delText xml:space="preserve">. </w:delText>
        </w:r>
      </w:del>
    </w:p>
    <w:p w14:paraId="3479FBBE" w14:textId="4A38BC4A"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Since its adoption as both Consultative Committee for Space Data Systems (CCSDS) and ISO standards, the OAIS Reference Model has been welcomed and widely adopted by virtually all types of digital preservation communities. Most modern digital </w:t>
      </w:r>
      <w:del w:id="12" w:author="MACONRAD" w:date="2016-07-19T11:00:00Z">
        <w:r w:rsidRPr="00E677E3" w:rsidDel="008B5F8F">
          <w:rPr>
            <w:rFonts w:ascii="Times New Roman" w:eastAsia="Times New Roman" w:hAnsi="Times New Roman" w:cs="Times New Roman"/>
            <w:sz w:val="24"/>
            <w:szCs w:val="24"/>
          </w:rPr>
          <w:delText xml:space="preserve">archiving </w:delText>
        </w:r>
      </w:del>
      <w:ins w:id="13" w:author="MACONRAD" w:date="2016-07-19T11:00:00Z">
        <w:r w:rsidR="008B5F8F">
          <w:rPr>
            <w:rFonts w:ascii="Times New Roman" w:eastAsia="Times New Roman" w:hAnsi="Times New Roman" w:cs="Times New Roman"/>
            <w:sz w:val="24"/>
            <w:szCs w:val="24"/>
          </w:rPr>
          <w:t>preservation</w:t>
        </w:r>
        <w:r w:rsidR="008B5F8F"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initiatives reference the OAIS Reference Model standard. It has also been widely used by organizations to inform their implementations of new or upgraded </w:t>
      </w:r>
      <w:ins w:id="14" w:author="MACONRAD" w:date="2016-07-19T11:01:00Z">
        <w:r w:rsidR="008B5F8F">
          <w:rPr>
            <w:rFonts w:ascii="Times New Roman" w:eastAsia="Times New Roman" w:hAnsi="Times New Roman" w:cs="Times New Roman"/>
            <w:sz w:val="24"/>
            <w:szCs w:val="24"/>
          </w:rPr>
          <w:t>preservation</w:t>
        </w:r>
      </w:ins>
      <w:del w:id="15" w:author="MACONRAD" w:date="2016-07-19T11:01:00Z">
        <w:r w:rsidRPr="00E677E3" w:rsidDel="008B5F8F">
          <w:rPr>
            <w:rFonts w:ascii="Times New Roman" w:eastAsia="Times New Roman" w:hAnsi="Times New Roman" w:cs="Times New Roman"/>
            <w:sz w:val="24"/>
            <w:szCs w:val="24"/>
          </w:rPr>
          <w:delText>archiving</w:delText>
        </w:r>
      </w:del>
      <w:r w:rsidRPr="00E677E3">
        <w:rPr>
          <w:rFonts w:ascii="Times New Roman" w:eastAsia="Times New Roman" w:hAnsi="Times New Roman" w:cs="Times New Roman"/>
          <w:sz w:val="24"/>
          <w:szCs w:val="24"/>
        </w:rPr>
        <w:t xml:space="preserve"> systems. </w:t>
      </w:r>
    </w:p>
    <w:p w14:paraId="46BB6DB5"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Five Year Review</w:t>
      </w:r>
    </w:p>
    <w:p w14:paraId="1F6C8FBF" w14:textId="36300BC4" w:rsidR="00067B43" w:rsidRDefault="00E677E3" w:rsidP="00067B43">
      <w:pPr>
        <w:spacing w:before="100" w:beforeAutospacing="1" w:after="100" w:afterAutospacing="1" w:line="240" w:lineRule="auto"/>
        <w:rPr>
          <w:ins w:id="16" w:author="John Garrett" w:date="2016-07-07T21:54:00Z"/>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In compliance with ISO and CCSDS procedures, a standard must be reviewed every five years and a determination made to reaffirm, modify, or withdraw the existing standard. The .Reference Model for an Open Arc</w:t>
      </w:r>
      <w:r>
        <w:rPr>
          <w:rFonts w:ascii="Times New Roman" w:eastAsia="Times New Roman" w:hAnsi="Times New Roman" w:cs="Times New Roman"/>
          <w:sz w:val="24"/>
          <w:szCs w:val="24"/>
        </w:rPr>
        <w:t>hival Information System (OAIS)</w:t>
      </w:r>
      <w:r w:rsidRPr="00E677E3">
        <w:rPr>
          <w:rFonts w:ascii="Times New Roman" w:eastAsia="Times New Roman" w:hAnsi="Times New Roman" w:cs="Times New Roman"/>
          <w:sz w:val="24"/>
          <w:szCs w:val="24"/>
        </w:rPr>
        <w:t xml:space="preserve"> standard was approved as CCSDS 650.0-B-1 in January 2002 and was approved as</w:t>
      </w:r>
      <w:del w:id="17" w:author="John Garrett" w:date="2016-07-07T21:48:00Z">
        <w:r w:rsidRPr="00E677E3" w:rsidDel="00067B43">
          <w:rPr>
            <w:rFonts w:ascii="Times New Roman" w:eastAsia="Times New Roman" w:hAnsi="Times New Roman" w:cs="Times New Roman"/>
            <w:sz w:val="24"/>
            <w:szCs w:val="24"/>
          </w:rPr>
          <w:delText xml:space="preserve"> </w:delText>
        </w:r>
      </w:del>
      <w:ins w:id="18" w:author="MACONRAD" w:date="2016-07-19T11:20:00Z">
        <w:r w:rsidR="00C21C5D">
          <w:rPr>
            <w:rFonts w:ascii="Times New Roman" w:eastAsia="Times New Roman" w:hAnsi="Times New Roman" w:cs="Times New Roman"/>
            <w:sz w:val="24"/>
            <w:szCs w:val="24"/>
          </w:rPr>
          <w:t xml:space="preserve"> </w:t>
        </w:r>
      </w:ins>
      <w:del w:id="19" w:author="MACONRAD" w:date="2016-07-19T11:20:00Z">
        <w:r w:rsidRPr="00E677E3" w:rsidDel="00C21C5D">
          <w:rPr>
            <w:rFonts w:ascii="Times New Roman" w:eastAsia="Times New Roman" w:hAnsi="Times New Roman" w:cs="Times New Roman"/>
            <w:sz w:val="24"/>
            <w:szCs w:val="24"/>
          </w:rPr>
          <w:delText>I</w:delText>
        </w:r>
      </w:del>
      <w:ins w:id="20" w:author="MACONRAD" w:date="2016-07-19T11:20:00Z">
        <w:r w:rsidR="00C21C5D">
          <w:rPr>
            <w:rFonts w:ascii="Times New Roman" w:eastAsia="Times New Roman" w:hAnsi="Times New Roman" w:cs="Times New Roman"/>
            <w:sz w:val="24"/>
            <w:szCs w:val="24"/>
          </w:rPr>
          <w:t>I</w:t>
        </w:r>
      </w:ins>
      <w:r w:rsidRPr="00E677E3">
        <w:rPr>
          <w:rFonts w:ascii="Times New Roman" w:eastAsia="Times New Roman" w:hAnsi="Times New Roman" w:cs="Times New Roman"/>
          <w:sz w:val="24"/>
          <w:szCs w:val="24"/>
        </w:rPr>
        <w:t xml:space="preserve">SO standard 14721 in 2003. </w:t>
      </w:r>
      <w:r>
        <w:rPr>
          <w:rFonts w:ascii="Times New Roman" w:eastAsia="Times New Roman" w:hAnsi="Times New Roman" w:cs="Times New Roman"/>
          <w:sz w:val="24"/>
          <w:szCs w:val="24"/>
        </w:rPr>
        <w:t xml:space="preserve"> </w:t>
      </w:r>
      <w:ins w:id="21" w:author="John Garrett" w:date="2016-07-07T21:44:00Z">
        <w:r w:rsidR="00067B43">
          <w:rPr>
            <w:rFonts w:ascii="Times New Roman" w:eastAsia="Times New Roman" w:hAnsi="Times New Roman" w:cs="Times New Roman"/>
            <w:sz w:val="24"/>
            <w:szCs w:val="24"/>
          </w:rPr>
          <w:t xml:space="preserve">A comment period for that first issue of the OAIS standard was </w:t>
        </w:r>
      </w:ins>
      <w:ins w:id="22" w:author="John Garrett" w:date="2016-07-07T21:45:00Z">
        <w:r w:rsidR="00067B43">
          <w:rPr>
            <w:rFonts w:ascii="Times New Roman" w:eastAsia="Times New Roman" w:hAnsi="Times New Roman" w:cs="Times New Roman"/>
            <w:sz w:val="24"/>
            <w:szCs w:val="24"/>
          </w:rPr>
          <w:t xml:space="preserve">held </w:t>
        </w:r>
      </w:ins>
      <w:ins w:id="23" w:author="John Garrett" w:date="2016-07-07T21:46:00Z">
        <w:r w:rsidR="00067B43">
          <w:rPr>
            <w:rFonts w:ascii="Times New Roman" w:eastAsia="Times New Roman" w:hAnsi="Times New Roman" w:cs="Times New Roman"/>
            <w:sz w:val="24"/>
            <w:szCs w:val="24"/>
          </w:rPr>
          <w:t>at the end of</w:t>
        </w:r>
      </w:ins>
      <w:ins w:id="24" w:author="John Garrett" w:date="2016-07-07T21:45:00Z">
        <w:r w:rsidR="00067B43">
          <w:rPr>
            <w:rFonts w:ascii="Times New Roman" w:eastAsia="Times New Roman" w:hAnsi="Times New Roman" w:cs="Times New Roman"/>
            <w:sz w:val="24"/>
            <w:szCs w:val="24"/>
          </w:rPr>
          <w:t xml:space="preserve"> 2006.</w:t>
        </w:r>
      </w:ins>
      <w:ins w:id="25" w:author="John Garrett" w:date="2016-07-07T21:46:00Z">
        <w:r w:rsidR="00067B43">
          <w:rPr>
            <w:rFonts w:ascii="Times New Roman" w:eastAsia="Times New Roman" w:hAnsi="Times New Roman" w:cs="Times New Roman"/>
            <w:sz w:val="24"/>
            <w:szCs w:val="24"/>
          </w:rPr>
          <w:t xml:space="preserve">  Based on the comments received, </w:t>
        </w:r>
      </w:ins>
      <w:ins w:id="26" w:author="John Garrett" w:date="2016-07-07T21:47:00Z">
        <w:r w:rsidR="00067B43">
          <w:rPr>
            <w:rFonts w:ascii="Times New Roman" w:eastAsia="Times New Roman" w:hAnsi="Times New Roman" w:cs="Times New Roman"/>
            <w:sz w:val="24"/>
            <w:szCs w:val="24"/>
          </w:rPr>
          <w:t xml:space="preserve">CCSDS began work on a new issue of </w:t>
        </w:r>
        <w:del w:id="27" w:author="David Giaretta" w:date="2016-07-22T13:49:00Z">
          <w:r w:rsidR="00067B43" w:rsidDel="00705512">
            <w:rPr>
              <w:rFonts w:ascii="Times New Roman" w:eastAsia="Times New Roman" w:hAnsi="Times New Roman" w:cs="Times New Roman"/>
              <w:sz w:val="24"/>
              <w:szCs w:val="24"/>
            </w:rPr>
            <w:delText xml:space="preserve">the </w:delText>
          </w:r>
        </w:del>
        <w:r w:rsidR="00067B43">
          <w:rPr>
            <w:rFonts w:ascii="Times New Roman" w:eastAsia="Times New Roman" w:hAnsi="Times New Roman" w:cs="Times New Roman"/>
            <w:sz w:val="24"/>
            <w:szCs w:val="24"/>
          </w:rPr>
          <w:t>OAIS</w:t>
        </w:r>
        <w:del w:id="28" w:author="David Giaretta" w:date="2016-07-22T13:49:00Z">
          <w:r w:rsidR="00067B43" w:rsidDel="00705512">
            <w:rPr>
              <w:rFonts w:ascii="Times New Roman" w:eastAsia="Times New Roman" w:hAnsi="Times New Roman" w:cs="Times New Roman"/>
              <w:sz w:val="24"/>
              <w:szCs w:val="24"/>
            </w:rPr>
            <w:delText xml:space="preserve"> standard</w:delText>
          </w:r>
        </w:del>
        <w:r w:rsidR="00067B43">
          <w:rPr>
            <w:rFonts w:ascii="Times New Roman" w:eastAsia="Times New Roman" w:hAnsi="Times New Roman" w:cs="Times New Roman"/>
            <w:sz w:val="24"/>
            <w:szCs w:val="24"/>
          </w:rPr>
          <w:t xml:space="preserve">.  </w:t>
        </w:r>
      </w:ins>
      <w:ins w:id="29" w:author="John Garrett" w:date="2016-07-07T21:49:00Z">
        <w:r w:rsidR="00067B43">
          <w:rPr>
            <w:rFonts w:ascii="Times New Roman" w:eastAsia="Times New Roman" w:hAnsi="Times New Roman" w:cs="Times New Roman"/>
            <w:sz w:val="24"/>
            <w:szCs w:val="24"/>
          </w:rPr>
          <w:t xml:space="preserve">Issue 2 of </w:t>
        </w:r>
        <w:del w:id="30" w:author="David Giaretta" w:date="2016-07-22T13:49:00Z">
          <w:r w:rsidR="00067B43" w:rsidDel="00705512">
            <w:rPr>
              <w:rFonts w:ascii="Times New Roman" w:eastAsia="Times New Roman" w:hAnsi="Times New Roman" w:cs="Times New Roman"/>
              <w:sz w:val="24"/>
              <w:szCs w:val="24"/>
            </w:rPr>
            <w:delText xml:space="preserve">the </w:delText>
          </w:r>
        </w:del>
        <w:r w:rsidR="00067B43">
          <w:rPr>
            <w:rFonts w:ascii="Times New Roman" w:eastAsia="Times New Roman" w:hAnsi="Times New Roman" w:cs="Times New Roman"/>
            <w:sz w:val="24"/>
            <w:szCs w:val="24"/>
          </w:rPr>
          <w:t>OAIS</w:t>
        </w:r>
        <w:del w:id="31" w:author="David Giaretta" w:date="2016-07-22T13:49:00Z">
          <w:r w:rsidR="00067B43" w:rsidDel="00705512">
            <w:rPr>
              <w:rFonts w:ascii="Times New Roman" w:eastAsia="Times New Roman" w:hAnsi="Times New Roman" w:cs="Times New Roman"/>
              <w:sz w:val="24"/>
              <w:szCs w:val="24"/>
            </w:rPr>
            <w:delText xml:space="preserve"> standard</w:delText>
          </w:r>
        </w:del>
        <w:r w:rsidR="00067B43">
          <w:rPr>
            <w:rFonts w:ascii="Times New Roman" w:eastAsia="Times New Roman" w:hAnsi="Times New Roman" w:cs="Times New Roman"/>
            <w:sz w:val="24"/>
            <w:szCs w:val="24"/>
          </w:rPr>
          <w:t xml:space="preserve">, </w:t>
        </w:r>
      </w:ins>
      <w:ins w:id="32" w:author="John Garrett" w:date="2016-07-07T21:48:00Z">
        <w:r w:rsidR="00067B43">
          <w:rPr>
            <w:rFonts w:ascii="Times New Roman" w:eastAsia="Times New Roman" w:hAnsi="Times New Roman" w:cs="Times New Roman"/>
            <w:sz w:val="24"/>
            <w:szCs w:val="24"/>
          </w:rPr>
          <w:t>CCSDS 650.0-M-2</w:t>
        </w:r>
      </w:ins>
      <w:ins w:id="33" w:author="David Giaretta" w:date="2016-07-25T07:12:00Z">
        <w:r w:rsidR="00C06D08">
          <w:rPr>
            <w:rFonts w:ascii="Times New Roman" w:eastAsia="Times New Roman" w:hAnsi="Times New Roman" w:cs="Times New Roman"/>
            <w:sz w:val="24"/>
            <w:szCs w:val="24"/>
          </w:rPr>
          <w:t>,</w:t>
        </w:r>
      </w:ins>
      <w:ins w:id="34" w:author="John Garrett" w:date="2016-07-07T21:49:00Z">
        <w:r w:rsidR="00067B43">
          <w:rPr>
            <w:rFonts w:ascii="Times New Roman" w:eastAsia="Times New Roman" w:hAnsi="Times New Roman" w:cs="Times New Roman"/>
            <w:sz w:val="24"/>
            <w:szCs w:val="24"/>
          </w:rPr>
          <w:t xml:space="preserve"> </w:t>
        </w:r>
        <w:r w:rsidR="00067B43" w:rsidRPr="008B5F8F">
          <w:rPr>
            <w:rFonts w:ascii="Times New Roman" w:eastAsia="Times New Roman" w:hAnsi="Times New Roman" w:cs="Times New Roman"/>
            <w:sz w:val="24"/>
            <w:szCs w:val="24"/>
            <w:highlight w:val="yellow"/>
            <w:rPrChange w:id="35" w:author="MACONRAD" w:date="2016-07-19T11:02:00Z">
              <w:rPr>
                <w:rFonts w:ascii="Times New Roman" w:eastAsia="Times New Roman" w:hAnsi="Times New Roman" w:cs="Times New Roman"/>
                <w:sz w:val="24"/>
                <w:szCs w:val="24"/>
              </w:rPr>
            </w:rPrChange>
          </w:rPr>
          <w:t xml:space="preserve">was published </w:t>
        </w:r>
        <w:del w:id="36" w:author="David Giaretta" w:date="2016-07-22T13:50:00Z">
          <w:r w:rsidR="00067B43" w:rsidRPr="008B5F8F" w:rsidDel="00705512">
            <w:rPr>
              <w:rFonts w:ascii="Times New Roman" w:eastAsia="Times New Roman" w:hAnsi="Times New Roman" w:cs="Times New Roman"/>
              <w:sz w:val="24"/>
              <w:szCs w:val="24"/>
              <w:highlight w:val="yellow"/>
              <w:rPrChange w:id="37" w:author="MACONRAD" w:date="2016-07-19T11:02:00Z">
                <w:rPr>
                  <w:rFonts w:ascii="Times New Roman" w:eastAsia="Times New Roman" w:hAnsi="Times New Roman" w:cs="Times New Roman"/>
                  <w:sz w:val="24"/>
                  <w:szCs w:val="24"/>
                </w:rPr>
              </w:rPrChange>
            </w:rPr>
            <w:delText xml:space="preserve">as a OAIS Best </w:delText>
          </w:r>
        </w:del>
      </w:ins>
      <w:ins w:id="38" w:author="John Garrett" w:date="2016-07-07T21:50:00Z">
        <w:del w:id="39" w:author="David Giaretta" w:date="2016-07-22T13:50:00Z">
          <w:r w:rsidR="00067B43" w:rsidRPr="008B5F8F" w:rsidDel="00705512">
            <w:rPr>
              <w:rFonts w:ascii="Times New Roman" w:eastAsia="Times New Roman" w:hAnsi="Times New Roman" w:cs="Times New Roman"/>
              <w:sz w:val="24"/>
              <w:szCs w:val="24"/>
              <w:highlight w:val="yellow"/>
              <w:rPrChange w:id="40" w:author="MACONRAD" w:date="2016-07-19T11:02:00Z">
                <w:rPr>
                  <w:rFonts w:ascii="Times New Roman" w:eastAsia="Times New Roman" w:hAnsi="Times New Roman" w:cs="Times New Roman"/>
                  <w:sz w:val="24"/>
                  <w:szCs w:val="24"/>
                </w:rPr>
              </w:rPrChange>
            </w:rPr>
            <w:delText xml:space="preserve">Practice </w:delText>
          </w:r>
          <w:commentRangeStart w:id="41"/>
          <w:r w:rsidR="00067B43" w:rsidRPr="008B5F8F" w:rsidDel="00705512">
            <w:rPr>
              <w:rFonts w:ascii="Times New Roman" w:eastAsia="Times New Roman" w:hAnsi="Times New Roman" w:cs="Times New Roman"/>
              <w:sz w:val="24"/>
              <w:szCs w:val="24"/>
              <w:highlight w:val="yellow"/>
              <w:rPrChange w:id="42" w:author="MACONRAD" w:date="2016-07-19T11:02:00Z">
                <w:rPr>
                  <w:rFonts w:ascii="Times New Roman" w:eastAsia="Times New Roman" w:hAnsi="Times New Roman" w:cs="Times New Roman"/>
                  <w:sz w:val="24"/>
                  <w:szCs w:val="24"/>
                </w:rPr>
              </w:rPrChange>
            </w:rPr>
            <w:delText>Standard</w:delText>
          </w:r>
        </w:del>
      </w:ins>
      <w:commentRangeEnd w:id="41"/>
      <w:del w:id="43" w:author="David Giaretta" w:date="2016-07-22T13:50:00Z">
        <w:r w:rsidR="008B5F8F" w:rsidDel="00705512">
          <w:rPr>
            <w:rStyle w:val="CommentReference"/>
          </w:rPr>
          <w:commentReference w:id="41"/>
        </w:r>
      </w:del>
      <w:ins w:id="44" w:author="John Garrett" w:date="2016-07-07T21:50:00Z">
        <w:del w:id="45" w:author="David Giaretta" w:date="2016-07-22T13:50:00Z">
          <w:r w:rsidR="00067B43" w:rsidDel="00705512">
            <w:rPr>
              <w:rFonts w:ascii="Times New Roman" w:eastAsia="Times New Roman" w:hAnsi="Times New Roman" w:cs="Times New Roman"/>
              <w:sz w:val="24"/>
              <w:szCs w:val="24"/>
            </w:rPr>
            <w:delText xml:space="preserve"> </w:delText>
          </w:r>
        </w:del>
        <w:r w:rsidR="00067B43">
          <w:rPr>
            <w:rFonts w:ascii="Times New Roman" w:eastAsia="Times New Roman" w:hAnsi="Times New Roman" w:cs="Times New Roman"/>
            <w:sz w:val="24"/>
            <w:szCs w:val="24"/>
          </w:rPr>
          <w:t>in June 2012</w:t>
        </w:r>
      </w:ins>
      <w:ins w:id="46" w:author="John Garrett" w:date="2016-07-07T21:52:00Z">
        <w:r w:rsidR="00067B43">
          <w:rPr>
            <w:rFonts w:ascii="Times New Roman" w:eastAsia="Times New Roman" w:hAnsi="Times New Roman" w:cs="Times New Roman"/>
            <w:sz w:val="24"/>
            <w:szCs w:val="24"/>
          </w:rPr>
          <w:t xml:space="preserve"> and was approved as </w:t>
        </w:r>
      </w:ins>
      <w:ins w:id="47" w:author="John Garrett" w:date="2016-07-07T21:53:00Z">
        <w:r w:rsidR="00067B43">
          <w:rPr>
            <w:rFonts w:ascii="Times New Roman" w:eastAsia="Times New Roman" w:hAnsi="Times New Roman" w:cs="Times New Roman"/>
            <w:sz w:val="24"/>
            <w:szCs w:val="24"/>
          </w:rPr>
          <w:t xml:space="preserve">an update to the </w:t>
        </w:r>
      </w:ins>
      <w:ins w:id="48" w:author="John Garrett" w:date="2016-07-07T21:52:00Z">
        <w:r w:rsidR="00067B43">
          <w:rPr>
            <w:rFonts w:ascii="Times New Roman" w:eastAsia="Times New Roman" w:hAnsi="Times New Roman" w:cs="Times New Roman"/>
            <w:sz w:val="24"/>
            <w:szCs w:val="24"/>
          </w:rPr>
          <w:t>ISO</w:t>
        </w:r>
      </w:ins>
      <w:ins w:id="49" w:author="John Garrett" w:date="2016-07-07T21:53:00Z">
        <w:r w:rsidR="00067B43">
          <w:rPr>
            <w:rFonts w:ascii="Times New Roman" w:eastAsia="Times New Roman" w:hAnsi="Times New Roman" w:cs="Times New Roman"/>
            <w:sz w:val="24"/>
            <w:szCs w:val="24"/>
          </w:rPr>
          <w:t xml:space="preserve"> </w:t>
        </w:r>
      </w:ins>
      <w:ins w:id="50" w:author="John Garrett" w:date="2016-07-07T21:52:00Z">
        <w:r w:rsidR="00067B43">
          <w:rPr>
            <w:rFonts w:ascii="Times New Roman" w:eastAsia="Times New Roman" w:hAnsi="Times New Roman" w:cs="Times New Roman"/>
            <w:sz w:val="24"/>
            <w:szCs w:val="24"/>
          </w:rPr>
          <w:t>14721</w:t>
        </w:r>
      </w:ins>
      <w:ins w:id="51" w:author="John Garrett" w:date="2016-07-07T21:48:00Z">
        <w:r w:rsidR="00067B43">
          <w:rPr>
            <w:rFonts w:ascii="Times New Roman" w:eastAsia="Times New Roman" w:hAnsi="Times New Roman" w:cs="Times New Roman"/>
            <w:sz w:val="24"/>
            <w:szCs w:val="24"/>
          </w:rPr>
          <w:t xml:space="preserve"> </w:t>
        </w:r>
      </w:ins>
      <w:ins w:id="52" w:author="John Garrett" w:date="2016-07-07T21:53:00Z">
        <w:r w:rsidR="00067B43">
          <w:rPr>
            <w:rFonts w:ascii="Times New Roman" w:eastAsia="Times New Roman" w:hAnsi="Times New Roman" w:cs="Times New Roman"/>
            <w:sz w:val="24"/>
            <w:szCs w:val="24"/>
          </w:rPr>
          <w:t>in August 2012.</w:t>
        </w:r>
      </w:ins>
      <w:ins w:id="53" w:author="John Garrett" w:date="2016-07-07T21:45:00Z">
        <w:r w:rsidR="00067B43">
          <w:rPr>
            <w:rFonts w:ascii="Times New Roman" w:eastAsia="Times New Roman" w:hAnsi="Times New Roman" w:cs="Times New Roman"/>
            <w:sz w:val="24"/>
            <w:szCs w:val="24"/>
          </w:rPr>
          <w:t xml:space="preserve">  </w:t>
        </w:r>
      </w:ins>
      <w:ins w:id="54" w:author="John Garrett" w:date="2016-07-07T21:44:00Z">
        <w:r w:rsidR="00067B43">
          <w:rPr>
            <w:rFonts w:ascii="Times New Roman" w:eastAsia="Times New Roman" w:hAnsi="Times New Roman" w:cs="Times New Roman"/>
            <w:sz w:val="24"/>
            <w:szCs w:val="24"/>
          </w:rPr>
          <w:t xml:space="preserve"> </w:t>
        </w:r>
      </w:ins>
    </w:p>
    <w:p w14:paraId="22D367CF" w14:textId="4805ED6D" w:rsidR="00067B43" w:rsidRDefault="003236BA" w:rsidP="00067B43">
      <w:pPr>
        <w:spacing w:before="100" w:beforeAutospacing="1" w:after="100" w:afterAutospacing="1" w:line="240" w:lineRule="auto"/>
        <w:rPr>
          <w:ins w:id="55" w:author="John Garrett" w:date="2016-07-07T21:44:00Z"/>
          <w:rFonts w:ascii="Times New Roman" w:eastAsia="Times New Roman" w:hAnsi="Times New Roman" w:cs="Times New Roman"/>
          <w:sz w:val="24"/>
          <w:szCs w:val="24"/>
        </w:rPr>
      </w:pPr>
      <w:ins w:id="56" w:author="John Garrett" w:date="2016-07-07T22:12:00Z">
        <w:r>
          <w:rPr>
            <w:rFonts w:ascii="Times New Roman" w:eastAsia="Times New Roman" w:hAnsi="Times New Roman" w:cs="Times New Roman"/>
            <w:sz w:val="24"/>
            <w:szCs w:val="24"/>
          </w:rPr>
          <w:t xml:space="preserve">The </w:t>
        </w:r>
      </w:ins>
      <w:ins w:id="57" w:author="John Garrett" w:date="2016-07-07T21:54:00Z">
        <w:r w:rsidR="00067B43">
          <w:rPr>
            <w:rFonts w:ascii="Times New Roman" w:eastAsia="Times New Roman" w:hAnsi="Times New Roman" w:cs="Times New Roman"/>
            <w:sz w:val="24"/>
            <w:szCs w:val="24"/>
          </w:rPr>
          <w:t xml:space="preserve">Issue 2 updates </w:t>
        </w:r>
      </w:ins>
      <w:ins w:id="58" w:author="John Garrett" w:date="2016-07-07T22:11:00Z">
        <w:r>
          <w:rPr>
            <w:rFonts w:ascii="Times New Roman" w:eastAsia="Times New Roman" w:hAnsi="Times New Roman" w:cs="Times New Roman"/>
            <w:sz w:val="24"/>
            <w:szCs w:val="24"/>
          </w:rPr>
          <w:t>include</w:t>
        </w:r>
        <w:r w:rsidRPr="003236BA">
          <w:rPr>
            <w:rFonts w:ascii="Times New Roman" w:eastAsia="Times New Roman" w:hAnsi="Times New Roman" w:cs="Times New Roman"/>
            <w:sz w:val="24"/>
            <w:szCs w:val="24"/>
          </w:rPr>
          <w:t xml:space="preserve"> clarifications to many </w:t>
        </w:r>
        <w:commentRangeStart w:id="59"/>
        <w:r w:rsidRPr="003236BA">
          <w:rPr>
            <w:rFonts w:ascii="Times New Roman" w:eastAsia="Times New Roman" w:hAnsi="Times New Roman" w:cs="Times New Roman"/>
            <w:sz w:val="24"/>
            <w:szCs w:val="24"/>
          </w:rPr>
          <w:t xml:space="preserve">concepts, in particular, Authenticity </w:t>
        </w:r>
      </w:ins>
      <w:commentRangeEnd w:id="59"/>
      <w:r w:rsidR="008526E1">
        <w:rPr>
          <w:rStyle w:val="CommentReference"/>
        </w:rPr>
        <w:commentReference w:id="59"/>
      </w:r>
      <w:ins w:id="60" w:author="John Garrett" w:date="2016-07-07T22:11:00Z">
        <w:r w:rsidRPr="003236BA">
          <w:rPr>
            <w:rFonts w:ascii="Times New Roman" w:eastAsia="Times New Roman" w:hAnsi="Times New Roman" w:cs="Times New Roman"/>
            <w:sz w:val="24"/>
            <w:szCs w:val="24"/>
          </w:rPr>
          <w:t>with the concept of Transformational Information Property introduced; corrections and improvements in diagrams; addition of Access Rights Information to PDI.</w:t>
        </w:r>
      </w:ins>
      <w:ins w:id="61" w:author="John Garrett" w:date="2016-07-07T22:13:00Z">
        <w:r>
          <w:rPr>
            <w:rFonts w:ascii="Times New Roman" w:eastAsia="Times New Roman" w:hAnsi="Times New Roman" w:cs="Times New Roman"/>
            <w:sz w:val="24"/>
            <w:szCs w:val="24"/>
          </w:rPr>
          <w:t xml:space="preserve">  With those updates the OAIS stand</w:t>
        </w:r>
      </w:ins>
      <w:ins w:id="62" w:author="John Garrett" w:date="2016-07-07T22:14:00Z">
        <w:r>
          <w:rPr>
            <w:rFonts w:ascii="Times New Roman" w:eastAsia="Times New Roman" w:hAnsi="Times New Roman" w:cs="Times New Roman"/>
            <w:sz w:val="24"/>
            <w:szCs w:val="24"/>
          </w:rPr>
          <w:t xml:space="preserve">ard continues to </w:t>
        </w:r>
      </w:ins>
      <w:ins w:id="63" w:author="MACONRAD" w:date="2016-07-19T11:04:00Z">
        <w:r w:rsidR="008B5F8F">
          <w:rPr>
            <w:rFonts w:ascii="Times New Roman" w:eastAsia="Times New Roman" w:hAnsi="Times New Roman" w:cs="Times New Roman"/>
            <w:sz w:val="24"/>
            <w:szCs w:val="24"/>
          </w:rPr>
          <w:t>garner</w:t>
        </w:r>
      </w:ins>
      <w:ins w:id="64" w:author="John Garrett" w:date="2016-07-07T22:14:00Z">
        <w:del w:id="65" w:author="MACONRAD" w:date="2016-07-19T11:04:00Z">
          <w:r w:rsidR="00C876E5" w:rsidDel="008B5F8F">
            <w:rPr>
              <w:rFonts w:ascii="Times New Roman" w:eastAsia="Times New Roman" w:hAnsi="Times New Roman" w:cs="Times New Roman"/>
              <w:sz w:val="24"/>
              <w:szCs w:val="24"/>
            </w:rPr>
            <w:delText>ex</w:delText>
          </w:r>
        </w:del>
      </w:ins>
      <w:ins w:id="66" w:author="John Garrett" w:date="2016-07-07T22:15:00Z">
        <w:del w:id="67" w:author="MACONRAD" w:date="2016-07-19T11:04:00Z">
          <w:r w:rsidR="00C876E5" w:rsidDel="008B5F8F">
            <w:rPr>
              <w:rFonts w:ascii="Times New Roman" w:eastAsia="Times New Roman" w:hAnsi="Times New Roman" w:cs="Times New Roman"/>
              <w:sz w:val="24"/>
              <w:szCs w:val="24"/>
            </w:rPr>
            <w:delText>hibit</w:delText>
          </w:r>
        </w:del>
        <w:r w:rsidR="00C876E5">
          <w:rPr>
            <w:rFonts w:ascii="Times New Roman" w:eastAsia="Times New Roman" w:hAnsi="Times New Roman" w:cs="Times New Roman"/>
            <w:sz w:val="24"/>
            <w:szCs w:val="24"/>
          </w:rPr>
          <w:t xml:space="preserve"> wide spread </w:t>
        </w:r>
        <w:del w:id="68" w:author="MACONRAD" w:date="2016-07-19T11:04:00Z">
          <w:r w:rsidR="00C876E5" w:rsidDel="008B5F8F">
            <w:rPr>
              <w:rFonts w:ascii="Times New Roman" w:eastAsia="Times New Roman" w:hAnsi="Times New Roman" w:cs="Times New Roman"/>
              <w:sz w:val="24"/>
              <w:szCs w:val="24"/>
            </w:rPr>
            <w:delText>acceptance</w:delText>
          </w:r>
        </w:del>
        <w:r w:rsidR="00C876E5">
          <w:rPr>
            <w:rFonts w:ascii="Times New Roman" w:eastAsia="Times New Roman" w:hAnsi="Times New Roman" w:cs="Times New Roman"/>
            <w:sz w:val="24"/>
            <w:szCs w:val="24"/>
          </w:rPr>
          <w:t xml:space="preserve"> and growing rec</w:t>
        </w:r>
      </w:ins>
      <w:ins w:id="69" w:author="John Garrett" w:date="2016-07-07T22:16:00Z">
        <w:r w:rsidR="00C876E5">
          <w:rPr>
            <w:rFonts w:ascii="Times New Roman" w:eastAsia="Times New Roman" w:hAnsi="Times New Roman" w:cs="Times New Roman"/>
            <w:sz w:val="24"/>
            <w:szCs w:val="24"/>
          </w:rPr>
          <w:t>ognition and acceptance in the digital preservation communities.</w:t>
        </w:r>
      </w:ins>
      <w:ins w:id="70" w:author="John Garrett" w:date="2016-07-07T22:15:00Z">
        <w:r w:rsidR="00C876E5">
          <w:rPr>
            <w:rFonts w:ascii="Times New Roman" w:eastAsia="Times New Roman" w:hAnsi="Times New Roman" w:cs="Times New Roman"/>
            <w:sz w:val="24"/>
            <w:szCs w:val="24"/>
          </w:rPr>
          <w:t xml:space="preserve">  </w:t>
        </w:r>
      </w:ins>
    </w:p>
    <w:p w14:paraId="23422660" w14:textId="597A54F0"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lastRenderedPageBreak/>
        <w:t xml:space="preserve">While the </w:t>
      </w:r>
      <w:ins w:id="71" w:author="John Garrett" w:date="2016-07-07T22:16:00Z">
        <w:r w:rsidR="00C876E5">
          <w:rPr>
            <w:rFonts w:ascii="Times New Roman" w:eastAsia="Times New Roman" w:hAnsi="Times New Roman" w:cs="Times New Roman"/>
            <w:sz w:val="24"/>
            <w:szCs w:val="24"/>
          </w:rPr>
          <w:t xml:space="preserve">current issue of the </w:t>
        </w:r>
      </w:ins>
      <w:r w:rsidRPr="00E677E3">
        <w:rPr>
          <w:rFonts w:ascii="Times New Roman" w:eastAsia="Times New Roman" w:hAnsi="Times New Roman" w:cs="Times New Roman"/>
          <w:sz w:val="24"/>
          <w:szCs w:val="24"/>
        </w:rPr>
        <w:t>standard can be reaffirmed given its wide usage, it may also be appropriate to begin a</w:t>
      </w:r>
      <w:ins w:id="72" w:author="John Garrett" w:date="2016-07-07T22:16:00Z">
        <w:r w:rsidR="00C876E5">
          <w:rPr>
            <w:rFonts w:ascii="Times New Roman" w:eastAsia="Times New Roman" w:hAnsi="Times New Roman" w:cs="Times New Roman"/>
            <w:sz w:val="24"/>
            <w:szCs w:val="24"/>
          </w:rPr>
          <w:t>nother</w:t>
        </w:r>
      </w:ins>
      <w:r w:rsidRPr="00E677E3">
        <w:rPr>
          <w:rFonts w:ascii="Times New Roman" w:eastAsia="Times New Roman" w:hAnsi="Times New Roman" w:cs="Times New Roman"/>
          <w:sz w:val="24"/>
          <w:szCs w:val="24"/>
        </w:rPr>
        <w:t xml:space="preserve"> revision process. </w:t>
      </w:r>
      <w:ins w:id="73" w:author="John Garrett" w:date="2016-07-07T21:55:00Z">
        <w:r w:rsidR="002F5945">
          <w:rPr>
            <w:rFonts w:ascii="Times New Roman" w:eastAsia="Times New Roman" w:hAnsi="Times New Roman" w:cs="Times New Roman"/>
            <w:sz w:val="24"/>
            <w:szCs w:val="24"/>
          </w:rPr>
          <w:t>As with the previous update, o</w:t>
        </w:r>
      </w:ins>
      <w:del w:id="74" w:author="John Garrett" w:date="2016-07-07T21:55:00Z">
        <w:r w:rsidRPr="00E677E3" w:rsidDel="002F5945">
          <w:rPr>
            <w:rFonts w:ascii="Times New Roman" w:eastAsia="Times New Roman" w:hAnsi="Times New Roman" w:cs="Times New Roman"/>
            <w:sz w:val="24"/>
            <w:szCs w:val="24"/>
          </w:rPr>
          <w:delText>O</w:delText>
        </w:r>
      </w:del>
      <w:r w:rsidRPr="00E677E3">
        <w:rPr>
          <w:rFonts w:ascii="Times New Roman" w:eastAsia="Times New Roman" w:hAnsi="Times New Roman" w:cs="Times New Roman"/>
          <w:sz w:val="24"/>
          <w:szCs w:val="24"/>
        </w:rPr>
        <w:t>ur view is that any revision must remain backward compatible with regard to major terminology and concepts. Further, we do not plan to expand the general level of detail</w:t>
      </w:r>
      <w:ins w:id="75" w:author="John Garrett" w:date="2016-07-07T21:57:00Z">
        <w:r w:rsidR="002F5945">
          <w:rPr>
            <w:rFonts w:ascii="Times New Roman" w:eastAsia="Times New Roman" w:hAnsi="Times New Roman" w:cs="Times New Roman"/>
            <w:sz w:val="24"/>
            <w:szCs w:val="24"/>
          </w:rPr>
          <w:t xml:space="preserve"> nor will the standard be c</w:t>
        </w:r>
      </w:ins>
      <w:ins w:id="76" w:author="John Garrett" w:date="2016-07-07T21:58:00Z">
        <w:r w:rsidR="002F5945">
          <w:rPr>
            <w:rFonts w:ascii="Times New Roman" w:eastAsia="Times New Roman" w:hAnsi="Times New Roman" w:cs="Times New Roman"/>
            <w:sz w:val="24"/>
            <w:szCs w:val="24"/>
          </w:rPr>
          <w:t>hanged from a reference model to an implementation</w:t>
        </w:r>
      </w:ins>
      <w:ins w:id="77" w:author="David Giaretta" w:date="2016-07-25T07:14:00Z">
        <w:r w:rsidR="00C06D08">
          <w:rPr>
            <w:rFonts w:ascii="Times New Roman" w:eastAsia="Times New Roman" w:hAnsi="Times New Roman" w:cs="Times New Roman"/>
            <w:sz w:val="24"/>
            <w:szCs w:val="24"/>
          </w:rPr>
          <w:t xml:space="preserve"> design</w:t>
        </w:r>
      </w:ins>
      <w:r w:rsidRPr="00E677E3">
        <w:rPr>
          <w:rFonts w:ascii="Times New Roman" w:eastAsia="Times New Roman" w:hAnsi="Times New Roman" w:cs="Times New Roman"/>
          <w:sz w:val="24"/>
          <w:szCs w:val="24"/>
        </w:rPr>
        <w:t xml:space="preserve">. </w:t>
      </w:r>
      <w:commentRangeStart w:id="78"/>
      <w:ins w:id="79" w:author="John Garrett" w:date="2016-07-07T21:59:00Z">
        <w:r w:rsidR="002F5945">
          <w:rPr>
            <w:rFonts w:ascii="Times New Roman" w:eastAsia="Times New Roman" w:hAnsi="Times New Roman" w:cs="Times New Roman"/>
            <w:sz w:val="24"/>
            <w:szCs w:val="24"/>
          </w:rPr>
          <w:t>(</w:t>
        </w:r>
      </w:ins>
      <w:ins w:id="80" w:author="John Garrett" w:date="2016-07-07T22:00:00Z">
        <w:r w:rsidR="002F5945">
          <w:rPr>
            <w:rFonts w:ascii="Times New Roman" w:eastAsia="Times New Roman" w:hAnsi="Times New Roman" w:cs="Times New Roman"/>
            <w:sz w:val="24"/>
            <w:szCs w:val="24"/>
          </w:rPr>
          <w:t>Archive i</w:t>
        </w:r>
      </w:ins>
      <w:ins w:id="81" w:author="John Garrett" w:date="2016-07-07T21:59:00Z">
        <w:r w:rsidR="002F5945">
          <w:rPr>
            <w:rFonts w:ascii="Times New Roman" w:eastAsia="Times New Roman" w:hAnsi="Times New Roman" w:cs="Times New Roman"/>
            <w:sz w:val="24"/>
            <w:szCs w:val="24"/>
          </w:rPr>
          <w:t xml:space="preserve">mplementation </w:t>
        </w:r>
      </w:ins>
      <w:ins w:id="82" w:author="John Garrett" w:date="2016-07-07T22:00:00Z">
        <w:r w:rsidR="002F5945">
          <w:rPr>
            <w:rFonts w:ascii="Times New Roman" w:eastAsia="Times New Roman" w:hAnsi="Times New Roman" w:cs="Times New Roman"/>
            <w:sz w:val="24"/>
            <w:szCs w:val="24"/>
          </w:rPr>
          <w:t xml:space="preserve">standards </w:t>
        </w:r>
      </w:ins>
      <w:ins w:id="83" w:author="John Garrett" w:date="2016-07-07T21:59:00Z">
        <w:r w:rsidR="002F5945">
          <w:rPr>
            <w:rFonts w:ascii="Times New Roman" w:eastAsia="Times New Roman" w:hAnsi="Times New Roman" w:cs="Times New Roman"/>
            <w:sz w:val="24"/>
            <w:szCs w:val="24"/>
          </w:rPr>
          <w:t xml:space="preserve">or implementation profiles </w:t>
        </w:r>
      </w:ins>
      <w:ins w:id="84" w:author="John Garrett" w:date="2016-07-07T22:18:00Z">
        <w:r w:rsidR="00C876E5">
          <w:rPr>
            <w:rFonts w:ascii="Times New Roman" w:eastAsia="Times New Roman" w:hAnsi="Times New Roman" w:cs="Times New Roman"/>
            <w:sz w:val="24"/>
            <w:szCs w:val="24"/>
          </w:rPr>
          <w:t xml:space="preserve">or detailed archival process </w:t>
        </w:r>
        <w:commentRangeStart w:id="85"/>
        <w:r w:rsidR="00C876E5">
          <w:rPr>
            <w:rFonts w:ascii="Times New Roman" w:eastAsia="Times New Roman" w:hAnsi="Times New Roman" w:cs="Times New Roman"/>
            <w:sz w:val="24"/>
            <w:szCs w:val="24"/>
          </w:rPr>
          <w:t>standard</w:t>
        </w:r>
      </w:ins>
      <w:ins w:id="86" w:author="Mike Kearney" w:date="2016-07-26T11:54:00Z">
        <w:r w:rsidR="008526E1">
          <w:rPr>
            <w:rFonts w:ascii="Times New Roman" w:eastAsia="Times New Roman" w:hAnsi="Times New Roman" w:cs="Times New Roman"/>
            <w:sz w:val="24"/>
            <w:szCs w:val="24"/>
          </w:rPr>
          <w:t>s</w:t>
        </w:r>
      </w:ins>
      <w:ins w:id="87" w:author="John Garrett" w:date="2016-07-07T22:18:00Z">
        <w:r w:rsidR="00C876E5">
          <w:rPr>
            <w:rFonts w:ascii="Times New Roman" w:eastAsia="Times New Roman" w:hAnsi="Times New Roman" w:cs="Times New Roman"/>
            <w:sz w:val="24"/>
            <w:szCs w:val="24"/>
          </w:rPr>
          <w:t xml:space="preserve"> </w:t>
        </w:r>
      </w:ins>
      <w:commentRangeEnd w:id="85"/>
      <w:r w:rsidR="008526E1">
        <w:rPr>
          <w:rStyle w:val="CommentReference"/>
        </w:rPr>
        <w:commentReference w:id="85"/>
      </w:r>
      <w:ins w:id="88" w:author="John Garrett" w:date="2016-07-07T22:18:00Z">
        <w:r w:rsidR="00C876E5">
          <w:rPr>
            <w:rFonts w:ascii="Times New Roman" w:eastAsia="Times New Roman" w:hAnsi="Times New Roman" w:cs="Times New Roman"/>
            <w:sz w:val="24"/>
            <w:szCs w:val="24"/>
          </w:rPr>
          <w:t xml:space="preserve">or protocols </w:t>
        </w:r>
      </w:ins>
      <w:ins w:id="89" w:author="David Giaretta" w:date="2016-07-26T15:19:00Z">
        <w:r w:rsidR="004322B3">
          <w:rPr>
            <w:rFonts w:ascii="Times New Roman" w:eastAsia="Times New Roman" w:hAnsi="Times New Roman" w:cs="Times New Roman"/>
            <w:sz w:val="24"/>
            <w:szCs w:val="24"/>
          </w:rPr>
          <w:t>sh</w:t>
        </w:r>
      </w:ins>
      <w:ins w:id="90" w:author="John Garrett" w:date="2016-07-07T22:01:00Z">
        <w:del w:id="91" w:author="David Giaretta" w:date="2016-07-26T15:19:00Z">
          <w:r w:rsidR="002F5945" w:rsidDel="004322B3">
            <w:rPr>
              <w:rFonts w:ascii="Times New Roman" w:eastAsia="Times New Roman" w:hAnsi="Times New Roman" w:cs="Times New Roman"/>
              <w:sz w:val="24"/>
              <w:szCs w:val="24"/>
            </w:rPr>
            <w:delText>c</w:delText>
          </w:r>
        </w:del>
        <w:r w:rsidR="002F5945">
          <w:rPr>
            <w:rFonts w:ascii="Times New Roman" w:eastAsia="Times New Roman" w:hAnsi="Times New Roman" w:cs="Times New Roman"/>
            <w:sz w:val="24"/>
            <w:szCs w:val="24"/>
          </w:rPr>
          <w:t>ould be address</w:t>
        </w:r>
        <w:r w:rsidR="00C876E5">
          <w:rPr>
            <w:rFonts w:ascii="Times New Roman" w:eastAsia="Times New Roman" w:hAnsi="Times New Roman" w:cs="Times New Roman"/>
            <w:sz w:val="24"/>
            <w:szCs w:val="24"/>
          </w:rPr>
          <w:t>ed but th</w:t>
        </w:r>
      </w:ins>
      <w:ins w:id="92" w:author="John Garrett" w:date="2016-07-07T22:19:00Z">
        <w:r w:rsidR="00C876E5">
          <w:rPr>
            <w:rFonts w:ascii="Times New Roman" w:eastAsia="Times New Roman" w:hAnsi="Times New Roman" w:cs="Times New Roman"/>
            <w:sz w:val="24"/>
            <w:szCs w:val="24"/>
          </w:rPr>
          <w:t>ey</w:t>
        </w:r>
      </w:ins>
      <w:ins w:id="93" w:author="John Garrett" w:date="2016-07-07T22:01:00Z">
        <w:r w:rsidR="00C876E5">
          <w:rPr>
            <w:rFonts w:ascii="Times New Roman" w:eastAsia="Times New Roman" w:hAnsi="Times New Roman" w:cs="Times New Roman"/>
            <w:sz w:val="24"/>
            <w:szCs w:val="24"/>
          </w:rPr>
          <w:t xml:space="preserve"> would </w:t>
        </w:r>
      </w:ins>
      <w:ins w:id="94" w:author="John Garrett" w:date="2016-07-07T22:19:00Z">
        <w:r w:rsidR="00C876E5">
          <w:rPr>
            <w:rFonts w:ascii="Times New Roman" w:eastAsia="Times New Roman" w:hAnsi="Times New Roman" w:cs="Times New Roman"/>
            <w:sz w:val="24"/>
            <w:szCs w:val="24"/>
          </w:rPr>
          <w:t xml:space="preserve">become </w:t>
        </w:r>
      </w:ins>
      <w:ins w:id="95" w:author="John Garrett" w:date="2016-07-07T22:01:00Z">
        <w:r w:rsidR="002F5945">
          <w:rPr>
            <w:rFonts w:ascii="Times New Roman" w:eastAsia="Times New Roman" w:hAnsi="Times New Roman" w:cs="Times New Roman"/>
            <w:sz w:val="24"/>
            <w:szCs w:val="24"/>
          </w:rPr>
          <w:t>separate standard</w:t>
        </w:r>
      </w:ins>
      <w:ins w:id="96" w:author="John Garrett" w:date="2016-07-07T22:19:00Z">
        <w:r w:rsidR="00C876E5">
          <w:rPr>
            <w:rFonts w:ascii="Times New Roman" w:eastAsia="Times New Roman" w:hAnsi="Times New Roman" w:cs="Times New Roman"/>
            <w:sz w:val="24"/>
            <w:szCs w:val="24"/>
          </w:rPr>
          <w:t>s</w:t>
        </w:r>
      </w:ins>
      <w:ins w:id="97" w:author="John Garrett" w:date="2016-07-07T22:01:00Z">
        <w:r w:rsidR="002F5945">
          <w:rPr>
            <w:rFonts w:ascii="Times New Roman" w:eastAsia="Times New Roman" w:hAnsi="Times New Roman" w:cs="Times New Roman"/>
            <w:sz w:val="24"/>
            <w:szCs w:val="24"/>
          </w:rPr>
          <w:t xml:space="preserve"> and would be developed </w:t>
        </w:r>
      </w:ins>
      <w:ins w:id="98" w:author="John Garrett" w:date="2016-07-07T22:02:00Z">
        <w:r w:rsidR="00C876E5">
          <w:rPr>
            <w:rFonts w:ascii="Times New Roman" w:eastAsia="Times New Roman" w:hAnsi="Times New Roman" w:cs="Times New Roman"/>
            <w:sz w:val="24"/>
            <w:szCs w:val="24"/>
          </w:rPr>
          <w:t>through</w:t>
        </w:r>
        <w:r w:rsidR="002F5945">
          <w:rPr>
            <w:rFonts w:ascii="Times New Roman" w:eastAsia="Times New Roman" w:hAnsi="Times New Roman" w:cs="Times New Roman"/>
            <w:sz w:val="24"/>
            <w:szCs w:val="24"/>
          </w:rPr>
          <w:t xml:space="preserve"> separate CCSDS project</w:t>
        </w:r>
      </w:ins>
      <w:ins w:id="99" w:author="John Garrett" w:date="2016-07-07T22:18:00Z">
        <w:r w:rsidR="00C876E5">
          <w:rPr>
            <w:rFonts w:ascii="Times New Roman" w:eastAsia="Times New Roman" w:hAnsi="Times New Roman" w:cs="Times New Roman"/>
            <w:sz w:val="24"/>
            <w:szCs w:val="24"/>
          </w:rPr>
          <w:t>s</w:t>
        </w:r>
      </w:ins>
      <w:ins w:id="100" w:author="John Garrett" w:date="2016-07-07T22:02:00Z">
        <w:r w:rsidR="002F5945">
          <w:rPr>
            <w:rFonts w:ascii="Times New Roman" w:eastAsia="Times New Roman" w:hAnsi="Times New Roman" w:cs="Times New Roman"/>
            <w:sz w:val="24"/>
            <w:szCs w:val="24"/>
          </w:rPr>
          <w:t xml:space="preserve">.) </w:t>
        </w:r>
      </w:ins>
      <w:ins w:id="101" w:author="John Garrett" w:date="2016-07-07T21:59:00Z">
        <w:r w:rsidR="002F5945">
          <w:rPr>
            <w:rFonts w:ascii="Times New Roman" w:eastAsia="Times New Roman" w:hAnsi="Times New Roman" w:cs="Times New Roman"/>
            <w:sz w:val="24"/>
            <w:szCs w:val="24"/>
          </w:rPr>
          <w:t xml:space="preserve"> </w:t>
        </w:r>
      </w:ins>
      <w:commentRangeEnd w:id="78"/>
      <w:r w:rsidR="008526E1">
        <w:rPr>
          <w:rStyle w:val="CommentReference"/>
        </w:rPr>
        <w:commentReference w:id="78"/>
      </w:r>
      <w:r w:rsidRPr="00E677E3">
        <w:rPr>
          <w:rFonts w:ascii="Times New Roman" w:eastAsia="Times New Roman" w:hAnsi="Times New Roman" w:cs="Times New Roman"/>
          <w:sz w:val="24"/>
          <w:szCs w:val="24"/>
        </w:rPr>
        <w:t xml:space="preserve">A particular interest </w:t>
      </w:r>
      <w:ins w:id="102" w:author="John Garrett" w:date="2016-07-07T22:03:00Z">
        <w:r w:rsidR="002F5945">
          <w:rPr>
            <w:rFonts w:ascii="Times New Roman" w:eastAsia="Times New Roman" w:hAnsi="Times New Roman" w:cs="Times New Roman"/>
            <w:sz w:val="24"/>
            <w:szCs w:val="24"/>
          </w:rPr>
          <w:t xml:space="preserve">for the current OAIS update </w:t>
        </w:r>
      </w:ins>
      <w:r w:rsidRPr="00E677E3">
        <w:rPr>
          <w:rFonts w:ascii="Times New Roman" w:eastAsia="Times New Roman" w:hAnsi="Times New Roman" w:cs="Times New Roman"/>
          <w:sz w:val="24"/>
          <w:szCs w:val="24"/>
        </w:rPr>
        <w:t>is to reduce ambiguities and to fill in any missing or weak concepts</w:t>
      </w:r>
      <w:ins w:id="103" w:author="David Giaretta" w:date="2016-07-22T13:51:00Z">
        <w:r w:rsidR="00705512">
          <w:rPr>
            <w:rFonts w:ascii="Times New Roman" w:eastAsia="Times New Roman" w:hAnsi="Times New Roman" w:cs="Times New Roman"/>
            <w:sz w:val="24"/>
            <w:szCs w:val="24"/>
          </w:rPr>
          <w:t xml:space="preserve"> </w:t>
        </w:r>
        <w:commentRangeStart w:id="104"/>
        <w:r w:rsidR="00705512">
          <w:rPr>
            <w:rFonts w:ascii="Times New Roman" w:eastAsia="Times New Roman" w:hAnsi="Times New Roman" w:cs="Times New Roman"/>
            <w:sz w:val="24"/>
            <w:szCs w:val="24"/>
          </w:rPr>
          <w:t>and to add useful terminology</w:t>
        </w:r>
      </w:ins>
      <w:commentRangeEnd w:id="104"/>
      <w:ins w:id="105" w:author="David Giaretta" w:date="2016-07-25T07:15:00Z">
        <w:r w:rsidR="00C06D08">
          <w:rPr>
            <w:rStyle w:val="CommentReference"/>
          </w:rPr>
          <w:commentReference w:id="104"/>
        </w:r>
      </w:ins>
      <w:r w:rsidRPr="00E677E3">
        <w:rPr>
          <w:rFonts w:ascii="Times New Roman" w:eastAsia="Times New Roman" w:hAnsi="Times New Roman" w:cs="Times New Roman"/>
          <w:sz w:val="24"/>
          <w:szCs w:val="24"/>
        </w:rPr>
        <w:t xml:space="preserve">. To this end, a comment period has been established. </w:t>
      </w:r>
    </w:p>
    <w:p w14:paraId="3BC6F0DD"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Comment Process</w:t>
      </w:r>
    </w:p>
    <w:p w14:paraId="5A132CC5" w14:textId="7D65FC2E"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We are soliciting recommendations for updates that will reduce ambiguities or improve missing or weak concepts. We also want to know if you prefer that no changes be made. Please categorize</w:t>
      </w:r>
      <w:del w:id="106" w:author="MACONRAD" w:date="2016-07-19T11:07:00Z">
        <w:r w:rsidRPr="00E677E3" w:rsidDel="000D6AEB">
          <w:rPr>
            <w:rFonts w:ascii="Times New Roman" w:eastAsia="Times New Roman" w:hAnsi="Times New Roman" w:cs="Times New Roman"/>
            <w:sz w:val="24"/>
            <w:szCs w:val="24"/>
          </w:rPr>
          <w:delText>d</w:delText>
        </w:r>
      </w:del>
      <w:r w:rsidRPr="00E677E3">
        <w:rPr>
          <w:rFonts w:ascii="Times New Roman" w:eastAsia="Times New Roman" w:hAnsi="Times New Roman" w:cs="Times New Roman"/>
          <w:sz w:val="24"/>
          <w:szCs w:val="24"/>
        </w:rPr>
        <w:t xml:space="preserve"> your comments for changes under one of the following: </w:t>
      </w:r>
    </w:p>
    <w:p w14:paraId="7D8ACE85" w14:textId="77777777" w:rsidR="004322B3" w:rsidRDefault="004322B3" w:rsidP="00E677E3">
      <w:pPr>
        <w:numPr>
          <w:ilvl w:val="0"/>
          <w:numId w:val="1"/>
        </w:numPr>
        <w:spacing w:before="100" w:beforeAutospacing="1" w:after="100" w:afterAutospacing="1" w:line="240" w:lineRule="auto"/>
        <w:rPr>
          <w:ins w:id="107" w:author="David Giaretta" w:date="2016-07-26T15:28:00Z"/>
          <w:rFonts w:ascii="Times New Roman" w:eastAsia="Times New Roman" w:hAnsi="Times New Roman" w:cs="Times New Roman"/>
          <w:sz w:val="24"/>
          <w:szCs w:val="24"/>
        </w:rPr>
      </w:pPr>
      <w:ins w:id="108" w:author="David Giaretta" w:date="2016-07-26T15:28:00Z">
        <w:r>
          <w:rPr>
            <w:rFonts w:ascii="Times New Roman" w:eastAsia="Times New Roman" w:hAnsi="Times New Roman" w:cs="Times New Roman"/>
            <w:sz w:val="24"/>
            <w:szCs w:val="24"/>
          </w:rPr>
          <w:t>Updates to add useful terminology</w:t>
        </w:r>
      </w:ins>
    </w:p>
    <w:p w14:paraId="2CA95D48" w14:textId="769998E0"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needed for clarification</w:t>
      </w:r>
    </w:p>
    <w:p w14:paraId="786C5338"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to add missing concepts or strengthen weak concepts</w:t>
      </w:r>
    </w:p>
    <w:p w14:paraId="6EC170CB" w14:textId="666D9C51" w:rsidR="00E677E3" w:rsidRDefault="00E677E3" w:rsidP="00E677E3">
      <w:pPr>
        <w:numPr>
          <w:ilvl w:val="0"/>
          <w:numId w:val="1"/>
        </w:numPr>
        <w:spacing w:before="100" w:beforeAutospacing="1" w:after="100" w:afterAutospacing="1" w:line="240" w:lineRule="auto"/>
        <w:rPr>
          <w:ins w:id="109" w:author="David Giaretta" w:date="2016-07-26T15:30:00Z"/>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Identification of any outdated material</w:t>
      </w:r>
    </w:p>
    <w:p w14:paraId="1612BA47" w14:textId="1CF6825E" w:rsidR="00464DC3" w:rsidRDefault="00464DC3" w:rsidP="00E677E3">
      <w:pPr>
        <w:numPr>
          <w:ilvl w:val="0"/>
          <w:numId w:val="1"/>
        </w:numPr>
        <w:spacing w:before="100" w:beforeAutospacing="1" w:after="100" w:afterAutospacing="1" w:line="240" w:lineRule="auto"/>
        <w:rPr>
          <w:ins w:id="110" w:author="David Giaretta" w:date="2016-07-25T07:17:00Z"/>
          <w:rFonts w:ascii="Times New Roman" w:eastAsia="Times New Roman" w:hAnsi="Times New Roman" w:cs="Times New Roman"/>
          <w:sz w:val="24"/>
          <w:szCs w:val="24"/>
        </w:rPr>
      </w:pPr>
      <w:ins w:id="111" w:author="David Giaretta" w:date="2016-07-26T15:30:00Z">
        <w:r>
          <w:rPr>
            <w:rFonts w:ascii="Times New Roman" w:eastAsia="Times New Roman" w:hAnsi="Times New Roman" w:cs="Times New Roman"/>
            <w:sz w:val="24"/>
            <w:szCs w:val="24"/>
          </w:rPr>
          <w:t>Other considerations</w:t>
        </w:r>
      </w:ins>
    </w:p>
    <w:p w14:paraId="08FAE23D" w14:textId="3968E499" w:rsidR="00985DDF" w:rsidRPr="00E677E3" w:rsidRDefault="00985DDF">
      <w:pPr>
        <w:spacing w:before="100" w:beforeAutospacing="1" w:after="100" w:afterAutospacing="1" w:line="240" w:lineRule="auto"/>
        <w:rPr>
          <w:rFonts w:ascii="Times New Roman" w:eastAsia="Times New Roman" w:hAnsi="Times New Roman" w:cs="Times New Roman"/>
          <w:sz w:val="24"/>
          <w:szCs w:val="24"/>
        </w:rPr>
        <w:pPrChange w:id="112" w:author="David Giaretta" w:date="2016-07-25T07:17:00Z">
          <w:pPr>
            <w:numPr>
              <w:numId w:val="1"/>
            </w:numPr>
            <w:tabs>
              <w:tab w:val="num" w:pos="720"/>
            </w:tabs>
            <w:spacing w:before="100" w:beforeAutospacing="1" w:after="100" w:afterAutospacing="1" w:line="240" w:lineRule="auto"/>
            <w:ind w:left="720" w:hanging="360"/>
          </w:pPr>
        </w:pPrChange>
      </w:pPr>
      <w:ins w:id="113" w:author="David Giaretta" w:date="2016-07-25T07:17:00Z">
        <w:r>
          <w:rPr>
            <w:rFonts w:ascii="Times New Roman" w:eastAsia="Times New Roman" w:hAnsi="Times New Roman" w:cs="Times New Roman"/>
            <w:sz w:val="24"/>
            <w:szCs w:val="24"/>
          </w:rPr>
          <w:t>In addition</w:t>
        </w:r>
      </w:ins>
      <w:ins w:id="114" w:author="David Giaretta" w:date="2016-07-26T15:22:00Z">
        <w:r w:rsidR="004322B3">
          <w:rPr>
            <w:rFonts w:ascii="Times New Roman" w:eastAsia="Times New Roman" w:hAnsi="Times New Roman" w:cs="Times New Roman"/>
            <w:sz w:val="24"/>
            <w:szCs w:val="24"/>
          </w:rPr>
          <w:t>,</w:t>
        </w:r>
      </w:ins>
      <w:ins w:id="115" w:author="David Giaretta" w:date="2016-07-25T07:17:00Z">
        <w:r>
          <w:rPr>
            <w:rFonts w:ascii="Times New Roman" w:eastAsia="Times New Roman" w:hAnsi="Times New Roman" w:cs="Times New Roman"/>
            <w:sz w:val="24"/>
            <w:szCs w:val="24"/>
          </w:rPr>
          <w:t xml:space="preserve"> </w:t>
        </w:r>
      </w:ins>
      <w:ins w:id="116" w:author="David Giaretta" w:date="2016-07-25T07:18:00Z">
        <w:r>
          <w:rPr>
            <w:rFonts w:ascii="Times New Roman" w:eastAsia="Times New Roman" w:hAnsi="Times New Roman" w:cs="Times New Roman"/>
            <w:sz w:val="24"/>
            <w:szCs w:val="24"/>
          </w:rPr>
          <w:t xml:space="preserve">any </w:t>
        </w:r>
      </w:ins>
      <w:ins w:id="117" w:author="David Giaretta" w:date="2016-07-25T07:17:00Z">
        <w:r>
          <w:rPr>
            <w:rFonts w:ascii="Times New Roman" w:eastAsia="Times New Roman" w:hAnsi="Times New Roman" w:cs="Times New Roman"/>
            <w:sz w:val="24"/>
            <w:szCs w:val="24"/>
          </w:rPr>
          <w:t>backward compatibility</w:t>
        </w:r>
      </w:ins>
      <w:ins w:id="118" w:author="David Giaretta" w:date="2016-07-25T07:18:00Z">
        <w:r>
          <w:rPr>
            <w:rFonts w:ascii="Times New Roman" w:eastAsia="Times New Roman" w:hAnsi="Times New Roman" w:cs="Times New Roman"/>
            <w:sz w:val="24"/>
            <w:szCs w:val="24"/>
          </w:rPr>
          <w:t xml:space="preserve"> issues</w:t>
        </w:r>
      </w:ins>
      <w:ins w:id="119" w:author="David Giaretta" w:date="2016-07-25T07:17:00Z">
        <w:r>
          <w:rPr>
            <w:rFonts w:ascii="Times New Roman" w:eastAsia="Times New Roman" w:hAnsi="Times New Roman" w:cs="Times New Roman"/>
            <w:sz w:val="24"/>
            <w:szCs w:val="24"/>
          </w:rPr>
          <w:t xml:space="preserve"> should be indicated.</w:t>
        </w:r>
      </w:ins>
    </w:p>
    <w:p w14:paraId="0E1119DB" w14:textId="03EDA069" w:rsidR="00E677E3" w:rsidRDefault="00E677E3" w:rsidP="00E677E3">
      <w:pPr>
        <w:spacing w:before="100" w:beforeAutospacing="1" w:after="100" w:afterAutospacing="1" w:line="240" w:lineRule="auto"/>
        <w:rPr>
          <w:ins w:id="120" w:author="David Giaretta" w:date="2016-07-26T15:43:00Z"/>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Please be as specific as possible with your suggestions. For this consideration, comments </w:t>
      </w:r>
      <w:del w:id="121" w:author="David Giaretta" w:date="2016-07-22T13:52:00Z">
        <w:r w:rsidRPr="00E677E3" w:rsidDel="00705512">
          <w:rPr>
            <w:rFonts w:ascii="Times New Roman" w:eastAsia="Times New Roman" w:hAnsi="Times New Roman" w:cs="Times New Roman"/>
            <w:sz w:val="24"/>
            <w:szCs w:val="24"/>
          </w:rPr>
          <w:delText xml:space="preserve">must </w:delText>
        </w:r>
      </w:del>
      <w:ins w:id="122" w:author="David Giaretta" w:date="2016-07-22T13:52:00Z">
        <w:r w:rsidR="00705512">
          <w:rPr>
            <w:rFonts w:ascii="Times New Roman" w:eastAsia="Times New Roman" w:hAnsi="Times New Roman" w:cs="Times New Roman"/>
            <w:sz w:val="24"/>
            <w:szCs w:val="24"/>
          </w:rPr>
          <w:t>should</w:t>
        </w:r>
        <w:r w:rsidR="00705512"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be received by </w:t>
      </w:r>
      <w:commentRangeStart w:id="123"/>
      <w:del w:id="124" w:author="John Garrett" w:date="2016-07-07T22:04:00Z">
        <w:r w:rsidRPr="00E677E3" w:rsidDel="002F5945">
          <w:rPr>
            <w:rFonts w:ascii="Times New Roman" w:eastAsia="Times New Roman" w:hAnsi="Times New Roman" w:cs="Times New Roman"/>
            <w:sz w:val="24"/>
            <w:szCs w:val="24"/>
          </w:rPr>
          <w:delText xml:space="preserve">30 </w:delText>
        </w:r>
      </w:del>
      <w:ins w:id="125" w:author="David Giaretta" w:date="2016-07-26T15:39:00Z">
        <w:r w:rsidR="00464DC3">
          <w:rPr>
            <w:rFonts w:ascii="Times New Roman" w:eastAsia="Times New Roman" w:hAnsi="Times New Roman" w:cs="Times New Roman"/>
            <w:sz w:val="24"/>
            <w:szCs w:val="24"/>
          </w:rPr>
          <w:t>7</w:t>
        </w:r>
      </w:ins>
      <w:ins w:id="126" w:author="John Garrett" w:date="2016-07-07T22:04:00Z">
        <w:del w:id="127" w:author="David Giaretta" w:date="2016-07-26T15:39:00Z">
          <w:r w:rsidR="002F5945" w:rsidDel="00464DC3">
            <w:rPr>
              <w:rFonts w:ascii="Times New Roman" w:eastAsia="Times New Roman" w:hAnsi="Times New Roman" w:cs="Times New Roman"/>
              <w:sz w:val="24"/>
              <w:szCs w:val="24"/>
            </w:rPr>
            <w:delText>14</w:delText>
          </w:r>
        </w:del>
        <w:r w:rsidR="002F5945"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October, </w:t>
      </w:r>
      <w:del w:id="128" w:author="John Garrett" w:date="2016-07-07T22:04:00Z">
        <w:r w:rsidRPr="00E677E3" w:rsidDel="002047D8">
          <w:rPr>
            <w:rFonts w:ascii="Times New Roman" w:eastAsia="Times New Roman" w:hAnsi="Times New Roman" w:cs="Times New Roman"/>
            <w:sz w:val="24"/>
            <w:szCs w:val="24"/>
          </w:rPr>
          <w:delText>2006</w:delText>
        </w:r>
      </w:del>
      <w:ins w:id="129" w:author="John Garrett" w:date="2016-07-07T22:04:00Z">
        <w:r w:rsidR="002047D8">
          <w:rPr>
            <w:rFonts w:ascii="Times New Roman" w:eastAsia="Times New Roman" w:hAnsi="Times New Roman" w:cs="Times New Roman"/>
            <w:sz w:val="24"/>
            <w:szCs w:val="24"/>
          </w:rPr>
          <w:t>2016</w:t>
        </w:r>
      </w:ins>
      <w:commentRangeEnd w:id="123"/>
      <w:ins w:id="130" w:author="John Garrett" w:date="2016-07-07T22:05:00Z">
        <w:r w:rsidR="002047D8">
          <w:rPr>
            <w:rStyle w:val="CommentReference"/>
          </w:rPr>
          <w:commentReference w:id="123"/>
        </w:r>
      </w:ins>
      <w:ins w:id="131" w:author="David Giaretta" w:date="2016-07-26T15:41:00Z">
        <w:r w:rsidR="00A90E6D">
          <w:rPr>
            <w:rFonts w:ascii="Times New Roman" w:eastAsia="Times New Roman" w:hAnsi="Times New Roman" w:cs="Times New Roman"/>
            <w:sz w:val="24"/>
            <w:szCs w:val="24"/>
          </w:rPr>
          <w:t>,</w:t>
        </w:r>
      </w:ins>
      <w:del w:id="132" w:author="David Giaretta" w:date="2016-07-26T15:41:00Z">
        <w:r w:rsidRPr="00E677E3" w:rsidDel="00A90E6D">
          <w:rPr>
            <w:rFonts w:ascii="Times New Roman" w:eastAsia="Times New Roman" w:hAnsi="Times New Roman" w:cs="Times New Roman"/>
            <w:sz w:val="24"/>
            <w:szCs w:val="24"/>
          </w:rPr>
          <w:delText>.</w:delText>
        </w:r>
      </w:del>
      <w:r w:rsidRPr="00E677E3">
        <w:rPr>
          <w:rFonts w:ascii="Times New Roman" w:eastAsia="Times New Roman" w:hAnsi="Times New Roman" w:cs="Times New Roman"/>
          <w:sz w:val="24"/>
          <w:szCs w:val="24"/>
        </w:rPr>
        <w:t xml:space="preserve"> </w:t>
      </w:r>
      <w:ins w:id="133" w:author="David Giaretta" w:date="2016-07-26T15:41:00Z">
        <w:r w:rsidR="00A90E6D">
          <w:rPr>
            <w:rFonts w:ascii="Times New Roman" w:eastAsia="Times New Roman" w:hAnsi="Times New Roman" w:cs="Times New Roman"/>
            <w:sz w:val="24"/>
            <w:szCs w:val="24"/>
          </w:rPr>
          <w:t>b</w:t>
        </w:r>
      </w:ins>
      <w:ins w:id="134" w:author="David Giaretta" w:date="2016-07-26T15:40:00Z">
        <w:r w:rsidR="00A90E6D">
          <w:rPr>
            <w:rFonts w:ascii="Times New Roman" w:eastAsia="Times New Roman" w:hAnsi="Times New Roman" w:cs="Times New Roman"/>
            <w:sz w:val="24"/>
            <w:szCs w:val="24"/>
          </w:rPr>
          <w:t>ut</w:t>
        </w:r>
      </w:ins>
      <w:ins w:id="135" w:author="David Giaretta" w:date="2016-07-26T15:41:00Z">
        <w:r w:rsidR="00A90E6D">
          <w:rPr>
            <w:rFonts w:ascii="Times New Roman" w:eastAsia="Times New Roman" w:hAnsi="Times New Roman" w:cs="Times New Roman"/>
            <w:sz w:val="24"/>
            <w:szCs w:val="24"/>
          </w:rPr>
          <w:t xml:space="preserve"> </w:t>
        </w:r>
      </w:ins>
      <w:ins w:id="136" w:author="David Giaretta" w:date="2016-07-26T15:40:00Z">
        <w:r w:rsidR="00A90E6D">
          <w:rPr>
            <w:rFonts w:ascii="Times New Roman" w:eastAsia="Times New Roman" w:hAnsi="Times New Roman" w:cs="Times New Roman"/>
            <w:sz w:val="24"/>
            <w:szCs w:val="24"/>
          </w:rPr>
          <w:t>additional c</w:t>
        </w:r>
      </w:ins>
      <w:ins w:id="137" w:author="David Giaretta" w:date="2016-07-26T15:41:00Z">
        <w:r w:rsidR="00A90E6D">
          <w:rPr>
            <w:rFonts w:ascii="Times New Roman" w:eastAsia="Times New Roman" w:hAnsi="Times New Roman" w:cs="Times New Roman"/>
            <w:sz w:val="24"/>
            <w:szCs w:val="24"/>
          </w:rPr>
          <w:t xml:space="preserve">omments will be accepted </w:t>
        </w:r>
      </w:ins>
      <w:ins w:id="138" w:author="David Giaretta" w:date="2016-07-26T15:42:00Z">
        <w:r w:rsidR="00A90E6D">
          <w:rPr>
            <w:rFonts w:ascii="Times New Roman" w:eastAsia="Times New Roman" w:hAnsi="Times New Roman" w:cs="Times New Roman"/>
            <w:sz w:val="24"/>
            <w:szCs w:val="24"/>
          </w:rPr>
          <w:t>up to 31</w:t>
        </w:r>
        <w:r w:rsidR="00A90E6D" w:rsidRPr="00A90E6D">
          <w:rPr>
            <w:rFonts w:ascii="Times New Roman" w:eastAsia="Times New Roman" w:hAnsi="Times New Roman" w:cs="Times New Roman"/>
            <w:sz w:val="24"/>
            <w:szCs w:val="24"/>
            <w:vertAlign w:val="superscript"/>
            <w:rPrChange w:id="139" w:author="David Giaretta" w:date="2016-07-26T15:42:00Z">
              <w:rPr>
                <w:rFonts w:ascii="Times New Roman" w:eastAsia="Times New Roman" w:hAnsi="Times New Roman" w:cs="Times New Roman"/>
                <w:sz w:val="24"/>
                <w:szCs w:val="24"/>
              </w:rPr>
            </w:rPrChange>
          </w:rPr>
          <w:t>st</w:t>
        </w:r>
        <w:r w:rsidR="00A90E6D">
          <w:rPr>
            <w:rFonts w:ascii="Times New Roman" w:eastAsia="Times New Roman" w:hAnsi="Times New Roman" w:cs="Times New Roman"/>
            <w:sz w:val="24"/>
            <w:szCs w:val="24"/>
          </w:rPr>
          <w:t xml:space="preserve"> December 2016.</w:t>
        </w:r>
      </w:ins>
      <w:ins w:id="140" w:author="David Giaretta" w:date="2016-07-26T15:43:00Z">
        <w:r w:rsidR="00A90E6D">
          <w:rPr>
            <w:rFonts w:ascii="Times New Roman" w:eastAsia="Times New Roman" w:hAnsi="Times New Roman" w:cs="Times New Roman"/>
            <w:sz w:val="24"/>
            <w:szCs w:val="24"/>
          </w:rPr>
          <w:t xml:space="preserve"> </w:t>
        </w:r>
      </w:ins>
    </w:p>
    <w:p w14:paraId="4E2F8A4D" w14:textId="224DD37F" w:rsidR="00A90E6D" w:rsidRPr="00E677E3" w:rsidDel="008526E1" w:rsidRDefault="00A90E6D" w:rsidP="00E677E3">
      <w:pPr>
        <w:spacing w:before="100" w:beforeAutospacing="1" w:after="100" w:afterAutospacing="1" w:line="240" w:lineRule="auto"/>
        <w:rPr>
          <w:del w:id="141" w:author="Mike Kearney" w:date="2016-07-26T11:47:00Z"/>
          <w:rFonts w:ascii="Times New Roman" w:eastAsia="Times New Roman" w:hAnsi="Times New Roman" w:cs="Times New Roman"/>
          <w:sz w:val="24"/>
          <w:szCs w:val="24"/>
        </w:rPr>
      </w:pPr>
      <w:commentRangeStart w:id="142"/>
      <w:ins w:id="143" w:author="David Giaretta" w:date="2016-07-26T15:43:00Z">
        <w:del w:id="144" w:author="Mike Kearney" w:date="2016-07-26T11:47:00Z">
          <w:r w:rsidDel="008526E1">
            <w:rPr>
              <w:rFonts w:ascii="Times New Roman" w:eastAsia="Times New Roman" w:hAnsi="Times New Roman" w:cs="Times New Roman"/>
              <w:sz w:val="24"/>
              <w:szCs w:val="24"/>
            </w:rPr>
            <w:delText>Before</w:delText>
          </w:r>
          <w:r w:rsidR="007D1CFA" w:rsidDel="008526E1">
            <w:rPr>
              <w:rFonts w:ascii="Times New Roman" w:eastAsia="Times New Roman" w:hAnsi="Times New Roman" w:cs="Times New Roman"/>
              <w:sz w:val="24"/>
              <w:szCs w:val="24"/>
            </w:rPr>
            <w:delText xml:space="preserve"> submitt</w:delText>
          </w:r>
        </w:del>
      </w:ins>
      <w:ins w:id="145" w:author="David Giaretta" w:date="2016-07-26T16:02:00Z">
        <w:del w:id="146" w:author="Mike Kearney" w:date="2016-07-26T11:47:00Z">
          <w:r w:rsidR="007D1CFA" w:rsidDel="008526E1">
            <w:rPr>
              <w:rFonts w:ascii="Times New Roman" w:eastAsia="Times New Roman" w:hAnsi="Times New Roman" w:cs="Times New Roman"/>
              <w:sz w:val="24"/>
              <w:szCs w:val="24"/>
            </w:rPr>
            <w:delText>ing</w:delText>
          </w:r>
        </w:del>
      </w:ins>
      <w:ins w:id="147" w:author="David Giaretta" w:date="2016-07-26T15:43:00Z">
        <w:del w:id="148" w:author="Mike Kearney" w:date="2016-07-26T11:47:00Z">
          <w:r w:rsidDel="008526E1">
            <w:rPr>
              <w:rFonts w:ascii="Times New Roman" w:eastAsia="Times New Roman" w:hAnsi="Times New Roman" w:cs="Times New Roman"/>
              <w:sz w:val="24"/>
              <w:szCs w:val="24"/>
            </w:rPr>
            <w:delText xml:space="preserve"> comments please review </w:delText>
          </w:r>
        </w:del>
      </w:ins>
      <w:ins w:id="149" w:author="David Giaretta" w:date="2016-07-26T15:47:00Z">
        <w:del w:id="150" w:author="Mike Kearney" w:date="2016-07-26T11:47:00Z">
          <w:r w:rsidDel="008526E1">
            <w:rPr>
              <w:rFonts w:ascii="Times New Roman" w:eastAsia="Times New Roman" w:hAnsi="Times New Roman" w:cs="Times New Roman"/>
              <w:sz w:val="24"/>
              <w:szCs w:val="24"/>
            </w:rPr>
            <w:fldChar w:fldCharType="begin"/>
          </w:r>
          <w:r w:rsidDel="008526E1">
            <w:rPr>
              <w:rFonts w:ascii="Times New Roman" w:eastAsia="Times New Roman" w:hAnsi="Times New Roman" w:cs="Times New Roman"/>
              <w:sz w:val="24"/>
              <w:szCs w:val="24"/>
            </w:rPr>
            <w:delInstrText xml:space="preserve"> HYPERLINK "</w:delInstrText>
          </w:r>
          <w:r w:rsidRPr="00A90E6D" w:rsidDel="008526E1">
            <w:rPr>
              <w:rFonts w:ascii="Times New Roman" w:eastAsia="Times New Roman" w:hAnsi="Times New Roman" w:cs="Times New Roman"/>
              <w:sz w:val="24"/>
              <w:szCs w:val="24"/>
            </w:rPr>
            <w:delInstrText>http://review.oais.info/buglist.cgi?bug_status=__open__&amp;list_id=28&amp;order=Importance&amp;product=OAIS%20June%202012&amp;query_format=specific</w:delInstrText>
          </w:r>
          <w:r w:rsidDel="008526E1">
            <w:rPr>
              <w:rFonts w:ascii="Times New Roman" w:eastAsia="Times New Roman" w:hAnsi="Times New Roman" w:cs="Times New Roman"/>
              <w:sz w:val="24"/>
              <w:szCs w:val="24"/>
            </w:rPr>
            <w:delInstrText xml:space="preserve">" </w:delInstrText>
          </w:r>
          <w:r w:rsidDel="008526E1">
            <w:rPr>
              <w:rFonts w:ascii="Times New Roman" w:eastAsia="Times New Roman" w:hAnsi="Times New Roman" w:cs="Times New Roman"/>
              <w:sz w:val="24"/>
              <w:szCs w:val="24"/>
            </w:rPr>
            <w:fldChar w:fldCharType="separate"/>
          </w:r>
          <w:r w:rsidRPr="00DC7FA1" w:rsidDel="008526E1">
            <w:rPr>
              <w:rStyle w:val="Hyperlink"/>
              <w:rFonts w:ascii="Times New Roman" w:eastAsia="Times New Roman" w:hAnsi="Times New Roman" w:cs="Times New Roman"/>
              <w:sz w:val="24"/>
              <w:szCs w:val="24"/>
            </w:rPr>
            <w:delText>http://review.oais.info/buglist.cgi?bug_status=__open__&amp;list_id=28&amp;order=Importance&amp;product=OAIS%20June%202012&amp;query_format=specific</w:delText>
          </w:r>
          <w:r w:rsidDel="008526E1">
            <w:rPr>
              <w:rFonts w:ascii="Times New Roman" w:eastAsia="Times New Roman" w:hAnsi="Times New Roman" w:cs="Times New Roman"/>
              <w:sz w:val="24"/>
              <w:szCs w:val="24"/>
            </w:rPr>
            <w:fldChar w:fldCharType="end"/>
          </w:r>
          <w:r w:rsidDel="008526E1">
            <w:rPr>
              <w:rFonts w:ascii="Times New Roman" w:eastAsia="Times New Roman" w:hAnsi="Times New Roman" w:cs="Times New Roman"/>
              <w:sz w:val="24"/>
              <w:szCs w:val="24"/>
            </w:rPr>
            <w:delText xml:space="preserve"> </w:delText>
          </w:r>
        </w:del>
      </w:ins>
      <w:ins w:id="151" w:author="David Giaretta" w:date="2016-07-26T15:44:00Z">
        <w:del w:id="152" w:author="Mike Kearney" w:date="2016-07-26T11:47:00Z">
          <w:r w:rsidDel="008526E1">
            <w:rPr>
              <w:rFonts w:ascii="Times New Roman" w:eastAsia="Times New Roman" w:hAnsi="Times New Roman" w:cs="Times New Roman"/>
              <w:sz w:val="24"/>
              <w:szCs w:val="24"/>
            </w:rPr>
            <w:delText xml:space="preserve"> to check if your comment has already been made.</w:delText>
          </w:r>
        </w:del>
      </w:ins>
      <w:commentRangeEnd w:id="142"/>
      <w:del w:id="153" w:author="Mike Kearney" w:date="2016-07-26T11:47:00Z">
        <w:r w:rsidR="008526E1" w:rsidDel="008526E1">
          <w:rPr>
            <w:rStyle w:val="CommentReference"/>
          </w:rPr>
          <w:commentReference w:id="142"/>
        </w:r>
      </w:del>
    </w:p>
    <w:p w14:paraId="1EB76384" w14:textId="2311CE5A" w:rsidR="008526E1"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Comments may be submitted to: </w:t>
      </w:r>
      <w:ins w:id="154" w:author="David Giaretta" w:date="2016-07-22T13:53:00Z">
        <w:r w:rsidR="00705512">
          <w:rPr>
            <w:rFonts w:ascii="Times New Roman" w:eastAsia="Times New Roman" w:hAnsi="Times New Roman" w:cs="Times New Roman"/>
            <w:sz w:val="24"/>
            <w:szCs w:val="24"/>
          </w:rPr>
          <w:fldChar w:fldCharType="begin"/>
        </w:r>
        <w:r w:rsidR="00705512">
          <w:rPr>
            <w:rFonts w:ascii="Times New Roman" w:eastAsia="Times New Roman" w:hAnsi="Times New Roman" w:cs="Times New Roman"/>
            <w:sz w:val="24"/>
            <w:szCs w:val="24"/>
          </w:rPr>
          <w:instrText xml:space="preserve"> HYPERLINK "http://review.oais.info" </w:instrText>
        </w:r>
        <w:r w:rsidR="00705512">
          <w:rPr>
            <w:rFonts w:ascii="Times New Roman" w:eastAsia="Times New Roman" w:hAnsi="Times New Roman" w:cs="Times New Roman"/>
            <w:sz w:val="24"/>
            <w:szCs w:val="24"/>
          </w:rPr>
          <w:fldChar w:fldCharType="separate"/>
        </w:r>
        <w:r w:rsidR="00705512" w:rsidRPr="0035259A">
          <w:rPr>
            <w:rStyle w:val="Hyperlink"/>
            <w:rFonts w:ascii="Times New Roman" w:eastAsia="Times New Roman" w:hAnsi="Times New Roman" w:cs="Times New Roman"/>
            <w:sz w:val="24"/>
            <w:szCs w:val="24"/>
          </w:rPr>
          <w:t>http://review.oais.info</w:t>
        </w:r>
        <w:r w:rsidR="00705512">
          <w:rPr>
            <w:rFonts w:ascii="Times New Roman" w:eastAsia="Times New Roman" w:hAnsi="Times New Roman" w:cs="Times New Roman"/>
            <w:sz w:val="24"/>
            <w:szCs w:val="24"/>
          </w:rPr>
          <w:fldChar w:fldCharType="end"/>
        </w:r>
      </w:ins>
      <w:ins w:id="155" w:author="Mike Kearney" w:date="2016-07-26T12:09:00Z">
        <w:r w:rsidR="0067709E">
          <w:rPr>
            <w:rFonts w:ascii="Times New Roman" w:eastAsia="Times New Roman" w:hAnsi="Times New Roman" w:cs="Times New Roman"/>
            <w:sz w:val="24"/>
            <w:szCs w:val="24"/>
          </w:rPr>
          <w:t>.</w:t>
        </w:r>
      </w:ins>
      <w:ins w:id="156" w:author="David Giaretta" w:date="2016-07-22T13:53:00Z">
        <w:r w:rsidR="00705512">
          <w:rPr>
            <w:rFonts w:ascii="Times New Roman" w:eastAsia="Times New Roman" w:hAnsi="Times New Roman" w:cs="Times New Roman"/>
            <w:sz w:val="24"/>
            <w:szCs w:val="24"/>
          </w:rPr>
          <w:t xml:space="preserve"> </w:t>
        </w:r>
      </w:ins>
      <w:commentRangeStart w:id="157"/>
      <w:del w:id="158" w:author="David Giaretta" w:date="2016-07-22T13:54:00Z">
        <w:r w:rsidRPr="00E677E3" w:rsidDel="00705512">
          <w:rPr>
            <w:rFonts w:ascii="Times New Roman" w:eastAsia="Times New Roman" w:hAnsi="Times New Roman" w:cs="Times New Roman"/>
            <w:sz w:val="24"/>
            <w:szCs w:val="24"/>
          </w:rPr>
          <w:delText>OAIS-support@</w:delText>
        </w:r>
      </w:del>
      <w:del w:id="159" w:author="John Garrett" w:date="2016-07-07T22:20:00Z">
        <w:r w:rsidRPr="00E677E3" w:rsidDel="00C876E5">
          <w:rPr>
            <w:rFonts w:ascii="Times New Roman" w:eastAsia="Times New Roman" w:hAnsi="Times New Roman" w:cs="Times New Roman"/>
            <w:sz w:val="24"/>
            <w:szCs w:val="24"/>
          </w:rPr>
          <w:delText>delight.gsfc.nasa.gov</w:delText>
        </w:r>
      </w:del>
      <w:commentRangeEnd w:id="157"/>
      <w:r w:rsidR="00C876E5">
        <w:rPr>
          <w:rStyle w:val="CommentReference"/>
        </w:rPr>
        <w:commentReference w:id="157"/>
      </w:r>
      <w:r w:rsidRPr="00E677E3">
        <w:rPr>
          <w:rFonts w:ascii="Times New Roman" w:eastAsia="Times New Roman" w:hAnsi="Times New Roman" w:cs="Times New Roman"/>
          <w:sz w:val="24"/>
          <w:szCs w:val="24"/>
        </w:rPr>
        <w:t xml:space="preserve"> </w:t>
      </w:r>
      <w:ins w:id="160" w:author="Mike Kearney" w:date="2016-07-26T11:48:00Z">
        <w:r w:rsidR="008526E1">
          <w:rPr>
            <w:rFonts w:ascii="Times New Roman" w:eastAsia="Times New Roman" w:hAnsi="Times New Roman" w:cs="Times New Roman"/>
            <w:sz w:val="24"/>
            <w:szCs w:val="24"/>
          </w:rPr>
          <w:t xml:space="preserve">Before submitting comments, please review the guidelines on the review page, such as checking to see if your comment has already been made.  </w:t>
        </w:r>
      </w:ins>
    </w:p>
    <w:p w14:paraId="0C82309A" w14:textId="1459A1A1" w:rsidR="00E677E3" w:rsidRPr="002E66FD"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Should the decision be taken to update the OAIS Reference Model, there </w:t>
      </w:r>
      <w:del w:id="161" w:author="David Giaretta" w:date="2016-07-22T13:52:00Z">
        <w:r w:rsidRPr="00E677E3" w:rsidDel="00705512">
          <w:rPr>
            <w:rFonts w:ascii="Times New Roman" w:eastAsia="Times New Roman" w:hAnsi="Times New Roman" w:cs="Times New Roman"/>
            <w:sz w:val="24"/>
            <w:szCs w:val="24"/>
          </w:rPr>
          <w:delText xml:space="preserve">should </w:delText>
        </w:r>
      </w:del>
      <w:ins w:id="162" w:author="David Giaretta" w:date="2016-07-22T13:52:00Z">
        <w:r w:rsidR="00705512">
          <w:rPr>
            <w:rFonts w:ascii="Times New Roman" w:eastAsia="Times New Roman" w:hAnsi="Times New Roman" w:cs="Times New Roman"/>
            <w:sz w:val="24"/>
            <w:szCs w:val="24"/>
          </w:rPr>
          <w:t>will</w:t>
        </w:r>
        <w:r w:rsidR="00705512"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be an opportunity to participate in the process. Please also express your interest in participating and, if known, an indication of your expected level of </w:t>
      </w:r>
      <w:commentRangeStart w:id="163"/>
      <w:commentRangeStart w:id="164"/>
      <w:r w:rsidRPr="00E677E3">
        <w:rPr>
          <w:rFonts w:ascii="Times New Roman" w:eastAsia="Times New Roman" w:hAnsi="Times New Roman" w:cs="Times New Roman"/>
          <w:sz w:val="24"/>
          <w:szCs w:val="24"/>
        </w:rPr>
        <w:t>effort</w:t>
      </w:r>
      <w:commentRangeEnd w:id="163"/>
      <w:r w:rsidR="00C21C5D">
        <w:rPr>
          <w:rStyle w:val="CommentReference"/>
        </w:rPr>
        <w:commentReference w:id="163"/>
      </w:r>
      <w:commentRangeEnd w:id="164"/>
      <w:r w:rsidR="006E072C">
        <w:rPr>
          <w:rStyle w:val="CommentReference"/>
        </w:rPr>
        <w:commentReference w:id="164"/>
      </w:r>
      <w:r w:rsidRPr="002E66FD">
        <w:rPr>
          <w:rFonts w:ascii="Times New Roman" w:eastAsia="Times New Roman" w:hAnsi="Times New Roman" w:cs="Times New Roman"/>
          <w:sz w:val="24"/>
          <w:szCs w:val="24"/>
        </w:rPr>
        <w:t xml:space="preserve">. </w:t>
      </w:r>
    </w:p>
    <w:p w14:paraId="3BD750F0" w14:textId="3A553444" w:rsidR="007D1CFA" w:rsidRDefault="00C876E5">
      <w:pPr>
        <w:rPr>
          <w:ins w:id="165" w:author="David Giaretta" w:date="2016-07-26T16:04:00Z"/>
          <w:rFonts w:ascii="Times New Roman" w:hAnsi="Times New Roman" w:cs="Times New Roman"/>
          <w:sz w:val="24"/>
          <w:szCs w:val="24"/>
        </w:rPr>
      </w:pPr>
      <w:ins w:id="166" w:author="John Garrett" w:date="2016-07-07T22:22:00Z">
        <w:r w:rsidRPr="002E66FD">
          <w:rPr>
            <w:rFonts w:ascii="Times New Roman" w:hAnsi="Times New Roman" w:cs="Times New Roman"/>
            <w:sz w:val="24"/>
            <w:szCs w:val="24"/>
          </w:rPr>
          <w:t>Note that CC</w:t>
        </w:r>
      </w:ins>
      <w:ins w:id="167" w:author="John Garrett" w:date="2016-07-07T22:23:00Z">
        <w:r w:rsidRPr="002E66FD">
          <w:rPr>
            <w:rFonts w:ascii="Times New Roman" w:hAnsi="Times New Roman" w:cs="Times New Roman"/>
            <w:sz w:val="24"/>
            <w:szCs w:val="24"/>
          </w:rPr>
          <w:t>SDS 652.</w:t>
        </w:r>
      </w:ins>
      <w:ins w:id="168" w:author="John Garrett" w:date="2016-07-07T22:25:00Z">
        <w:r w:rsidRPr="002E66FD">
          <w:rPr>
            <w:rFonts w:ascii="Times New Roman" w:hAnsi="Times New Roman" w:cs="Times New Roman"/>
            <w:sz w:val="24"/>
            <w:szCs w:val="24"/>
          </w:rPr>
          <w:t>0</w:t>
        </w:r>
      </w:ins>
      <w:ins w:id="169" w:author="John Garrett" w:date="2016-07-07T22:23:00Z">
        <w:r w:rsidRPr="002E66FD">
          <w:rPr>
            <w:rFonts w:ascii="Times New Roman" w:hAnsi="Times New Roman" w:cs="Times New Roman"/>
            <w:sz w:val="24"/>
            <w:szCs w:val="24"/>
          </w:rPr>
          <w:t>-</w:t>
        </w:r>
      </w:ins>
      <w:ins w:id="170" w:author="John Garrett" w:date="2016-07-07T22:25:00Z">
        <w:r w:rsidRPr="002E66FD">
          <w:rPr>
            <w:rFonts w:ascii="Times New Roman" w:hAnsi="Times New Roman" w:cs="Times New Roman"/>
            <w:sz w:val="24"/>
            <w:szCs w:val="24"/>
          </w:rPr>
          <w:t>B</w:t>
        </w:r>
      </w:ins>
      <w:ins w:id="171" w:author="John Garrett" w:date="2016-07-07T22:23:00Z">
        <w:r w:rsidRPr="002E66FD">
          <w:rPr>
            <w:rFonts w:ascii="Times New Roman" w:hAnsi="Times New Roman" w:cs="Times New Roman"/>
            <w:sz w:val="24"/>
            <w:szCs w:val="24"/>
          </w:rPr>
          <w:t>-</w:t>
        </w:r>
      </w:ins>
      <w:ins w:id="172" w:author="John Garrett" w:date="2016-07-07T22:25:00Z">
        <w:r w:rsidRPr="002E66FD">
          <w:rPr>
            <w:rFonts w:ascii="Times New Roman" w:hAnsi="Times New Roman" w:cs="Times New Roman"/>
            <w:sz w:val="24"/>
            <w:szCs w:val="24"/>
          </w:rPr>
          <w:t>1</w:t>
        </w:r>
      </w:ins>
      <w:ins w:id="173" w:author="John Garrett" w:date="2016-07-07T22:23:00Z">
        <w:r w:rsidRPr="002E66FD">
          <w:rPr>
            <w:rFonts w:ascii="Times New Roman" w:hAnsi="Times New Roman" w:cs="Times New Roman"/>
            <w:sz w:val="24"/>
            <w:szCs w:val="24"/>
          </w:rPr>
          <w:t xml:space="preserve"> – </w:t>
        </w:r>
      </w:ins>
      <w:ins w:id="174" w:author="David Giaretta" w:date="2016-07-26T16:13:00Z">
        <w:r w:rsidR="007E1B0A" w:rsidRPr="007E1B0A">
          <w:rPr>
            <w:rFonts w:ascii="Times New Roman" w:hAnsi="Times New Roman" w:cs="Times New Roman"/>
            <w:i/>
            <w:sz w:val="24"/>
            <w:szCs w:val="24"/>
          </w:rPr>
          <w:t>Audit and Certification of Trustworthy Digital Repositories. Magenta Book. Issue 1. September 2011</w:t>
        </w:r>
      </w:ins>
      <w:ins w:id="175" w:author="John Garrett" w:date="2016-07-07T22:25:00Z">
        <w:del w:id="176" w:author="David Giaretta" w:date="2016-07-26T16:13:00Z">
          <w:r w:rsidRPr="002E66FD" w:rsidDel="007E1B0A">
            <w:rPr>
              <w:rFonts w:ascii="Times New Roman" w:hAnsi="Times New Roman" w:cs="Times New Roman"/>
              <w:i/>
              <w:sz w:val="24"/>
              <w:szCs w:val="24"/>
            </w:rPr>
            <w:fldChar w:fldCharType="begin"/>
          </w:r>
          <w:r w:rsidRPr="002E66FD" w:rsidDel="007E1B0A">
            <w:rPr>
              <w:rFonts w:ascii="Times New Roman" w:hAnsi="Times New Roman" w:cs="Times New Roman"/>
              <w:i/>
              <w:sz w:val="24"/>
              <w:szCs w:val="24"/>
            </w:rPr>
            <w:delInstrText xml:space="preserve"> HYPERLINK "http://public.ccsds.org/publications/archive/652x0mq.pdf" </w:delInstrText>
          </w:r>
          <w:r w:rsidRPr="002E66FD" w:rsidDel="007E1B0A">
            <w:rPr>
              <w:rFonts w:ascii="Times New Roman" w:hAnsi="Times New Roman" w:cs="Times New Roman"/>
              <w:i/>
              <w:sz w:val="24"/>
              <w:szCs w:val="24"/>
            </w:rPr>
            <w:fldChar w:fldCharType="separate"/>
          </w:r>
          <w:r w:rsidRPr="002E66FD" w:rsidDel="007E1B0A">
            <w:rPr>
              <w:rStyle w:val="Hyperlink"/>
              <w:rFonts w:ascii="Times New Roman" w:hAnsi="Times New Roman" w:cs="Times New Roman"/>
              <w:i/>
              <w:sz w:val="24"/>
              <w:szCs w:val="24"/>
            </w:rPr>
            <w:delText>Requirements for Bodies Providing Audit and Certification of Candidate Trustworthy Digital Repositiories</w:delText>
          </w:r>
          <w:r w:rsidRPr="002E66FD" w:rsidDel="007E1B0A">
            <w:rPr>
              <w:rFonts w:ascii="Times New Roman" w:hAnsi="Times New Roman" w:cs="Times New Roman"/>
              <w:i/>
              <w:sz w:val="24"/>
              <w:szCs w:val="24"/>
            </w:rPr>
            <w:fldChar w:fldCharType="end"/>
          </w:r>
        </w:del>
      </w:ins>
      <w:ins w:id="177" w:author="John Garrett" w:date="2016-07-07T22:27:00Z">
        <w:r w:rsidR="002E66FD">
          <w:rPr>
            <w:rFonts w:ascii="Times New Roman" w:hAnsi="Times New Roman" w:cs="Times New Roman"/>
            <w:sz w:val="24"/>
            <w:szCs w:val="24"/>
          </w:rPr>
          <w:t>,</w:t>
        </w:r>
      </w:ins>
      <w:ins w:id="178" w:author="John Garrett" w:date="2016-07-07T22:23:00Z">
        <w:r w:rsidRPr="002E66FD">
          <w:rPr>
            <w:rFonts w:ascii="Times New Roman" w:hAnsi="Times New Roman" w:cs="Times New Roman"/>
            <w:sz w:val="24"/>
            <w:szCs w:val="24"/>
          </w:rPr>
          <w:t xml:space="preserve"> </w:t>
        </w:r>
      </w:ins>
      <w:ins w:id="179" w:author="David Giaretta" w:date="2016-07-26T16:11:00Z">
        <w:r w:rsidR="007E1B0A">
          <w:rPr>
            <w:rFonts w:ascii="Times New Roman" w:hAnsi="Times New Roman" w:cs="Times New Roman"/>
            <w:sz w:val="24"/>
            <w:szCs w:val="24"/>
          </w:rPr>
          <w:t>(ISO 16363</w:t>
        </w:r>
      </w:ins>
      <w:ins w:id="180" w:author="David Giaretta" w:date="2016-07-26T16:14:00Z">
        <w:r w:rsidR="007E1B0A">
          <w:rPr>
            <w:rFonts w:ascii="Times New Roman" w:hAnsi="Times New Roman" w:cs="Times New Roman"/>
            <w:sz w:val="24"/>
            <w:szCs w:val="24"/>
          </w:rPr>
          <w:t>:2012</w:t>
        </w:r>
      </w:ins>
      <w:ins w:id="181" w:author="David Giaretta" w:date="2016-07-26T16:11:00Z">
        <w:r w:rsidR="007E1B0A">
          <w:rPr>
            <w:rFonts w:ascii="Times New Roman" w:hAnsi="Times New Roman" w:cs="Times New Roman"/>
            <w:sz w:val="24"/>
            <w:szCs w:val="24"/>
          </w:rPr>
          <w:t xml:space="preserve">) </w:t>
        </w:r>
      </w:ins>
      <w:ins w:id="182" w:author="John Garrett" w:date="2016-07-07T22:26:00Z">
        <w:r w:rsidR="002E66FD">
          <w:rPr>
            <w:rFonts w:ascii="Times New Roman" w:hAnsi="Times New Roman" w:cs="Times New Roman"/>
            <w:sz w:val="24"/>
            <w:szCs w:val="24"/>
          </w:rPr>
          <w:t>a follow-on standar</w:t>
        </w:r>
      </w:ins>
      <w:ins w:id="183" w:author="John Garrett" w:date="2016-07-07T22:27:00Z">
        <w:r w:rsidR="002E66FD">
          <w:rPr>
            <w:rFonts w:ascii="Times New Roman" w:hAnsi="Times New Roman" w:cs="Times New Roman"/>
            <w:sz w:val="24"/>
            <w:szCs w:val="24"/>
          </w:rPr>
          <w:t xml:space="preserve">d closely related to the OAIS standard, is also due for its </w:t>
        </w:r>
        <w:del w:id="184" w:author="David Giaretta" w:date="2016-07-22T13:54:00Z">
          <w:r w:rsidR="002E66FD" w:rsidDel="00705512">
            <w:rPr>
              <w:rFonts w:ascii="Times New Roman" w:hAnsi="Times New Roman" w:cs="Times New Roman"/>
              <w:sz w:val="24"/>
              <w:szCs w:val="24"/>
            </w:rPr>
            <w:delText>five year</w:delText>
          </w:r>
        </w:del>
      </w:ins>
      <w:ins w:id="185" w:author="David Giaretta" w:date="2016-07-22T13:54:00Z">
        <w:r w:rsidR="00705512">
          <w:rPr>
            <w:rFonts w:ascii="Times New Roman" w:hAnsi="Times New Roman" w:cs="Times New Roman"/>
            <w:sz w:val="24"/>
            <w:szCs w:val="24"/>
          </w:rPr>
          <w:t>five-year</w:t>
        </w:r>
      </w:ins>
      <w:ins w:id="186" w:author="John Garrett" w:date="2016-07-07T22:27:00Z">
        <w:r w:rsidR="002E66FD">
          <w:rPr>
            <w:rFonts w:ascii="Times New Roman" w:hAnsi="Times New Roman" w:cs="Times New Roman"/>
            <w:sz w:val="24"/>
            <w:szCs w:val="24"/>
          </w:rPr>
          <w:t xml:space="preserve"> review.</w:t>
        </w:r>
      </w:ins>
      <w:ins w:id="187" w:author="John Garrett" w:date="2016-07-07T22:29:00Z">
        <w:r w:rsidR="002E66FD">
          <w:rPr>
            <w:rFonts w:ascii="Times New Roman" w:hAnsi="Times New Roman" w:cs="Times New Roman"/>
            <w:sz w:val="24"/>
            <w:szCs w:val="24"/>
          </w:rPr>
          <w:t xml:space="preserve">  </w:t>
        </w:r>
        <w:r w:rsidR="002E66FD">
          <w:rPr>
            <w:rFonts w:ascii="Times New Roman" w:hAnsi="Times New Roman" w:cs="Times New Roman"/>
            <w:sz w:val="24"/>
            <w:szCs w:val="24"/>
          </w:rPr>
          <w:lastRenderedPageBreak/>
          <w:t xml:space="preserve">Please follow the same procedure to provide comments for that standard </w:t>
        </w:r>
      </w:ins>
      <w:ins w:id="188" w:author="John Garrett" w:date="2016-07-07T22:30:00Z">
        <w:r w:rsidR="002E66FD">
          <w:rPr>
            <w:rFonts w:ascii="Times New Roman" w:hAnsi="Times New Roman" w:cs="Times New Roman"/>
            <w:sz w:val="24"/>
            <w:szCs w:val="24"/>
          </w:rPr>
          <w:t>submitting those comments to</w:t>
        </w:r>
      </w:ins>
      <w:ins w:id="189" w:author="David Giaretta" w:date="2016-07-26T15:20:00Z">
        <w:r w:rsidR="004322B3">
          <w:rPr>
            <w:rFonts w:ascii="Times New Roman" w:hAnsi="Times New Roman" w:cs="Times New Roman"/>
            <w:sz w:val="24"/>
            <w:szCs w:val="24"/>
          </w:rPr>
          <w:t xml:space="preserve"> </w:t>
        </w:r>
      </w:ins>
      <w:ins w:id="190" w:author="David Giaretta" w:date="2016-07-22T13:54:00Z">
        <w:r w:rsidR="00705512">
          <w:rPr>
            <w:rFonts w:ascii="Times New Roman" w:eastAsia="Times New Roman" w:hAnsi="Times New Roman" w:cs="Times New Roman"/>
            <w:sz w:val="24"/>
            <w:szCs w:val="24"/>
          </w:rPr>
          <w:fldChar w:fldCharType="begin"/>
        </w:r>
        <w:r w:rsidR="00705512">
          <w:rPr>
            <w:rFonts w:ascii="Times New Roman" w:eastAsia="Times New Roman" w:hAnsi="Times New Roman" w:cs="Times New Roman"/>
            <w:sz w:val="24"/>
            <w:szCs w:val="24"/>
          </w:rPr>
          <w:instrText xml:space="preserve"> HYPERLINK "http://review.oais.info" </w:instrText>
        </w:r>
        <w:r w:rsidR="00705512">
          <w:rPr>
            <w:rFonts w:ascii="Times New Roman" w:eastAsia="Times New Roman" w:hAnsi="Times New Roman" w:cs="Times New Roman"/>
            <w:sz w:val="24"/>
            <w:szCs w:val="24"/>
          </w:rPr>
          <w:fldChar w:fldCharType="separate"/>
        </w:r>
        <w:r w:rsidR="00705512" w:rsidRPr="0035259A">
          <w:rPr>
            <w:rStyle w:val="Hyperlink"/>
            <w:rFonts w:ascii="Times New Roman" w:eastAsia="Times New Roman" w:hAnsi="Times New Roman" w:cs="Times New Roman"/>
            <w:sz w:val="24"/>
            <w:szCs w:val="24"/>
          </w:rPr>
          <w:t>http://review.oais.info</w:t>
        </w:r>
        <w:r w:rsidR="00705512">
          <w:rPr>
            <w:rFonts w:ascii="Times New Roman" w:eastAsia="Times New Roman" w:hAnsi="Times New Roman" w:cs="Times New Roman"/>
            <w:sz w:val="24"/>
            <w:szCs w:val="24"/>
          </w:rPr>
          <w:fldChar w:fldCharType="end"/>
        </w:r>
        <w:r w:rsidR="00705512">
          <w:rPr>
            <w:rFonts w:ascii="Times New Roman" w:eastAsia="Times New Roman" w:hAnsi="Times New Roman" w:cs="Times New Roman"/>
            <w:sz w:val="24"/>
            <w:szCs w:val="24"/>
          </w:rPr>
          <w:t xml:space="preserve"> </w:t>
        </w:r>
      </w:ins>
      <w:ins w:id="191" w:author="John Garrett" w:date="2016-07-07T22:30:00Z">
        <w:del w:id="192" w:author="David Giaretta" w:date="2016-07-22T13:54:00Z">
          <w:r w:rsidR="002E66FD" w:rsidDel="00705512">
            <w:rPr>
              <w:rFonts w:ascii="Times New Roman" w:hAnsi="Times New Roman" w:cs="Times New Roman"/>
              <w:sz w:val="24"/>
              <w:szCs w:val="24"/>
            </w:rPr>
            <w:delText xml:space="preserve">: </w:delText>
          </w:r>
        </w:del>
      </w:ins>
      <w:ins w:id="193" w:author="Mike Kearney" w:date="2016-07-26T12:03:00Z">
        <w:r w:rsidR="006E072C">
          <w:rPr>
            <w:rFonts w:ascii="Times New Roman" w:hAnsi="Times New Roman" w:cs="Times New Roman"/>
            <w:sz w:val="24"/>
            <w:szCs w:val="24"/>
          </w:rPr>
          <w:fldChar w:fldCharType="begin"/>
        </w:r>
        <w:r w:rsidR="006E072C">
          <w:rPr>
            <w:rFonts w:ascii="Times New Roman" w:hAnsi="Times New Roman" w:cs="Times New Roman"/>
            <w:sz w:val="24"/>
            <w:szCs w:val="24"/>
          </w:rPr>
          <w:instrText xml:space="preserve"> HYPERLINK "mailto:" </w:instrText>
        </w:r>
        <w:r w:rsidR="006E072C">
          <w:rPr>
            <w:rFonts w:ascii="Times New Roman" w:hAnsi="Times New Roman" w:cs="Times New Roman"/>
            <w:sz w:val="24"/>
            <w:szCs w:val="24"/>
          </w:rPr>
          <w:fldChar w:fldCharType="separate"/>
        </w:r>
      </w:ins>
      <w:commentRangeStart w:id="194"/>
      <w:ins w:id="195" w:author="John Garrett" w:date="2016-07-07T22:30:00Z">
        <w:del w:id="196" w:author="David Giaretta" w:date="2016-07-22T13:54:00Z">
          <w:r w:rsidR="006E072C" w:rsidRPr="0023098D" w:rsidDel="00705512">
            <w:rPr>
              <w:rStyle w:val="Hyperlink"/>
              <w:rFonts w:ascii="Times New Roman" w:hAnsi="Times New Roman" w:cs="Times New Roman"/>
              <w:sz w:val="24"/>
              <w:szCs w:val="24"/>
            </w:rPr>
            <w:delText>ISO-16363-support@TBD.com</w:delText>
          </w:r>
        </w:del>
      </w:ins>
      <w:commentRangeEnd w:id="194"/>
      <w:ins w:id="197" w:author="Mike Kearney" w:date="2016-07-26T12:03:00Z">
        <w:r w:rsidR="006E072C">
          <w:rPr>
            <w:rFonts w:ascii="Times New Roman" w:hAnsi="Times New Roman" w:cs="Times New Roman"/>
            <w:sz w:val="24"/>
            <w:szCs w:val="24"/>
          </w:rPr>
          <w:fldChar w:fldCharType="end"/>
        </w:r>
      </w:ins>
      <w:commentRangeStart w:id="198"/>
      <w:ins w:id="199" w:author="John Garrett" w:date="2016-07-07T22:31:00Z">
        <w:del w:id="200" w:author="David Giaretta" w:date="2016-07-22T13:54:00Z">
          <w:r w:rsidR="002E66FD" w:rsidDel="00705512">
            <w:rPr>
              <w:rStyle w:val="CommentReference"/>
            </w:rPr>
            <w:commentReference w:id="194"/>
          </w:r>
        </w:del>
      </w:ins>
      <w:commentRangeEnd w:id="198"/>
      <w:ins w:id="201" w:author="Mike Kearney" w:date="2016-07-26T12:02:00Z">
        <w:r w:rsidR="006E072C">
          <w:rPr>
            <w:rFonts w:ascii="Times New Roman" w:hAnsi="Times New Roman" w:cs="Times New Roman"/>
            <w:sz w:val="24"/>
            <w:szCs w:val="24"/>
          </w:rPr>
          <w:t xml:space="preserve">. </w:t>
        </w:r>
      </w:ins>
      <w:ins w:id="202" w:author="Mike Kearney" w:date="2016-07-26T12:03:00Z">
        <w:r w:rsidR="006E072C">
          <w:rPr>
            <w:rFonts w:ascii="Times New Roman" w:hAnsi="Times New Roman" w:cs="Times New Roman"/>
            <w:sz w:val="24"/>
            <w:szCs w:val="24"/>
          </w:rPr>
          <w:t xml:space="preserve"> Please insure you select the correct product (document) on the review page when providing your comments.  </w:t>
        </w:r>
      </w:ins>
    </w:p>
    <w:p w14:paraId="798F438E" w14:textId="4AF507FC" w:rsidR="00B120DE" w:rsidRPr="002E66FD" w:rsidRDefault="007D1CFA">
      <w:pPr>
        <w:rPr>
          <w:rFonts w:ascii="Times New Roman" w:hAnsi="Times New Roman" w:cs="Times New Roman"/>
          <w:sz w:val="24"/>
          <w:szCs w:val="24"/>
        </w:rPr>
      </w:pPr>
      <w:ins w:id="203" w:author="David Giaretta" w:date="2016-07-26T16:04:00Z">
        <w:r>
          <w:rPr>
            <w:rFonts w:ascii="Times New Roman" w:hAnsi="Times New Roman" w:cs="Times New Roman"/>
            <w:sz w:val="24"/>
            <w:szCs w:val="24"/>
          </w:rPr>
          <w:t>If you have problems</w:t>
        </w:r>
      </w:ins>
      <w:ins w:id="204" w:author="David Giaretta" w:date="2016-07-26T16:08:00Z">
        <w:r>
          <w:rPr>
            <w:rFonts w:ascii="Times New Roman" w:hAnsi="Times New Roman" w:cs="Times New Roman"/>
            <w:sz w:val="24"/>
            <w:szCs w:val="24"/>
          </w:rPr>
          <w:t xml:space="preserve"> using the web form then please email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"mailto:ptab-secretariat@iso16363.org" </w:instrText>
        </w:r>
        <w:r>
          <w:rPr>
            <w:rFonts w:ascii="Times New Roman" w:hAnsi="Times New Roman" w:cs="Times New Roman"/>
            <w:sz w:val="24"/>
            <w:szCs w:val="24"/>
          </w:rPr>
          <w:fldChar w:fldCharType="separate"/>
        </w:r>
        <w:r w:rsidRPr="00DC7FA1">
          <w:rPr>
            <w:rStyle w:val="Hyperlink"/>
            <w:rFonts w:ascii="Times New Roman" w:hAnsi="Times New Roman" w:cs="Times New Roman"/>
            <w:sz w:val="24"/>
            <w:szCs w:val="24"/>
          </w:rPr>
          <w:t>ptab-secretariat@iso16363.org</w:t>
        </w:r>
        <w:r>
          <w:rPr>
            <w:rFonts w:ascii="Times New Roman" w:hAnsi="Times New Roman" w:cs="Times New Roman"/>
            <w:sz w:val="24"/>
            <w:szCs w:val="24"/>
          </w:rPr>
          <w:fldChar w:fldCharType="end"/>
        </w:r>
        <w:r>
          <w:rPr>
            <w:rFonts w:ascii="Times New Roman" w:hAnsi="Times New Roman" w:cs="Times New Roman"/>
            <w:sz w:val="24"/>
            <w:szCs w:val="24"/>
          </w:rPr>
          <w:t xml:space="preserve"> </w:t>
        </w:r>
      </w:ins>
      <w:ins w:id="205" w:author="David Giaretta" w:date="2016-07-26T16:04:00Z">
        <w:r>
          <w:rPr>
            <w:rFonts w:ascii="Times New Roman" w:hAnsi="Times New Roman" w:cs="Times New Roman"/>
            <w:sz w:val="24"/>
            <w:szCs w:val="24"/>
          </w:rPr>
          <w:t xml:space="preserve"> </w:t>
        </w:r>
      </w:ins>
      <w:r w:rsidR="00525CD3">
        <w:rPr>
          <w:rStyle w:val="CommentReference"/>
        </w:rPr>
        <w:commentReference w:id="198"/>
      </w:r>
    </w:p>
    <w:sectPr w:rsidR="00B120DE" w:rsidRPr="002E66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CONRAD" w:date="2016-07-19T10:57:00Z" w:initials="MC">
    <w:p w14:paraId="09E56446" w14:textId="77777777" w:rsidR="008B5F8F" w:rsidRDefault="008B5F8F" w:rsidP="008B5F8F">
      <w:pPr>
        <w:autoSpaceDE w:val="0"/>
        <w:autoSpaceDN w:val="0"/>
        <w:adjustRightInd w:val="0"/>
        <w:spacing w:after="0" w:line="240" w:lineRule="auto"/>
        <w:rPr>
          <w:rFonts w:ascii="Times New Roman" w:hAnsi="Times New Roman" w:cs="Times New Roman"/>
          <w:sz w:val="24"/>
          <w:szCs w:val="24"/>
        </w:rPr>
      </w:pPr>
      <w:r>
        <w:rPr>
          <w:rStyle w:val="CommentReference"/>
        </w:rPr>
        <w:annotationRef/>
      </w:r>
      <w:r>
        <w:t>OAIS says, “</w:t>
      </w:r>
      <w:r>
        <w:rPr>
          <w:rFonts w:ascii="Times New Roman" w:hAnsi="Times New Roman" w:cs="Times New Roman"/>
          <w:sz w:val="24"/>
          <w:szCs w:val="24"/>
        </w:rPr>
        <w:t xml:space="preserve">The information being maintained has been deemed to need </w:t>
      </w:r>
      <w:r>
        <w:rPr>
          <w:rFonts w:ascii="Times New Roman" w:hAnsi="Times New Roman" w:cs="Times New Roman"/>
          <w:b/>
          <w:bCs/>
          <w:sz w:val="24"/>
          <w:szCs w:val="24"/>
        </w:rPr>
        <w:t>Long Term Preservation</w:t>
      </w:r>
      <w:r>
        <w:rPr>
          <w:rFonts w:ascii="Times New Roman" w:hAnsi="Times New Roman" w:cs="Times New Roman"/>
          <w:sz w:val="24"/>
          <w:szCs w:val="24"/>
        </w:rPr>
        <w:t>, even</w:t>
      </w:r>
    </w:p>
    <w:p w14:paraId="40449850" w14:textId="77777777" w:rsidR="008B5F8F" w:rsidRDefault="008B5F8F" w:rsidP="008B5F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OAIS itself is not permanent. </w:t>
      </w:r>
      <w:r>
        <w:rPr>
          <w:rFonts w:ascii="Times New Roman" w:hAnsi="Times New Roman" w:cs="Times New Roman"/>
          <w:b/>
          <w:bCs/>
          <w:sz w:val="24"/>
          <w:szCs w:val="24"/>
        </w:rPr>
        <w:t xml:space="preserve">Long Term </w:t>
      </w:r>
      <w:r>
        <w:rPr>
          <w:rFonts w:ascii="Times New Roman" w:hAnsi="Times New Roman" w:cs="Times New Roman"/>
          <w:sz w:val="24"/>
          <w:szCs w:val="24"/>
        </w:rPr>
        <w:t>is long enough to be concerned with the</w:t>
      </w:r>
    </w:p>
    <w:p w14:paraId="22940876" w14:textId="77777777" w:rsidR="008B5F8F" w:rsidRDefault="008B5F8F" w:rsidP="008B5F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impacts of changing technologies, including support for new media and data formats, or with</w:t>
      </w:r>
    </w:p>
    <w:p w14:paraId="1240B1E9" w14:textId="2B8B108E" w:rsidR="008B5F8F" w:rsidRDefault="008B5F8F" w:rsidP="008B5F8F">
      <w:pPr>
        <w:pStyle w:val="CommentText"/>
      </w:pPr>
      <w:r>
        <w:rPr>
          <w:rFonts w:ascii="Times New Roman" w:hAnsi="Times New Roman" w:cs="Times New Roman"/>
          <w:sz w:val="24"/>
          <w:szCs w:val="24"/>
        </w:rPr>
        <w:t>a changing user community.”</w:t>
      </w:r>
    </w:p>
  </w:comment>
  <w:comment w:id="4" w:author="MACONRAD" w:date="2016-07-19T10:59:00Z" w:initials="MC">
    <w:p w14:paraId="1106EAE9" w14:textId="1BEA97F8" w:rsidR="008B5F8F" w:rsidRDefault="008B5F8F">
      <w:pPr>
        <w:pStyle w:val="CommentText"/>
      </w:pPr>
      <w:r>
        <w:rPr>
          <w:rStyle w:val="CommentReference"/>
        </w:rPr>
        <w:annotationRef/>
      </w:r>
      <w:r>
        <w:t>Where is this in OAIS?</w:t>
      </w:r>
    </w:p>
  </w:comment>
  <w:comment w:id="9" w:author="Mike Kearney" w:date="2016-07-26T11:49:00Z" w:initials="MK">
    <w:p w14:paraId="4BB18BA2" w14:textId="7DA823ED" w:rsidR="008526E1" w:rsidRDefault="008526E1">
      <w:pPr>
        <w:pStyle w:val="CommentText"/>
      </w:pPr>
      <w:r>
        <w:rPr>
          <w:rStyle w:val="CommentReference"/>
        </w:rPr>
        <w:annotationRef/>
      </w:r>
      <w:r>
        <w:t xml:space="preserve">I think this period before “archive” was in error, right?  </w:t>
      </w:r>
    </w:p>
  </w:comment>
  <w:comment w:id="41" w:author="MACONRAD" w:date="2016-07-19T11:02:00Z" w:initials="MC">
    <w:p w14:paraId="7D9C524C" w14:textId="4892EFCA" w:rsidR="008B5F8F" w:rsidRDefault="008B5F8F">
      <w:pPr>
        <w:pStyle w:val="CommentText"/>
      </w:pPr>
      <w:r>
        <w:rPr>
          <w:rStyle w:val="CommentReference"/>
        </w:rPr>
        <w:annotationRef/>
      </w:r>
      <w:r>
        <w:t>Is this right?</w:t>
      </w:r>
    </w:p>
  </w:comment>
  <w:comment w:id="59" w:author="Mike Kearney" w:date="2016-07-26T11:50:00Z" w:initials="MK">
    <w:p w14:paraId="7001DB8B" w14:textId="0B4C0492" w:rsidR="008526E1" w:rsidRDefault="008526E1">
      <w:pPr>
        <w:pStyle w:val="CommentText"/>
        <w:rPr>
          <w:rFonts w:ascii="Times New Roman" w:eastAsia="Times New Roman" w:hAnsi="Times New Roman" w:cs="Times New Roman"/>
          <w:sz w:val="24"/>
          <w:szCs w:val="24"/>
        </w:rPr>
      </w:pPr>
      <w:r>
        <w:rPr>
          <w:rStyle w:val="CommentReference"/>
        </w:rPr>
        <w:annotationRef/>
      </w:r>
      <w:r>
        <w:t>I think there are some punctuation problems here.  Suggest “…</w:t>
      </w:r>
      <w:r w:rsidRPr="003236BA">
        <w:rPr>
          <w:rFonts w:ascii="Times New Roman" w:eastAsia="Times New Roman" w:hAnsi="Times New Roman" w:cs="Times New Roman"/>
          <w:sz w:val="24"/>
          <w:szCs w:val="24"/>
        </w:rPr>
        <w:t>concepts</w:t>
      </w:r>
      <w:r>
        <w:rPr>
          <w:rFonts w:ascii="Times New Roman" w:eastAsia="Times New Roman" w:hAnsi="Times New Roman" w:cs="Times New Roman"/>
          <w:sz w:val="24"/>
          <w:szCs w:val="24"/>
        </w:rPr>
        <w:t>.  I</w:t>
      </w:r>
      <w:r w:rsidRPr="003236BA">
        <w:rPr>
          <w:rFonts w:ascii="Times New Roman" w:eastAsia="Times New Roman" w:hAnsi="Times New Roman" w:cs="Times New Roman"/>
          <w:sz w:val="24"/>
          <w:szCs w:val="24"/>
        </w:rPr>
        <w:t>n particular</w:t>
      </w:r>
      <w:r>
        <w:rPr>
          <w:rFonts w:ascii="Times New Roman" w:eastAsia="Times New Roman" w:hAnsi="Times New Roman" w:cs="Times New Roman"/>
          <w:sz w:val="24"/>
          <w:szCs w:val="24"/>
        </w:rPr>
        <w:t>:</w:t>
      </w:r>
      <w:r w:rsidRPr="003236BA">
        <w:rPr>
          <w:rFonts w:ascii="Times New Roman" w:eastAsia="Times New Roman" w:hAnsi="Times New Roman" w:cs="Times New Roman"/>
          <w:sz w:val="24"/>
          <w:szCs w:val="24"/>
        </w:rPr>
        <w:t xml:space="preserve"> Authenticity</w:t>
      </w:r>
      <w:r>
        <w:rPr>
          <w:rFonts w:ascii="Times New Roman" w:eastAsia="Times New Roman" w:hAnsi="Times New Roman" w:cs="Times New Roman"/>
          <w:sz w:val="24"/>
          <w:szCs w:val="24"/>
        </w:rPr>
        <w:t>…”</w:t>
      </w:r>
      <w:r w:rsidRPr="003236BA">
        <w:rPr>
          <w:rFonts w:ascii="Times New Roman" w:eastAsia="Times New Roman" w:hAnsi="Times New Roman" w:cs="Times New Roman"/>
          <w:sz w:val="24"/>
          <w:szCs w:val="24"/>
        </w:rPr>
        <w:t xml:space="preserve"> </w:t>
      </w:r>
      <w:r>
        <w:rPr>
          <w:rStyle w:val="CommentReference"/>
        </w:rPr>
        <w:annotationRef/>
      </w:r>
    </w:p>
    <w:p w14:paraId="7E580D02" w14:textId="05EA45D7" w:rsidR="008526E1" w:rsidRDefault="008526E1">
      <w:pPr>
        <w:pStyle w:val="CommentText"/>
      </w:pPr>
      <w:r>
        <w:rPr>
          <w:rFonts w:ascii="Times New Roman" w:eastAsia="Times New Roman" w:hAnsi="Times New Roman" w:cs="Times New Roman"/>
          <w:sz w:val="24"/>
          <w:szCs w:val="24"/>
        </w:rPr>
        <w:t>Or “…</w:t>
      </w:r>
      <w:r w:rsidRPr="003236BA">
        <w:rPr>
          <w:rFonts w:ascii="Times New Roman" w:eastAsia="Times New Roman" w:hAnsi="Times New Roman" w:cs="Times New Roman"/>
          <w:sz w:val="24"/>
          <w:szCs w:val="24"/>
        </w:rPr>
        <w:t xml:space="preserve">concepts, </w:t>
      </w:r>
      <w:r>
        <w:rPr>
          <w:rFonts w:ascii="Times New Roman" w:eastAsia="Times New Roman" w:hAnsi="Times New Roman" w:cs="Times New Roman"/>
          <w:sz w:val="24"/>
          <w:szCs w:val="24"/>
        </w:rPr>
        <w:t>including:</w:t>
      </w:r>
      <w:r w:rsidRPr="003236BA">
        <w:rPr>
          <w:rFonts w:ascii="Times New Roman" w:eastAsia="Times New Roman" w:hAnsi="Times New Roman" w:cs="Times New Roman"/>
          <w:sz w:val="24"/>
          <w:szCs w:val="24"/>
        </w:rPr>
        <w:t xml:space="preserve"> Authenticity</w:t>
      </w:r>
      <w:r>
        <w:rPr>
          <w:rFonts w:ascii="Times New Roman" w:eastAsia="Times New Roman" w:hAnsi="Times New Roman" w:cs="Times New Roman"/>
          <w:sz w:val="24"/>
          <w:szCs w:val="24"/>
        </w:rPr>
        <w:t>…</w:t>
      </w:r>
      <w:r>
        <w:rPr>
          <w:rStyle w:val="CommentReference"/>
        </w:rPr>
        <w:annotationRef/>
      </w:r>
      <w:r>
        <w:rPr>
          <w:rFonts w:ascii="Times New Roman" w:eastAsia="Times New Roman" w:hAnsi="Times New Roman" w:cs="Times New Roman"/>
          <w:sz w:val="24"/>
          <w:szCs w:val="24"/>
        </w:rPr>
        <w:t>”</w:t>
      </w:r>
    </w:p>
  </w:comment>
  <w:comment w:id="85" w:author="Mike Kearney" w:date="2016-07-26T11:54:00Z" w:initials="MK">
    <w:p w14:paraId="451972C6" w14:textId="38D27463" w:rsidR="008526E1" w:rsidRDefault="008526E1">
      <w:pPr>
        <w:pStyle w:val="CommentText"/>
      </w:pPr>
      <w:r>
        <w:rPr>
          <w:rStyle w:val="CommentReference"/>
        </w:rPr>
        <w:annotationRef/>
      </w:r>
      <w:r>
        <w:t>“</w:t>
      </w:r>
      <w:proofErr w:type="gramStart"/>
      <w:r>
        <w:t>standard</w:t>
      </w:r>
      <w:proofErr w:type="gramEnd"/>
      <w:r>
        <w:t>” should be plural.</w:t>
      </w:r>
    </w:p>
  </w:comment>
  <w:comment w:id="78" w:author="Mike Kearney" w:date="2016-07-26T11:53:00Z" w:initials="MK">
    <w:p w14:paraId="078608F3" w14:textId="0EEA9C49" w:rsidR="008526E1" w:rsidRDefault="008526E1">
      <w:pPr>
        <w:pStyle w:val="CommentText"/>
      </w:pPr>
      <w:r>
        <w:rPr>
          <w:rStyle w:val="CommentReference"/>
        </w:rPr>
        <w:annotationRef/>
      </w:r>
      <w:r>
        <w:t xml:space="preserve">I think this statement stands just fine without the parenthesis.  Suggest deleting the parenthesis.  </w:t>
      </w:r>
    </w:p>
  </w:comment>
  <w:comment w:id="104" w:author="David Giaretta" w:date="2016-07-25T07:15:00Z" w:initials="DG">
    <w:p w14:paraId="032F093C" w14:textId="16521A73" w:rsidR="00C06D08" w:rsidRDefault="00C06D08">
      <w:pPr>
        <w:pStyle w:val="CommentText"/>
      </w:pPr>
      <w:r>
        <w:rPr>
          <w:rStyle w:val="CommentReference"/>
        </w:rPr>
        <w:annotationRef/>
      </w:r>
      <w:r w:rsidR="00583C57">
        <w:rPr>
          <w:noProof/>
        </w:rPr>
        <w:t>- this will cover most of the existing suggestions while remaining backwardly compatible.</w:t>
      </w:r>
    </w:p>
  </w:comment>
  <w:comment w:id="123" w:author="John Garrett" w:date="2016-07-07T22:05:00Z" w:initials="JG">
    <w:p w14:paraId="3584FA5B" w14:textId="77777777" w:rsidR="002047D8" w:rsidRDefault="002047D8">
      <w:pPr>
        <w:pStyle w:val="CommentText"/>
      </w:pPr>
      <w:r>
        <w:rPr>
          <w:rStyle w:val="CommentReference"/>
        </w:rPr>
        <w:annotationRef/>
      </w:r>
      <w:r>
        <w:t>Or perhaps 31 December 2016.</w:t>
      </w:r>
    </w:p>
  </w:comment>
  <w:comment w:id="142" w:author="Mike Kearney" w:date="2016-07-26T11:45:00Z" w:initials="MK">
    <w:p w14:paraId="609760CC" w14:textId="3055191F" w:rsidR="008526E1" w:rsidRDefault="008526E1">
      <w:pPr>
        <w:pStyle w:val="CommentText"/>
      </w:pPr>
      <w:r>
        <w:rPr>
          <w:rStyle w:val="CommentReference"/>
        </w:rPr>
        <w:annotationRef/>
      </w:r>
      <w:r>
        <w:t>Recommend that this be replaced by a simpler statement following the link, pointing to the process on the Wiki page.   (See addition below)</w:t>
      </w:r>
    </w:p>
  </w:comment>
  <w:comment w:id="157" w:author="John Garrett" w:date="2016-07-07T22:21:00Z" w:initials="JG">
    <w:p w14:paraId="195F847A" w14:textId="693FD9D7" w:rsidR="00C876E5" w:rsidRDefault="00C876E5">
      <w:pPr>
        <w:pStyle w:val="CommentText"/>
      </w:pPr>
      <w:r>
        <w:rPr>
          <w:rStyle w:val="CommentReference"/>
        </w:rPr>
        <w:annotationRef/>
      </w:r>
      <w:r>
        <w:t>Need to set up a location to capture these</w:t>
      </w:r>
    </w:p>
    <w:p w14:paraId="508137E3" w14:textId="174C94C6" w:rsidR="00D23BFE" w:rsidRDefault="00D23BFE">
      <w:pPr>
        <w:pStyle w:val="CommentText"/>
      </w:pPr>
      <w:r>
        <w:t>Alternatively or in addition to the email address, we may want to set up a web form</w:t>
      </w:r>
    </w:p>
  </w:comment>
  <w:comment w:id="163" w:author="MACONRAD" w:date="2016-07-19T11:23:00Z" w:initials="MC">
    <w:p w14:paraId="6E777CB2" w14:textId="13A14A17" w:rsidR="00C21C5D" w:rsidRDefault="00C21C5D">
      <w:pPr>
        <w:pStyle w:val="CommentText"/>
      </w:pPr>
      <w:r>
        <w:rPr>
          <w:rStyle w:val="CommentReference"/>
        </w:rPr>
        <w:annotationRef/>
      </w:r>
      <w:r>
        <w:t>I would suggest removing this paragraph. It gives “disruptors” an open invitation. I think we could invite participants based on constructive comments provided.</w:t>
      </w:r>
    </w:p>
  </w:comment>
  <w:comment w:id="164" w:author="Mike Kearney" w:date="2016-07-26T11:57:00Z" w:initials="MK">
    <w:p w14:paraId="3C5D4920" w14:textId="369CF03C" w:rsidR="006E072C" w:rsidRDefault="006E072C">
      <w:pPr>
        <w:pStyle w:val="CommentText"/>
      </w:pPr>
      <w:r>
        <w:rPr>
          <w:rStyle w:val="CommentReference"/>
        </w:rPr>
        <w:annotationRef/>
      </w:r>
      <w:r>
        <w:t xml:space="preserve">Same comment as Mark, but a slightly different reason.  Delete the paragraph because it’s a given that we will update the document, and we’ll do it based on the comments received.  Anything less would negate the collection of comments that we are soliciting in this announcement.  As Mark said, who participates is our discretion.  And we don’t need to state that.  </w:t>
      </w:r>
    </w:p>
  </w:comment>
  <w:comment w:id="194" w:author="John Garrett" w:date="2016-07-07T22:31:00Z" w:initials="JG">
    <w:p w14:paraId="61F299DE" w14:textId="55E77996" w:rsidR="002E66FD" w:rsidRDefault="002E66FD">
      <w:pPr>
        <w:pStyle w:val="CommentText"/>
      </w:pPr>
      <w:r>
        <w:rPr>
          <w:rStyle w:val="CommentReference"/>
        </w:rPr>
        <w:annotationRef/>
      </w:r>
      <w:r>
        <w:t>Need to set up a location to capture these</w:t>
      </w:r>
    </w:p>
  </w:comment>
  <w:comment w:id="198" w:author="MACONRAD" w:date="2016-07-19T11:26:00Z" w:initials="MC">
    <w:p w14:paraId="6BACFDF7" w14:textId="152FB938" w:rsidR="00525CD3" w:rsidRDefault="00525CD3">
      <w:pPr>
        <w:pStyle w:val="CommentText"/>
      </w:pPr>
      <w:r>
        <w:rPr>
          <w:rStyle w:val="CommentReference"/>
        </w:rPr>
        <w:annotationRef/>
      </w:r>
      <w:r>
        <w:t xml:space="preserve">Is this a good idea? Shouldn’t this be a separate document with the appropriate background material, </w:t>
      </w:r>
      <w:proofErr w:type="spellStart"/>
      <w:r>
        <w:t>etc</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40B1E9" w15:done="0"/>
  <w15:commentEx w15:paraId="1106EAE9" w15:done="0"/>
  <w15:commentEx w15:paraId="4BB18BA2" w15:done="0"/>
  <w15:commentEx w15:paraId="7D9C524C" w15:done="0"/>
  <w15:commentEx w15:paraId="7E580D02" w15:done="0"/>
  <w15:commentEx w15:paraId="451972C6" w15:done="0"/>
  <w15:commentEx w15:paraId="078608F3" w15:done="0"/>
  <w15:commentEx w15:paraId="032F093C" w15:done="0"/>
  <w15:commentEx w15:paraId="3584FA5B" w15:done="0"/>
  <w15:commentEx w15:paraId="609760CC" w15:done="0"/>
  <w15:commentEx w15:paraId="508137E3" w15:done="0"/>
  <w15:commentEx w15:paraId="6E777CB2" w15:done="0"/>
  <w15:commentEx w15:paraId="3C5D4920" w15:done="0"/>
  <w15:commentEx w15:paraId="61F299DE" w15:done="0"/>
  <w15:commentEx w15:paraId="6BACFD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65CA"/>
    <w:multiLevelType w:val="multilevel"/>
    <w:tmpl w:val="90E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Giaretta">
    <w15:presenceInfo w15:providerId="Windows Live" w15:userId="79115d8075fd30fb"/>
  </w15:person>
  <w15:person w15:author="MACONRAD">
    <w15:presenceInfo w15:providerId="None" w15:userId="MACONRAD"/>
  </w15:person>
  <w15:person w15:author="Mike Kearney">
    <w15:presenceInfo w15:providerId="None" w15:userId="Mike Kearney"/>
  </w15:person>
  <w15:person w15:author="John Garrett">
    <w15:presenceInfo w15:providerId="Windows Live" w15:userId="934665927bf24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E3"/>
    <w:rsid w:val="00067B43"/>
    <w:rsid w:val="000D6AEB"/>
    <w:rsid w:val="002047D8"/>
    <w:rsid w:val="00255CD3"/>
    <w:rsid w:val="002E66FD"/>
    <w:rsid w:val="002F5945"/>
    <w:rsid w:val="003236BA"/>
    <w:rsid w:val="004322B3"/>
    <w:rsid w:val="00464DC3"/>
    <w:rsid w:val="00525CD3"/>
    <w:rsid w:val="00583C57"/>
    <w:rsid w:val="0067709E"/>
    <w:rsid w:val="006E072C"/>
    <w:rsid w:val="00705512"/>
    <w:rsid w:val="00772EBE"/>
    <w:rsid w:val="007D1CFA"/>
    <w:rsid w:val="007E1B0A"/>
    <w:rsid w:val="008526E1"/>
    <w:rsid w:val="008B5F8F"/>
    <w:rsid w:val="00985DDF"/>
    <w:rsid w:val="009A219C"/>
    <w:rsid w:val="00A90E6D"/>
    <w:rsid w:val="00B120DE"/>
    <w:rsid w:val="00C06D08"/>
    <w:rsid w:val="00C21C5D"/>
    <w:rsid w:val="00C876E5"/>
    <w:rsid w:val="00D23BFE"/>
    <w:rsid w:val="00E6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32C0"/>
  <w15:chartTrackingRefBased/>
  <w15:docId w15:val="{A1EF0118-838D-4B6B-8844-A67A2D2D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7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7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77E3"/>
    <w:rPr>
      <w:color w:val="0000FF"/>
      <w:u w:val="single"/>
    </w:rPr>
  </w:style>
  <w:style w:type="character" w:styleId="HTMLCite">
    <w:name w:val="HTML Cite"/>
    <w:basedOn w:val="DefaultParagraphFont"/>
    <w:uiPriority w:val="99"/>
    <w:semiHidden/>
    <w:unhideWhenUsed/>
    <w:rsid w:val="00E677E3"/>
    <w:rPr>
      <w:i/>
      <w:iCs/>
    </w:rPr>
  </w:style>
  <w:style w:type="character" w:styleId="CommentReference">
    <w:name w:val="annotation reference"/>
    <w:basedOn w:val="DefaultParagraphFont"/>
    <w:uiPriority w:val="99"/>
    <w:semiHidden/>
    <w:unhideWhenUsed/>
    <w:rsid w:val="002047D8"/>
    <w:rPr>
      <w:sz w:val="16"/>
      <w:szCs w:val="16"/>
    </w:rPr>
  </w:style>
  <w:style w:type="paragraph" w:styleId="CommentText">
    <w:name w:val="annotation text"/>
    <w:basedOn w:val="Normal"/>
    <w:link w:val="CommentTextChar"/>
    <w:uiPriority w:val="99"/>
    <w:semiHidden/>
    <w:unhideWhenUsed/>
    <w:rsid w:val="002047D8"/>
    <w:pPr>
      <w:spacing w:line="240" w:lineRule="auto"/>
    </w:pPr>
    <w:rPr>
      <w:sz w:val="20"/>
      <w:szCs w:val="20"/>
    </w:rPr>
  </w:style>
  <w:style w:type="character" w:customStyle="1" w:styleId="CommentTextChar">
    <w:name w:val="Comment Text Char"/>
    <w:basedOn w:val="DefaultParagraphFont"/>
    <w:link w:val="CommentText"/>
    <w:uiPriority w:val="99"/>
    <w:semiHidden/>
    <w:rsid w:val="002047D8"/>
    <w:rPr>
      <w:sz w:val="20"/>
      <w:szCs w:val="20"/>
    </w:rPr>
  </w:style>
  <w:style w:type="paragraph" w:styleId="CommentSubject">
    <w:name w:val="annotation subject"/>
    <w:basedOn w:val="CommentText"/>
    <w:next w:val="CommentText"/>
    <w:link w:val="CommentSubjectChar"/>
    <w:uiPriority w:val="99"/>
    <w:semiHidden/>
    <w:unhideWhenUsed/>
    <w:rsid w:val="002047D8"/>
    <w:rPr>
      <w:b/>
      <w:bCs/>
    </w:rPr>
  </w:style>
  <w:style w:type="character" w:customStyle="1" w:styleId="CommentSubjectChar">
    <w:name w:val="Comment Subject Char"/>
    <w:basedOn w:val="CommentTextChar"/>
    <w:link w:val="CommentSubject"/>
    <w:uiPriority w:val="99"/>
    <w:semiHidden/>
    <w:rsid w:val="002047D8"/>
    <w:rPr>
      <w:b/>
      <w:bCs/>
      <w:sz w:val="20"/>
      <w:szCs w:val="20"/>
    </w:rPr>
  </w:style>
  <w:style w:type="paragraph" w:styleId="BalloonText">
    <w:name w:val="Balloon Text"/>
    <w:basedOn w:val="Normal"/>
    <w:link w:val="BalloonTextChar"/>
    <w:uiPriority w:val="99"/>
    <w:semiHidden/>
    <w:unhideWhenUsed/>
    <w:rsid w:val="0020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D8"/>
    <w:rPr>
      <w:rFonts w:ascii="Segoe UI" w:hAnsi="Segoe UI" w:cs="Segoe UI"/>
      <w:sz w:val="18"/>
      <w:szCs w:val="18"/>
    </w:rPr>
  </w:style>
  <w:style w:type="paragraph" w:styleId="Revision">
    <w:name w:val="Revision"/>
    <w:hidden/>
    <w:uiPriority w:val="99"/>
    <w:semiHidden/>
    <w:rsid w:val="00C06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public.ccsds.org/publications/archive/650x0m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Garrett</dc:creator>
  <cp:keywords/>
  <dc:description/>
  <cp:lastModifiedBy>Mike Kearney</cp:lastModifiedBy>
  <cp:revision>4</cp:revision>
  <cp:lastPrinted>2016-07-25T06:20:00Z</cp:lastPrinted>
  <dcterms:created xsi:type="dcterms:W3CDTF">2016-07-26T17:05:00Z</dcterms:created>
  <dcterms:modified xsi:type="dcterms:W3CDTF">2016-07-26T17:09:00Z</dcterms:modified>
</cp:coreProperties>
</file>