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75D3" w14:textId="04B054A5" w:rsidR="006511D4" w:rsidRDefault="006511D4" w:rsidP="00D06F1B">
      <w:pPr>
        <w:spacing w:before="120"/>
        <w:ind w:left="0" w:right="-57"/>
        <w:jc w:val="center"/>
        <w:rPr>
          <w:rFonts w:ascii="Century Gothic" w:hAnsi="Century Gothic"/>
          <w:b/>
          <w:spacing w:val="0"/>
          <w:sz w:val="22"/>
          <w:szCs w:val="22"/>
        </w:rPr>
      </w:pPr>
      <w:r>
        <w:rPr>
          <w:rFonts w:ascii="Century Gothic" w:hAnsi="Century Gothic"/>
          <w:b/>
          <w:spacing w:val="0"/>
          <w:sz w:val="22"/>
          <w:szCs w:val="22"/>
        </w:rPr>
        <w:t>THERESA W. BEECH</w:t>
      </w:r>
    </w:p>
    <w:p w14:paraId="0036AA5C" w14:textId="5C9A6F37" w:rsidR="006511D4" w:rsidRPr="00D06F1B" w:rsidRDefault="006511D4" w:rsidP="00D06F1B">
      <w:pPr>
        <w:spacing w:before="0"/>
        <w:ind w:left="0" w:right="-58"/>
        <w:jc w:val="center"/>
        <w:rPr>
          <w:rFonts w:ascii="Century Gothic" w:hAnsi="Century Gothic"/>
          <w:bCs/>
          <w:i/>
          <w:iCs/>
          <w:spacing w:val="0"/>
        </w:rPr>
      </w:pPr>
      <w:r w:rsidRPr="00D06F1B">
        <w:rPr>
          <w:rFonts w:ascii="Century Gothic" w:hAnsi="Century Gothic"/>
          <w:bCs/>
          <w:i/>
          <w:iCs/>
          <w:spacing w:val="0"/>
        </w:rPr>
        <w:t>NASA Goddard Space Flight Center</w:t>
      </w:r>
    </w:p>
    <w:p w14:paraId="767533E1" w14:textId="2C79F54C" w:rsidR="006511D4" w:rsidRPr="00946628" w:rsidRDefault="006511D4" w:rsidP="006511D4">
      <w:pPr>
        <w:spacing w:before="120"/>
        <w:ind w:left="0" w:right="-57"/>
        <w:rPr>
          <w:rFonts w:ascii="Century Gothic" w:hAnsi="Century Gothic"/>
          <w:bCs/>
          <w:spacing w:val="0"/>
          <w:sz w:val="22"/>
          <w:szCs w:val="22"/>
        </w:rPr>
      </w:pPr>
    </w:p>
    <w:p w14:paraId="03493D56" w14:textId="0AEA9547" w:rsidR="00FE043A" w:rsidRDefault="006511D4" w:rsidP="006511D4">
      <w:pPr>
        <w:spacing w:before="120"/>
        <w:ind w:left="0" w:right="-57"/>
        <w:rPr>
          <w:rFonts w:ascii="Century Gothic" w:hAnsi="Century Gothic"/>
          <w:spacing w:val="0"/>
        </w:rPr>
      </w:pPr>
      <w:r>
        <w:rPr>
          <w:rFonts w:ascii="Century Gothic" w:hAnsi="Century Gothic"/>
          <w:spacing w:val="0"/>
        </w:rPr>
        <w:t xml:space="preserve">Theresa has worked for </w:t>
      </w:r>
      <w:r w:rsidR="00D51AB7">
        <w:rPr>
          <w:rFonts w:ascii="Century Gothic" w:hAnsi="Century Gothic"/>
          <w:spacing w:val="0"/>
        </w:rPr>
        <w:t>almost 25</w:t>
      </w:r>
      <w:r>
        <w:rPr>
          <w:rFonts w:ascii="Century Gothic" w:hAnsi="Century Gothic"/>
          <w:spacing w:val="0"/>
        </w:rPr>
        <w:t xml:space="preserve"> years in satellite ground systems, space mission design, and space communications network design for </w:t>
      </w:r>
      <w:r w:rsidR="00F145C0">
        <w:rPr>
          <w:rFonts w:ascii="Century Gothic" w:hAnsi="Century Gothic"/>
          <w:spacing w:val="0"/>
        </w:rPr>
        <w:t>space operators</w:t>
      </w:r>
      <w:r>
        <w:rPr>
          <w:rFonts w:ascii="Century Gothic" w:hAnsi="Century Gothic"/>
          <w:spacing w:val="0"/>
        </w:rPr>
        <w:t xml:space="preserve"> around the world. </w:t>
      </w:r>
      <w:r w:rsidR="00D51AB7">
        <w:rPr>
          <w:rFonts w:ascii="Century Gothic" w:hAnsi="Century Gothic"/>
          <w:spacing w:val="0"/>
        </w:rPr>
        <w:t xml:space="preserve">She has extensive experience in satellite ground system design and development, </w:t>
      </w:r>
      <w:r w:rsidR="00FE043A">
        <w:rPr>
          <w:rFonts w:ascii="Century Gothic" w:hAnsi="Century Gothic"/>
          <w:spacing w:val="0"/>
        </w:rPr>
        <w:t xml:space="preserve">space-to-ground interfaces, satellite flight dynamics, precise orbit determination, </w:t>
      </w:r>
      <w:r w:rsidR="00F145C0">
        <w:rPr>
          <w:rFonts w:ascii="Century Gothic" w:hAnsi="Century Gothic"/>
          <w:spacing w:val="0"/>
        </w:rPr>
        <w:t xml:space="preserve">software development, </w:t>
      </w:r>
      <w:r w:rsidR="00FE043A">
        <w:rPr>
          <w:rFonts w:ascii="Century Gothic" w:hAnsi="Century Gothic"/>
          <w:spacing w:val="0"/>
        </w:rPr>
        <w:t xml:space="preserve">and technical team leadership. She has </w:t>
      </w:r>
      <w:r w:rsidR="00D51AB7">
        <w:rPr>
          <w:rFonts w:ascii="Century Gothic" w:hAnsi="Century Gothic"/>
          <w:spacing w:val="0"/>
        </w:rPr>
        <w:t>implement</w:t>
      </w:r>
      <w:r w:rsidR="00FE043A">
        <w:rPr>
          <w:rFonts w:ascii="Century Gothic" w:hAnsi="Century Gothic"/>
          <w:spacing w:val="0"/>
        </w:rPr>
        <w:t xml:space="preserve">ed ground systems software using </w:t>
      </w:r>
      <w:r w:rsidR="00D51AB7">
        <w:rPr>
          <w:rFonts w:ascii="Century Gothic" w:hAnsi="Century Gothic"/>
          <w:spacing w:val="0"/>
        </w:rPr>
        <w:t>international ground systems standards such as CCSDS</w:t>
      </w:r>
      <w:r w:rsidR="00717C22">
        <w:rPr>
          <w:rFonts w:ascii="Century Gothic" w:hAnsi="Century Gothic"/>
          <w:spacing w:val="0"/>
        </w:rPr>
        <w:t xml:space="preserve"> packets</w:t>
      </w:r>
      <w:r w:rsidR="00D51AB7">
        <w:rPr>
          <w:rFonts w:ascii="Century Gothic" w:hAnsi="Century Gothic"/>
          <w:spacing w:val="0"/>
        </w:rPr>
        <w:t xml:space="preserve">, </w:t>
      </w:r>
      <w:r w:rsidR="00FE043A">
        <w:rPr>
          <w:rFonts w:ascii="Century Gothic" w:hAnsi="Century Gothic"/>
          <w:spacing w:val="0"/>
        </w:rPr>
        <w:t xml:space="preserve">CFDP, </w:t>
      </w:r>
      <w:r w:rsidR="00D51AB7">
        <w:rPr>
          <w:rFonts w:ascii="Century Gothic" w:hAnsi="Century Gothic"/>
          <w:spacing w:val="0"/>
        </w:rPr>
        <w:t xml:space="preserve">XTCE, SLE and </w:t>
      </w:r>
      <w:r w:rsidR="00717C22">
        <w:rPr>
          <w:rFonts w:ascii="Century Gothic" w:hAnsi="Century Gothic"/>
          <w:spacing w:val="0"/>
        </w:rPr>
        <w:t>O</w:t>
      </w:r>
      <w:bookmarkStart w:id="0" w:name="_GoBack"/>
      <w:bookmarkEnd w:id="0"/>
      <w:r w:rsidR="00717C22">
        <w:rPr>
          <w:rFonts w:ascii="Century Gothic" w:hAnsi="Century Gothic"/>
          <w:spacing w:val="0"/>
        </w:rPr>
        <w:t xml:space="preserve">MG’s </w:t>
      </w:r>
      <w:r w:rsidR="00D51AB7">
        <w:rPr>
          <w:rFonts w:ascii="Century Gothic" w:hAnsi="Century Gothic"/>
          <w:spacing w:val="0"/>
        </w:rPr>
        <w:t>C2MS</w:t>
      </w:r>
      <w:r w:rsidR="00FE043A">
        <w:rPr>
          <w:rFonts w:ascii="Century Gothic" w:hAnsi="Century Gothic"/>
          <w:spacing w:val="0"/>
        </w:rPr>
        <w:t xml:space="preserve"> throughout her career</w:t>
      </w:r>
      <w:r w:rsidR="00D51AB7">
        <w:rPr>
          <w:rFonts w:ascii="Century Gothic" w:hAnsi="Century Gothic"/>
          <w:spacing w:val="0"/>
        </w:rPr>
        <w:t xml:space="preserve">. </w:t>
      </w:r>
    </w:p>
    <w:p w14:paraId="09AA8E42" w14:textId="51113ACC" w:rsidR="00D51AB7" w:rsidRDefault="00F145C0" w:rsidP="006511D4">
      <w:pPr>
        <w:spacing w:before="120"/>
        <w:ind w:left="0" w:right="-57"/>
        <w:rPr>
          <w:rFonts w:ascii="Century Gothic" w:hAnsi="Century Gothic"/>
          <w:spacing w:val="0"/>
        </w:rPr>
      </w:pPr>
      <w:r>
        <w:rPr>
          <w:rFonts w:ascii="Century Gothic" w:hAnsi="Century Gothic"/>
          <w:spacing w:val="0"/>
        </w:rPr>
        <w:t>T</w:t>
      </w:r>
      <w:r w:rsidR="00FE043A">
        <w:rPr>
          <w:rFonts w:ascii="Century Gothic" w:hAnsi="Century Gothic"/>
          <w:spacing w:val="0"/>
        </w:rPr>
        <w:t>heresa</w:t>
      </w:r>
      <w:r w:rsidR="00D51AB7">
        <w:rPr>
          <w:rFonts w:ascii="Century Gothic" w:hAnsi="Century Gothic"/>
          <w:spacing w:val="0"/>
        </w:rPr>
        <w:t xml:space="preserve"> has worked on </w:t>
      </w:r>
      <w:r w:rsidR="00FE043A">
        <w:rPr>
          <w:rFonts w:ascii="Century Gothic" w:hAnsi="Century Gothic"/>
          <w:spacing w:val="0"/>
        </w:rPr>
        <w:t xml:space="preserve">a wide variety of types of satellite missions including: </w:t>
      </w:r>
      <w:r w:rsidR="00D51AB7">
        <w:rPr>
          <w:rFonts w:ascii="Century Gothic" w:hAnsi="Century Gothic"/>
          <w:spacing w:val="0"/>
        </w:rPr>
        <w:t xml:space="preserve">communications, imagery, PNT, and scientific missions for US Government space agencies (NASA, NOAA, USGS, DoD), commercial telecommunications operators (Intelsat, Star One of Brazil, </w:t>
      </w:r>
      <w:proofErr w:type="spellStart"/>
      <w:r w:rsidR="00D51AB7">
        <w:rPr>
          <w:rFonts w:ascii="Century Gothic" w:hAnsi="Century Gothic"/>
          <w:spacing w:val="0"/>
        </w:rPr>
        <w:t>Measat</w:t>
      </w:r>
      <w:proofErr w:type="spellEnd"/>
      <w:r w:rsidR="00D51AB7">
        <w:rPr>
          <w:rFonts w:ascii="Century Gothic" w:hAnsi="Century Gothic"/>
          <w:spacing w:val="0"/>
        </w:rPr>
        <w:t xml:space="preserve"> of Malaysia, </w:t>
      </w:r>
      <w:proofErr w:type="spellStart"/>
      <w:r w:rsidR="00D51AB7">
        <w:rPr>
          <w:rFonts w:ascii="Century Gothic" w:hAnsi="Century Gothic"/>
          <w:spacing w:val="0"/>
        </w:rPr>
        <w:t>Azerspace</w:t>
      </w:r>
      <w:proofErr w:type="spellEnd"/>
      <w:r w:rsidR="00D51AB7">
        <w:rPr>
          <w:rFonts w:ascii="Century Gothic" w:hAnsi="Century Gothic"/>
          <w:spacing w:val="0"/>
        </w:rPr>
        <w:t xml:space="preserve"> of Azerbaijan), and joint </w:t>
      </w:r>
      <w:r w:rsidR="001904C0">
        <w:rPr>
          <w:rFonts w:ascii="Century Gothic" w:hAnsi="Century Gothic"/>
          <w:spacing w:val="0"/>
        </w:rPr>
        <w:t xml:space="preserve">agency </w:t>
      </w:r>
      <w:r w:rsidR="00D51AB7">
        <w:rPr>
          <w:rFonts w:ascii="Century Gothic" w:hAnsi="Century Gothic"/>
          <w:spacing w:val="0"/>
        </w:rPr>
        <w:t xml:space="preserve">missions. </w:t>
      </w:r>
      <w:r w:rsidR="00FE043A">
        <w:rPr>
          <w:rFonts w:ascii="Century Gothic" w:hAnsi="Century Gothic"/>
          <w:spacing w:val="0"/>
        </w:rPr>
        <w:t>Specific m</w:t>
      </w:r>
      <w:r w:rsidR="007D0CA3">
        <w:rPr>
          <w:rFonts w:ascii="Century Gothic" w:hAnsi="Century Gothic"/>
          <w:spacing w:val="0"/>
        </w:rPr>
        <w:t>ission</w:t>
      </w:r>
      <w:r w:rsidR="001904C0">
        <w:rPr>
          <w:rFonts w:ascii="Century Gothic" w:hAnsi="Century Gothic"/>
          <w:spacing w:val="0"/>
        </w:rPr>
        <w:t xml:space="preserve"> experience</w:t>
      </w:r>
      <w:r w:rsidR="007D0CA3">
        <w:rPr>
          <w:rFonts w:ascii="Century Gothic" w:hAnsi="Century Gothic"/>
          <w:spacing w:val="0"/>
        </w:rPr>
        <w:t xml:space="preserve"> include</w:t>
      </w:r>
      <w:r w:rsidR="001904C0">
        <w:rPr>
          <w:rFonts w:ascii="Century Gothic" w:hAnsi="Century Gothic"/>
          <w:spacing w:val="0"/>
        </w:rPr>
        <w:t>s</w:t>
      </w:r>
      <w:r w:rsidR="007D0CA3">
        <w:rPr>
          <w:rFonts w:ascii="Century Gothic" w:hAnsi="Century Gothic"/>
          <w:spacing w:val="0"/>
        </w:rPr>
        <w:t>: GOES</w:t>
      </w:r>
      <w:r>
        <w:rPr>
          <w:rFonts w:ascii="Century Gothic" w:hAnsi="Century Gothic"/>
          <w:spacing w:val="0"/>
        </w:rPr>
        <w:t>-R</w:t>
      </w:r>
      <w:r w:rsidR="007D0CA3">
        <w:rPr>
          <w:rFonts w:ascii="Century Gothic" w:hAnsi="Century Gothic"/>
          <w:spacing w:val="0"/>
        </w:rPr>
        <w:t xml:space="preserve">, </w:t>
      </w:r>
      <w:r>
        <w:rPr>
          <w:rFonts w:ascii="Century Gothic" w:hAnsi="Century Gothic"/>
          <w:spacing w:val="0"/>
        </w:rPr>
        <w:t>TDRSS</w:t>
      </w:r>
      <w:r w:rsidR="007D0CA3">
        <w:rPr>
          <w:rFonts w:ascii="Century Gothic" w:hAnsi="Century Gothic"/>
          <w:spacing w:val="0"/>
        </w:rPr>
        <w:t xml:space="preserve">, Landsat-8, the Lunar Reconnaissance Orbiter, </w:t>
      </w:r>
      <w:r w:rsidR="00FE043A">
        <w:rPr>
          <w:rFonts w:ascii="Century Gothic" w:hAnsi="Century Gothic"/>
          <w:spacing w:val="0"/>
        </w:rPr>
        <w:t>the US Air Force Satellite Control Network (AFSCN)</w:t>
      </w:r>
      <w:r>
        <w:rPr>
          <w:rFonts w:ascii="Century Gothic" w:hAnsi="Century Gothic"/>
          <w:spacing w:val="0"/>
        </w:rPr>
        <w:t>, and multiple</w:t>
      </w:r>
      <w:r w:rsidR="00D06F1B">
        <w:rPr>
          <w:rFonts w:ascii="Century Gothic" w:hAnsi="Century Gothic"/>
          <w:spacing w:val="0"/>
        </w:rPr>
        <w:t xml:space="preserve"> commercial telecommunications systems</w:t>
      </w:r>
      <w:r w:rsidR="00FE043A">
        <w:rPr>
          <w:rFonts w:ascii="Century Gothic" w:hAnsi="Century Gothic"/>
          <w:spacing w:val="0"/>
        </w:rPr>
        <w:t xml:space="preserve">. </w:t>
      </w:r>
      <w:r w:rsidR="00D51AB7">
        <w:rPr>
          <w:rFonts w:ascii="Century Gothic" w:hAnsi="Century Gothic"/>
          <w:spacing w:val="0"/>
        </w:rPr>
        <w:t xml:space="preserve">She has successfully led technical teams responsible for developing new ground systems from </w:t>
      </w:r>
      <w:r w:rsidR="00D06F1B">
        <w:rPr>
          <w:rFonts w:ascii="Century Gothic" w:hAnsi="Century Gothic"/>
          <w:spacing w:val="0"/>
        </w:rPr>
        <w:t xml:space="preserve">a </w:t>
      </w:r>
      <w:r w:rsidR="00D51AB7">
        <w:rPr>
          <w:rFonts w:ascii="Century Gothic" w:hAnsi="Century Gothic"/>
          <w:spacing w:val="0"/>
        </w:rPr>
        <w:t>green field</w:t>
      </w:r>
      <w:r w:rsidR="00D06F1B">
        <w:rPr>
          <w:rFonts w:ascii="Century Gothic" w:hAnsi="Century Gothic"/>
          <w:spacing w:val="0"/>
        </w:rPr>
        <w:t>,</w:t>
      </w:r>
      <w:r w:rsidR="00D51AB7">
        <w:rPr>
          <w:rFonts w:ascii="Century Gothic" w:hAnsi="Century Gothic"/>
          <w:spacing w:val="0"/>
        </w:rPr>
        <w:t xml:space="preserve"> </w:t>
      </w:r>
      <w:r w:rsidR="00D06F1B">
        <w:rPr>
          <w:rFonts w:ascii="Century Gothic" w:hAnsi="Century Gothic"/>
          <w:spacing w:val="0"/>
        </w:rPr>
        <w:t xml:space="preserve">as well as teams doing </w:t>
      </w:r>
      <w:r w:rsidR="00D51AB7">
        <w:rPr>
          <w:rFonts w:ascii="Century Gothic" w:hAnsi="Century Gothic"/>
          <w:spacing w:val="0"/>
        </w:rPr>
        <w:t xml:space="preserve">complex, multi-satellite, multi-site ground system migrations. </w:t>
      </w:r>
    </w:p>
    <w:p w14:paraId="576221CD" w14:textId="439B8F14" w:rsidR="00FF79C7" w:rsidRDefault="00D51AB7" w:rsidP="00D51AB7">
      <w:pPr>
        <w:spacing w:before="120"/>
        <w:ind w:left="0" w:right="-57"/>
        <w:rPr>
          <w:rFonts w:ascii="Century Gothic" w:hAnsi="Century Gothic"/>
          <w:spacing w:val="0"/>
        </w:rPr>
      </w:pPr>
      <w:r>
        <w:rPr>
          <w:rFonts w:ascii="Century Gothic" w:hAnsi="Century Gothic"/>
          <w:spacing w:val="0"/>
        </w:rPr>
        <w:t xml:space="preserve">Before joining NASA Goddard Space Flight Center, Theresa founded and ran </w:t>
      </w:r>
      <w:proofErr w:type="spellStart"/>
      <w:r>
        <w:rPr>
          <w:rFonts w:ascii="Century Gothic" w:hAnsi="Century Gothic"/>
          <w:spacing w:val="0"/>
        </w:rPr>
        <w:t>MetiSpace</w:t>
      </w:r>
      <w:proofErr w:type="spellEnd"/>
      <w:r>
        <w:rPr>
          <w:rFonts w:ascii="Century Gothic" w:hAnsi="Century Gothic"/>
          <w:spacing w:val="0"/>
        </w:rPr>
        <w:t xml:space="preserve"> Technologies Inc., a small engineering business dedicated to satellite ground systems engineering. She is currently the Goddard Mission Services Evolution Center (GMSEC) Product Development Lead and Deputy Project Manager, leading a technical team of 20</w:t>
      </w:r>
      <w:r w:rsidR="00EF0666">
        <w:rPr>
          <w:rFonts w:ascii="Century Gothic" w:hAnsi="Century Gothic"/>
          <w:spacing w:val="0"/>
        </w:rPr>
        <w:t>+</w:t>
      </w:r>
      <w:r>
        <w:rPr>
          <w:rFonts w:ascii="Century Gothic" w:hAnsi="Century Gothic"/>
          <w:spacing w:val="0"/>
        </w:rPr>
        <w:t xml:space="preserve"> engineers who design and develop ground systems </w:t>
      </w:r>
      <w:r w:rsidR="00EF0666">
        <w:rPr>
          <w:rFonts w:ascii="Century Gothic" w:hAnsi="Century Gothic"/>
          <w:spacing w:val="0"/>
        </w:rPr>
        <w:t>SW</w:t>
      </w:r>
      <w:r>
        <w:rPr>
          <w:rFonts w:ascii="Century Gothic" w:hAnsi="Century Gothic"/>
          <w:spacing w:val="0"/>
        </w:rPr>
        <w:t xml:space="preserve"> for NASA </w:t>
      </w:r>
      <w:r w:rsidR="007D0CA3">
        <w:rPr>
          <w:rFonts w:ascii="Century Gothic" w:hAnsi="Century Gothic"/>
          <w:spacing w:val="0"/>
        </w:rPr>
        <w:t xml:space="preserve">and other US Government Space Agencies. </w:t>
      </w:r>
      <w:r w:rsidR="00FF79C7">
        <w:rPr>
          <w:rFonts w:ascii="Century Gothic" w:hAnsi="Century Gothic"/>
          <w:spacing w:val="0"/>
        </w:rPr>
        <w:t xml:space="preserve">As part of her NASA duties, she </w:t>
      </w:r>
      <w:r w:rsidR="00F145C0">
        <w:rPr>
          <w:rFonts w:ascii="Century Gothic" w:hAnsi="Century Gothic"/>
          <w:spacing w:val="0"/>
        </w:rPr>
        <w:t>is responsible for the day-to-day management of the team, setting technical strateg</w:t>
      </w:r>
      <w:r w:rsidR="00FC55C3">
        <w:rPr>
          <w:rFonts w:ascii="Century Gothic" w:hAnsi="Century Gothic"/>
          <w:spacing w:val="0"/>
        </w:rPr>
        <w:t>y</w:t>
      </w:r>
      <w:r w:rsidR="00F145C0">
        <w:rPr>
          <w:rFonts w:ascii="Century Gothic" w:hAnsi="Century Gothic"/>
          <w:spacing w:val="0"/>
        </w:rPr>
        <w:t xml:space="preserve">, planning and meeting budgets, and managing the interface with </w:t>
      </w:r>
      <w:r w:rsidR="00EF0666">
        <w:rPr>
          <w:rFonts w:ascii="Century Gothic" w:hAnsi="Century Gothic"/>
          <w:spacing w:val="0"/>
        </w:rPr>
        <w:t xml:space="preserve">NASA and Other Agency </w:t>
      </w:r>
      <w:r w:rsidR="00F145C0">
        <w:rPr>
          <w:rFonts w:ascii="Century Gothic" w:hAnsi="Century Gothic"/>
          <w:spacing w:val="0"/>
        </w:rPr>
        <w:t xml:space="preserve">missions. She </w:t>
      </w:r>
      <w:r w:rsidR="00FF79C7">
        <w:rPr>
          <w:rFonts w:ascii="Century Gothic" w:hAnsi="Century Gothic"/>
          <w:spacing w:val="0"/>
        </w:rPr>
        <w:t xml:space="preserve">teaches the widely attended “Mission Ops and Ground Systems 101” class, </w:t>
      </w:r>
      <w:r w:rsidR="00FB3B24">
        <w:rPr>
          <w:rFonts w:ascii="Century Gothic" w:hAnsi="Century Gothic"/>
          <w:spacing w:val="0"/>
        </w:rPr>
        <w:t>consults</w:t>
      </w:r>
      <w:r w:rsidR="00FF79C7">
        <w:rPr>
          <w:rFonts w:ascii="Century Gothic" w:hAnsi="Century Gothic"/>
          <w:spacing w:val="0"/>
        </w:rPr>
        <w:t xml:space="preserve"> on cyber aspects of ground systems, </w:t>
      </w:r>
      <w:r w:rsidR="00FC55C3">
        <w:rPr>
          <w:rFonts w:ascii="Century Gothic" w:hAnsi="Century Gothic"/>
          <w:spacing w:val="0"/>
        </w:rPr>
        <w:t xml:space="preserve">acts as NASA technical liaison with other space agencies, </w:t>
      </w:r>
      <w:r w:rsidR="00FF79C7">
        <w:rPr>
          <w:rFonts w:ascii="Century Gothic" w:hAnsi="Century Gothic"/>
          <w:spacing w:val="0"/>
        </w:rPr>
        <w:t xml:space="preserve">and is regularly asked to provide subject matter expertise in satellite ground systems. </w:t>
      </w:r>
      <w:r w:rsidR="00FC55C3">
        <w:rPr>
          <w:rFonts w:ascii="Century Gothic" w:hAnsi="Century Gothic"/>
          <w:spacing w:val="0"/>
        </w:rPr>
        <w:t xml:space="preserve">She is a member of the GSAW Program </w:t>
      </w:r>
      <w:proofErr w:type="gramStart"/>
      <w:r w:rsidR="00FC55C3">
        <w:rPr>
          <w:rFonts w:ascii="Century Gothic" w:hAnsi="Century Gothic"/>
          <w:spacing w:val="0"/>
        </w:rPr>
        <w:t>Committee, and</w:t>
      </w:r>
      <w:proofErr w:type="gramEnd"/>
      <w:r w:rsidR="00FC55C3">
        <w:rPr>
          <w:rFonts w:ascii="Century Gothic" w:hAnsi="Century Gothic"/>
          <w:spacing w:val="0"/>
        </w:rPr>
        <w:t xml:space="preserve"> has given numerous technical talks throughout her career</w:t>
      </w:r>
      <w:r w:rsidR="00D06F1B">
        <w:rPr>
          <w:rFonts w:ascii="Century Gothic" w:hAnsi="Century Gothic"/>
          <w:spacing w:val="0"/>
        </w:rPr>
        <w:t xml:space="preserve"> at GSAW, </w:t>
      </w:r>
      <w:proofErr w:type="spellStart"/>
      <w:r w:rsidR="00D06F1B">
        <w:rPr>
          <w:rFonts w:ascii="Century Gothic" w:hAnsi="Century Gothic"/>
          <w:spacing w:val="0"/>
        </w:rPr>
        <w:t>SpaceOps</w:t>
      </w:r>
      <w:proofErr w:type="spellEnd"/>
      <w:r w:rsidR="00D06F1B">
        <w:rPr>
          <w:rFonts w:ascii="Century Gothic" w:hAnsi="Century Gothic"/>
          <w:spacing w:val="0"/>
        </w:rPr>
        <w:t xml:space="preserve">, Satellite, and ISSFD. </w:t>
      </w:r>
    </w:p>
    <w:p w14:paraId="36BBB31B" w14:textId="1D02609A" w:rsidR="00FB3B24" w:rsidRDefault="001904C0" w:rsidP="00D51AB7">
      <w:pPr>
        <w:spacing w:before="120"/>
        <w:ind w:left="0" w:right="-57"/>
        <w:rPr>
          <w:rFonts w:ascii="Century Gothic" w:hAnsi="Century Gothic"/>
          <w:spacing w:val="0"/>
        </w:rPr>
      </w:pPr>
      <w:r>
        <w:rPr>
          <w:rFonts w:ascii="Century Gothic" w:hAnsi="Century Gothic"/>
          <w:spacing w:val="0"/>
        </w:rPr>
        <w:t>Early in her career, Theresa spent 6 years living</w:t>
      </w:r>
      <w:r w:rsidR="00FC55C3">
        <w:rPr>
          <w:rFonts w:ascii="Century Gothic" w:hAnsi="Century Gothic"/>
          <w:spacing w:val="0"/>
        </w:rPr>
        <w:t xml:space="preserve"> in Europe,</w:t>
      </w:r>
      <w:r>
        <w:rPr>
          <w:rFonts w:ascii="Century Gothic" w:hAnsi="Century Gothic"/>
          <w:spacing w:val="0"/>
        </w:rPr>
        <w:t xml:space="preserve"> working </w:t>
      </w:r>
      <w:r w:rsidR="00FC55C3">
        <w:rPr>
          <w:rFonts w:ascii="Century Gothic" w:hAnsi="Century Gothic"/>
          <w:spacing w:val="0"/>
        </w:rPr>
        <w:t>i</w:t>
      </w:r>
      <w:r>
        <w:rPr>
          <w:rFonts w:ascii="Century Gothic" w:hAnsi="Century Gothic"/>
          <w:spacing w:val="0"/>
        </w:rPr>
        <w:t xml:space="preserve">n satellite </w:t>
      </w:r>
      <w:r w:rsidR="00F145C0">
        <w:rPr>
          <w:rFonts w:ascii="Century Gothic" w:hAnsi="Century Gothic"/>
          <w:spacing w:val="0"/>
        </w:rPr>
        <w:t>flight dynamics</w:t>
      </w:r>
      <w:r>
        <w:rPr>
          <w:rFonts w:ascii="Century Gothic" w:hAnsi="Century Gothic"/>
          <w:spacing w:val="0"/>
        </w:rPr>
        <w:t xml:space="preserve"> primarily </w:t>
      </w:r>
      <w:r w:rsidR="00FC55C3">
        <w:rPr>
          <w:rFonts w:ascii="Century Gothic" w:hAnsi="Century Gothic"/>
          <w:spacing w:val="0"/>
        </w:rPr>
        <w:t xml:space="preserve">in the </w:t>
      </w:r>
      <w:r>
        <w:rPr>
          <w:rFonts w:ascii="Century Gothic" w:hAnsi="Century Gothic"/>
          <w:spacing w:val="0"/>
        </w:rPr>
        <w:t>early phases of ESA</w:t>
      </w:r>
      <w:r w:rsidR="00FB3B24">
        <w:rPr>
          <w:rFonts w:ascii="Century Gothic" w:hAnsi="Century Gothic"/>
          <w:spacing w:val="0"/>
        </w:rPr>
        <w:t>’s</w:t>
      </w:r>
      <w:r>
        <w:rPr>
          <w:rFonts w:ascii="Century Gothic" w:hAnsi="Century Gothic"/>
          <w:spacing w:val="0"/>
        </w:rPr>
        <w:t xml:space="preserve"> Galileo </w:t>
      </w:r>
      <w:r w:rsidR="00FB3B24">
        <w:rPr>
          <w:rFonts w:ascii="Century Gothic" w:hAnsi="Century Gothic"/>
          <w:spacing w:val="0"/>
        </w:rPr>
        <w:t xml:space="preserve">mission </w:t>
      </w:r>
      <w:r>
        <w:rPr>
          <w:rFonts w:ascii="Century Gothic" w:hAnsi="Century Gothic"/>
          <w:spacing w:val="0"/>
        </w:rPr>
        <w:t xml:space="preserve">related to the </w:t>
      </w:r>
      <w:proofErr w:type="spellStart"/>
      <w:r>
        <w:rPr>
          <w:rFonts w:ascii="Century Gothic" w:hAnsi="Century Gothic"/>
          <w:spacing w:val="0"/>
        </w:rPr>
        <w:t>Orbitography</w:t>
      </w:r>
      <w:proofErr w:type="spellEnd"/>
      <w:r>
        <w:rPr>
          <w:rFonts w:ascii="Century Gothic" w:hAnsi="Century Gothic"/>
          <w:spacing w:val="0"/>
        </w:rPr>
        <w:t xml:space="preserve"> and Time Synchronization. She is bilingual in English and </w:t>
      </w:r>
      <w:proofErr w:type="gramStart"/>
      <w:r w:rsidR="00F145C0">
        <w:rPr>
          <w:rFonts w:ascii="Century Gothic" w:hAnsi="Century Gothic"/>
          <w:spacing w:val="0"/>
        </w:rPr>
        <w:t>Spanish, and</w:t>
      </w:r>
      <w:proofErr w:type="gramEnd"/>
      <w:r>
        <w:rPr>
          <w:rFonts w:ascii="Century Gothic" w:hAnsi="Century Gothic"/>
          <w:spacing w:val="0"/>
        </w:rPr>
        <w:t xml:space="preserve"> speaks fluent French.</w:t>
      </w:r>
      <w:r w:rsidR="00FB3B24">
        <w:rPr>
          <w:rFonts w:ascii="Century Gothic" w:hAnsi="Century Gothic"/>
          <w:spacing w:val="0"/>
        </w:rPr>
        <w:t xml:space="preserve"> </w:t>
      </w:r>
    </w:p>
    <w:p w14:paraId="4284D568" w14:textId="3864F9B4" w:rsidR="00D51AB7" w:rsidRDefault="00FB3B24" w:rsidP="006511D4">
      <w:pPr>
        <w:spacing w:before="120"/>
        <w:ind w:left="0" w:right="-57"/>
        <w:rPr>
          <w:rFonts w:ascii="Century Gothic" w:hAnsi="Century Gothic"/>
          <w:spacing w:val="0"/>
        </w:rPr>
      </w:pPr>
      <w:r>
        <w:rPr>
          <w:rFonts w:ascii="Century Gothic" w:hAnsi="Century Gothic"/>
          <w:spacing w:val="0"/>
        </w:rPr>
        <w:t>Outside of work, Theresa does osteosarcoma (bone cancer) patient</w:t>
      </w:r>
      <w:r w:rsidR="007233BB">
        <w:rPr>
          <w:rFonts w:ascii="Century Gothic" w:hAnsi="Century Gothic"/>
          <w:spacing w:val="0"/>
        </w:rPr>
        <w:t>/</w:t>
      </w:r>
      <w:r>
        <w:rPr>
          <w:rFonts w:ascii="Century Gothic" w:hAnsi="Century Gothic"/>
          <w:spacing w:val="0"/>
        </w:rPr>
        <w:t>parent advocacy</w:t>
      </w:r>
      <w:r w:rsidR="007233BB">
        <w:rPr>
          <w:rFonts w:ascii="Century Gothic" w:hAnsi="Century Gothic"/>
          <w:spacing w:val="0"/>
        </w:rPr>
        <w:t>. This</w:t>
      </w:r>
      <w:r w:rsidR="00EF0666">
        <w:rPr>
          <w:rFonts w:ascii="Century Gothic" w:hAnsi="Century Gothic"/>
          <w:spacing w:val="0"/>
        </w:rPr>
        <w:t xml:space="preserve"> </w:t>
      </w:r>
      <w:proofErr w:type="gramStart"/>
      <w:r w:rsidR="00EF0666">
        <w:rPr>
          <w:rFonts w:ascii="Century Gothic" w:hAnsi="Century Gothic"/>
          <w:spacing w:val="0"/>
        </w:rPr>
        <w:t>includes:</w:t>
      </w:r>
      <w:proofErr w:type="gramEnd"/>
      <w:r>
        <w:rPr>
          <w:rFonts w:ascii="Century Gothic" w:hAnsi="Century Gothic"/>
          <w:spacing w:val="0"/>
        </w:rPr>
        <w:t xml:space="preserve"> appl</w:t>
      </w:r>
      <w:r w:rsidR="00EF0666">
        <w:rPr>
          <w:rFonts w:ascii="Century Gothic" w:hAnsi="Century Gothic"/>
          <w:spacing w:val="0"/>
        </w:rPr>
        <w:t>ying</w:t>
      </w:r>
      <w:r>
        <w:rPr>
          <w:rFonts w:ascii="Century Gothic" w:hAnsi="Century Gothic"/>
          <w:spacing w:val="0"/>
        </w:rPr>
        <w:t xml:space="preserve"> systems engineering principles to cancer cell genomics, run</w:t>
      </w:r>
      <w:r w:rsidR="00EF0666">
        <w:rPr>
          <w:rFonts w:ascii="Century Gothic" w:hAnsi="Century Gothic"/>
          <w:spacing w:val="0"/>
        </w:rPr>
        <w:t>ning</w:t>
      </w:r>
      <w:r>
        <w:rPr>
          <w:rFonts w:ascii="Century Gothic" w:hAnsi="Century Gothic"/>
          <w:spacing w:val="0"/>
        </w:rPr>
        <w:t xml:space="preserve"> a</w:t>
      </w:r>
      <w:r w:rsidR="007233BB">
        <w:rPr>
          <w:rFonts w:ascii="Century Gothic" w:hAnsi="Century Gothic"/>
          <w:spacing w:val="0"/>
        </w:rPr>
        <w:t xml:space="preserve">n osteosarcoma information </w:t>
      </w:r>
      <w:r w:rsidR="00FC55C3">
        <w:rPr>
          <w:rFonts w:ascii="Century Gothic" w:hAnsi="Century Gothic"/>
          <w:spacing w:val="0"/>
        </w:rPr>
        <w:t xml:space="preserve">support </w:t>
      </w:r>
      <w:r>
        <w:rPr>
          <w:rFonts w:ascii="Century Gothic" w:hAnsi="Century Gothic"/>
          <w:spacing w:val="0"/>
        </w:rPr>
        <w:t>group to provide easy-to-understand scientific</w:t>
      </w:r>
      <w:r w:rsidR="00EF0666">
        <w:rPr>
          <w:rFonts w:ascii="Century Gothic" w:hAnsi="Century Gothic"/>
          <w:spacing w:val="0"/>
        </w:rPr>
        <w:t>/</w:t>
      </w:r>
      <w:r>
        <w:rPr>
          <w:rFonts w:ascii="Century Gothic" w:hAnsi="Century Gothic"/>
          <w:spacing w:val="0"/>
        </w:rPr>
        <w:t xml:space="preserve">medical information </w:t>
      </w:r>
      <w:r w:rsidR="00EF0666">
        <w:rPr>
          <w:rFonts w:ascii="Century Gothic" w:hAnsi="Century Gothic"/>
          <w:spacing w:val="0"/>
        </w:rPr>
        <w:t>to</w:t>
      </w:r>
      <w:r>
        <w:rPr>
          <w:rFonts w:ascii="Century Gothic" w:hAnsi="Century Gothic"/>
          <w:spacing w:val="0"/>
        </w:rPr>
        <w:t xml:space="preserve"> osteosarcoma families</w:t>
      </w:r>
      <w:r w:rsidR="00EF0666">
        <w:rPr>
          <w:rFonts w:ascii="Century Gothic" w:hAnsi="Century Gothic"/>
          <w:spacing w:val="0"/>
        </w:rPr>
        <w:t>, and collaborating with multiple research organizations on osteosarcoma-related research. She</w:t>
      </w:r>
      <w:r>
        <w:rPr>
          <w:rFonts w:ascii="Century Gothic" w:hAnsi="Century Gothic"/>
          <w:spacing w:val="0"/>
        </w:rPr>
        <w:t xml:space="preserve"> co-founded </w:t>
      </w:r>
      <w:r w:rsidR="00EF0666">
        <w:rPr>
          <w:rFonts w:ascii="Century Gothic" w:hAnsi="Century Gothic"/>
          <w:spacing w:val="0"/>
        </w:rPr>
        <w:t xml:space="preserve">and is on the Board of </w:t>
      </w:r>
      <w:r>
        <w:rPr>
          <w:rFonts w:ascii="Century Gothic" w:hAnsi="Century Gothic"/>
          <w:spacing w:val="0"/>
        </w:rPr>
        <w:t xml:space="preserve">two non-profit organizations: Because of Daniel, and the Osteosarcoma Collaborative. She is the Principal Investigator of the IRB-approved Patient/parent Osteosarcoma </w:t>
      </w:r>
      <w:proofErr w:type="gramStart"/>
      <w:r w:rsidR="00FC55C3">
        <w:rPr>
          <w:rFonts w:ascii="Century Gothic" w:hAnsi="Century Gothic"/>
          <w:spacing w:val="0"/>
        </w:rPr>
        <w:t>g</w:t>
      </w:r>
      <w:r>
        <w:rPr>
          <w:rFonts w:ascii="Century Gothic" w:hAnsi="Century Gothic"/>
          <w:spacing w:val="0"/>
        </w:rPr>
        <w:t>enome</w:t>
      </w:r>
      <w:proofErr w:type="gramEnd"/>
      <w:r>
        <w:rPr>
          <w:rFonts w:ascii="Century Gothic" w:hAnsi="Century Gothic"/>
          <w:spacing w:val="0"/>
        </w:rPr>
        <w:t>-Wide Registry (POWR)</w:t>
      </w:r>
      <w:r w:rsidR="00EF0666">
        <w:rPr>
          <w:rFonts w:ascii="Century Gothic" w:hAnsi="Century Gothic"/>
          <w:spacing w:val="0"/>
        </w:rPr>
        <w:t>, and is on the Scientific Advisory Committee of the “Count-Me-In-Osteosarcoma”, and the “</w:t>
      </w:r>
      <w:r w:rsidR="007233BB">
        <w:rPr>
          <w:rFonts w:ascii="Century Gothic" w:hAnsi="Century Gothic"/>
          <w:spacing w:val="0"/>
        </w:rPr>
        <w:t xml:space="preserve">Osteosarcoma </w:t>
      </w:r>
      <w:r w:rsidR="00EF0666">
        <w:rPr>
          <w:rFonts w:ascii="Century Gothic" w:hAnsi="Century Gothic"/>
          <w:spacing w:val="0"/>
        </w:rPr>
        <w:t>Leg Surgery Decision Aid” projects.</w:t>
      </w:r>
      <w:r>
        <w:rPr>
          <w:rFonts w:ascii="Century Gothic" w:hAnsi="Century Gothic"/>
          <w:spacing w:val="0"/>
        </w:rPr>
        <w:t xml:space="preserve"> She has spoken widely at </w:t>
      </w:r>
      <w:r w:rsidR="00FC55C3">
        <w:rPr>
          <w:rFonts w:ascii="Century Gothic" w:hAnsi="Century Gothic"/>
          <w:spacing w:val="0"/>
        </w:rPr>
        <w:t xml:space="preserve">pediatric oncology </w:t>
      </w:r>
      <w:r>
        <w:rPr>
          <w:rFonts w:ascii="Century Gothic" w:hAnsi="Century Gothic"/>
          <w:spacing w:val="0"/>
        </w:rPr>
        <w:t xml:space="preserve">research and advocacy conferences, giving keynote talks at </w:t>
      </w:r>
      <w:r w:rsidR="00946628">
        <w:rPr>
          <w:rFonts w:ascii="Century Gothic" w:hAnsi="Century Gothic"/>
          <w:spacing w:val="0"/>
        </w:rPr>
        <w:t xml:space="preserve">FACTOR 2017, </w:t>
      </w:r>
      <w:r>
        <w:rPr>
          <w:rFonts w:ascii="Century Gothic" w:hAnsi="Century Gothic"/>
          <w:spacing w:val="0"/>
        </w:rPr>
        <w:t>Fortune Magazine’s Brainstorm Health 2018, National Cancer Institute’s P</w:t>
      </w:r>
      <w:r w:rsidR="00FC55C3">
        <w:rPr>
          <w:rFonts w:ascii="Century Gothic" w:hAnsi="Century Gothic"/>
          <w:spacing w:val="0"/>
        </w:rPr>
        <w:t>ediatric Oncology</w:t>
      </w:r>
      <w:r>
        <w:rPr>
          <w:rFonts w:ascii="Century Gothic" w:hAnsi="Century Gothic"/>
          <w:spacing w:val="0"/>
        </w:rPr>
        <w:t xml:space="preserve"> seminar series, Musculoskeletal Tumor Surgeons</w:t>
      </w:r>
      <w:r w:rsidR="007233BB">
        <w:rPr>
          <w:rFonts w:ascii="Century Gothic" w:hAnsi="Century Gothic"/>
          <w:spacing w:val="0"/>
        </w:rPr>
        <w:t>’</w:t>
      </w:r>
      <w:r>
        <w:rPr>
          <w:rFonts w:ascii="Century Gothic" w:hAnsi="Century Gothic"/>
          <w:spacing w:val="0"/>
        </w:rPr>
        <w:t xml:space="preserve"> Society Annual Meeting 2019, The Adolescent and Young Adult</w:t>
      </w:r>
      <w:r w:rsidR="009967D3">
        <w:rPr>
          <w:rFonts w:ascii="Century Gothic" w:hAnsi="Century Gothic"/>
          <w:spacing w:val="0"/>
        </w:rPr>
        <w:t xml:space="preserve"> (AYA)</w:t>
      </w:r>
      <w:r>
        <w:rPr>
          <w:rFonts w:ascii="Century Gothic" w:hAnsi="Century Gothic"/>
          <w:spacing w:val="0"/>
        </w:rPr>
        <w:t xml:space="preserve"> Cancer Symposium 2019,</w:t>
      </w:r>
      <w:r w:rsidR="00EF0666">
        <w:rPr>
          <w:rFonts w:ascii="Century Gothic" w:hAnsi="Century Gothic"/>
          <w:spacing w:val="0"/>
        </w:rPr>
        <w:t xml:space="preserve"> Grand Round</w:t>
      </w:r>
      <w:r w:rsidR="007233BB">
        <w:rPr>
          <w:rFonts w:ascii="Century Gothic" w:hAnsi="Century Gothic"/>
          <w:spacing w:val="0"/>
        </w:rPr>
        <w:t>s</w:t>
      </w:r>
      <w:r w:rsidR="00EF0666">
        <w:rPr>
          <w:rFonts w:ascii="Century Gothic" w:hAnsi="Century Gothic"/>
          <w:spacing w:val="0"/>
        </w:rPr>
        <w:t xml:space="preserve"> at Case Western University Hospital,</w:t>
      </w:r>
      <w:r>
        <w:rPr>
          <w:rFonts w:ascii="Century Gothic" w:hAnsi="Century Gothic"/>
          <w:spacing w:val="0"/>
        </w:rPr>
        <w:t xml:space="preserve"> and </w:t>
      </w:r>
      <w:proofErr w:type="spellStart"/>
      <w:r>
        <w:rPr>
          <w:rFonts w:ascii="Century Gothic" w:hAnsi="Century Gothic"/>
          <w:spacing w:val="0"/>
        </w:rPr>
        <w:t>CureFest</w:t>
      </w:r>
      <w:proofErr w:type="spellEnd"/>
      <w:r>
        <w:rPr>
          <w:rFonts w:ascii="Century Gothic" w:hAnsi="Century Gothic"/>
          <w:spacing w:val="0"/>
        </w:rPr>
        <w:t xml:space="preserve"> 2019. </w:t>
      </w:r>
      <w:r w:rsidR="00FC55C3">
        <w:rPr>
          <w:rFonts w:ascii="Century Gothic" w:hAnsi="Century Gothic"/>
          <w:spacing w:val="0"/>
        </w:rPr>
        <w:t xml:space="preserve">She co-authored two papers presented at the </w:t>
      </w:r>
      <w:r w:rsidR="009967D3">
        <w:rPr>
          <w:rFonts w:ascii="Century Gothic" w:hAnsi="Century Gothic"/>
          <w:spacing w:val="0"/>
        </w:rPr>
        <w:t>international</w:t>
      </w:r>
      <w:r w:rsidR="00FC55C3">
        <w:rPr>
          <w:rFonts w:ascii="Century Gothic" w:hAnsi="Century Gothic"/>
          <w:spacing w:val="0"/>
        </w:rPr>
        <w:t xml:space="preserve"> Connective Tissue Oncology Society (CTOS) Annual Meeting in 2017 and 2018</w:t>
      </w:r>
      <w:r w:rsidR="00EF0666">
        <w:rPr>
          <w:rFonts w:ascii="Century Gothic" w:hAnsi="Century Gothic"/>
          <w:spacing w:val="0"/>
        </w:rPr>
        <w:t xml:space="preserve">. </w:t>
      </w:r>
      <w:r w:rsidR="00946628">
        <w:rPr>
          <w:rFonts w:ascii="Century Gothic" w:hAnsi="Century Gothic"/>
          <w:spacing w:val="0"/>
        </w:rPr>
        <w:t>A TV long-story about her</w:t>
      </w:r>
      <w:r w:rsidR="00F145C0">
        <w:rPr>
          <w:rFonts w:ascii="Century Gothic" w:hAnsi="Century Gothic"/>
          <w:spacing w:val="0"/>
        </w:rPr>
        <w:t xml:space="preserve"> and her son Daniel </w:t>
      </w:r>
      <w:r w:rsidR="00946628">
        <w:rPr>
          <w:rFonts w:ascii="Century Gothic" w:hAnsi="Century Gothic"/>
          <w:spacing w:val="0"/>
        </w:rPr>
        <w:t>won the prestigious</w:t>
      </w:r>
      <w:r>
        <w:rPr>
          <w:rFonts w:ascii="Century Gothic" w:hAnsi="Century Gothic"/>
          <w:spacing w:val="0"/>
        </w:rPr>
        <w:t xml:space="preserve"> </w:t>
      </w:r>
      <w:r w:rsidR="00946628">
        <w:rPr>
          <w:rFonts w:ascii="Century Gothic" w:hAnsi="Century Gothic"/>
          <w:spacing w:val="0"/>
        </w:rPr>
        <w:t xml:space="preserve">national June L. </w:t>
      </w:r>
      <w:proofErr w:type="spellStart"/>
      <w:r w:rsidR="00946628">
        <w:rPr>
          <w:rFonts w:ascii="Century Gothic" w:hAnsi="Century Gothic"/>
          <w:spacing w:val="0"/>
        </w:rPr>
        <w:t>Biedler</w:t>
      </w:r>
      <w:proofErr w:type="spellEnd"/>
      <w:r w:rsidR="00946628">
        <w:rPr>
          <w:rFonts w:ascii="Century Gothic" w:hAnsi="Century Gothic"/>
          <w:spacing w:val="0"/>
        </w:rPr>
        <w:t xml:space="preserve"> TV Journalism Award in 2018.</w:t>
      </w:r>
    </w:p>
    <w:sectPr w:rsidR="00D5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0078"/>
    <w:multiLevelType w:val="hybridMultilevel"/>
    <w:tmpl w:val="759206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1DE3AC2"/>
    <w:multiLevelType w:val="hybridMultilevel"/>
    <w:tmpl w:val="A6F45C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D4"/>
    <w:rsid w:val="001904C0"/>
    <w:rsid w:val="002A22AF"/>
    <w:rsid w:val="006511D4"/>
    <w:rsid w:val="00717C22"/>
    <w:rsid w:val="007233BB"/>
    <w:rsid w:val="007A5324"/>
    <w:rsid w:val="007D0CA3"/>
    <w:rsid w:val="00946628"/>
    <w:rsid w:val="009967D3"/>
    <w:rsid w:val="00BF30D8"/>
    <w:rsid w:val="00D06F1B"/>
    <w:rsid w:val="00D51AB7"/>
    <w:rsid w:val="00EF0666"/>
    <w:rsid w:val="00F145C0"/>
    <w:rsid w:val="00FB3B24"/>
    <w:rsid w:val="00FC55C3"/>
    <w:rsid w:val="00FE043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C002"/>
  <w15:chartTrackingRefBased/>
  <w15:docId w15:val="{C0E46CDE-052A-47E6-94CF-B10F3596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11D4"/>
    <w:pPr>
      <w:widowControl w:val="0"/>
      <w:spacing w:before="1" w:after="0" w:line="240" w:lineRule="auto"/>
      <w:ind w:left="100" w:right="-54"/>
    </w:pPr>
    <w:rPr>
      <w:rFonts w:ascii="Arial" w:eastAsia="Arial" w:hAnsi="Arial" w:cs="Arial"/>
      <w:spacing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D4"/>
    <w:pPr>
      <w:ind w:left="720"/>
      <w:contextualSpacing/>
    </w:pPr>
  </w:style>
  <w:style w:type="table" w:styleId="TableGrid">
    <w:name w:val="Table Grid"/>
    <w:basedOn w:val="TableNormal"/>
    <w:uiPriority w:val="59"/>
    <w:rsid w:val="006511D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Beech, Theresa W. (GSFC-5830)</dc:creator>
  <cp:keywords/>
  <dc:description/>
  <cp:lastModifiedBy>Beech, Theresa W. (GSFC-5830)</cp:lastModifiedBy>
  <cp:revision>2</cp:revision>
  <dcterms:created xsi:type="dcterms:W3CDTF">2020-09-30T14:37:00Z</dcterms:created>
  <dcterms:modified xsi:type="dcterms:W3CDTF">2020-09-30T14:37:00Z</dcterms:modified>
</cp:coreProperties>
</file>