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BF" w:rsidRPr="00C22B77" w:rsidRDefault="00C22B77" w:rsidP="005624BF">
      <w:pPr>
        <w:spacing w:after="0"/>
        <w:jc w:val="center"/>
        <w:rPr>
          <w:sz w:val="24"/>
          <w:szCs w:val="24"/>
        </w:rPr>
      </w:pPr>
      <w:r w:rsidRPr="00C22B77">
        <w:rPr>
          <w:rFonts w:ascii="Arial" w:hAnsi="Arial" w:cs="Arial"/>
          <w:b/>
          <w:sz w:val="24"/>
          <w:szCs w:val="24"/>
        </w:rPr>
        <w:t xml:space="preserve">Observer </w:t>
      </w:r>
      <w:r w:rsidR="005624BF" w:rsidRPr="00C22B77">
        <w:rPr>
          <w:rFonts w:ascii="Arial" w:hAnsi="Arial" w:cs="Arial"/>
          <w:b/>
          <w:sz w:val="24"/>
          <w:szCs w:val="24"/>
        </w:rPr>
        <w:t>Agency/Organization Request</w:t>
      </w:r>
    </w:p>
    <w:p w:rsidR="005624BF" w:rsidRPr="00AC4C73" w:rsidRDefault="005624BF" w:rsidP="005624BF">
      <w:pPr>
        <w:spacing w:after="0"/>
        <w:rPr>
          <w:rFonts w:ascii="Arial" w:hAnsi="Arial" w:cs="Arial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28"/>
        <w:gridCol w:w="6048"/>
      </w:tblGrid>
      <w:tr w:rsidR="004B1FE5" w:rsidRPr="00F51B59" w:rsidTr="00F51B59">
        <w:trPr>
          <w:trHeight w:val="432"/>
        </w:trPr>
        <w:tc>
          <w:tcPr>
            <w:tcW w:w="3528" w:type="dxa"/>
            <w:vAlign w:val="center"/>
          </w:tcPr>
          <w:p w:rsidR="004B1FE5" w:rsidRPr="00F51B59" w:rsidRDefault="004B1FE5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6048" w:type="dxa"/>
            <w:vAlign w:val="center"/>
          </w:tcPr>
          <w:p w:rsidR="004B1FE5" w:rsidRPr="00F51B59" w:rsidRDefault="008B781B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2019.01.29</w:t>
            </w:r>
          </w:p>
        </w:tc>
      </w:tr>
      <w:tr w:rsidR="001E56C6" w:rsidRPr="00F51B59" w:rsidTr="00F51B59">
        <w:trPr>
          <w:trHeight w:val="576"/>
        </w:trPr>
        <w:tc>
          <w:tcPr>
            <w:tcW w:w="3528" w:type="dxa"/>
            <w:vAlign w:val="center"/>
          </w:tcPr>
          <w:p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048" w:type="dxa"/>
            <w:vAlign w:val="center"/>
          </w:tcPr>
          <w:p w:rsidR="001E56C6" w:rsidRPr="00F51B59" w:rsidRDefault="0015090B" w:rsidP="001E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Norwegian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Defen</w:t>
            </w:r>
            <w:r w:rsidR="008B781B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="008B781B">
              <w:rPr>
                <w:rFonts w:ascii="Arial" w:hAnsi="Arial" w:cs="Arial"/>
                <w:sz w:val="20"/>
                <w:szCs w:val="20"/>
              </w:rPr>
              <w:t xml:space="preserve"> Research Establishment (FFI)</w:t>
            </w:r>
          </w:p>
        </w:tc>
      </w:tr>
      <w:tr w:rsidR="001E56C6" w:rsidRPr="00F51B59" w:rsidTr="00F51B59">
        <w:trPr>
          <w:trHeight w:val="1008"/>
        </w:trPr>
        <w:tc>
          <w:tcPr>
            <w:tcW w:w="3528" w:type="dxa"/>
            <w:vAlign w:val="center"/>
          </w:tcPr>
          <w:p w:rsidR="001E56C6" w:rsidRPr="00F51B59" w:rsidRDefault="001E56C6" w:rsidP="001E56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Agency/Organization</w:t>
            </w:r>
            <w:r w:rsidR="00F51B5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6048" w:type="dxa"/>
            <w:vAlign w:val="center"/>
          </w:tcPr>
          <w:p w:rsidR="005624BF" w:rsidRPr="00F51B59" w:rsidRDefault="008B781B" w:rsidP="001E56C6">
            <w:pPr>
              <w:rPr>
                <w:rFonts w:ascii="Arial" w:hAnsi="Arial" w:cs="Arial"/>
                <w:sz w:val="20"/>
                <w:szCs w:val="20"/>
              </w:rPr>
            </w:pPr>
            <w:r w:rsidRPr="008B781B">
              <w:rPr>
                <w:rFonts w:ascii="Arial" w:hAnsi="Arial" w:cs="Arial"/>
                <w:sz w:val="20"/>
                <w:szCs w:val="20"/>
              </w:rPr>
              <w:t xml:space="preserve">FFI, </w:t>
            </w:r>
            <w:proofErr w:type="spellStart"/>
            <w:r w:rsidRPr="008B781B">
              <w:rPr>
                <w:rFonts w:ascii="Arial" w:hAnsi="Arial" w:cs="Arial"/>
                <w:sz w:val="20"/>
                <w:szCs w:val="20"/>
              </w:rPr>
              <w:t>P.O.Box</w:t>
            </w:r>
            <w:proofErr w:type="spellEnd"/>
            <w:r w:rsidRPr="008B781B">
              <w:rPr>
                <w:rFonts w:ascii="Arial" w:hAnsi="Arial" w:cs="Arial"/>
                <w:sz w:val="20"/>
                <w:szCs w:val="20"/>
              </w:rPr>
              <w:t xml:space="preserve"> 25, NO-2027 </w:t>
            </w:r>
            <w:proofErr w:type="spellStart"/>
            <w:r w:rsidRPr="008B781B">
              <w:rPr>
                <w:rFonts w:ascii="Arial" w:hAnsi="Arial" w:cs="Arial"/>
                <w:sz w:val="20"/>
                <w:szCs w:val="20"/>
              </w:rPr>
              <w:t>Kjeller</w:t>
            </w:r>
            <w:proofErr w:type="spellEnd"/>
            <w:r w:rsidRPr="008B781B">
              <w:rPr>
                <w:rFonts w:ascii="Arial" w:hAnsi="Arial" w:cs="Arial"/>
                <w:sz w:val="20"/>
                <w:szCs w:val="20"/>
              </w:rPr>
              <w:t>, Norway</w:t>
            </w:r>
          </w:p>
        </w:tc>
      </w:tr>
      <w:tr w:rsidR="00E4253F" w:rsidRPr="00F51B59" w:rsidTr="00E4253F">
        <w:trPr>
          <w:trHeight w:val="476"/>
        </w:trPr>
        <w:tc>
          <w:tcPr>
            <w:tcW w:w="3528" w:type="dxa"/>
            <w:vAlign w:val="center"/>
          </w:tcPr>
          <w:p w:rsidR="00E4253F" w:rsidRPr="00F51B59" w:rsidRDefault="00E4253F" w:rsidP="00E42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Affiliated CCSDS Member Agency (if applicable):</w:t>
            </w:r>
          </w:p>
        </w:tc>
        <w:tc>
          <w:tcPr>
            <w:tcW w:w="6048" w:type="dxa"/>
            <w:vAlign w:val="center"/>
          </w:tcPr>
          <w:p w:rsidR="00E4253F" w:rsidRPr="00F51B59" w:rsidRDefault="00E4253F" w:rsidP="001E56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1B59" w:rsidRPr="00F51B59" w:rsidTr="00F51B59">
        <w:trPr>
          <w:trHeight w:val="576"/>
        </w:trPr>
        <w:tc>
          <w:tcPr>
            <w:tcW w:w="9576" w:type="dxa"/>
            <w:gridSpan w:val="2"/>
            <w:vAlign w:val="center"/>
          </w:tcPr>
          <w:p w:rsidR="00F51B59" w:rsidRPr="00F51B59" w:rsidRDefault="00F51B59" w:rsidP="00E64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motivation for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’s request to be </w:t>
            </w:r>
            <w:r w:rsidR="00E64DCE">
              <w:rPr>
                <w:rFonts w:ascii="Arial" w:hAnsi="Arial" w:cs="Arial"/>
                <w:b/>
                <w:sz w:val="20"/>
                <w:szCs w:val="20"/>
              </w:rPr>
              <w:t>recognized as a CCSDS Observer?</w:t>
            </w:r>
          </w:p>
        </w:tc>
      </w:tr>
      <w:tr w:rsidR="00F51B59" w:rsidRPr="00F51B59" w:rsidTr="009A5B3F">
        <w:trPr>
          <w:trHeight w:val="1728"/>
        </w:trPr>
        <w:tc>
          <w:tcPr>
            <w:tcW w:w="9576" w:type="dxa"/>
            <w:gridSpan w:val="2"/>
          </w:tcPr>
          <w:p w:rsidR="00F51B59" w:rsidRPr="00F51B59" w:rsidRDefault="008B781B" w:rsidP="0034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relevant work on optical satellite communications.</w:t>
            </w:r>
            <w:r w:rsidR="0034321A">
              <w:rPr>
                <w:rFonts w:ascii="Arial" w:hAnsi="Arial" w:cs="Arial"/>
                <w:sz w:val="20"/>
                <w:szCs w:val="20"/>
              </w:rPr>
              <w:t xml:space="preserve"> We are considering carrying out an experiment downlinking observation data from a LEO satellite utilizing optical communications.</w:t>
            </w:r>
          </w:p>
        </w:tc>
      </w:tr>
      <w:tr w:rsidR="004B1FE5" w:rsidRPr="00F51B59" w:rsidTr="00BD6524">
        <w:trPr>
          <w:trHeight w:val="576"/>
        </w:trPr>
        <w:tc>
          <w:tcPr>
            <w:tcW w:w="9576" w:type="dxa"/>
            <w:gridSpan w:val="2"/>
            <w:vAlign w:val="center"/>
          </w:tcPr>
          <w:p w:rsidR="004B1FE5" w:rsidRPr="00F51B59" w:rsidRDefault="00BD652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your </w:t>
            </w:r>
            <w:r w:rsidRPr="00F51B59">
              <w:rPr>
                <w:rFonts w:ascii="Arial" w:hAnsi="Arial" w:cs="Arial"/>
                <w:b/>
                <w:sz w:val="20"/>
                <w:szCs w:val="20"/>
              </w:rPr>
              <w:t>Agency/Organization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plan to actively participate in CCSDS Working Groups? If so, what level of activity do you anticipate?</w:t>
            </w:r>
            <w:r w:rsidR="00E4253F">
              <w:rPr>
                <w:rFonts w:ascii="Arial" w:hAnsi="Arial" w:cs="Arial"/>
                <w:b/>
                <w:sz w:val="20"/>
                <w:szCs w:val="20"/>
              </w:rPr>
              <w:t xml:space="preserve"> A list of working groups can be found on the CCSDS website located here: </w:t>
            </w:r>
            <w:hyperlink r:id="rId9" w:history="1">
              <w:r w:rsidR="005A4583" w:rsidRPr="00084C1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http://cwe.ccsds.org/default.aspx</w:t>
              </w:r>
            </w:hyperlink>
            <w:r w:rsidR="005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1B59" w:rsidRPr="00F51B59" w:rsidTr="009A5B3F">
        <w:trPr>
          <w:trHeight w:val="1728"/>
        </w:trPr>
        <w:tc>
          <w:tcPr>
            <w:tcW w:w="9576" w:type="dxa"/>
            <w:gridSpan w:val="2"/>
          </w:tcPr>
          <w:p w:rsidR="0034321A" w:rsidRPr="0034321A" w:rsidRDefault="008B781B" w:rsidP="0034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intend to participate as an observer</w:t>
            </w:r>
            <w:r w:rsidR="0034321A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34321A" w:rsidRPr="0034321A">
              <w:rPr>
                <w:rFonts w:ascii="Arial" w:hAnsi="Arial" w:cs="Arial"/>
                <w:sz w:val="20"/>
                <w:szCs w:val="20"/>
              </w:rPr>
              <w:t>Optical Communications Working Group</w:t>
            </w:r>
          </w:p>
          <w:p w:rsidR="00F51B59" w:rsidRPr="00F51B59" w:rsidRDefault="0034321A" w:rsidP="0034321A">
            <w:pPr>
              <w:rPr>
                <w:rFonts w:ascii="Arial" w:hAnsi="Arial" w:cs="Arial"/>
                <w:sz w:val="20"/>
                <w:szCs w:val="20"/>
              </w:rPr>
            </w:pPr>
            <w:r w:rsidRPr="0034321A">
              <w:rPr>
                <w:rFonts w:ascii="Arial" w:hAnsi="Arial" w:cs="Arial"/>
                <w:sz w:val="20"/>
                <w:szCs w:val="20"/>
              </w:rPr>
              <w:t>(SLS-OPT)</w:t>
            </w:r>
            <w:r w:rsidR="008B78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524" w:rsidRPr="00F51B59" w:rsidTr="007913F0">
        <w:trPr>
          <w:trHeight w:val="432"/>
        </w:trPr>
        <w:tc>
          <w:tcPr>
            <w:tcW w:w="9576" w:type="dxa"/>
            <w:gridSpan w:val="2"/>
            <w:vAlign w:val="center"/>
          </w:tcPr>
          <w:p w:rsidR="00BD6524" w:rsidRPr="00F51B59" w:rsidRDefault="00BD6524" w:rsidP="00BD6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 xml:space="preserve">Frequency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CCSDS Meetings</w:t>
            </w:r>
          </w:p>
        </w:tc>
      </w:tr>
      <w:tr w:rsidR="00BD6524" w:rsidRPr="00F51B59" w:rsidTr="00BD6524">
        <w:trPr>
          <w:trHeight w:val="1008"/>
        </w:trPr>
        <w:tc>
          <w:tcPr>
            <w:tcW w:w="9576" w:type="dxa"/>
            <w:gridSpan w:val="2"/>
            <w:vAlign w:val="center"/>
          </w:tcPr>
          <w:p w:rsidR="00BD6524" w:rsidRPr="00F51B59" w:rsidRDefault="00BD6524" w:rsidP="00BD6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CCSDS Management Council (CMC), CCSDS Engineering Steering Group (CESG), CCSDs Plenary, CCSDS Areas, and CCSDS Working Groups (WG) meet at least twice per year in person. Delegates are</w:t>
            </w:r>
            <w:r w:rsidRPr="00F51B59">
              <w:rPr>
                <w:rFonts w:ascii="Arial" w:hAnsi="Arial" w:cs="Arial"/>
                <w:sz w:val="20"/>
                <w:szCs w:val="20"/>
              </w:rPr>
              <w:t xml:space="preserve"> asked to attend as necessary to deliver reports and parti</w:t>
            </w:r>
            <w:r>
              <w:rPr>
                <w:rFonts w:ascii="Arial" w:hAnsi="Arial" w:cs="Arial"/>
                <w:sz w:val="20"/>
                <w:szCs w:val="20"/>
              </w:rPr>
              <w:t>cipate in technical discussions</w:t>
            </w:r>
            <w:r w:rsidR="000E72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6164" w:rsidRPr="00F51B59" w:rsidTr="00F51B59">
        <w:trPr>
          <w:trHeight w:val="432"/>
        </w:trPr>
        <w:tc>
          <w:tcPr>
            <w:tcW w:w="9576" w:type="dxa"/>
            <w:gridSpan w:val="2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Requesting Individual’s Contact Information</w:t>
            </w:r>
          </w:p>
        </w:tc>
      </w:tr>
      <w:tr w:rsidR="00146164" w:rsidRPr="00F51B59" w:rsidTr="00F51B59">
        <w:trPr>
          <w:trHeight w:val="432"/>
        </w:trPr>
        <w:tc>
          <w:tcPr>
            <w:tcW w:w="352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Full Name (First Last):</w:t>
            </w:r>
          </w:p>
        </w:tc>
        <w:tc>
          <w:tcPr>
            <w:tcW w:w="6048" w:type="dxa"/>
            <w:vAlign w:val="center"/>
          </w:tcPr>
          <w:p w:rsidR="00146164" w:rsidRPr="00F51B59" w:rsidRDefault="008B781B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Erling Bråten</w:t>
            </w:r>
          </w:p>
        </w:tc>
      </w:tr>
      <w:tr w:rsidR="00146164" w:rsidRPr="00F51B59" w:rsidTr="00654D35">
        <w:trPr>
          <w:trHeight w:val="899"/>
        </w:trPr>
        <w:tc>
          <w:tcPr>
            <w:tcW w:w="352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048" w:type="dxa"/>
            <w:vAlign w:val="center"/>
          </w:tcPr>
          <w:p w:rsidR="005624BF" w:rsidRPr="00F51B59" w:rsidRDefault="008B781B" w:rsidP="007913F0">
            <w:pPr>
              <w:rPr>
                <w:rFonts w:ascii="Arial" w:hAnsi="Arial" w:cs="Arial"/>
                <w:sz w:val="20"/>
                <w:szCs w:val="20"/>
              </w:rPr>
            </w:pPr>
            <w:r w:rsidRPr="008B781B">
              <w:rPr>
                <w:rFonts w:ascii="Arial" w:hAnsi="Arial" w:cs="Arial"/>
                <w:sz w:val="20"/>
                <w:szCs w:val="20"/>
              </w:rPr>
              <w:t xml:space="preserve">FFI, </w:t>
            </w:r>
            <w:proofErr w:type="spellStart"/>
            <w:r w:rsidRPr="008B781B">
              <w:rPr>
                <w:rFonts w:ascii="Arial" w:hAnsi="Arial" w:cs="Arial"/>
                <w:sz w:val="20"/>
                <w:szCs w:val="20"/>
              </w:rPr>
              <w:t>P.O.Box</w:t>
            </w:r>
            <w:proofErr w:type="spellEnd"/>
            <w:r w:rsidRPr="008B781B">
              <w:rPr>
                <w:rFonts w:ascii="Arial" w:hAnsi="Arial" w:cs="Arial"/>
                <w:sz w:val="20"/>
                <w:szCs w:val="20"/>
              </w:rPr>
              <w:t xml:space="preserve"> 25, NO-2027 </w:t>
            </w:r>
            <w:proofErr w:type="spellStart"/>
            <w:r w:rsidRPr="008B781B">
              <w:rPr>
                <w:rFonts w:ascii="Arial" w:hAnsi="Arial" w:cs="Arial"/>
                <w:sz w:val="20"/>
                <w:szCs w:val="20"/>
              </w:rPr>
              <w:t>Kjeller</w:t>
            </w:r>
            <w:proofErr w:type="spellEnd"/>
            <w:r w:rsidRPr="008B781B">
              <w:rPr>
                <w:rFonts w:ascii="Arial" w:hAnsi="Arial" w:cs="Arial"/>
                <w:sz w:val="20"/>
                <w:szCs w:val="20"/>
              </w:rPr>
              <w:t>, Norway</w:t>
            </w:r>
          </w:p>
        </w:tc>
      </w:tr>
      <w:tr w:rsidR="00146164" w:rsidRPr="00F51B59" w:rsidTr="00F51B59">
        <w:trPr>
          <w:trHeight w:val="432"/>
        </w:trPr>
        <w:tc>
          <w:tcPr>
            <w:tcW w:w="352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Telephone (with Area code):</w:t>
            </w:r>
          </w:p>
        </w:tc>
        <w:tc>
          <w:tcPr>
            <w:tcW w:w="6048" w:type="dxa"/>
            <w:vAlign w:val="center"/>
          </w:tcPr>
          <w:p w:rsidR="00146164" w:rsidRPr="00F51B59" w:rsidRDefault="008B781B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+47 63807253</w:t>
            </w:r>
          </w:p>
        </w:tc>
      </w:tr>
      <w:tr w:rsidR="00146164" w:rsidRPr="00F51B59" w:rsidTr="00F51B59">
        <w:trPr>
          <w:trHeight w:val="432"/>
        </w:trPr>
        <w:tc>
          <w:tcPr>
            <w:tcW w:w="352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Fax Number:</w:t>
            </w:r>
          </w:p>
        </w:tc>
        <w:tc>
          <w:tcPr>
            <w:tcW w:w="604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164" w:rsidRPr="00F51B59" w:rsidTr="00F51B59">
        <w:trPr>
          <w:trHeight w:val="432"/>
        </w:trPr>
        <w:tc>
          <w:tcPr>
            <w:tcW w:w="3528" w:type="dxa"/>
            <w:vAlign w:val="center"/>
          </w:tcPr>
          <w:p w:rsidR="00146164" w:rsidRPr="00F51B59" w:rsidRDefault="00146164" w:rsidP="007913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B59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048" w:type="dxa"/>
            <w:vAlign w:val="center"/>
          </w:tcPr>
          <w:p w:rsidR="00146164" w:rsidRPr="00F51B59" w:rsidRDefault="008B781B" w:rsidP="00791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Lars-erling.braten@ffi.no</w:t>
            </w:r>
          </w:p>
        </w:tc>
      </w:tr>
    </w:tbl>
    <w:p w:rsidR="001E56C6" w:rsidRPr="00F51B59" w:rsidRDefault="001E56C6" w:rsidP="00654D35">
      <w:pPr>
        <w:rPr>
          <w:rFonts w:ascii="Arial" w:hAnsi="Arial" w:cs="Arial"/>
          <w:sz w:val="20"/>
          <w:szCs w:val="20"/>
        </w:rPr>
      </w:pPr>
    </w:p>
    <w:sectPr w:rsidR="001E56C6" w:rsidRPr="00F51B59" w:rsidSect="005624BF">
      <w:head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4B" w:rsidRDefault="0044044B" w:rsidP="005624BF">
      <w:pPr>
        <w:spacing w:after="0" w:line="240" w:lineRule="auto"/>
      </w:pPr>
      <w:r>
        <w:separator/>
      </w:r>
    </w:p>
  </w:endnote>
  <w:endnote w:type="continuationSeparator" w:id="0">
    <w:p w:rsidR="0044044B" w:rsidRDefault="0044044B" w:rsidP="005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4B" w:rsidRDefault="0044044B" w:rsidP="005624BF">
      <w:pPr>
        <w:spacing w:after="0" w:line="240" w:lineRule="auto"/>
      </w:pPr>
      <w:r>
        <w:separator/>
      </w:r>
    </w:p>
  </w:footnote>
  <w:footnote w:type="continuationSeparator" w:id="0">
    <w:p w:rsidR="0044044B" w:rsidRDefault="0044044B" w:rsidP="005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F0" w:rsidRDefault="007913F0">
    <w:pPr>
      <w:pStyle w:val="Header"/>
    </w:pPr>
    <w:r>
      <w:rPr>
        <w:noProof/>
      </w:rPr>
      <w:drawing>
        <wp:inline distT="0" distB="0" distL="0" distR="0" wp14:anchorId="1947D884" wp14:editId="7449FBAB">
          <wp:extent cx="2194560" cy="438912"/>
          <wp:effectExtent l="0" t="0" r="0" b="0"/>
          <wp:docPr id="1" name="Picture 1" descr="C:\Users\mblackwo\Desktop\ccsdslogo-horiz-4color-gr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lackwo\Desktop\ccsdslogo-horiz-4color-gr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7"/>
    <w:rsid w:val="00074868"/>
    <w:rsid w:val="00092437"/>
    <w:rsid w:val="000E7206"/>
    <w:rsid w:val="00115F95"/>
    <w:rsid w:val="00146164"/>
    <w:rsid w:val="0015090B"/>
    <w:rsid w:val="001A1F27"/>
    <w:rsid w:val="001E56C6"/>
    <w:rsid w:val="003053BC"/>
    <w:rsid w:val="0034321A"/>
    <w:rsid w:val="00426293"/>
    <w:rsid w:val="0044044B"/>
    <w:rsid w:val="004B1FE5"/>
    <w:rsid w:val="004D5BD9"/>
    <w:rsid w:val="005624BF"/>
    <w:rsid w:val="005A4583"/>
    <w:rsid w:val="00652A5F"/>
    <w:rsid w:val="00654D35"/>
    <w:rsid w:val="006E2EF5"/>
    <w:rsid w:val="007913F0"/>
    <w:rsid w:val="007A5DEF"/>
    <w:rsid w:val="007D433C"/>
    <w:rsid w:val="007E1AD9"/>
    <w:rsid w:val="00815AB7"/>
    <w:rsid w:val="008A606A"/>
    <w:rsid w:val="008A6437"/>
    <w:rsid w:val="008B781B"/>
    <w:rsid w:val="00925917"/>
    <w:rsid w:val="009A5B3F"/>
    <w:rsid w:val="00A8013F"/>
    <w:rsid w:val="00AC4C73"/>
    <w:rsid w:val="00AF3229"/>
    <w:rsid w:val="00B112EF"/>
    <w:rsid w:val="00BD6524"/>
    <w:rsid w:val="00C22B77"/>
    <w:rsid w:val="00C755AD"/>
    <w:rsid w:val="00E4253F"/>
    <w:rsid w:val="00E64DCE"/>
    <w:rsid w:val="00F016D4"/>
    <w:rsid w:val="00F1394F"/>
    <w:rsid w:val="00F42F17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5CCF6"/>
  <w15:docId w15:val="{2F4544F2-2367-46FC-9838-819EDB7B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BF"/>
  </w:style>
  <w:style w:type="paragraph" w:styleId="Footer">
    <w:name w:val="footer"/>
    <w:basedOn w:val="Normal"/>
    <w:link w:val="FooterChar"/>
    <w:uiPriority w:val="99"/>
    <w:unhideWhenUsed/>
    <w:rsid w:val="0056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BF"/>
  </w:style>
  <w:style w:type="character" w:styleId="Hyperlink">
    <w:name w:val="Hyperlink"/>
    <w:basedOn w:val="DefaultParagraphFont"/>
    <w:uiPriority w:val="99"/>
    <w:unhideWhenUsed/>
    <w:rsid w:val="005A4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we.ccsds.org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839AC9F24344A80B0E4B4800B55F5" ma:contentTypeVersion="0" ma:contentTypeDescription="Create a new document." ma:contentTypeScope="" ma:versionID="373f6d4a6bba904c58e8d60ad152b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97EEE-C27A-4DBF-BFD4-1EF03744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01364-90DA-4B30-B437-9155BA5A0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DC6E1-A38B-43B2-AB35-B31C96240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Blackwood</dc:creator>
  <cp:lastModifiedBy>Michael Blackwood</cp:lastModifiedBy>
  <cp:revision>5</cp:revision>
  <cp:lastPrinted>2016-03-17T17:41:00Z</cp:lastPrinted>
  <dcterms:created xsi:type="dcterms:W3CDTF">2019-01-29T12:19:00Z</dcterms:created>
  <dcterms:modified xsi:type="dcterms:W3CDTF">2019-01-31T13:14:00Z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0x010100168839AC9F24344A80B0E4B4800B55F5</vt:lpwstr>
  </property>
</Properties>
</file>