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C20" w:rsidRDefault="00955C20" w:rsidP="00955C20">
      <w:pPr>
        <w:jc w:val="both"/>
        <w:rPr>
          <w:rFonts w:ascii="Times New Roman" w:hAnsi="Times New Roman" w:cs="Times New Roman"/>
          <w:b/>
          <w:sz w:val="24"/>
          <w:szCs w:val="24"/>
          <w:u w:val="single"/>
        </w:rPr>
      </w:pPr>
      <w:r>
        <w:rPr>
          <w:rFonts w:ascii="Times New Roman" w:hAnsi="Times New Roman" w:cs="Times New Roman"/>
          <w:b/>
          <w:sz w:val="24"/>
          <w:szCs w:val="24"/>
          <w:u w:val="single"/>
        </w:rPr>
        <w:t>Short Bio:</w:t>
      </w:r>
    </w:p>
    <w:p w:rsidR="00955C20" w:rsidRDefault="00B12B70" w:rsidP="00955C20">
      <w:pPr>
        <w:jc w:val="both"/>
        <w:rPr>
          <w:rFonts w:ascii="Times New Roman" w:hAnsi="Times New Roman" w:cs="Times New Roman"/>
          <w:color w:val="000000"/>
          <w:sz w:val="24"/>
          <w:szCs w:val="24"/>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28575</wp:posOffset>
            </wp:positionV>
            <wp:extent cx="2586355" cy="18319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6355"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C20" w:rsidRPr="00955C20">
        <w:rPr>
          <w:rFonts w:ascii="Times New Roman" w:hAnsi="Times New Roman" w:cs="Times New Roman"/>
          <w:b/>
          <w:bCs/>
          <w:color w:val="000000"/>
          <w:sz w:val="24"/>
          <w:szCs w:val="24"/>
        </w:rPr>
        <w:t>Tomaso de Cola</w:t>
      </w:r>
      <w:r w:rsidR="00955C20" w:rsidRPr="00955C20">
        <w:rPr>
          <w:rFonts w:ascii="Times New Roman" w:hAnsi="Times New Roman" w:cs="Times New Roman"/>
          <w:color w:val="000000"/>
          <w:sz w:val="24"/>
          <w:szCs w:val="24"/>
        </w:rPr>
        <w:t xml:space="preserve">. </w:t>
      </w:r>
      <w:r w:rsidR="00955C20">
        <w:rPr>
          <w:rFonts w:ascii="Times New Roman" w:hAnsi="Times New Roman" w:cs="Times New Roman"/>
          <w:color w:val="000000"/>
          <w:sz w:val="24"/>
          <w:szCs w:val="24"/>
        </w:rPr>
        <w:t>He received the master degree and PhD title from University of Genoa (Italy) in 2001 and 2010 respective</w:t>
      </w:r>
      <w:r>
        <w:rPr>
          <w:rFonts w:ascii="Times New Roman" w:hAnsi="Times New Roman" w:cs="Times New Roman"/>
          <w:color w:val="000000"/>
          <w:sz w:val="24"/>
          <w:szCs w:val="24"/>
        </w:rPr>
        <w:t>ly</w:t>
      </w:r>
      <w:r w:rsidR="00955C20">
        <w:rPr>
          <w:rFonts w:ascii="Times New Roman" w:hAnsi="Times New Roman" w:cs="Times New Roman"/>
          <w:color w:val="000000"/>
          <w:sz w:val="24"/>
          <w:szCs w:val="24"/>
        </w:rPr>
        <w:t xml:space="preserve">. </w:t>
      </w:r>
      <w:r w:rsidR="00955C20" w:rsidRPr="00955C20">
        <w:rPr>
          <w:rFonts w:ascii="Times New Roman" w:hAnsi="Times New Roman" w:cs="Times New Roman"/>
          <w:color w:val="000000"/>
          <w:sz w:val="24"/>
          <w:szCs w:val="24"/>
        </w:rPr>
        <w:t xml:space="preserve">He worked from 2002 to 2007 with the Italian Consortium of Telecommunications (CNIT), University of Genoa Research Unit, as scientist researcher. Since 2008, he has been with the German Aerospace </w:t>
      </w:r>
      <w:proofErr w:type="spellStart"/>
      <w:r w:rsidR="00955C20" w:rsidRPr="00955C20">
        <w:rPr>
          <w:rFonts w:ascii="Times New Roman" w:hAnsi="Times New Roman" w:cs="Times New Roman"/>
          <w:color w:val="000000"/>
          <w:sz w:val="24"/>
          <w:szCs w:val="24"/>
        </w:rPr>
        <w:t>Center</w:t>
      </w:r>
      <w:proofErr w:type="spellEnd"/>
      <w:r w:rsidR="00955C20" w:rsidRPr="00955C20">
        <w:rPr>
          <w:rFonts w:ascii="Times New Roman" w:hAnsi="Times New Roman" w:cs="Times New Roman"/>
          <w:color w:val="000000"/>
          <w:sz w:val="24"/>
          <w:szCs w:val="24"/>
        </w:rPr>
        <w:t xml:space="preserve"> (DLR), where he has been involved in several projects funded by EU and ESA programs, focusing on different aspects of DVB standards, CCSDS protocols, emergency communications, and testbed design. </w:t>
      </w:r>
      <w:r w:rsidR="00955C20">
        <w:rPr>
          <w:rFonts w:ascii="Times New Roman" w:hAnsi="Times New Roman" w:cs="Times New Roman"/>
          <w:color w:val="000000"/>
          <w:sz w:val="24"/>
          <w:szCs w:val="24"/>
        </w:rPr>
        <w:t xml:space="preserve">He is currently leading the integrated satellite systems group at the satellite networks departments, as part of the DLR institute of communications and navigation (DLR-KN). </w:t>
      </w:r>
    </w:p>
    <w:p w:rsidR="00955C20" w:rsidRDefault="00955C20" w:rsidP="00955C20">
      <w:pPr>
        <w:jc w:val="both"/>
        <w:rPr>
          <w:rFonts w:ascii="Times New Roman" w:hAnsi="Times New Roman" w:cs="Times New Roman"/>
          <w:color w:val="000000"/>
          <w:sz w:val="24"/>
          <w:szCs w:val="24"/>
        </w:rPr>
      </w:pPr>
      <w:r w:rsidRPr="00955C20">
        <w:rPr>
          <w:rFonts w:ascii="Times New Roman" w:hAnsi="Times New Roman" w:cs="Times New Roman"/>
          <w:color w:val="000000"/>
          <w:sz w:val="24"/>
          <w:szCs w:val="24"/>
        </w:rPr>
        <w:t xml:space="preserve">He has been taking part in different standardization activities within ETSI, IETF, DVB, and CCSDS, where he </w:t>
      </w:r>
      <w:r w:rsidR="00B12B70">
        <w:rPr>
          <w:rFonts w:ascii="Times New Roman" w:hAnsi="Times New Roman" w:cs="Times New Roman"/>
          <w:color w:val="000000"/>
          <w:sz w:val="24"/>
          <w:szCs w:val="24"/>
        </w:rPr>
        <w:t xml:space="preserve">currently </w:t>
      </w:r>
      <w:r w:rsidRPr="00955C20">
        <w:rPr>
          <w:rFonts w:ascii="Times New Roman" w:hAnsi="Times New Roman" w:cs="Times New Roman"/>
          <w:color w:val="000000"/>
          <w:sz w:val="24"/>
          <w:szCs w:val="24"/>
        </w:rPr>
        <w:t>serves as deputy area director of the Space Internetworking Services (SIS)</w:t>
      </w:r>
      <w:r>
        <w:rPr>
          <w:rFonts w:ascii="Times New Roman" w:hAnsi="Times New Roman" w:cs="Times New Roman"/>
          <w:color w:val="000000"/>
          <w:sz w:val="24"/>
          <w:szCs w:val="24"/>
        </w:rPr>
        <w:t xml:space="preserve"> since 2015</w:t>
      </w:r>
      <w:r w:rsidRPr="00955C20">
        <w:rPr>
          <w:rFonts w:ascii="Times New Roman" w:hAnsi="Times New Roman" w:cs="Times New Roman"/>
          <w:color w:val="000000"/>
          <w:sz w:val="24"/>
          <w:szCs w:val="24"/>
        </w:rPr>
        <w:t xml:space="preserve">. </w:t>
      </w:r>
      <w:r w:rsidR="00834F58">
        <w:rPr>
          <w:rFonts w:ascii="Times New Roman" w:hAnsi="Times New Roman" w:cs="Times New Roman"/>
          <w:color w:val="000000"/>
          <w:sz w:val="24"/>
          <w:szCs w:val="24"/>
        </w:rPr>
        <w:t>He has been involved in many projects (co-)funded by European and Italian Space agencies and European Commission, where he served as project leader, project coordinator, or technical contributor. Finally, h</w:t>
      </w:r>
      <w:r w:rsidRPr="00955C20">
        <w:rPr>
          <w:rFonts w:ascii="Times New Roman" w:hAnsi="Times New Roman" w:cs="Times New Roman"/>
          <w:color w:val="000000"/>
          <w:sz w:val="24"/>
          <w:szCs w:val="24"/>
        </w:rPr>
        <w:t>e is co-author of more than 100 papers, including international conferences and journals. His main research activity concerns: TCP/IP protocols, satellite networks, delay tolerant networks</w:t>
      </w:r>
      <w:r w:rsidR="00B12B70">
        <w:rPr>
          <w:rFonts w:ascii="Times New Roman" w:hAnsi="Times New Roman" w:cs="Times New Roman"/>
          <w:color w:val="000000"/>
          <w:sz w:val="24"/>
          <w:szCs w:val="24"/>
        </w:rPr>
        <w:t>, and protocol architectures for space systems.</w:t>
      </w:r>
      <w:r w:rsidRPr="00955C20">
        <w:rPr>
          <w:rFonts w:ascii="Times New Roman" w:hAnsi="Times New Roman" w:cs="Times New Roman"/>
          <w:color w:val="000000"/>
          <w:sz w:val="24"/>
          <w:szCs w:val="24"/>
        </w:rPr>
        <w:t xml:space="preserve"> </w:t>
      </w:r>
    </w:p>
    <w:p w:rsidR="004F682D" w:rsidRDefault="00955C20" w:rsidP="00955C20">
      <w:pPr>
        <w:jc w:val="both"/>
        <w:rPr>
          <w:rFonts w:ascii="Times New Roman" w:hAnsi="Times New Roman" w:cs="Times New Roman"/>
          <w:color w:val="000000"/>
          <w:sz w:val="24"/>
          <w:szCs w:val="24"/>
        </w:rPr>
      </w:pPr>
      <w:proofErr w:type="spellStart"/>
      <w:r w:rsidRPr="00955C20">
        <w:rPr>
          <w:rFonts w:ascii="Times New Roman" w:hAnsi="Times New Roman" w:cs="Times New Roman"/>
          <w:color w:val="000000"/>
          <w:sz w:val="24"/>
          <w:szCs w:val="24"/>
        </w:rPr>
        <w:t>Dr.</w:t>
      </w:r>
      <w:proofErr w:type="spellEnd"/>
      <w:r w:rsidRPr="00955C20">
        <w:rPr>
          <w:rFonts w:ascii="Times New Roman" w:hAnsi="Times New Roman" w:cs="Times New Roman"/>
          <w:color w:val="000000"/>
          <w:sz w:val="24"/>
          <w:szCs w:val="24"/>
        </w:rPr>
        <w:t xml:space="preserve"> de Cola </w:t>
      </w:r>
      <w:r w:rsidR="00B12B70">
        <w:rPr>
          <w:rFonts w:ascii="Times New Roman" w:hAnsi="Times New Roman" w:cs="Times New Roman"/>
          <w:color w:val="000000"/>
          <w:sz w:val="24"/>
          <w:szCs w:val="24"/>
        </w:rPr>
        <w:t xml:space="preserve">has </w:t>
      </w:r>
      <w:r w:rsidRPr="00955C20">
        <w:rPr>
          <w:rFonts w:ascii="Times New Roman" w:hAnsi="Times New Roman" w:cs="Times New Roman"/>
          <w:color w:val="000000"/>
          <w:sz w:val="24"/>
          <w:szCs w:val="24"/>
        </w:rPr>
        <w:t xml:space="preserve">served on the Technical Program Committee at many IEEE International Conferences and as TPC chair for the satellite track in many ICC and </w:t>
      </w:r>
      <w:proofErr w:type="spellStart"/>
      <w:r w:rsidRPr="00955C20">
        <w:rPr>
          <w:rFonts w:ascii="Times New Roman" w:hAnsi="Times New Roman" w:cs="Times New Roman"/>
          <w:color w:val="000000"/>
          <w:sz w:val="24"/>
          <w:szCs w:val="24"/>
        </w:rPr>
        <w:t>Globecom</w:t>
      </w:r>
      <w:proofErr w:type="spellEnd"/>
      <w:r w:rsidRPr="00955C20">
        <w:rPr>
          <w:rFonts w:ascii="Times New Roman" w:hAnsi="Times New Roman" w:cs="Times New Roman"/>
          <w:color w:val="000000"/>
          <w:sz w:val="24"/>
          <w:szCs w:val="24"/>
        </w:rPr>
        <w:t xml:space="preserve"> editions. </w:t>
      </w:r>
      <w:r>
        <w:rPr>
          <w:rFonts w:ascii="Times New Roman" w:hAnsi="Times New Roman" w:cs="Times New Roman"/>
          <w:color w:val="000000"/>
          <w:sz w:val="24"/>
          <w:szCs w:val="24"/>
        </w:rPr>
        <w:t>He h</w:t>
      </w:r>
      <w:r w:rsidRPr="00955C20">
        <w:rPr>
          <w:rFonts w:ascii="Times New Roman" w:hAnsi="Times New Roman" w:cs="Times New Roman"/>
          <w:color w:val="000000"/>
          <w:sz w:val="24"/>
          <w:szCs w:val="24"/>
        </w:rPr>
        <w:t xml:space="preserve">as also been guest editor for </w:t>
      </w:r>
      <w:r w:rsidR="00EA2E33">
        <w:rPr>
          <w:rFonts w:ascii="Times New Roman" w:hAnsi="Times New Roman" w:cs="Times New Roman"/>
          <w:color w:val="000000"/>
          <w:sz w:val="24"/>
          <w:szCs w:val="24"/>
        </w:rPr>
        <w:t>many IEEE journals and magazines</w:t>
      </w:r>
      <w:r w:rsidRPr="00955C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is an IEEE </w:t>
      </w:r>
      <w:proofErr w:type="spellStart"/>
      <w:r>
        <w:rPr>
          <w:rFonts w:ascii="Times New Roman" w:hAnsi="Times New Roman" w:cs="Times New Roman"/>
          <w:color w:val="000000"/>
          <w:sz w:val="24"/>
          <w:szCs w:val="24"/>
        </w:rPr>
        <w:t>ComSoc</w:t>
      </w:r>
      <w:proofErr w:type="spellEnd"/>
      <w:r>
        <w:rPr>
          <w:rFonts w:ascii="Times New Roman" w:hAnsi="Times New Roman" w:cs="Times New Roman"/>
          <w:color w:val="000000"/>
          <w:sz w:val="24"/>
          <w:szCs w:val="24"/>
        </w:rPr>
        <w:t xml:space="preserve"> member</w:t>
      </w:r>
      <w:r w:rsidRPr="00955C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where </w:t>
      </w:r>
      <w:r w:rsidRPr="00955C20">
        <w:rPr>
          <w:rFonts w:ascii="Times New Roman" w:hAnsi="Times New Roman" w:cs="Times New Roman"/>
          <w:color w:val="000000"/>
          <w:sz w:val="24"/>
          <w:szCs w:val="24"/>
        </w:rPr>
        <w:t xml:space="preserve">he served as chair of the Satellite and Space Communications (SSC) technical Committee (TC) </w:t>
      </w:r>
      <w:r>
        <w:rPr>
          <w:rFonts w:ascii="Times New Roman" w:hAnsi="Times New Roman" w:cs="Times New Roman"/>
          <w:color w:val="000000"/>
          <w:sz w:val="24"/>
          <w:szCs w:val="24"/>
        </w:rPr>
        <w:t>from 2017 to 2020.</w:t>
      </w:r>
      <w:r w:rsidR="00EA2E33">
        <w:rPr>
          <w:rFonts w:ascii="Times New Roman" w:hAnsi="Times New Roman" w:cs="Times New Roman"/>
          <w:color w:val="000000"/>
          <w:sz w:val="24"/>
          <w:szCs w:val="24"/>
        </w:rPr>
        <w:t xml:space="preserve"> He is also recipient of the 2020 Satellite Communications Distinguished Service award from the aforementioned SSC technical committee.</w:t>
      </w:r>
    </w:p>
    <w:p w:rsidR="00B12B70" w:rsidRDefault="00B12B70" w:rsidP="00B12B70">
      <w:pPr>
        <w:jc w:val="both"/>
        <w:rPr>
          <w:rFonts w:ascii="Times New Roman" w:hAnsi="Times New Roman" w:cs="Times New Roman"/>
          <w:b/>
          <w:sz w:val="24"/>
          <w:szCs w:val="24"/>
          <w:u w:val="single"/>
        </w:rPr>
      </w:pPr>
      <w:r>
        <w:rPr>
          <w:rFonts w:ascii="Times New Roman" w:hAnsi="Times New Roman" w:cs="Times New Roman"/>
          <w:b/>
          <w:sz w:val="24"/>
          <w:szCs w:val="24"/>
          <w:u w:val="single"/>
        </w:rPr>
        <w:t>Main CCSDS Activities:</w:t>
      </w:r>
    </w:p>
    <w:p w:rsidR="00955C20" w:rsidRDefault="00B12B70" w:rsidP="00B12B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Actively following CCSDS activities since 2001, with focus initially on CFDP specification and performance analysis and then since 2008 about DTN activities with respect to BP and LTP</w:t>
      </w:r>
      <w:r w:rsidR="002E569F">
        <w:rPr>
          <w:rFonts w:ascii="Times New Roman" w:hAnsi="Times New Roman" w:cs="Times New Roman"/>
          <w:sz w:val="24"/>
          <w:szCs w:val="24"/>
        </w:rPr>
        <w:t xml:space="preserve"> adoption in CCSDS and related evolution</w:t>
      </w:r>
    </w:p>
    <w:p w:rsidR="00EA2E33" w:rsidRDefault="00EA2E33" w:rsidP="00EA2E3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Participation to CCSDS meetings since Fall 2008 as part of SLS C&amp;S, SLS-OPT, SLS-SLP, SIS-DTN, SIS-CFDP, and SIS-MIA working groups</w:t>
      </w:r>
    </w:p>
    <w:p w:rsidR="002E569F" w:rsidRDefault="002E569F" w:rsidP="002E56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Leader contributor and rapporteur for </w:t>
      </w:r>
      <w:r w:rsidRPr="00B12B70">
        <w:rPr>
          <w:rFonts w:ascii="Times New Roman" w:hAnsi="Times New Roman" w:cs="Times New Roman"/>
          <w:sz w:val="24"/>
          <w:szCs w:val="24"/>
        </w:rPr>
        <w:t>CCSDS 131.5-O-1</w:t>
      </w:r>
      <w:r>
        <w:rPr>
          <w:rFonts w:ascii="Times New Roman" w:hAnsi="Times New Roman" w:cs="Times New Roman"/>
          <w:sz w:val="24"/>
          <w:szCs w:val="24"/>
        </w:rPr>
        <w:t xml:space="preserve"> “</w:t>
      </w:r>
      <w:r w:rsidRPr="00B12B70">
        <w:rPr>
          <w:rFonts w:ascii="Times New Roman" w:hAnsi="Times New Roman" w:cs="Times New Roman"/>
          <w:sz w:val="24"/>
          <w:szCs w:val="24"/>
        </w:rPr>
        <w:t>Erasure Correcting Codes for Use in Near-Earth and Deep-Space Communications</w:t>
      </w:r>
      <w:r>
        <w:rPr>
          <w:rFonts w:ascii="Times New Roman" w:hAnsi="Times New Roman" w:cs="Times New Roman"/>
          <w:sz w:val="24"/>
          <w:szCs w:val="24"/>
        </w:rPr>
        <w:t>”</w:t>
      </w:r>
    </w:p>
    <w:p w:rsidR="002E569F" w:rsidRDefault="002E569F" w:rsidP="002E569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Support to the adoption of DTN standards in DLR with </w:t>
      </w:r>
      <w:r w:rsidR="003D2CDB">
        <w:rPr>
          <w:rFonts w:ascii="Times New Roman" w:hAnsi="Times New Roman" w:cs="Times New Roman"/>
          <w:sz w:val="24"/>
          <w:szCs w:val="24"/>
        </w:rPr>
        <w:t xml:space="preserve">initial </w:t>
      </w:r>
      <w:bookmarkStart w:id="0" w:name="_GoBack"/>
      <w:bookmarkEnd w:id="0"/>
      <w:r>
        <w:rPr>
          <w:rFonts w:ascii="Times New Roman" w:hAnsi="Times New Roman" w:cs="Times New Roman"/>
          <w:sz w:val="24"/>
          <w:szCs w:val="24"/>
        </w:rPr>
        <w:t>iterations with NASA (A. Hook) for joint testing.</w:t>
      </w:r>
    </w:p>
    <w:p w:rsidR="002E569F" w:rsidRDefault="002E569F" w:rsidP="00B12B7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SIS DAD responsibility since 2015 with involvement in the regular CESG telco, official CESG and CESG+CMC meetings, review of CCSDS draft books</w:t>
      </w:r>
      <w:r w:rsidR="00EA2E33">
        <w:rPr>
          <w:rFonts w:ascii="Times New Roman" w:hAnsi="Times New Roman" w:cs="Times New Roman"/>
          <w:sz w:val="24"/>
          <w:szCs w:val="24"/>
        </w:rPr>
        <w:t>, and general support to the SIS AD as to overall area decision, administrative support, and check of the relevant sections on the CWE dealing with the processes and management</w:t>
      </w:r>
      <w:r>
        <w:rPr>
          <w:rFonts w:ascii="Times New Roman" w:hAnsi="Times New Roman" w:cs="Times New Roman"/>
          <w:sz w:val="24"/>
          <w:szCs w:val="24"/>
        </w:rPr>
        <w:t>.</w:t>
      </w:r>
    </w:p>
    <w:p w:rsidR="00636577" w:rsidRDefault="00636577" w:rsidP="00636577">
      <w:pPr>
        <w:pStyle w:val="ListParagraph"/>
        <w:jc w:val="both"/>
        <w:rPr>
          <w:rFonts w:ascii="Times New Roman" w:hAnsi="Times New Roman" w:cs="Times New Roman"/>
          <w:sz w:val="24"/>
          <w:szCs w:val="24"/>
        </w:rPr>
      </w:pPr>
    </w:p>
    <w:p w:rsidR="00EA2E33" w:rsidRDefault="00EA2E33" w:rsidP="00636577">
      <w:pPr>
        <w:pStyle w:val="ListParagraph"/>
        <w:jc w:val="both"/>
        <w:rPr>
          <w:rFonts w:ascii="Times New Roman" w:hAnsi="Times New Roman" w:cs="Times New Roman"/>
          <w:sz w:val="24"/>
          <w:szCs w:val="24"/>
        </w:rPr>
      </w:pPr>
    </w:p>
    <w:p w:rsidR="00EA2E33" w:rsidRPr="00B12B70" w:rsidRDefault="00EA2E33" w:rsidP="00636577">
      <w:pPr>
        <w:pStyle w:val="ListParagraph"/>
        <w:jc w:val="both"/>
        <w:rPr>
          <w:rFonts w:ascii="Times New Roman" w:hAnsi="Times New Roman" w:cs="Times New Roman"/>
          <w:sz w:val="24"/>
          <w:szCs w:val="24"/>
        </w:rPr>
      </w:pPr>
    </w:p>
    <w:p w:rsidR="00955C20" w:rsidRDefault="00955C20" w:rsidP="00955C20">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Selected</w:t>
      </w:r>
      <w:r w:rsidRPr="00955C20">
        <w:rPr>
          <w:rFonts w:ascii="Times New Roman" w:hAnsi="Times New Roman" w:cs="Times New Roman"/>
          <w:b/>
          <w:sz w:val="24"/>
          <w:szCs w:val="24"/>
          <w:u w:val="single"/>
        </w:rPr>
        <w:t xml:space="preserve"> publication</w:t>
      </w:r>
      <w:r>
        <w:rPr>
          <w:rFonts w:ascii="Times New Roman" w:hAnsi="Times New Roman" w:cs="Times New Roman"/>
          <w:b/>
          <w:sz w:val="24"/>
          <w:szCs w:val="24"/>
          <w:u w:val="single"/>
        </w:rPr>
        <w:t>s</w:t>
      </w:r>
      <w:r w:rsidR="00636577">
        <w:rPr>
          <w:rFonts w:ascii="Times New Roman" w:hAnsi="Times New Roman" w:cs="Times New Roman"/>
          <w:b/>
          <w:sz w:val="24"/>
          <w:szCs w:val="24"/>
          <w:u w:val="single"/>
        </w:rPr>
        <w:t xml:space="preserve"> (in the context of space communications)</w:t>
      </w:r>
      <w:r>
        <w:rPr>
          <w:rFonts w:ascii="Times New Roman" w:hAnsi="Times New Roman" w:cs="Times New Roman"/>
          <w:b/>
          <w:sz w:val="24"/>
          <w:szCs w:val="24"/>
          <w:u w:val="single"/>
        </w:rPr>
        <w:t>:</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T. de Cola, "Achieving Ordered Data Block Delivery in CCSDS-DTN Space Networks: a Case Study," GLOBECOM 2020 - 2020 IEEE Global Communications Conference, Taipei, Taiwan, 2020, pp. 1-6.</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 xml:space="preserve">N. Alessi, C. </w:t>
      </w:r>
      <w:proofErr w:type="spellStart"/>
      <w:r w:rsidRPr="00636577">
        <w:rPr>
          <w:rFonts w:ascii="Times New Roman" w:hAnsi="Times New Roman" w:cs="Times New Roman"/>
          <w:sz w:val="24"/>
          <w:szCs w:val="24"/>
        </w:rPr>
        <w:t>Caini</w:t>
      </w:r>
      <w:proofErr w:type="spellEnd"/>
      <w:r w:rsidRPr="00636577">
        <w:rPr>
          <w:rFonts w:ascii="Times New Roman" w:hAnsi="Times New Roman" w:cs="Times New Roman"/>
          <w:sz w:val="24"/>
          <w:szCs w:val="24"/>
        </w:rPr>
        <w:t>, T. de Cola, S. Martin and J. P. Mayer, "DTN Performance in Complex Deep-Space Networks," 2018 9th Advanced Satellite Multimedia Systems Conference and the 15th Signal Processing for Space Communications Workshop (ASMS/SPSC), Berlin, Germany, 2018, pp. 1-7.</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 xml:space="preserve">N. Alessi, S. Burleigh, C. </w:t>
      </w:r>
      <w:proofErr w:type="spellStart"/>
      <w:r w:rsidRPr="00636577">
        <w:rPr>
          <w:rFonts w:ascii="Times New Roman" w:hAnsi="Times New Roman" w:cs="Times New Roman"/>
          <w:sz w:val="24"/>
          <w:szCs w:val="24"/>
        </w:rPr>
        <w:t>Caini</w:t>
      </w:r>
      <w:proofErr w:type="spellEnd"/>
      <w:r w:rsidRPr="00636577">
        <w:rPr>
          <w:rFonts w:ascii="Times New Roman" w:hAnsi="Times New Roman" w:cs="Times New Roman"/>
          <w:sz w:val="24"/>
          <w:szCs w:val="24"/>
        </w:rPr>
        <w:t xml:space="preserve"> and T. De Cola, "LTP robustness enhancements to cope with high losses on space channels," 2016 8th Advanced Satellite Multimedia Systems Conference and the 14th Signal Processing for Space Communications Workshop (ASMS/SPSC), Palma de Mallorca, Spain, 2016, pp. 1-6.</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 xml:space="preserve">T. de Cola, E. Paolini, G. </w:t>
      </w:r>
      <w:proofErr w:type="spellStart"/>
      <w:r w:rsidRPr="00636577">
        <w:rPr>
          <w:rFonts w:ascii="Times New Roman" w:hAnsi="Times New Roman" w:cs="Times New Roman"/>
          <w:sz w:val="24"/>
          <w:szCs w:val="24"/>
        </w:rPr>
        <w:t>Liva</w:t>
      </w:r>
      <w:proofErr w:type="spellEnd"/>
      <w:r w:rsidRPr="00636577">
        <w:rPr>
          <w:rFonts w:ascii="Times New Roman" w:hAnsi="Times New Roman" w:cs="Times New Roman"/>
          <w:sz w:val="24"/>
          <w:szCs w:val="24"/>
        </w:rPr>
        <w:t xml:space="preserve"> and G. P. </w:t>
      </w:r>
      <w:proofErr w:type="spellStart"/>
      <w:r w:rsidRPr="00636577">
        <w:rPr>
          <w:rFonts w:ascii="Times New Roman" w:hAnsi="Times New Roman" w:cs="Times New Roman"/>
          <w:sz w:val="24"/>
          <w:szCs w:val="24"/>
        </w:rPr>
        <w:t>Calzolari</w:t>
      </w:r>
      <w:proofErr w:type="spellEnd"/>
      <w:r w:rsidRPr="00636577">
        <w:rPr>
          <w:rFonts w:ascii="Times New Roman" w:hAnsi="Times New Roman" w:cs="Times New Roman"/>
          <w:sz w:val="24"/>
          <w:szCs w:val="24"/>
        </w:rPr>
        <w:t>, "Reliability Options for Data Communications in the Future Deep-Space Missions," in Proceedings of the IEEE, vol. 99, no. 11, pp. 2056-2074, Nov. 2011.</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T. de Cola and M. Marchese, "Joint Use of Custody Transfer and Erasure Codes in DTN Space Networks: Benefits and Shortcomings," 2010 IEEE Global Telecommunications Conference GLOBECOM 2010, Miami, FL, USA, 2010, pp. 1-5.</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T. De Cola and M. Marchese, "Reliable data delivery over deep space networks: Benefits of long erasure codes over ARQ strategies," in IEEE Wireless Communications, vol. 17, no. 2, pp. 57-65, April 2010.</w:t>
      </w:r>
    </w:p>
    <w:p w:rsidR="00636577" w:rsidRPr="00636577" w:rsidRDefault="00636577" w:rsidP="00636577">
      <w:pPr>
        <w:pStyle w:val="ListParagraph"/>
        <w:numPr>
          <w:ilvl w:val="0"/>
          <w:numId w:val="3"/>
        </w:numPr>
        <w:jc w:val="both"/>
        <w:rPr>
          <w:rFonts w:ascii="Times New Roman" w:hAnsi="Times New Roman" w:cs="Times New Roman"/>
          <w:sz w:val="24"/>
          <w:szCs w:val="24"/>
        </w:rPr>
      </w:pPr>
      <w:proofErr w:type="spellStart"/>
      <w:r w:rsidRPr="00636577">
        <w:rPr>
          <w:rFonts w:ascii="Times New Roman" w:hAnsi="Times New Roman" w:cs="Times New Roman"/>
          <w:sz w:val="24"/>
          <w:szCs w:val="24"/>
        </w:rPr>
        <w:t>Bisio</w:t>
      </w:r>
      <w:proofErr w:type="spellEnd"/>
      <w:r w:rsidRPr="00636577">
        <w:rPr>
          <w:rFonts w:ascii="Times New Roman" w:hAnsi="Times New Roman" w:cs="Times New Roman"/>
          <w:sz w:val="24"/>
          <w:szCs w:val="24"/>
        </w:rPr>
        <w:t>, M. Cello, T. de Cola and M. Marchese, "Combined Congestion Control and Link Selection Strategies for Delay Tolerant Interplanetary Networks," GLOBECOM 2009 - 2009 IEEE Global Telecommunications Conference, Honolulu, HI, USA, 2009, pp. 1-6.</w:t>
      </w:r>
    </w:p>
    <w:p w:rsidR="00636577" w:rsidRPr="00636577" w:rsidRDefault="00636577" w:rsidP="00636577">
      <w:pPr>
        <w:pStyle w:val="ListParagraph"/>
        <w:numPr>
          <w:ilvl w:val="0"/>
          <w:numId w:val="3"/>
        </w:numPr>
        <w:jc w:val="both"/>
        <w:rPr>
          <w:rFonts w:ascii="Times New Roman" w:hAnsi="Times New Roman" w:cs="Times New Roman"/>
          <w:sz w:val="24"/>
          <w:szCs w:val="24"/>
        </w:rPr>
      </w:pPr>
      <w:proofErr w:type="spellStart"/>
      <w:r w:rsidRPr="00636577">
        <w:rPr>
          <w:rFonts w:ascii="Times New Roman" w:hAnsi="Times New Roman" w:cs="Times New Roman"/>
          <w:sz w:val="24"/>
          <w:szCs w:val="24"/>
        </w:rPr>
        <w:t>Bisio</w:t>
      </w:r>
      <w:proofErr w:type="spellEnd"/>
      <w:r w:rsidRPr="00636577">
        <w:rPr>
          <w:rFonts w:ascii="Times New Roman" w:hAnsi="Times New Roman" w:cs="Times New Roman"/>
          <w:sz w:val="24"/>
          <w:szCs w:val="24"/>
        </w:rPr>
        <w:t>, M. Marchese and T. de Cola, "Congestion Aware Routing Strategies for DTN-Based Interplanetary Networks," IEEE GLOBECOM 2008 - 2008 IEEE Global Telecommunications Conference, New Orleans, LA, USA, 2008, pp. 1-5.</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T. de Cola and M. Marchese, "High Performance Communication and Navigation Systems for Interplanetary Networks," in IEEE Systems Journal, vol. 2, no. 1, pp. 104-113, March 2008.</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T. De Cola and M. Marchese, "Performance analysis of data transfer protocols over space communications," in IEEE Transactions on Aerospace and Electronic Systems, vol. 41, no. 4, pp. 1200-1223, Oct. 2005.</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 xml:space="preserve">Alessi, N, </w:t>
      </w:r>
      <w:proofErr w:type="spellStart"/>
      <w:r w:rsidRPr="00636577">
        <w:rPr>
          <w:rFonts w:ascii="Times New Roman" w:hAnsi="Times New Roman" w:cs="Times New Roman"/>
          <w:sz w:val="24"/>
          <w:szCs w:val="24"/>
        </w:rPr>
        <w:t>Caini</w:t>
      </w:r>
      <w:proofErr w:type="spellEnd"/>
      <w:r w:rsidRPr="00636577">
        <w:rPr>
          <w:rFonts w:ascii="Times New Roman" w:hAnsi="Times New Roman" w:cs="Times New Roman"/>
          <w:sz w:val="24"/>
          <w:szCs w:val="24"/>
        </w:rPr>
        <w:t xml:space="preserve">, C, de Cola, T, Martin, S, Mayer, JP. DTN performance analysis of multi‐asset Mars‐Earth communications. Int J </w:t>
      </w:r>
      <w:proofErr w:type="spellStart"/>
      <w:r w:rsidRPr="00636577">
        <w:rPr>
          <w:rFonts w:ascii="Times New Roman" w:hAnsi="Times New Roman" w:cs="Times New Roman"/>
          <w:sz w:val="24"/>
          <w:szCs w:val="24"/>
        </w:rPr>
        <w:t>Satell</w:t>
      </w:r>
      <w:proofErr w:type="spellEnd"/>
      <w:r w:rsidRPr="00636577">
        <w:rPr>
          <w:rFonts w:ascii="Times New Roman" w:hAnsi="Times New Roman" w:cs="Times New Roman"/>
          <w:sz w:val="24"/>
          <w:szCs w:val="24"/>
        </w:rPr>
        <w:t xml:space="preserve"> </w:t>
      </w:r>
      <w:proofErr w:type="spellStart"/>
      <w:r w:rsidRPr="00636577">
        <w:rPr>
          <w:rFonts w:ascii="Times New Roman" w:hAnsi="Times New Roman" w:cs="Times New Roman"/>
          <w:sz w:val="24"/>
          <w:szCs w:val="24"/>
        </w:rPr>
        <w:t>Commun</w:t>
      </w:r>
      <w:proofErr w:type="spellEnd"/>
      <w:r w:rsidRPr="00636577">
        <w:rPr>
          <w:rFonts w:ascii="Times New Roman" w:hAnsi="Times New Roman" w:cs="Times New Roman"/>
          <w:sz w:val="24"/>
          <w:szCs w:val="24"/>
        </w:rPr>
        <w:t xml:space="preserve"> Network. 2019; 1– 16. </w:t>
      </w:r>
    </w:p>
    <w:p w:rsidR="00636577" w:rsidRPr="00636577" w:rsidRDefault="00636577" w:rsidP="00636577">
      <w:pPr>
        <w:pStyle w:val="ListParagraph"/>
        <w:numPr>
          <w:ilvl w:val="0"/>
          <w:numId w:val="3"/>
        </w:numPr>
        <w:jc w:val="both"/>
        <w:rPr>
          <w:rFonts w:ascii="Times New Roman" w:hAnsi="Times New Roman" w:cs="Times New Roman"/>
          <w:sz w:val="24"/>
          <w:szCs w:val="24"/>
        </w:rPr>
      </w:pPr>
      <w:proofErr w:type="spellStart"/>
      <w:r w:rsidRPr="00636577">
        <w:rPr>
          <w:rFonts w:ascii="Times New Roman" w:hAnsi="Times New Roman" w:cs="Times New Roman"/>
          <w:sz w:val="24"/>
          <w:szCs w:val="24"/>
        </w:rPr>
        <w:t>Caini</w:t>
      </w:r>
      <w:proofErr w:type="spellEnd"/>
      <w:r w:rsidRPr="00636577">
        <w:rPr>
          <w:rFonts w:ascii="Times New Roman" w:hAnsi="Times New Roman" w:cs="Times New Roman"/>
          <w:sz w:val="24"/>
          <w:szCs w:val="24"/>
        </w:rPr>
        <w:t xml:space="preserve">, C., </w:t>
      </w:r>
      <w:proofErr w:type="spellStart"/>
      <w:r w:rsidRPr="00636577">
        <w:rPr>
          <w:rFonts w:ascii="Times New Roman" w:hAnsi="Times New Roman" w:cs="Times New Roman"/>
          <w:sz w:val="24"/>
          <w:szCs w:val="24"/>
        </w:rPr>
        <w:t>Firrincieli</w:t>
      </w:r>
      <w:proofErr w:type="spellEnd"/>
      <w:r w:rsidRPr="00636577">
        <w:rPr>
          <w:rFonts w:ascii="Times New Roman" w:hAnsi="Times New Roman" w:cs="Times New Roman"/>
          <w:sz w:val="24"/>
          <w:szCs w:val="24"/>
        </w:rPr>
        <w:t xml:space="preserve">, R., de Cola, T., </w:t>
      </w:r>
      <w:proofErr w:type="spellStart"/>
      <w:r w:rsidRPr="00636577">
        <w:rPr>
          <w:rFonts w:ascii="Times New Roman" w:hAnsi="Times New Roman" w:cs="Times New Roman"/>
          <w:sz w:val="24"/>
          <w:szCs w:val="24"/>
        </w:rPr>
        <w:t>Bisio</w:t>
      </w:r>
      <w:proofErr w:type="spellEnd"/>
      <w:r w:rsidRPr="00636577">
        <w:rPr>
          <w:rFonts w:ascii="Times New Roman" w:hAnsi="Times New Roman" w:cs="Times New Roman"/>
          <w:sz w:val="24"/>
          <w:szCs w:val="24"/>
        </w:rPr>
        <w:t xml:space="preserve">, I., Cello, M. and </w:t>
      </w:r>
      <w:proofErr w:type="spellStart"/>
      <w:r w:rsidRPr="00636577">
        <w:rPr>
          <w:rFonts w:ascii="Times New Roman" w:hAnsi="Times New Roman" w:cs="Times New Roman"/>
          <w:sz w:val="24"/>
          <w:szCs w:val="24"/>
        </w:rPr>
        <w:t>Acar</w:t>
      </w:r>
      <w:proofErr w:type="spellEnd"/>
      <w:r w:rsidRPr="00636577">
        <w:rPr>
          <w:rFonts w:ascii="Times New Roman" w:hAnsi="Times New Roman" w:cs="Times New Roman"/>
          <w:sz w:val="24"/>
          <w:szCs w:val="24"/>
        </w:rPr>
        <w:t xml:space="preserve">, G. (2014), Mars to Earth communications through orbiters: Delay‐Tolerant/Disruption‐Tolerant Networking performance analysis. Int. J. </w:t>
      </w:r>
      <w:proofErr w:type="spellStart"/>
      <w:r w:rsidRPr="00636577">
        <w:rPr>
          <w:rFonts w:ascii="Times New Roman" w:hAnsi="Times New Roman" w:cs="Times New Roman"/>
          <w:sz w:val="24"/>
          <w:szCs w:val="24"/>
        </w:rPr>
        <w:t>Satell</w:t>
      </w:r>
      <w:proofErr w:type="spellEnd"/>
      <w:r w:rsidRPr="00636577">
        <w:rPr>
          <w:rFonts w:ascii="Times New Roman" w:hAnsi="Times New Roman" w:cs="Times New Roman"/>
          <w:sz w:val="24"/>
          <w:szCs w:val="24"/>
        </w:rPr>
        <w:t xml:space="preserve">. </w:t>
      </w:r>
      <w:proofErr w:type="spellStart"/>
      <w:r w:rsidRPr="00636577">
        <w:rPr>
          <w:rFonts w:ascii="Times New Roman" w:hAnsi="Times New Roman" w:cs="Times New Roman"/>
          <w:sz w:val="24"/>
          <w:szCs w:val="24"/>
        </w:rPr>
        <w:t>Commun</w:t>
      </w:r>
      <w:proofErr w:type="spellEnd"/>
      <w:r w:rsidRPr="00636577">
        <w:rPr>
          <w:rFonts w:ascii="Times New Roman" w:hAnsi="Times New Roman" w:cs="Times New Roman"/>
          <w:sz w:val="24"/>
          <w:szCs w:val="24"/>
        </w:rPr>
        <w:t xml:space="preserve">. Network., 32: 127-140. </w:t>
      </w:r>
    </w:p>
    <w:p w:rsidR="00636577" w:rsidRPr="00636577" w:rsidRDefault="00636577" w:rsidP="00636577">
      <w:pPr>
        <w:pStyle w:val="ListParagraph"/>
        <w:numPr>
          <w:ilvl w:val="0"/>
          <w:numId w:val="3"/>
        </w:numPr>
        <w:jc w:val="both"/>
        <w:rPr>
          <w:rFonts w:ascii="Times New Roman" w:hAnsi="Times New Roman" w:cs="Times New Roman"/>
          <w:sz w:val="24"/>
          <w:szCs w:val="24"/>
        </w:rPr>
      </w:pPr>
      <w:r w:rsidRPr="00636577">
        <w:rPr>
          <w:rFonts w:ascii="Times New Roman" w:hAnsi="Times New Roman" w:cs="Times New Roman"/>
          <w:sz w:val="24"/>
          <w:szCs w:val="24"/>
        </w:rPr>
        <w:t xml:space="preserve">Alessi, N, Burleigh, S, </w:t>
      </w:r>
      <w:proofErr w:type="spellStart"/>
      <w:r w:rsidRPr="00636577">
        <w:rPr>
          <w:rFonts w:ascii="Times New Roman" w:hAnsi="Times New Roman" w:cs="Times New Roman"/>
          <w:sz w:val="24"/>
          <w:szCs w:val="24"/>
        </w:rPr>
        <w:t>Caini</w:t>
      </w:r>
      <w:proofErr w:type="spellEnd"/>
      <w:r w:rsidRPr="00636577">
        <w:rPr>
          <w:rFonts w:ascii="Times New Roman" w:hAnsi="Times New Roman" w:cs="Times New Roman"/>
          <w:sz w:val="24"/>
          <w:szCs w:val="24"/>
        </w:rPr>
        <w:t xml:space="preserve">, C, de Cola, T. Design and performance evaluation of LTP enhancements for lossy space channels. Int J </w:t>
      </w:r>
      <w:proofErr w:type="spellStart"/>
      <w:r w:rsidRPr="00636577">
        <w:rPr>
          <w:rFonts w:ascii="Times New Roman" w:hAnsi="Times New Roman" w:cs="Times New Roman"/>
          <w:sz w:val="24"/>
          <w:szCs w:val="24"/>
        </w:rPr>
        <w:t>Satell</w:t>
      </w:r>
      <w:proofErr w:type="spellEnd"/>
      <w:r w:rsidRPr="00636577">
        <w:rPr>
          <w:rFonts w:ascii="Times New Roman" w:hAnsi="Times New Roman" w:cs="Times New Roman"/>
          <w:sz w:val="24"/>
          <w:szCs w:val="24"/>
        </w:rPr>
        <w:t xml:space="preserve"> </w:t>
      </w:r>
      <w:proofErr w:type="spellStart"/>
      <w:r w:rsidRPr="00636577">
        <w:rPr>
          <w:rFonts w:ascii="Times New Roman" w:hAnsi="Times New Roman" w:cs="Times New Roman"/>
          <w:sz w:val="24"/>
          <w:szCs w:val="24"/>
        </w:rPr>
        <w:t>Commun</w:t>
      </w:r>
      <w:proofErr w:type="spellEnd"/>
      <w:r w:rsidRPr="00636577">
        <w:rPr>
          <w:rFonts w:ascii="Times New Roman" w:hAnsi="Times New Roman" w:cs="Times New Roman"/>
          <w:sz w:val="24"/>
          <w:szCs w:val="24"/>
        </w:rPr>
        <w:t xml:space="preserve"> Network. 2019; 37: 3– 14. </w:t>
      </w:r>
    </w:p>
    <w:sectPr w:rsidR="00636577" w:rsidRPr="00636577" w:rsidSect="00CD6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1023"/>
    <w:multiLevelType w:val="hybridMultilevel"/>
    <w:tmpl w:val="47285CA6"/>
    <w:lvl w:ilvl="0" w:tplc="1A8600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72BBF"/>
    <w:multiLevelType w:val="hybridMultilevel"/>
    <w:tmpl w:val="2F287540"/>
    <w:lvl w:ilvl="0" w:tplc="F8A67D84">
      <w:start w:val="1"/>
      <w:numFmt w:val="decimal"/>
      <w:lvlText w:val="[%1]"/>
      <w:lvlJc w:val="left"/>
      <w:pPr>
        <w:ind w:left="720" w:hanging="360"/>
      </w:pPr>
      <w:rPr>
        <w:rFonts w:hint="default"/>
      </w:rPr>
    </w:lvl>
    <w:lvl w:ilvl="1" w:tplc="95901F24">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D526C"/>
    <w:multiLevelType w:val="hybridMultilevel"/>
    <w:tmpl w:val="9288FDCE"/>
    <w:lvl w:ilvl="0" w:tplc="F8A67D84">
      <w:start w:val="1"/>
      <w:numFmt w:val="decimal"/>
      <w:lvlText w:val="[%1]"/>
      <w:lvlJc w:val="left"/>
      <w:pPr>
        <w:ind w:left="720" w:hanging="360"/>
      </w:pPr>
      <w:rPr>
        <w:rFonts w:hint="default"/>
      </w:rPr>
    </w:lvl>
    <w:lvl w:ilvl="1" w:tplc="51FEE82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C6AA6"/>
    <w:multiLevelType w:val="hybridMultilevel"/>
    <w:tmpl w:val="52EE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20"/>
    <w:rsid w:val="002E569F"/>
    <w:rsid w:val="003D2CDB"/>
    <w:rsid w:val="004F682D"/>
    <w:rsid w:val="00636577"/>
    <w:rsid w:val="006C511B"/>
    <w:rsid w:val="00834F58"/>
    <w:rsid w:val="00955C20"/>
    <w:rsid w:val="00B12B70"/>
    <w:rsid w:val="00CD6A81"/>
    <w:rsid w:val="00DA23E0"/>
    <w:rsid w:val="00EA2E3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DF32"/>
  <w15:chartTrackingRefBased/>
  <w15:docId w15:val="{19969126-E132-4A5E-8DC7-725AB67E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F58"/>
    <w:pPr>
      <w:ind w:left="720"/>
      <w:contextualSpacing/>
    </w:pPr>
  </w:style>
  <w:style w:type="character" w:styleId="Hyperlink">
    <w:name w:val="Hyperlink"/>
    <w:basedOn w:val="DefaultParagraphFont"/>
    <w:uiPriority w:val="99"/>
    <w:unhideWhenUsed/>
    <w:rsid w:val="00636577"/>
    <w:rPr>
      <w:color w:val="0000FF" w:themeColor="hyperlink"/>
      <w:u w:val="single"/>
    </w:rPr>
  </w:style>
  <w:style w:type="character" w:styleId="UnresolvedMention">
    <w:name w:val="Unresolved Mention"/>
    <w:basedOn w:val="DefaultParagraphFont"/>
    <w:uiPriority w:val="99"/>
    <w:semiHidden/>
    <w:unhideWhenUsed/>
    <w:rsid w:val="0063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DLR e.V.</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 Tomaso de</dc:creator>
  <cp:keywords/>
  <dc:description/>
  <cp:lastModifiedBy>Cola, Tomaso de</cp:lastModifiedBy>
  <cp:revision>4</cp:revision>
  <dcterms:created xsi:type="dcterms:W3CDTF">2021-04-22T14:50:00Z</dcterms:created>
  <dcterms:modified xsi:type="dcterms:W3CDTF">2021-04-27T13:52:00Z</dcterms:modified>
</cp:coreProperties>
</file>