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50FFB" w14:textId="77777777" w:rsidR="006A7894" w:rsidRDefault="006A7894" w:rsidP="006A78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6"/>
          <w:szCs w:val="36"/>
        </w:rPr>
      </w:pPr>
      <w:r w:rsidRPr="006A7894">
        <w:rPr>
          <w:rFonts w:ascii="Arial" w:hAnsi="Arial" w:cs="Arial"/>
          <w:b/>
          <w:bCs/>
          <w:sz w:val="36"/>
          <w:szCs w:val="36"/>
        </w:rPr>
        <w:t xml:space="preserve">CCSDS SANA REGISTRY MANAGEMENT POLICY </w:t>
      </w:r>
    </w:p>
    <w:p w14:paraId="2E366B5E" w14:textId="77777777" w:rsidR="00993B6C" w:rsidRDefault="00993B6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Acronym List Sorted</w:t>
      </w:r>
    </w:p>
    <w:p w14:paraId="76D2923E" w14:textId="77777777" w:rsidR="00993B6C" w:rsidRDefault="00993B6C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296"/>
        <w:gridCol w:w="1296"/>
        <w:gridCol w:w="2566"/>
        <w:gridCol w:w="222"/>
        <w:gridCol w:w="1322"/>
        <w:gridCol w:w="1329"/>
        <w:gridCol w:w="1329"/>
      </w:tblGrid>
      <w:tr w:rsidR="00993B6C" w:rsidRPr="00993B6C" w14:paraId="53316156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850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AD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DA4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A31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Area Director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A11F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F955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E7E7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02C5468A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F79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AMS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ED9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C1F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Asynchronous Message Service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2F5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29AB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6D402F8D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BF3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API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E1A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3B4F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Application Programming Interface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059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993B6C" w:rsidRPr="00993B6C" w14:paraId="081B79B5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140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APID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433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5E8F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 xml:space="preserve">Application Process </w:t>
            </w:r>
            <w:proofErr w:type="spellStart"/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IDentifier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7C0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D77C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7B05A2A2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B71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APP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0EB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993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Applications WG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7E5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DC5D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CE0E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79FA7FD4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1FD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AR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E9E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187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Agency Representative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378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C76D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200E96EA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E30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ASN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271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6E20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Abstract Syntax Notation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BA7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0070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1E27A962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5AC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BER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B6D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50CF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Binary Encoding Rules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E9C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ED5C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0B3977D6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EAA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proofErr w:type="spellStart"/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BoF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C07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619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Birds of a Feather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949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FC16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974F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499D8EF3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00D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BP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34F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5FF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Bundle Protocol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7E5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BF5F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601B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0AE444B5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E16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CAID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560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13D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 xml:space="preserve">Control Authority </w:t>
            </w:r>
            <w:proofErr w:type="spellStart"/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IDentifier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51D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0DFB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5F9CA6C6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843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CAO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B94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BDB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Control Authority Office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2F6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9FE4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38B7CB51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D59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CCSD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FB2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30E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Consultative Committee for Space Data (CAID)</w:t>
            </w:r>
          </w:p>
        </w:tc>
      </w:tr>
      <w:tr w:rsidR="00993B6C" w:rsidRPr="00993B6C" w14:paraId="30474D77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A66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CCSDS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F42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CA5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Consultative Committee for Space Data Systems</w:t>
            </w:r>
          </w:p>
        </w:tc>
      </w:tr>
      <w:tr w:rsidR="00993B6C" w:rsidRPr="00993B6C" w14:paraId="17650AAB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8A40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CER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7FA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2C8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Canonical Encoding Rules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E354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CE7A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1B9C5CDB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0EA0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CESG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D510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7E7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CCSDS Engineering Steering group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3350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993B6C" w:rsidRPr="00993B6C" w14:paraId="68D1356C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FA6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CMC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07C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264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CCSDS Management Council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224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9EE9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6F06905E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55D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CSS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D84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ADA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Cross Support Services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B5C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8225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3B5762B1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5890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CSTS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743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1F8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Cross Support Transfer Service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501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5839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0BFF273A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04E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D-DOR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F62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176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Delta Differential One-way Ranging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5B80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993B6C" w:rsidRPr="00993B6C" w14:paraId="7C15207C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9AD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DAI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CC0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134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Data Archive Ingest WG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B7F4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DCB7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04998F31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243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DDDS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274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B6F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Dynamic Delegation Discovery System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27D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993B6C" w:rsidRPr="00993B6C" w14:paraId="0128F5B2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ED7F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DER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D870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F61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Distinguished Encoding Rules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7D9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0501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3624B679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6AB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EIRP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633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63A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Effective Isotropic Radiated Power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977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993B6C" w:rsidRPr="00993B6C" w14:paraId="4C214FB0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136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ESA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3C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415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European Space Agency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7B5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EFF4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7EF3B623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E9E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ESOC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24E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A846" w14:textId="065F483D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European Space Operations Center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6BC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993B6C" w:rsidRPr="00993B6C" w14:paraId="4766BFC7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5EC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ESTEC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51D0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57A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European Space Technology Center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794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993B6C" w:rsidRPr="00993B6C" w14:paraId="126FED2B" w14:textId="77777777" w:rsidTr="00993B6C">
        <w:trPr>
          <w:trHeight w:val="380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173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ESTRACK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CF0F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European Space Tracking Network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34C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993B6C" w:rsidRPr="00993B6C" w14:paraId="71778D36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334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G/T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296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336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Gain over Noise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9CA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BEC1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D7A4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390F2413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3A4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GHz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210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4A6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Giga-Hertz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6674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2E7B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0351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135959C3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CB1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lastRenderedPageBreak/>
              <w:t>GS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F13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DBB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Ground Station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B91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CD37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A37A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7EF10E7B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4A8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GSCID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223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830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Global Spacecraft Identifier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5320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B337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6DED525A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8C2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GSFC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9D9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998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Goddard Space Flight Center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9B2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8808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4F3CE946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306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GSS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5E1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CE2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Ground Station Site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BB2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A7FB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EF60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78A1335D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137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proofErr w:type="spellStart"/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HoD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CCA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CA2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Head of Delegation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2FE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B24B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B2C6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58DF78A2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640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HTTP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5A74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DBE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Hypertext Transport Protocol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C70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064D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2C9F79D3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D5B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ID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AC4F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37B4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proofErr w:type="spellStart"/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IDentifier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C88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08EF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9881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B58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2F22E602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58B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bookmarkStart w:id="0" w:name="_GoBack" w:colFirst="1" w:colLast="2"/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IEC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04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F72A" w14:textId="327FBC10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 xml:space="preserve">International </w:t>
            </w:r>
            <w:proofErr w:type="spellStart"/>
            <w: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Electrotechnical</w:t>
            </w:r>
            <w:proofErr w:type="spellEnd"/>
            <w: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 xml:space="preserve"> Commission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E6C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C53F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C5DA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993B6C" w:rsidRPr="00993B6C" w14:paraId="37E51BDC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9BD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IETF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5B0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DFC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Internet Engineering Task Force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A78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7075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1074A177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9B3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IND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7414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211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Interplanetary Network Directorate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887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993B6C" w:rsidRPr="00993B6C" w14:paraId="0110EF9B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107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IOAG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AFC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393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Interagency Operations Advisory Group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DD5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993B6C" w:rsidRPr="00993B6C" w14:paraId="15CFF03E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CC1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ISO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BD2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D0A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International Standards Organization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7B6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993B6C" w:rsidRPr="00993B6C" w14:paraId="55BC000E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3B7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ITU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F064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1F32" w14:textId="18ADD699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International Tele</w:t>
            </w:r>
            <w: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communications</w:t>
            </w: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 xml:space="preserve"> Union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862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2AFE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7ACA6ADD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F241" w14:textId="4319AB22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ITU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60EF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88F1" w14:textId="174C5146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ITU – Telecommunication standardization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506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993B6C" w:rsidRPr="00993B6C" w14:paraId="0C12B25D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8C4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JPL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901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096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Jet Propulsion Laboratory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D92F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CA54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2552DB4D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55F4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JSC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460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A8C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Johnson Space Center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6D8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CE26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4AF2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5ED0FBE3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EFB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KHz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9C9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97D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Kilo-Hertz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C92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CF67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8925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2B67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1B22ABF5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1BD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LTP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E1E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D3E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proofErr w:type="spellStart"/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Licklidder</w:t>
            </w:r>
            <w:proofErr w:type="spellEnd"/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 xml:space="preserve"> Transport Protocol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358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A2D5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6D4EEA04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A30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MACAO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394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5A2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Member Agency Control Authority Office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D82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993B6C" w:rsidRPr="00993B6C" w14:paraId="2C1A613E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8ED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MHz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C3D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107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Mega-Hertz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F33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1EC2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BE88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720BC6EA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487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MOD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A96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543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Ministry of Defense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71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E81F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9F3D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107CBFBE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0474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MOIMS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C350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A07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Mission Operations and Information Management Services</w:t>
            </w:r>
          </w:p>
        </w:tc>
      </w:tr>
      <w:tr w:rsidR="00993B6C" w:rsidRPr="00993B6C" w14:paraId="1CAC5CE5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97D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04D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A23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Not Applicable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CF9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5828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D11F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274C3E05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6D5F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NASA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A77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0EF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National Aeronautics and Space Administration</w:t>
            </w:r>
          </w:p>
        </w:tc>
      </w:tr>
      <w:tr w:rsidR="00993B6C" w:rsidRPr="00993B6C" w14:paraId="0C0C85B5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131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OID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576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F22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 xml:space="preserve">Object </w:t>
            </w:r>
            <w:proofErr w:type="spellStart"/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IDentifier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77D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68DD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BB40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4A252AEF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232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OMG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7EE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C3B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Object Management Group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A5E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D8B3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7570FCD8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3D49" w14:textId="77777777" w:rsidR="00993B6C" w:rsidRPr="00993B6C" w:rsidRDefault="00993B6C" w:rsidP="005F656F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P</w:t>
            </w: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EE1D" w14:textId="77777777" w:rsidR="00993B6C" w:rsidRPr="00993B6C" w:rsidRDefault="00993B6C" w:rsidP="005F656F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AB25" w14:textId="77777777" w:rsidR="00993B6C" w:rsidRPr="00993B6C" w:rsidRDefault="00993B6C" w:rsidP="005F656F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Packed Encoding Rules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97C4" w14:textId="77777777" w:rsidR="00993B6C" w:rsidRPr="00993B6C" w:rsidRDefault="00993B6C" w:rsidP="005F656F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EE47" w14:textId="77777777" w:rsidR="00993B6C" w:rsidRPr="00993B6C" w:rsidRDefault="00993B6C" w:rsidP="005F65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22526C64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FFD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proofErr w:type="spellStart"/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PoC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E65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C45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Point of Contact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DED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49F4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CE70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335CB831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F9A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D794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4D6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Representational State Transfer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BC4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16E3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10A51D05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EC5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RF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BCD0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776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Radio Frequency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0CA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F80D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F558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4AF6ABFE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F97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RFC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5FD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4AE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Request For Comment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D95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CE9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09E2F95C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15B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SA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597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9B6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System Architecture WG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2F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944C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5D9A8693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F86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SANA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EAF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44F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Space Assigned Numbers Authority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E6B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993B6C" w:rsidRPr="00993B6C" w14:paraId="4D979998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8BF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SCA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94E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975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SFDU Control Authority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AEE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2E13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64AF9102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3E7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SCID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A0A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656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 xml:space="preserve">Spacecraft </w:t>
            </w:r>
            <w:proofErr w:type="spellStart"/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IDentifier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189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B346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4A69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4D713371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E50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SEA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F53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173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Systems Engineering Area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A4A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40D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41F7A023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657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SFDU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8A4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BB6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Standard Formatted Data Unit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257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8E1D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32C46C5C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41F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SIG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A0F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E89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Special Interest Group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BFE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9D46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466B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0209DA05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D81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SIS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EB6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99F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Space Internetworking Services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DC7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C5F9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033397F5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AF5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SLE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2E9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381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Space Link Extension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81B0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E58D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16EE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3414F527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5044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SLS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3EB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0C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Space Link Services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45F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1094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BCDB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2E718C93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999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SM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B13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5A8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Service Management WG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15E6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0F3F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0C5DBF94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AF14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SM&amp;C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7DA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BB3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Service Management &amp; Control WG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277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993B6C" w:rsidRPr="00993B6C" w14:paraId="093D961A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4A1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SOIS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061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2B0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Spacecraft Onboard Information Services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70A0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993B6C" w:rsidRPr="00993B6C" w14:paraId="4AFE40BF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0D1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SSG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9E5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987F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SANA Steering Group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03A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C407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6BA77E6E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B12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SSG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45B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213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SANA Steering group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53E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E112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37B2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4A79297B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28D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TBC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82B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92A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To Be Confirmed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DBC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4579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072D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40E09DE2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2F3F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TBS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5C6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BC9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To Be Specified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03E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BC96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84E8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124F5587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CCA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TEG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1B0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7E0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Terminology Expert Group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27F0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0803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2D459C7E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C80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URI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7FE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503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Uniform Resource Identifier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CEC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1C61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6FD78C8C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4CF0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URL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71BE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8F12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Uniform Resource Locator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618F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7161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0D6023A2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CFC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URN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7F2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D8C9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Uniform Resource Name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5F0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585F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73A8B6B0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BFA4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VN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BC7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CCF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Version Number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28F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8FC1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BB0D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07E14683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7D64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W3C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E1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E81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World Wide Web Consortium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1A2A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ACAE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026AB921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C503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WG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F17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036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 xml:space="preserve">Working </w:t>
            </w:r>
            <w:proofErr w:type="spellStart"/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Grou</w:t>
            </w:r>
            <w:proofErr w:type="spellEnd"/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[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7848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260C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3D33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23BB472D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D42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XEG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63C5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477F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XML Expert Group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9F3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DC4A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D348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B6C" w:rsidRPr="00993B6C" w14:paraId="7B654344" w14:textId="77777777" w:rsidTr="00993B6C">
        <w:trPr>
          <w:trHeight w:val="3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50E7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93B6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XML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99AB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F03D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proofErr w:type="spellStart"/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EXtensible</w:t>
            </w:r>
            <w:proofErr w:type="spellEnd"/>
            <w:r w:rsidRPr="00993B6C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 xml:space="preserve"> Markup Language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3A11" w14:textId="77777777" w:rsidR="00993B6C" w:rsidRPr="00993B6C" w:rsidRDefault="00993B6C" w:rsidP="00993B6C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52DA" w14:textId="77777777" w:rsidR="00993B6C" w:rsidRPr="00993B6C" w:rsidRDefault="00993B6C" w:rsidP="00993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1CD47A" w14:textId="78C1C7DE" w:rsidR="00993B6C" w:rsidRDefault="00993B6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33F30FA3" w14:textId="53A1D2B2" w:rsidR="006A7894" w:rsidRDefault="006A7894" w:rsidP="006A78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Acronym List</w:t>
      </w:r>
      <w:r w:rsidR="00D56629">
        <w:rPr>
          <w:rFonts w:ascii="Arial" w:hAnsi="Arial" w:cs="Arial"/>
          <w:b/>
          <w:bCs/>
          <w:sz w:val="36"/>
          <w:szCs w:val="36"/>
        </w:rPr>
        <w:t xml:space="preserve"> Raw</w:t>
      </w:r>
    </w:p>
    <w:p w14:paraId="0EABB8EF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CCSDS 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Consultative Committee for Space Data Systems</w:t>
      </w:r>
    </w:p>
    <w:p w14:paraId="6CE25EB2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IOAG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Interagency Operations Advisory Group</w:t>
      </w:r>
    </w:p>
    <w:p w14:paraId="4357C382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RF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Radio Frequency</w:t>
      </w:r>
    </w:p>
    <w:p w14:paraId="18F41AFC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VN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Version Number</w:t>
      </w:r>
    </w:p>
    <w:p w14:paraId="67BBF755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SCID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 xml:space="preserve">Spacecraft </w:t>
      </w:r>
      <w:proofErr w:type="spellStart"/>
      <w:r>
        <w:rPr>
          <w:rFonts w:ascii="Times" w:hAnsi="Times" w:cs="Times"/>
          <w:sz w:val="28"/>
          <w:szCs w:val="28"/>
        </w:rPr>
        <w:t>IDentifier</w:t>
      </w:r>
      <w:proofErr w:type="spellEnd"/>
    </w:p>
    <w:p w14:paraId="310C6427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GSCID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 xml:space="preserve">Global </w:t>
      </w:r>
      <w:r>
        <w:rPr>
          <w:rFonts w:ascii="Times" w:hAnsi="Times" w:cs="Times"/>
          <w:sz w:val="28"/>
          <w:szCs w:val="28"/>
        </w:rPr>
        <w:t>Spacecraft I</w:t>
      </w:r>
      <w:r>
        <w:rPr>
          <w:rFonts w:ascii="Times" w:hAnsi="Times" w:cs="Times"/>
          <w:sz w:val="28"/>
          <w:szCs w:val="28"/>
        </w:rPr>
        <w:t>d</w:t>
      </w:r>
      <w:r>
        <w:rPr>
          <w:rFonts w:ascii="Times" w:hAnsi="Times" w:cs="Times"/>
          <w:sz w:val="28"/>
          <w:szCs w:val="28"/>
        </w:rPr>
        <w:t>entifier</w:t>
      </w:r>
    </w:p>
    <w:p w14:paraId="436AF1B4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KHz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Kilo-Hertz</w:t>
      </w:r>
    </w:p>
    <w:p w14:paraId="78C74F71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MHz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Mega-Hertz</w:t>
      </w:r>
    </w:p>
    <w:p w14:paraId="113FA614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GHz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Giga-Hertz</w:t>
      </w:r>
    </w:p>
    <w:p w14:paraId="51D302D7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SANA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Space Assigned Numbers Authority</w:t>
      </w:r>
    </w:p>
    <w:p w14:paraId="2720C713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MACAO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M</w:t>
      </w:r>
      <w:r w:rsidR="00F65036">
        <w:rPr>
          <w:rFonts w:ascii="Times" w:hAnsi="Times" w:cs="Times"/>
          <w:sz w:val="28"/>
          <w:szCs w:val="28"/>
        </w:rPr>
        <w:t>ember</w:t>
      </w:r>
      <w:r>
        <w:rPr>
          <w:rFonts w:ascii="Times" w:hAnsi="Times" w:cs="Times"/>
          <w:sz w:val="28"/>
          <w:szCs w:val="28"/>
        </w:rPr>
        <w:t xml:space="preserve"> Agency Control Authority Office</w:t>
      </w:r>
    </w:p>
    <w:p w14:paraId="2F81FCFE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CAO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>Control Authority Office</w:t>
      </w:r>
    </w:p>
    <w:p w14:paraId="28D374FE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WG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 xml:space="preserve">Working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Grou</w:t>
      </w:r>
      <w:proofErr w:type="spellEnd"/>
      <w:r>
        <w:rPr>
          <w:rFonts w:ascii="Times" w:hAnsi="Times" w:cs="Times"/>
          <w:sz w:val="28"/>
          <w:szCs w:val="28"/>
        </w:rPr>
        <w:t>[</w:t>
      </w:r>
      <w:proofErr w:type="gramEnd"/>
    </w:p>
    <w:p w14:paraId="533BEA25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CESG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CCSDS Engineering Steering group</w:t>
      </w:r>
    </w:p>
    <w:p w14:paraId="3C927E49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PoC</w:t>
      </w:r>
      <w:proofErr w:type="spellEnd"/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Point of Contact</w:t>
      </w:r>
    </w:p>
    <w:p w14:paraId="5B037F20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TBC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To Be Confirmed</w:t>
      </w:r>
    </w:p>
    <w:p w14:paraId="3030C8D7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OID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 xml:space="preserve">Object </w:t>
      </w:r>
      <w:proofErr w:type="spellStart"/>
      <w:r>
        <w:rPr>
          <w:rFonts w:ascii="Times" w:hAnsi="Times" w:cs="Times"/>
          <w:sz w:val="28"/>
          <w:szCs w:val="28"/>
        </w:rPr>
        <w:t>IDentifier</w:t>
      </w:r>
      <w:proofErr w:type="spellEnd"/>
    </w:p>
    <w:p w14:paraId="5A95AE41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URL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Uniform Resource Locator</w:t>
      </w:r>
    </w:p>
    <w:p w14:paraId="3B4ADEC3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N/A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Not Applicable</w:t>
      </w:r>
    </w:p>
    <w:p w14:paraId="4250AEF0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SLE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Space Link Extension</w:t>
      </w:r>
    </w:p>
    <w:p w14:paraId="2C540DB2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CSTS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Cross Support Transfer Service</w:t>
      </w:r>
    </w:p>
    <w:p w14:paraId="2F9E3DB5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ISO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International Standards Organization</w:t>
      </w:r>
    </w:p>
    <w:p w14:paraId="64B20CA3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API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Application Programming Interface</w:t>
      </w:r>
    </w:p>
    <w:p w14:paraId="1D9BB8C9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ITU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International Telemetry Union</w:t>
      </w:r>
    </w:p>
    <w:p w14:paraId="7A0CBC40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IEC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proofErr w:type="gramStart"/>
      <w:r>
        <w:rPr>
          <w:rFonts w:ascii="Times" w:hAnsi="Times" w:cs="Times"/>
          <w:sz w:val="28"/>
          <w:szCs w:val="28"/>
        </w:rPr>
        <w:t>International ???</w:t>
      </w:r>
      <w:proofErr w:type="gramEnd"/>
    </w:p>
    <w:p w14:paraId="559EDD28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BER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Binary Encoding Rules</w:t>
      </w:r>
    </w:p>
    <w:p w14:paraId="4A9735C0" w14:textId="77777777" w:rsid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</w:t>
      </w:r>
      <w:r>
        <w:rPr>
          <w:rFonts w:ascii="Times" w:hAnsi="Times" w:cs="Times"/>
          <w:sz w:val="28"/>
          <w:szCs w:val="28"/>
        </w:rPr>
        <w:t>ER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>Distinguished</w:t>
      </w:r>
      <w:r>
        <w:rPr>
          <w:rFonts w:ascii="Times" w:hAnsi="Times" w:cs="Times"/>
          <w:sz w:val="28"/>
          <w:szCs w:val="28"/>
        </w:rPr>
        <w:t xml:space="preserve"> Encoding Rules</w:t>
      </w:r>
    </w:p>
    <w:p w14:paraId="25F5E802" w14:textId="5B1551B2" w:rsidR="006A7894" w:rsidRDefault="00993B6C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</w:t>
      </w:r>
      <w:r w:rsidR="006A7894">
        <w:rPr>
          <w:rFonts w:ascii="Times" w:hAnsi="Times" w:cs="Times"/>
          <w:sz w:val="28"/>
          <w:szCs w:val="28"/>
        </w:rPr>
        <w:t>ER</w:t>
      </w:r>
      <w:r w:rsidR="006A7894">
        <w:rPr>
          <w:rFonts w:ascii="Times" w:hAnsi="Times" w:cs="Times"/>
          <w:sz w:val="28"/>
          <w:szCs w:val="28"/>
        </w:rPr>
        <w:tab/>
      </w:r>
      <w:r w:rsidR="006A7894">
        <w:rPr>
          <w:rFonts w:ascii="Times" w:hAnsi="Times" w:cs="Times"/>
          <w:sz w:val="28"/>
          <w:szCs w:val="28"/>
        </w:rPr>
        <w:tab/>
      </w:r>
      <w:r w:rsidR="006A7894">
        <w:rPr>
          <w:rFonts w:ascii="Times" w:hAnsi="Times" w:cs="Times"/>
          <w:sz w:val="28"/>
          <w:szCs w:val="28"/>
        </w:rPr>
        <w:tab/>
      </w:r>
      <w:r w:rsidR="00A40221">
        <w:rPr>
          <w:rFonts w:ascii="Times" w:hAnsi="Times" w:cs="Times"/>
          <w:sz w:val="28"/>
          <w:szCs w:val="28"/>
        </w:rPr>
        <w:t>Packed</w:t>
      </w:r>
      <w:r w:rsidR="006A7894">
        <w:rPr>
          <w:rFonts w:ascii="Times" w:hAnsi="Times" w:cs="Times"/>
          <w:sz w:val="28"/>
          <w:szCs w:val="28"/>
        </w:rPr>
        <w:t xml:space="preserve"> Encoding Rules</w:t>
      </w:r>
    </w:p>
    <w:p w14:paraId="65D265B9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IETF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Internet Engineering Task Force</w:t>
      </w:r>
    </w:p>
    <w:p w14:paraId="5395519B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RFC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 xml:space="preserve">Request </w:t>
      </w:r>
      <w:proofErr w:type="gramStart"/>
      <w:r>
        <w:rPr>
          <w:rFonts w:ascii="Times" w:hAnsi="Times" w:cs="Times"/>
          <w:sz w:val="28"/>
          <w:szCs w:val="28"/>
        </w:rPr>
        <w:t>For</w:t>
      </w:r>
      <w:proofErr w:type="gramEnd"/>
      <w:r>
        <w:rPr>
          <w:rFonts w:ascii="Times" w:hAnsi="Times" w:cs="Times"/>
          <w:sz w:val="28"/>
          <w:szCs w:val="28"/>
        </w:rPr>
        <w:t xml:space="preserve"> Comment</w:t>
      </w:r>
    </w:p>
    <w:p w14:paraId="22689AA0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XML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proofErr w:type="spellStart"/>
      <w:r>
        <w:rPr>
          <w:rFonts w:ascii="Times" w:hAnsi="Times" w:cs="Times"/>
          <w:sz w:val="28"/>
          <w:szCs w:val="28"/>
        </w:rPr>
        <w:t>EXtensible</w:t>
      </w:r>
      <w:proofErr w:type="spellEnd"/>
      <w:r>
        <w:rPr>
          <w:rFonts w:ascii="Times" w:hAnsi="Times" w:cs="Times"/>
          <w:sz w:val="28"/>
          <w:szCs w:val="28"/>
        </w:rPr>
        <w:t xml:space="preserve"> Markup Language</w:t>
      </w:r>
    </w:p>
    <w:p w14:paraId="2200B482" w14:textId="77777777" w:rsidR="006A7894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SEA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Systems Engineering Area</w:t>
      </w:r>
    </w:p>
    <w:p w14:paraId="1019A48A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MOIMS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 xml:space="preserve">Mission Operations and Information Management </w:t>
      </w:r>
      <w:r>
        <w:rPr>
          <w:rFonts w:ascii="Times" w:hAnsi="Times" w:cs="Times"/>
          <w:sz w:val="28"/>
          <w:szCs w:val="28"/>
        </w:rPr>
        <w:t>Services</w:t>
      </w:r>
    </w:p>
    <w:p w14:paraId="42C9F648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SOIS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 xml:space="preserve">Spacecraft Onboard Information </w:t>
      </w:r>
      <w:r>
        <w:rPr>
          <w:rFonts w:ascii="Times" w:hAnsi="Times" w:cs="Times"/>
          <w:sz w:val="28"/>
          <w:szCs w:val="28"/>
        </w:rPr>
        <w:t>Services</w:t>
      </w:r>
    </w:p>
    <w:p w14:paraId="58FA122E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SLS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Space Link Services</w:t>
      </w:r>
    </w:p>
    <w:p w14:paraId="0C984961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SIS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 xml:space="preserve">Space Internetworking </w:t>
      </w:r>
      <w:r>
        <w:rPr>
          <w:rFonts w:ascii="Times" w:hAnsi="Times" w:cs="Times"/>
          <w:sz w:val="28"/>
          <w:szCs w:val="28"/>
        </w:rPr>
        <w:t>Services</w:t>
      </w:r>
    </w:p>
    <w:p w14:paraId="4943B979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CSS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Cross Support Services</w:t>
      </w:r>
    </w:p>
    <w:p w14:paraId="462F2961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CMC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CCSDS Management Council</w:t>
      </w:r>
    </w:p>
    <w:p w14:paraId="1A534096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SA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System Architecture WG</w:t>
      </w:r>
    </w:p>
    <w:p w14:paraId="06E185E0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URN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Uniform Resource Name</w:t>
      </w:r>
    </w:p>
    <w:p w14:paraId="14D98B83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AD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Area Director</w:t>
      </w:r>
    </w:p>
    <w:p w14:paraId="78C9EFB6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SM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Service Management WG</w:t>
      </w:r>
    </w:p>
    <w:p w14:paraId="75FE1220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DAI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Data Archive Ingest WG</w:t>
      </w:r>
    </w:p>
    <w:p w14:paraId="2F0A3CF4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APP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Applications WG</w:t>
      </w:r>
    </w:p>
    <w:p w14:paraId="36D122B3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SM&amp;C 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Service Management &amp; Control WG</w:t>
      </w:r>
    </w:p>
    <w:p w14:paraId="102D0080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SSG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SANA Steering Group</w:t>
      </w:r>
    </w:p>
    <w:p w14:paraId="2978EF51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JPL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Jet Propulsion Laboratory</w:t>
      </w:r>
    </w:p>
    <w:p w14:paraId="1F81AE79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GSFC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Goddard Space Flight Center</w:t>
      </w:r>
    </w:p>
    <w:p w14:paraId="4D0F2CB3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NASA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National Aeronautics and Space Administration</w:t>
      </w:r>
    </w:p>
    <w:p w14:paraId="5A32B993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ESA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European Space Agency</w:t>
      </w:r>
    </w:p>
    <w:p w14:paraId="6706217B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JAXA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Japanese Aerospace Exploration Agency</w:t>
      </w:r>
    </w:p>
    <w:p w14:paraId="713F46CB" w14:textId="3E919D6F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ESOC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 xml:space="preserve">European Space </w:t>
      </w:r>
      <w:r w:rsidR="00993B6C">
        <w:rPr>
          <w:rFonts w:ascii="Times" w:hAnsi="Times" w:cs="Times"/>
          <w:sz w:val="28"/>
          <w:szCs w:val="28"/>
        </w:rPr>
        <w:t>Operations</w:t>
      </w:r>
      <w:r>
        <w:rPr>
          <w:rFonts w:ascii="Times" w:hAnsi="Times" w:cs="Times"/>
          <w:sz w:val="28"/>
          <w:szCs w:val="28"/>
        </w:rPr>
        <w:t xml:space="preserve"> Center</w:t>
      </w:r>
    </w:p>
    <w:p w14:paraId="238BD528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IND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Interplanetary Network Directorate</w:t>
      </w:r>
    </w:p>
    <w:p w14:paraId="467D194D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MOD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Ministry of Defense</w:t>
      </w:r>
    </w:p>
    <w:p w14:paraId="48407A89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ESTEC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European Space Technology Center</w:t>
      </w:r>
    </w:p>
    <w:p w14:paraId="6CA9B242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ESTRACK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European Space Tracking Network</w:t>
      </w:r>
    </w:p>
    <w:p w14:paraId="45287BAC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JSC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Johnson Space Center</w:t>
      </w:r>
    </w:p>
    <w:p w14:paraId="3D1D4C54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TBS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To Be Specified</w:t>
      </w:r>
    </w:p>
    <w:p w14:paraId="2805FA00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XEG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XML Expert Group</w:t>
      </w:r>
    </w:p>
    <w:p w14:paraId="0854906B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TEG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Terminology Expert Group</w:t>
      </w:r>
    </w:p>
    <w:p w14:paraId="2F35181D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W3C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World Wide Web Consortium</w:t>
      </w:r>
    </w:p>
    <w:p w14:paraId="22EACFB4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OMG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Object Management Group</w:t>
      </w:r>
    </w:p>
    <w:p w14:paraId="252EE497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URI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Uniform Resource Identifier</w:t>
      </w:r>
    </w:p>
    <w:p w14:paraId="1304312D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LTP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proofErr w:type="spellStart"/>
      <w:r>
        <w:rPr>
          <w:rFonts w:ascii="Times" w:hAnsi="Times" w:cs="Times"/>
          <w:sz w:val="28"/>
          <w:szCs w:val="28"/>
        </w:rPr>
        <w:t>Licklidder</w:t>
      </w:r>
      <w:proofErr w:type="spellEnd"/>
      <w:r>
        <w:rPr>
          <w:rFonts w:ascii="Times" w:hAnsi="Times" w:cs="Times"/>
          <w:sz w:val="28"/>
          <w:szCs w:val="28"/>
        </w:rPr>
        <w:t xml:space="preserve"> Transport Protocol</w:t>
      </w:r>
    </w:p>
    <w:p w14:paraId="22DF474B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BP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Bundle Protocol</w:t>
      </w:r>
    </w:p>
    <w:p w14:paraId="6ABEC7B5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AMS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Asynchronous Message Service</w:t>
      </w:r>
    </w:p>
    <w:p w14:paraId="34006530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GSS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Ground Station Site</w:t>
      </w:r>
    </w:p>
    <w:p w14:paraId="0E36B4A3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GS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Ground Station</w:t>
      </w:r>
    </w:p>
    <w:p w14:paraId="63BC8EA7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EIRP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Effective Isotropic Radiated Power</w:t>
      </w:r>
    </w:p>
    <w:p w14:paraId="53B99AC5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G/T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Gain over Noise</w:t>
      </w:r>
    </w:p>
    <w:p w14:paraId="12736C4F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AR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Agency Representative</w:t>
      </w:r>
    </w:p>
    <w:p w14:paraId="710EC606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SFDU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Standard Formatted Data Unit</w:t>
      </w:r>
    </w:p>
    <w:p w14:paraId="5ECFBE47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CAID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 xml:space="preserve">Control Authority </w:t>
      </w:r>
      <w:proofErr w:type="spellStart"/>
      <w:r>
        <w:rPr>
          <w:rFonts w:ascii="Times" w:hAnsi="Times" w:cs="Times"/>
          <w:sz w:val="28"/>
          <w:szCs w:val="28"/>
        </w:rPr>
        <w:t>IDentifier</w:t>
      </w:r>
      <w:proofErr w:type="spellEnd"/>
    </w:p>
    <w:p w14:paraId="62C38B6C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SCA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 w:rsidR="00F65036">
        <w:rPr>
          <w:rFonts w:ascii="Times" w:hAnsi="Times" w:cs="Times"/>
          <w:sz w:val="28"/>
          <w:szCs w:val="28"/>
        </w:rPr>
        <w:t>SFDU</w:t>
      </w:r>
      <w:r>
        <w:rPr>
          <w:rFonts w:ascii="Times" w:hAnsi="Times" w:cs="Times"/>
          <w:sz w:val="28"/>
          <w:szCs w:val="28"/>
        </w:rPr>
        <w:t xml:space="preserve"> Control Authority</w:t>
      </w:r>
    </w:p>
    <w:p w14:paraId="02C8A214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CCSD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Consultative Committee for Space Data (CAID)</w:t>
      </w:r>
    </w:p>
    <w:p w14:paraId="65FE85B2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HoD</w:t>
      </w:r>
      <w:proofErr w:type="spellEnd"/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Head of Delegation</w:t>
      </w:r>
    </w:p>
    <w:p w14:paraId="705BF2DA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SIG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Special Interest Group</w:t>
      </w:r>
    </w:p>
    <w:p w14:paraId="12808956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BoF</w:t>
      </w:r>
      <w:proofErr w:type="spellEnd"/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Birds of a Feather</w:t>
      </w:r>
    </w:p>
    <w:p w14:paraId="682170B2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D-DOR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Delta Differential One-way Ranging</w:t>
      </w:r>
    </w:p>
    <w:p w14:paraId="65ED4F4D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SSG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SANA Steering group</w:t>
      </w:r>
    </w:p>
    <w:p w14:paraId="5C0839BA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HTTP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Hypertext Transport Protocol</w:t>
      </w:r>
    </w:p>
    <w:p w14:paraId="429B7EF8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REST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Representational State Transfer</w:t>
      </w:r>
    </w:p>
    <w:p w14:paraId="6262C73C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APID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 xml:space="preserve">Application Process </w:t>
      </w:r>
      <w:proofErr w:type="spellStart"/>
      <w:r>
        <w:rPr>
          <w:rFonts w:ascii="Times" w:hAnsi="Times" w:cs="Times"/>
          <w:sz w:val="28"/>
          <w:szCs w:val="28"/>
        </w:rPr>
        <w:t>IDentifier</w:t>
      </w:r>
      <w:proofErr w:type="spellEnd"/>
    </w:p>
    <w:p w14:paraId="02822C28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ID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proofErr w:type="spellStart"/>
      <w:r>
        <w:rPr>
          <w:rFonts w:ascii="Times" w:hAnsi="Times" w:cs="Times"/>
          <w:sz w:val="28"/>
          <w:szCs w:val="28"/>
        </w:rPr>
        <w:t>IDentifier</w:t>
      </w:r>
      <w:proofErr w:type="spellEnd"/>
    </w:p>
    <w:p w14:paraId="56E4A876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ASN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Abstract Syntax Notation</w:t>
      </w:r>
    </w:p>
    <w:p w14:paraId="1D1F9DF9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CER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Canonical Encoding Rules</w:t>
      </w:r>
    </w:p>
    <w:p w14:paraId="60FC2189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DDDS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Dynamic Delegation Discovery System</w:t>
      </w:r>
    </w:p>
    <w:p w14:paraId="439F7AEE" w14:textId="77777777" w:rsidR="00D7161E" w:rsidRDefault="00D7161E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</w:p>
    <w:p w14:paraId="583BE775" w14:textId="77777777" w:rsidR="00A40221" w:rsidRDefault="00A40221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</w:p>
    <w:p w14:paraId="0D2B5C08" w14:textId="77777777" w:rsidR="006A7894" w:rsidRPr="006A7894" w:rsidRDefault="006A7894" w:rsidP="006A7894">
      <w:pPr>
        <w:widowControl w:val="0"/>
        <w:autoSpaceDE w:val="0"/>
        <w:autoSpaceDN w:val="0"/>
        <w:adjustRightInd w:val="0"/>
        <w:spacing w:after="240" w:line="240" w:lineRule="exact"/>
        <w:rPr>
          <w:rFonts w:ascii="Times" w:hAnsi="Times" w:cs="Times"/>
          <w:sz w:val="28"/>
          <w:szCs w:val="28"/>
        </w:rPr>
      </w:pPr>
    </w:p>
    <w:p w14:paraId="5376614B" w14:textId="77777777" w:rsidR="00DE5D93" w:rsidRDefault="009536BD" w:rsidP="006A7894">
      <w:pPr>
        <w:spacing w:line="240" w:lineRule="exact"/>
      </w:pPr>
    </w:p>
    <w:sectPr w:rsidR="00DE5D93" w:rsidSect="005F656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94"/>
    <w:rsid w:val="00407964"/>
    <w:rsid w:val="006A7894"/>
    <w:rsid w:val="009536BD"/>
    <w:rsid w:val="00993B6C"/>
    <w:rsid w:val="00A40221"/>
    <w:rsid w:val="00D31E2B"/>
    <w:rsid w:val="00D56629"/>
    <w:rsid w:val="00D7161E"/>
    <w:rsid w:val="00F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59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873</Words>
  <Characters>4978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/ JPL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Shames</dc:creator>
  <cp:keywords/>
  <dc:description/>
  <cp:lastModifiedBy>Peter Shames</cp:lastModifiedBy>
  <cp:revision>2</cp:revision>
  <dcterms:created xsi:type="dcterms:W3CDTF">2016-02-03T00:43:00Z</dcterms:created>
  <dcterms:modified xsi:type="dcterms:W3CDTF">2016-02-03T00:43:00Z</dcterms:modified>
</cp:coreProperties>
</file>